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b/>
          <w:sz w:val="44"/>
          <w:szCs w:val="44"/>
        </w:rPr>
      </w:pPr>
    </w:p>
    <w:p>
      <w:pPr>
        <w:jc w:val="left"/>
        <w:rPr>
          <w:rFonts w:hint="eastAsia" w:asciiTheme="majorEastAsia" w:hAnsiTheme="majorEastAsia" w:eastAsiaTheme="majorEastAsia"/>
          <w:b/>
          <w:sz w:val="44"/>
          <w:szCs w:val="44"/>
        </w:rPr>
      </w:pPr>
      <w:r>
        <w:rPr>
          <w:rFonts w:hint="eastAsia"/>
        </w:rPr>
        <w:drawing>
          <wp:inline distT="0" distB="0" distL="114300" distR="114300">
            <wp:extent cx="5795010" cy="1584325"/>
            <wp:effectExtent l="0" t="0" r="15240" b="1587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04"/>
                    <a:stretch>
                      <a:fillRect/>
                    </a:stretch>
                  </pic:blipFill>
                  <pic:spPr>
                    <a:xfrm>
                      <a:off x="0" y="0"/>
                      <a:ext cx="5795010" cy="1584325"/>
                    </a:xfrm>
                    <a:prstGeom prst="rect">
                      <a:avLst/>
                    </a:prstGeom>
                    <a:noFill/>
                    <a:ln>
                      <a:noFill/>
                    </a:ln>
                  </pic:spPr>
                </pic:pic>
              </a:graphicData>
            </a:graphic>
          </wp:inline>
        </w:drawing>
      </w:r>
    </w:p>
    <w:p>
      <w:pPr>
        <w:jc w:val="center"/>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pStyle w:val="2"/>
        <w:rPr>
          <w:rFonts w:hint="eastAsia" w:asciiTheme="majorEastAsia" w:hAnsiTheme="majorEastAsia" w:eastAsiaTheme="majorEastAsia"/>
          <w:b/>
          <w:sz w:val="44"/>
          <w:szCs w:val="44"/>
        </w:rPr>
      </w:pPr>
    </w:p>
    <w:p>
      <w:pPr>
        <w:jc w:val="center"/>
        <w:outlineLvl w:val="0"/>
        <w:rPr>
          <w:rFonts w:hint="eastAsia" w:asciiTheme="majorEastAsia" w:hAnsiTheme="majorEastAsia" w:eastAsiaTheme="majorEastAsia"/>
          <w:b/>
          <w:sz w:val="52"/>
          <w:szCs w:val="52"/>
          <w:lang w:val="en-US" w:eastAsia="zh-CN"/>
        </w:rPr>
      </w:pPr>
      <w:bookmarkStart w:id="0" w:name="_Toc20758"/>
      <w:r>
        <w:rPr>
          <w:rFonts w:hint="eastAsia" w:asciiTheme="majorEastAsia" w:hAnsiTheme="majorEastAsia" w:eastAsiaTheme="majorEastAsia"/>
          <w:b/>
          <w:sz w:val="52"/>
          <w:szCs w:val="52"/>
          <w:lang w:val="en-US" w:eastAsia="zh-CN"/>
        </w:rPr>
        <w:t>2023级高职</w:t>
      </w:r>
      <w:bookmarkEnd w:id="0"/>
      <w:bookmarkStart w:id="1" w:name="_Toc1878"/>
      <w:r>
        <w:rPr>
          <w:rFonts w:hint="eastAsia" w:asciiTheme="majorEastAsia" w:hAnsiTheme="majorEastAsia" w:eastAsiaTheme="majorEastAsia"/>
          <w:b/>
          <w:sz w:val="52"/>
          <w:szCs w:val="52"/>
          <w:lang w:val="en-US" w:eastAsia="zh-CN"/>
        </w:rPr>
        <w:t>人才培养方案</w:t>
      </w:r>
      <w:bookmarkEnd w:id="1"/>
    </w:p>
    <w:p>
      <w:pPr>
        <w:pStyle w:val="2"/>
        <w:rPr>
          <w:rFonts w:hint="eastAsia" w:asciiTheme="majorEastAsia" w:hAnsiTheme="majorEastAsia" w:eastAsiaTheme="majorEastAsia"/>
          <w:b/>
          <w:sz w:val="72"/>
          <w:szCs w:val="72"/>
          <w:lang w:val="en-US" w:eastAsia="zh-CN"/>
        </w:rPr>
      </w:pPr>
    </w:p>
    <w:p>
      <w:pPr>
        <w:pStyle w:val="2"/>
        <w:rPr>
          <w:rFonts w:hint="eastAsia" w:asciiTheme="majorEastAsia" w:hAnsiTheme="majorEastAsia" w:eastAsiaTheme="majorEastAsia"/>
          <w:b/>
          <w:sz w:val="72"/>
          <w:szCs w:val="72"/>
          <w:lang w:val="en-US" w:eastAsia="zh-CN"/>
        </w:rPr>
      </w:pPr>
    </w:p>
    <w:p>
      <w:pPr>
        <w:pStyle w:val="2"/>
        <w:jc w:val="center"/>
        <w:rPr>
          <w:rFonts w:hint="default"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lang w:val="en-US" w:eastAsia="zh-CN"/>
        </w:rPr>
        <w:t>（航空学院）</w:t>
      </w:r>
    </w:p>
    <w:p>
      <w:pPr>
        <w:pStyle w:val="2"/>
        <w:rPr>
          <w:rFonts w:hint="eastAsia" w:asciiTheme="majorEastAsia" w:hAnsiTheme="majorEastAsia" w:eastAsiaTheme="majorEastAsia"/>
          <w:b/>
          <w:sz w:val="72"/>
          <w:szCs w:val="72"/>
          <w:lang w:val="en-US" w:eastAsia="zh-CN"/>
        </w:rPr>
      </w:pPr>
    </w:p>
    <w:p>
      <w:pPr>
        <w:pStyle w:val="2"/>
        <w:rPr>
          <w:rFonts w:hint="eastAsia" w:asciiTheme="majorEastAsia" w:hAnsiTheme="majorEastAsia" w:eastAsiaTheme="majorEastAsia"/>
          <w:b/>
          <w:sz w:val="72"/>
          <w:szCs w:val="72"/>
          <w:lang w:val="en-US" w:eastAsia="zh-CN"/>
        </w:rPr>
      </w:pPr>
    </w:p>
    <w:p>
      <w:pPr>
        <w:pStyle w:val="2"/>
        <w:rPr>
          <w:rFonts w:hint="eastAsia" w:asciiTheme="majorEastAsia" w:hAnsiTheme="majorEastAsia" w:eastAsiaTheme="majorEastAsia"/>
          <w:b/>
          <w:sz w:val="72"/>
          <w:szCs w:val="72"/>
          <w:lang w:val="en-US" w:eastAsia="zh-CN"/>
        </w:rPr>
      </w:pPr>
    </w:p>
    <w:p/>
    <w:p>
      <w:pPr>
        <w:pStyle w:val="2"/>
        <w:jc w:val="center"/>
        <w:rPr>
          <w:rFonts w:hint="default"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2023 年 9 月</w:t>
      </w:r>
    </w:p>
    <w:p>
      <w:pPr>
        <w:pStyle w:val="2"/>
        <w:ind w:left="0" w:leftChars="0" w:firstLine="0" w:firstLineChars="0"/>
        <w:rPr>
          <w:rFonts w:hint="eastAsia" w:asciiTheme="majorEastAsia" w:hAnsiTheme="majorEastAsia" w:eastAsiaTheme="majorEastAsia"/>
          <w:b/>
          <w:sz w:val="44"/>
          <w:szCs w:val="44"/>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bookmarkStart w:id="2" w:name="_Toc31162_WPSOffice_Type2"/>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目</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录</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z w:val="24"/>
          <w:szCs w:val="24"/>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城市轨道交通运营管理专业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r>
        <w:rPr>
          <w:rFonts w:hint="eastAsia" w:ascii="宋体" w:hAnsi="宋体" w:eastAsia="宋体" w:cs="宋体"/>
          <w:sz w:val="24"/>
          <w:szCs w:val="24"/>
          <w:lang w:val="en-US" w:eastAsia="zh-CN"/>
        </w:rPr>
        <w:t>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2</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城市轨道交通运营管理专业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3</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高速铁路客运服务专业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bookmarkEnd w:id="2"/>
      <w:r>
        <w:rPr>
          <w:rFonts w:hint="eastAsia" w:ascii="宋体" w:hAnsi="宋体" w:cs="宋体"/>
          <w:sz w:val="24"/>
          <w:szCs w:val="24"/>
          <w:lang w:val="en-US" w:eastAsia="zh-CN"/>
        </w:rPr>
        <w:t>12</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13</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高速铁路客运服务专业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14</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建筑工程技术专业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r>
        <w:rPr>
          <w:rFonts w:hint="eastAsia" w:ascii="宋体" w:hAnsi="宋体" w:cs="宋体"/>
          <w:sz w:val="24"/>
          <w:szCs w:val="24"/>
          <w:lang w:val="en-US" w:eastAsia="zh-CN"/>
        </w:rPr>
        <w:t>24</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25</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建筑工程技术专业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26</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建筑消防技术专业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r>
        <w:rPr>
          <w:rFonts w:hint="eastAsia" w:ascii="宋体" w:hAnsi="宋体" w:cs="宋体"/>
          <w:sz w:val="24"/>
          <w:szCs w:val="24"/>
          <w:lang w:val="en-US" w:eastAsia="zh-CN"/>
        </w:rPr>
        <w:t>37</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38</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建筑消防技术专业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39</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建筑智能化工程技术专业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r>
        <w:rPr>
          <w:rFonts w:hint="eastAsia" w:ascii="宋体" w:hAnsi="宋体" w:cs="宋体"/>
          <w:sz w:val="24"/>
          <w:szCs w:val="24"/>
          <w:lang w:val="en-US" w:eastAsia="zh-CN"/>
        </w:rPr>
        <w:t>51</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52</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建筑智能化工程技术</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53</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空中乘务专业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r>
        <w:rPr>
          <w:rFonts w:hint="eastAsia" w:ascii="宋体" w:hAnsi="宋体" w:cs="宋体"/>
          <w:sz w:val="24"/>
          <w:szCs w:val="24"/>
          <w:lang w:val="en-US" w:eastAsia="zh-CN"/>
        </w:rPr>
        <w:t>65</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66</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空中乘务专业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67</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旅游管理专业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eastAsia="zh-CN"/>
        </w:rPr>
        <w:t>封面</w:t>
      </w:r>
      <w:r>
        <w:rPr>
          <w:rFonts w:hint="eastAsia" w:ascii="宋体" w:hAnsi="宋体" w:eastAsia="宋体" w:cs="宋体"/>
          <w:sz w:val="24"/>
          <w:szCs w:val="24"/>
        </w:rPr>
        <w:tab/>
      </w:r>
      <w:r>
        <w:rPr>
          <w:rFonts w:hint="eastAsia" w:ascii="宋体" w:hAnsi="宋体" w:cs="宋体"/>
          <w:sz w:val="24"/>
          <w:szCs w:val="24"/>
          <w:lang w:val="en-US" w:eastAsia="zh-CN"/>
        </w:rPr>
        <w:t>77</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78</w:t>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旅游管理专业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79</w:t>
      </w: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cs="宋体"/>
          <w:sz w:val="24"/>
          <w:szCs w:val="24"/>
          <w:lang w:val="en-US" w:eastAsia="zh-CN"/>
        </w:rPr>
      </w:pPr>
    </w:p>
    <w:p>
      <w:pPr>
        <w:pStyle w:val="11"/>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textAlignment w:val="auto"/>
        <w:rPr>
          <w:rFonts w:hint="eastAsia" w:ascii="宋体" w:hAnsi="宋体" w:cs="宋体"/>
          <w:sz w:val="24"/>
          <w:szCs w:val="24"/>
          <w:lang w:val="en-US" w:eastAsia="zh-CN"/>
        </w:rPr>
      </w:pPr>
    </w:p>
    <w:p>
      <w:pPr>
        <w:spacing w:line="2220" w:lineRule="exact"/>
      </w:pPr>
      <w:r>
        <w:rPr>
          <w:position w:val="-44"/>
        </w:rPr>
        <w:drawing>
          <wp:inline distT="0" distB="0" distL="0" distR="0">
            <wp:extent cx="5437505" cy="14097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05"/>
                    <a:stretch>
                      <a:fillRect/>
                    </a:stretch>
                  </pic:blipFill>
                  <pic:spPr>
                    <a:xfrm>
                      <a:off x="0" y="0"/>
                      <a:ext cx="5437631" cy="1409700"/>
                    </a:xfrm>
                    <a:prstGeom prst="rect">
                      <a:avLst/>
                    </a:prstGeom>
                  </pic:spPr>
                </pic:pic>
              </a:graphicData>
            </a:graphic>
          </wp:inline>
        </w:drawing>
      </w:r>
    </w:p>
    <w:p>
      <w:pPr>
        <w:pStyle w:val="3"/>
        <w:spacing w:before="210" w:line="224" w:lineRule="auto"/>
        <w:ind w:left="401"/>
        <w:outlineLvl w:val="0"/>
        <w:rPr>
          <w:sz w:val="47"/>
          <w:szCs w:val="47"/>
        </w:rPr>
      </w:pPr>
      <w:r>
        <w:rPr>
          <w:spacing w:val="7"/>
          <w:sz w:val="47"/>
          <w:szCs w:val="47"/>
          <w14:textOutline w14:w="8712" w14:cap="sq" w14:cmpd="sng">
            <w14:solidFill>
              <w14:srgbClr w14:val="000000"/>
            </w14:solidFill>
            <w14:prstDash w14:val="solid"/>
            <w14:bevel/>
          </w14:textOutline>
        </w:rPr>
        <w:t>2023</w:t>
      </w:r>
      <w:r>
        <w:rPr>
          <w:spacing w:val="-73"/>
          <w:sz w:val="47"/>
          <w:szCs w:val="47"/>
        </w:rPr>
        <w:t xml:space="preserve"> </w:t>
      </w:r>
      <w:r>
        <w:rPr>
          <w:spacing w:val="7"/>
          <w:sz w:val="47"/>
          <w:szCs w:val="47"/>
          <w14:textOutline w14:w="8712" w14:cap="sq" w14:cmpd="sng">
            <w14:solidFill>
              <w14:srgbClr w14:val="000000"/>
            </w14:solidFill>
            <w14:prstDash w14:val="solid"/>
            <w14:bevel/>
          </w14:textOutline>
        </w:rPr>
        <w:t>级城市轨道交通运营管理专业高职</w:t>
      </w:r>
    </w:p>
    <w:p>
      <w:pPr>
        <w:pStyle w:val="3"/>
        <w:spacing w:before="54" w:line="223" w:lineRule="auto"/>
        <w:ind w:left="3111"/>
        <w:outlineLvl w:val="0"/>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36" w:line="225" w:lineRule="auto"/>
        <w:ind w:left="2955"/>
        <w:rPr>
          <w:sz w:val="31"/>
          <w:szCs w:val="31"/>
        </w:rPr>
      </w:pPr>
      <w:r>
        <w:rPr>
          <w:spacing w:val="5"/>
          <w:sz w:val="31"/>
          <w:szCs w:val="31"/>
          <w14:textOutline w14:w="5791" w14:cap="sq" w14:cmpd="sng">
            <w14:solidFill>
              <w14:srgbClr w14:val="000000"/>
            </w14:solidFill>
            <w14:prstDash w14:val="solid"/>
            <w14:bevel/>
          </w14:textOutline>
        </w:rPr>
        <w:t>（专业代码：</w:t>
      </w:r>
      <w:r>
        <w:rPr>
          <w:rFonts w:ascii="Times New Roman" w:hAnsi="Times New Roman" w:eastAsia="Times New Roman" w:cs="Times New Roman"/>
          <w:spacing w:val="5"/>
          <w:sz w:val="31"/>
          <w:szCs w:val="31"/>
        </w:rPr>
        <w:t>500606</w:t>
      </w:r>
      <w:r>
        <w:rPr>
          <w:spacing w:val="5"/>
          <w:sz w:val="31"/>
          <w:szCs w:val="31"/>
          <w14:textOutline w14:w="5791" w14:cap="sq" w14:cmpd="sng">
            <w14:solidFill>
              <w14:srgbClr w14:val="000000"/>
            </w14:solidFill>
            <w14:prstDash w14:val="solid"/>
            <w14:bevel/>
          </w14:textOutline>
        </w:rPr>
        <w:t>）</w:t>
      </w:r>
    </w:p>
    <w:p>
      <w:pPr>
        <w:spacing w:before="58"/>
      </w:pPr>
    </w:p>
    <w:p>
      <w:pPr>
        <w:spacing w:before="58"/>
      </w:pPr>
    </w:p>
    <w:p>
      <w:pPr>
        <w:spacing w:before="57"/>
      </w:pPr>
    </w:p>
    <w:p>
      <w:pPr>
        <w:sectPr>
          <w:headerReference r:id="rId6" w:type="first"/>
          <w:footerReference r:id="rId9" w:type="first"/>
          <w:footerReference r:id="rId7" w:type="default"/>
          <w:headerReference r:id="rId5" w:type="even"/>
          <w:footerReference r:id="rId8" w:type="even"/>
          <w:pgSz w:w="11906" w:h="16839"/>
          <w:pgMar w:top="1271" w:right="1133" w:bottom="1060" w:left="1701" w:header="0" w:footer="824" w:gutter="0"/>
          <w:pgNumType w:fmt="decimal"/>
          <w:cols w:equalWidth="0" w:num="1">
            <w:col w:w="9071"/>
          </w:cols>
        </w:sectPr>
      </w:pPr>
    </w:p>
    <w:p>
      <w:pPr>
        <w:pStyle w:val="3"/>
        <w:spacing w:before="60" w:line="185" w:lineRule="auto"/>
        <w:ind w:left="1655"/>
      </w:pPr>
      <w:r>
        <w:rPr>
          <w:spacing w:val="11"/>
          <w14:textOutline w14:w="5448" w14:cap="sq" w14:cmpd="sng">
            <w14:solidFill>
              <w14:srgbClr w14:val="000000"/>
            </w14:solidFill>
            <w14:prstDash w14:val="solid"/>
            <w14:bevel/>
          </w14:textOutline>
        </w:rPr>
        <w:t>执笔人:</w:t>
      </w:r>
    </w:p>
    <w:p>
      <w:pPr>
        <w:spacing w:line="14" w:lineRule="auto"/>
        <w:rPr>
          <w:rFonts w:ascii="Arial"/>
          <w:sz w:val="2"/>
        </w:rPr>
      </w:pPr>
      <w:r>
        <w:rPr>
          <w:rFonts w:ascii="Arial" w:hAnsi="Arial" w:eastAsia="Arial" w:cs="Arial"/>
          <w:sz w:val="2"/>
          <w:szCs w:val="2"/>
        </w:rPr>
        <w:br w:type="column"/>
      </w:r>
    </w:p>
    <w:p>
      <w:pPr>
        <w:pStyle w:val="3"/>
        <w:spacing w:before="59" w:line="185" w:lineRule="auto"/>
        <w:rPr>
          <w:rFonts w:hint="eastAsia" w:eastAsia="宋体"/>
          <w:lang w:eastAsia="zh-CN"/>
        </w:rPr>
      </w:pPr>
      <w:r>
        <w:rPr>
          <w:rFonts w:hint="eastAsia"/>
          <w:spacing w:val="-9"/>
          <w:lang w:eastAsia="zh-CN"/>
          <w14:textOutline w14:w="5448" w14:cap="sq" w14:cmpd="sng">
            <w14:solidFill>
              <w14:srgbClr w14:val="000000"/>
            </w14:solidFill>
            <w14:prstDash w14:val="solid"/>
            <w14:bevel/>
          </w14:textOutline>
        </w:rPr>
        <w:t>徐</w:t>
      </w:r>
      <w:r>
        <w:rPr>
          <w:rFonts w:hint="eastAsia"/>
          <w:spacing w:val="-9"/>
          <w:lang w:val="en-US" w:eastAsia="zh-CN"/>
          <w14:textOutline w14:w="5448" w14:cap="sq" w14:cmpd="sng">
            <w14:solidFill>
              <w14:srgbClr w14:val="000000"/>
            </w14:solidFill>
            <w14:prstDash w14:val="solid"/>
            <w14:bevel/>
          </w14:textOutline>
        </w:rPr>
        <w:t xml:space="preserve"> </w:t>
      </w:r>
      <w:r>
        <w:rPr>
          <w:rFonts w:hint="eastAsia"/>
          <w:spacing w:val="-9"/>
          <w:lang w:eastAsia="zh-CN"/>
          <w14:textOutline w14:w="5448" w14:cap="sq" w14:cmpd="sng">
            <w14:solidFill>
              <w14:srgbClr w14:val="000000"/>
            </w14:solidFill>
            <w14:prstDash w14:val="solid"/>
            <w14:bevel/>
          </w14:textOutline>
        </w:rPr>
        <w:t>愿</w:t>
      </w:r>
    </w:p>
    <w:p>
      <w:pPr>
        <w:spacing w:line="185" w:lineRule="auto"/>
        <w:sectPr>
          <w:type w:val="continuous"/>
          <w:pgSz w:w="11906" w:h="16839"/>
          <w:pgMar w:top="1271" w:right="1133" w:bottom="1060" w:left="1701" w:header="0" w:footer="824" w:gutter="0"/>
          <w:pgNumType w:fmt="decimal"/>
          <w:cols w:equalWidth="0" w:num="2">
            <w:col w:w="5103" w:space="100"/>
            <w:col w:w="3868"/>
          </w:cols>
        </w:sectPr>
      </w:pPr>
    </w:p>
    <w:p>
      <w:pPr>
        <w:spacing w:line="389" w:lineRule="auto"/>
        <w:rPr>
          <w:rFonts w:ascii="Arial"/>
          <w:sz w:val="21"/>
        </w:rPr>
      </w:pPr>
      <w:r>
        <w:pict>
          <v:shape id="_x0000_s1026" o:spid="_x0000_s1026" style="position:absolute;left:0pt;margin-left:247.1pt;margin-top:375.9pt;height:0.5pt;width:236.25pt;mso-position-horizontal-relative:page;mso-position-vertical-relative:page;z-index:251659264;mso-width-relative:page;mso-height-relative:page;" filled="f" stroked="t" coordsize="4725,10" o:allowincell="f" path="m0,4l4725,4e">
            <v:fill on="f" focussize="0,0"/>
            <v:stroke weight="0.48pt" color="#000000" miterlimit="2" joinstyle="bevel"/>
            <v:imagedata o:title=""/>
            <o:lock v:ext="edit"/>
          </v:shape>
        </w:pict>
      </w:r>
    </w:p>
    <w:p>
      <w:pPr>
        <w:pStyle w:val="3"/>
        <w:spacing w:before="97" w:line="219" w:lineRule="auto"/>
        <w:ind w:left="1200"/>
      </w:pPr>
      <w:r>
        <w:rPr>
          <w:spacing w:val="-4"/>
          <w14:textOutline w14:w="5448" w14:cap="sq" w14:cmpd="sng">
            <w14:solidFill>
              <w14:srgbClr w14:val="000000"/>
            </w14:solidFill>
            <w14:prstDash w14:val="solid"/>
            <w14:bevel/>
          </w14:textOutline>
        </w:rPr>
        <w:t>专业教师代表：</w:t>
      </w:r>
      <w:r>
        <w:rPr>
          <w:spacing w:val="9"/>
        </w:rPr>
        <w:t xml:space="preserve">            </w:t>
      </w:r>
      <w:r>
        <w:rPr>
          <w:spacing w:val="-4"/>
          <w14:textOutline w14:w="5448" w14:cap="sq" w14:cmpd="sng">
            <w14:solidFill>
              <w14:srgbClr w14:val="000000"/>
            </w14:solidFill>
            <w14:prstDash w14:val="solid"/>
            <w14:bevel/>
          </w14:textOutline>
        </w:rPr>
        <w:t>陈君璐</w:t>
      </w:r>
    </w:p>
    <w:p>
      <w:pPr>
        <w:spacing w:line="334" w:lineRule="auto"/>
        <w:rPr>
          <w:rFonts w:ascii="Arial"/>
          <w:sz w:val="21"/>
        </w:rPr>
      </w:pPr>
      <w:r>
        <w:pict>
          <v:shape id="_x0000_s1027" o:spid="_x0000_s1027" style="position:absolute;left:0pt;margin-left:245.2pt;margin-top:416.7pt;height:0.5pt;width:236.25pt;mso-position-horizontal-relative:page;mso-position-vertical-relative:page;z-index:251661312;mso-width-relative:page;mso-height-relative:page;" filled="f" stroked="t" coordsize="4725,10" o:allowincell="f" path="m0,4l4725,4e">
            <v:fill on="f" focussize="0,0"/>
            <v:stroke weight="0.48pt" color="#000000" miterlimit="2" joinstyle="bevel"/>
            <v:imagedata o:title=""/>
            <o:lock v:ext="edit"/>
          </v:shape>
        </w:pict>
      </w:r>
    </w:p>
    <w:p>
      <w:pPr>
        <w:pStyle w:val="3"/>
        <w:spacing w:before="98" w:line="219" w:lineRule="auto"/>
        <w:ind w:left="1204"/>
      </w:pPr>
      <w:r>
        <w:rPr>
          <w:spacing w:val="-4"/>
          <w14:textOutline w14:w="5448" w14:cap="sq" w14:cmpd="sng">
            <w14:solidFill>
              <w14:srgbClr w14:val="000000"/>
            </w14:solidFill>
            <w14:prstDash w14:val="solid"/>
            <w14:bevel/>
          </w14:textOutline>
        </w:rPr>
        <w:t>行业企业代表：</w:t>
      </w:r>
      <w:r>
        <w:rPr>
          <w:spacing w:val="9"/>
        </w:rPr>
        <w:t xml:space="preserve">            </w:t>
      </w:r>
      <w:r>
        <w:rPr>
          <w:spacing w:val="-4"/>
          <w14:textOutline w14:w="5448" w14:cap="sq" w14:cmpd="sng">
            <w14:solidFill>
              <w14:srgbClr w14:val="000000"/>
            </w14:solidFill>
            <w14:prstDash w14:val="solid"/>
            <w14:bevel/>
          </w14:textOutline>
        </w:rPr>
        <w:t>陈俊颜</w:t>
      </w:r>
    </w:p>
    <w:p>
      <w:pPr>
        <w:spacing w:before="131"/>
      </w:pPr>
    </w:p>
    <w:p>
      <w:pPr>
        <w:sectPr>
          <w:type w:val="continuous"/>
          <w:pgSz w:w="11906" w:h="16839"/>
          <w:pgMar w:top="1271" w:right="1133" w:bottom="1060" w:left="1701" w:header="0" w:footer="824" w:gutter="0"/>
          <w:pgNumType w:fmt="decimal"/>
          <w:cols w:equalWidth="0" w:num="1">
            <w:col w:w="9071"/>
          </w:cols>
        </w:sectPr>
      </w:pPr>
      <w:r>
        <w:pict>
          <v:shape id="_x0000_s1028" o:spid="_x0000_s1028" style="position:absolute;left:0pt;margin-left:245.25pt;margin-top:454.95pt;height:0.5pt;width:236.25pt;mso-position-horizontal-relative:page;mso-position-vertical-relative:page;z-index:251664384;mso-width-relative:page;mso-height-relative:page;" filled="f" stroked="t" coordsize="4725,10" o:allowincell="f" path="m0,4l4725,4e">
            <v:fill on="f" focussize="0,0"/>
            <v:stroke weight="0.48pt" color="#000000" miterlimit="2" joinstyle="bevel"/>
            <v:imagedata o:title=""/>
            <o:lock v:ext="edit"/>
          </v:shape>
        </w:pict>
      </w:r>
    </w:p>
    <w:p>
      <w:pPr>
        <w:pStyle w:val="3"/>
        <w:spacing w:before="61" w:line="185" w:lineRule="auto"/>
        <w:ind w:left="1436"/>
      </w:pPr>
      <w:r>
        <w:rPr>
          <w:spacing w:val="-4"/>
          <w14:textOutline w14:w="5448" w14:cap="sq" w14:cmpd="sng">
            <w14:solidFill>
              <w14:srgbClr w14:val="000000"/>
            </w14:solidFill>
            <w14:prstDash w14:val="solid"/>
            <w14:bevel/>
          </w14:textOutline>
        </w:rPr>
        <w:t>学生代表：</w:t>
      </w:r>
    </w:p>
    <w:p>
      <w:pPr>
        <w:spacing w:line="14" w:lineRule="auto"/>
        <w:rPr>
          <w:rFonts w:ascii="Arial"/>
          <w:sz w:val="2"/>
        </w:rPr>
      </w:pPr>
      <w:r>
        <w:rPr>
          <w:rFonts w:ascii="Arial" w:hAnsi="Arial" w:eastAsia="Arial" w:cs="Arial"/>
          <w:sz w:val="2"/>
          <w:szCs w:val="2"/>
        </w:rPr>
        <w:br w:type="column"/>
      </w:r>
    </w:p>
    <w:p>
      <w:pPr>
        <w:pStyle w:val="3"/>
        <w:spacing w:before="60" w:line="185" w:lineRule="auto"/>
      </w:pPr>
      <w:r>
        <w:rPr>
          <w:spacing w:val="-4"/>
          <w14:textOutline w14:w="5448" w14:cap="sq" w14:cmpd="sng">
            <w14:solidFill>
              <w14:srgbClr w14:val="000000"/>
            </w14:solidFill>
            <w14:prstDash w14:val="solid"/>
            <w14:bevel/>
          </w14:textOutline>
        </w:rPr>
        <w:t>兰华明</w:t>
      </w:r>
    </w:p>
    <w:p>
      <w:pPr>
        <w:spacing w:line="185" w:lineRule="auto"/>
        <w:sectPr>
          <w:type w:val="continuous"/>
          <w:pgSz w:w="11906" w:h="16839"/>
          <w:pgMar w:top="1271" w:right="1133" w:bottom="1060" w:left="1701" w:header="0" w:footer="824" w:gutter="0"/>
          <w:pgNumType w:fmt="decimal"/>
          <w:cols w:equalWidth="0" w:num="2">
            <w:col w:w="5087" w:space="100"/>
            <w:col w:w="3885"/>
          </w:cols>
        </w:sectPr>
      </w:pPr>
    </w:p>
    <w:p>
      <w:pPr>
        <w:spacing w:before="187"/>
      </w:pPr>
    </w:p>
    <w:p>
      <w:pPr>
        <w:sectPr>
          <w:type w:val="continuous"/>
          <w:pgSz w:w="11906" w:h="16839"/>
          <w:pgMar w:top="1271" w:right="1133" w:bottom="1060" w:left="1701" w:header="0" w:footer="824" w:gutter="0"/>
          <w:pgNumType w:fmt="decimal"/>
          <w:cols w:equalWidth="0" w:num="1">
            <w:col w:w="9071"/>
          </w:cols>
        </w:sectPr>
      </w:pPr>
      <w:r>
        <w:pict>
          <v:shape id="_x0000_s1029" o:spid="_x0000_s1029" style="position:absolute;left:0pt;margin-left:247.75pt;margin-top:486.9pt;height:0.5pt;width:236.25pt;mso-position-horizontal-relative:page;mso-position-vertical-relative:page;z-index:251663360;mso-width-relative:page;mso-height-relative:page;" filled="f" stroked="t" coordsize="4725,10" o:allowincell="f" path="m0,4l4725,4e">
            <v:fill on="f" focussize="0,0"/>
            <v:stroke weight="0.48pt" color="#000000" miterlimit="2" joinstyle="bevel"/>
            <v:imagedata o:title=""/>
            <o:lock v:ext="edit"/>
          </v:shape>
        </w:pict>
      </w:r>
    </w:p>
    <w:p>
      <w:pPr>
        <w:pStyle w:val="3"/>
        <w:spacing w:before="60" w:line="185" w:lineRule="auto"/>
        <w:ind w:left="1280"/>
      </w:pPr>
      <w:r>
        <w:rPr>
          <w:spacing w:val="-2"/>
          <w14:textOutline w14:w="5448" w14:cap="sq" w14:cmpd="sng">
            <w14:solidFill>
              <w14:srgbClr w14:val="000000"/>
            </w14:solidFill>
            <w14:prstDash w14:val="solid"/>
            <w14:bevel/>
          </w14:textOutline>
        </w:rPr>
        <w:t>专业带头人：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60" w:left="1701" w:header="0" w:footer="824" w:gutter="0"/>
          <w:pgNumType w:fmt="decimal"/>
          <w:cols w:equalWidth="0" w:num="2">
            <w:col w:w="5103" w:space="100"/>
            <w:col w:w="3868"/>
          </w:cols>
        </w:sectPr>
      </w:pPr>
    </w:p>
    <w:p>
      <w:pPr>
        <w:spacing w:before="187"/>
      </w:pPr>
    </w:p>
    <w:p>
      <w:pPr>
        <w:sectPr>
          <w:type w:val="continuous"/>
          <w:pgSz w:w="11906" w:h="16839"/>
          <w:pgMar w:top="1271" w:right="1133" w:bottom="1060" w:left="1701" w:header="0" w:footer="824" w:gutter="0"/>
          <w:pgNumType w:fmt="decimal"/>
          <w:cols w:equalWidth="0" w:num="1">
            <w:col w:w="9071"/>
          </w:cols>
        </w:sectPr>
      </w:pPr>
      <w:r>
        <w:pict>
          <v:shape id="_x0000_s1030" o:spid="_x0000_s1030" style="position:absolute;left:0pt;margin-left:247.1pt;margin-top:523.95pt;height:0.5pt;width:236.25pt;mso-position-horizontal-relative:page;mso-position-vertical-relative:page;z-index:251660288;mso-width-relative:page;mso-height-relative:page;" filled="f" stroked="t" coordsize="4725,10" o:allowincell="f" path="m0,4l4725,4e">
            <v:fill on="f" focussize="0,0"/>
            <v:stroke weight="0.48pt" color="#000000" miterlimit="2" joinstyle="bevel"/>
            <v:imagedata o:title=""/>
            <o:lock v:ext="edit"/>
          </v:shape>
        </w:pict>
      </w:r>
    </w:p>
    <w:p>
      <w:pPr>
        <w:pStyle w:val="3"/>
        <w:spacing w:before="60" w:line="185" w:lineRule="auto"/>
        <w:ind w:left="1590"/>
        <w:rPr>
          <w:rFonts w:hint="eastAsia" w:eastAsia="宋体"/>
          <w:lang w:eastAsia="zh-CN"/>
        </w:rPr>
      </w:pPr>
      <w:r>
        <w:rPr>
          <w:rFonts w:hint="eastAsia"/>
          <w:spacing w:val="-5"/>
          <w:lang w:val="en-US" w:eastAsia="zh-CN"/>
          <w14:textOutline w14:w="5448" w14:cap="sq" w14:cmpd="sng">
            <w14:solidFill>
              <w14:srgbClr w14:val="000000"/>
            </w14:solidFill>
            <w14:prstDash w14:val="solid"/>
            <w14:bevel/>
          </w14:textOutline>
        </w:rPr>
        <w:t>指导</w:t>
      </w:r>
      <w:r>
        <w:rPr>
          <w:spacing w:val="-5"/>
          <w14:textOutline w14:w="5448" w14:cap="sq" w14:cmpd="sng">
            <w14:solidFill>
              <w14:srgbClr w14:val="000000"/>
            </w14:solidFill>
            <w14:prstDash w14:val="solid"/>
            <w14:bevel/>
          </w14:textOutline>
        </w:rPr>
        <w:t>核人：</w:t>
      </w:r>
      <w:r>
        <w:rPr>
          <w:rFonts w:hint="eastAsia"/>
          <w:spacing w:val="-5"/>
          <w:lang w:val="en-US" w:eastAsia="zh-CN"/>
          <w14:textOutline w14:w="5448" w14:cap="sq" w14:cmpd="sng">
            <w14:solidFill>
              <w14:srgbClr w14:val="000000"/>
            </w14:solidFill>
            <w14:prstDash w14:val="solid"/>
            <w14:bevel/>
          </w14:textOutline>
        </w:rPr>
        <w:t xml:space="preserve">               </w:t>
      </w:r>
      <w:r>
        <w:rPr>
          <w:rFonts w:hint="eastAsia"/>
          <w:spacing w:val="-5"/>
          <w:lang w:eastAsia="zh-CN"/>
          <w14:textOutline w14:w="5448" w14:cap="sq" w14:cmpd="sng">
            <w14:solidFill>
              <w14:srgbClr w14:val="000000"/>
            </w14:solidFill>
            <w14:prstDash w14:val="solid"/>
            <w14:bevel/>
          </w14:textOutline>
        </w:rPr>
        <w:t>胡小春</w:t>
      </w:r>
    </w:p>
    <w:p>
      <w:pPr>
        <w:spacing w:line="14" w:lineRule="auto"/>
        <w:rPr>
          <w:rFonts w:ascii="Arial" w:hAnsi="Arial" w:eastAsia="Arial" w:cs="Arial"/>
          <w:sz w:val="2"/>
          <w:szCs w:val="2"/>
        </w:rPr>
      </w:pPr>
    </w:p>
    <w:p>
      <w:pPr>
        <w:bidi w:val="0"/>
      </w:pPr>
      <w:r>
        <w:pict>
          <v:shape id="_x0000_s1031" o:spid="_x0000_s1031" style="position:absolute;left:0pt;margin-left:245.85pt;margin-top:564.05pt;height:0.5pt;width:236.25pt;mso-position-horizontal-relative:page;mso-position-vertical-relative:page;z-index:251662336;mso-width-relative:page;mso-height-relative:page;" filled="f" stroked="t" coordsize="4725,10" o:allowincell="f" path="m0,4l4725,4e">
            <v:fill on="f" focussize="0,0"/>
            <v:stroke weight="0.48pt" color="#000000" miterlimit="2" joinstyle="bevel"/>
            <v:imagedata o:title=""/>
            <o:lock v:ext="edit"/>
          </v:shape>
        </w:pic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3"/>
        <w:spacing w:line="240" w:lineRule="auto"/>
        <w:jc w:val="center"/>
        <w:rPr>
          <w:sz w:val="31"/>
          <w:szCs w:val="31"/>
        </w:rPr>
        <w:sectPr>
          <w:type w:val="continuous"/>
          <w:pgSz w:w="11906" w:h="16839"/>
          <w:pgMar w:top="1271" w:right="1133" w:bottom="1060" w:left="1701" w:header="0" w:footer="824" w:gutter="0"/>
          <w:pgNumType w:fmt="decimal"/>
          <w:cols w:equalWidth="0" w:num="1">
            <w:col w:w="9071"/>
          </w:cols>
        </w:sectPr>
      </w:pPr>
      <w:r>
        <w:rPr>
          <w:spacing w:val="-5"/>
          <w:sz w:val="31"/>
          <w:szCs w:val="31"/>
          <w14:textOutline w14:w="5791" w14:cap="sq" w14:cmpd="sng">
            <w14:solidFill>
              <w14:srgbClr w14:val="000000"/>
            </w14:solidFill>
            <w14:prstDash w14:val="solid"/>
            <w14:bevel/>
          </w14:textOutline>
        </w:rPr>
        <w:t>2023</w:t>
      </w:r>
      <w:r>
        <w:rPr>
          <w:spacing w:val="-59"/>
          <w:sz w:val="31"/>
          <w:szCs w:val="31"/>
        </w:rPr>
        <w:t xml:space="preserve"> </w:t>
      </w:r>
      <w:r>
        <w:rPr>
          <w:spacing w:val="-5"/>
          <w:sz w:val="31"/>
          <w:szCs w:val="31"/>
          <w14:textOutline w14:w="5791" w14:cap="sq" w14:cmpd="sng">
            <w14:solidFill>
              <w14:srgbClr w14:val="000000"/>
            </w14:solidFill>
            <w14:prstDash w14:val="solid"/>
            <w14:bevel/>
          </w14:textOutline>
        </w:rPr>
        <w:t>年</w:t>
      </w:r>
      <w:r>
        <w:rPr>
          <w:spacing w:val="24"/>
          <w:sz w:val="31"/>
          <w:szCs w:val="31"/>
        </w:rPr>
        <w:t xml:space="preserve"> </w:t>
      </w:r>
      <w:r>
        <w:rPr>
          <w:spacing w:val="-5"/>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5"/>
          <w:sz w:val="31"/>
          <w:szCs w:val="31"/>
          <w14:textOutline w14:w="5791" w14:cap="sq" w14:cmpd="sng">
            <w14:solidFill>
              <w14:srgbClr w14:val="000000"/>
            </w14:solidFill>
            <w14:prstDash w14:val="solid"/>
            <w14:bevel/>
          </w14:textOutline>
        </w:rPr>
        <w:t>14</w:t>
      </w:r>
      <w:r>
        <w:rPr>
          <w:spacing w:val="-5"/>
          <w:sz w:val="31"/>
          <w:szCs w:val="31"/>
        </w:rPr>
        <w:t xml:space="preserve"> </w:t>
      </w:r>
      <w:r>
        <w:rPr>
          <w:spacing w:val="-5"/>
          <w:sz w:val="31"/>
          <w:szCs w:val="31"/>
          <w14:textOutline w14:w="5791" w14:cap="sq" w14:cmpd="sng">
            <w14:solidFill>
              <w14:srgbClr w14:val="000000"/>
            </w14:solidFill>
            <w14:prstDash w14:val="solid"/>
            <w14:bevel/>
          </w14:textOutline>
        </w:rPr>
        <w:t>日</w:t>
      </w: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人才培养方案适用于三年制高职全日制专业，由厦门安防科技职业学院城市轨道交通运行管理专业教学团队和厦门联翔国际有限公司、山东航空有限公司、厦门地铁运营有限公司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85" w:type="dxa"/>
            <w:vAlign w:val="center"/>
          </w:tcPr>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p>
            <w:pPr>
              <w:widowControl w:val="0"/>
              <w:jc w:val="center"/>
              <w:rPr>
                <w:rFonts w:hint="eastAsia" w:ascii="宋体" w:hAnsi="宋体" w:eastAsia="宋体" w:cs="宋体"/>
                <w:sz w:val="24"/>
                <w:szCs w:val="24"/>
                <w:vertAlign w:val="baseline"/>
                <w:lang w:val="en-US" w:eastAsia="zh-CN"/>
              </w:rPr>
            </w:pPr>
          </w:p>
        </w:tc>
        <w:tc>
          <w:tcPr>
            <w:tcW w:w="306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237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职称/职务</w:t>
            </w:r>
          </w:p>
        </w:tc>
        <w:tc>
          <w:tcPr>
            <w:tcW w:w="1569"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1</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陈君璐</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副教授/副院长</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2</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徐愿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讲师/教研室主任</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3</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郑晓鸿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副教授/教研室主任</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4</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陈梦娣</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研究实习员/教学秘书</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5</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郭晓鸥</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讲师</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6</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王则镇</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助理工程师</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7</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孙莹洁</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研究实习员</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胡雯倩</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厦门联翔国际有限公司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无</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9</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罗晨</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山东航空有限公司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无</w:t>
            </w:r>
          </w:p>
        </w:tc>
        <w:tc>
          <w:tcPr>
            <w:tcW w:w="1569"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陈俊颜</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厦门地铁运营有限公司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中级经济师</w:t>
            </w:r>
          </w:p>
        </w:tc>
        <w:tc>
          <w:tcPr>
            <w:tcW w:w="1569" w:type="dxa"/>
          </w:tcPr>
          <w:p>
            <w:pPr>
              <w:widowControl w:val="0"/>
              <w:jc w:val="both"/>
              <w:rPr>
                <w:rFonts w:hint="eastAsia" w:ascii="宋体" w:hAnsi="宋体" w:eastAsia="宋体" w:cs="宋体"/>
                <w:sz w:val="24"/>
                <w:szCs w:val="24"/>
                <w:vertAlign w:val="baseline"/>
                <w:lang w:val="en-US" w:eastAsia="zh-CN"/>
              </w:rPr>
            </w:pPr>
          </w:p>
        </w:tc>
      </w:tr>
    </w:tbl>
    <w:p>
      <w:pPr>
        <w:spacing w:line="191" w:lineRule="auto"/>
        <w:rPr>
          <w:sz w:val="31"/>
          <w:szCs w:val="31"/>
        </w:rPr>
        <w:sectPr>
          <w:footerReference r:id="rId10" w:type="default"/>
          <w:pgSz w:w="11906" w:h="16839"/>
          <w:pgMar w:top="1271" w:right="1133" w:bottom="1060" w:left="1701" w:header="0" w:footer="824" w:gutter="0"/>
          <w:pgNumType w:fmt="decimal"/>
          <w:cols w:equalWidth="0" w:num="1">
            <w:col w:w="9071"/>
          </w:cols>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670"/>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2023</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级城市轨道交通运营管理专业人才培养方案</w:t>
      </w:r>
    </w:p>
    <w:p>
      <w:pPr>
        <w:pStyle w:val="3"/>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3" w:line="220" w:lineRule="auto"/>
        <w:ind w:left="602"/>
        <w:rPr>
          <w:sz w:val="24"/>
          <w:szCs w:val="24"/>
        </w:rPr>
      </w:pPr>
      <w:r>
        <w:rPr>
          <w:spacing w:val="-1"/>
          <w:sz w:val="24"/>
          <w:szCs w:val="24"/>
        </w:rPr>
        <w:t>城市轨道交通运营管理专业(代码：500606)</w:t>
      </w:r>
    </w:p>
    <w:p>
      <w:pPr>
        <w:pStyle w:val="3"/>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4" w:line="220" w:lineRule="auto"/>
        <w:ind w:left="609"/>
        <w:rPr>
          <w:sz w:val="24"/>
          <w:szCs w:val="24"/>
        </w:rPr>
      </w:pPr>
      <w:r>
        <w:rPr>
          <w:spacing w:val="-1"/>
          <w:sz w:val="24"/>
          <w:szCs w:val="24"/>
        </w:rPr>
        <w:t>高中阶段教育毕业生或具有同等学力者</w:t>
      </w:r>
    </w:p>
    <w:p>
      <w:pPr>
        <w:pStyle w:val="3"/>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3" w:line="220" w:lineRule="auto"/>
        <w:ind w:left="602"/>
        <w:rPr>
          <w:sz w:val="24"/>
          <w:szCs w:val="24"/>
        </w:rPr>
      </w:pPr>
      <w:r>
        <w:rPr>
          <w:spacing w:val="-5"/>
          <w:sz w:val="24"/>
          <w:szCs w:val="24"/>
        </w:rPr>
        <w:t>三年</w:t>
      </w:r>
    </w:p>
    <w:p>
      <w:pPr>
        <w:pStyle w:val="3"/>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9"/>
        <w:tblW w:w="92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6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10"/>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10"/>
              <w:spacing w:line="220" w:lineRule="auto"/>
              <w:ind w:left="120"/>
            </w:pPr>
            <w:r>
              <w:rPr>
                <w:spacing w:val="-3"/>
                <w14:textOutline w14:w="4356" w14:cap="sq" w14:cmpd="sng">
                  <w14:solidFill>
                    <w14:srgbClr w14:val="000000"/>
                  </w14:solidFill>
                  <w14:prstDash w14:val="solid"/>
                  <w14:bevel/>
                </w14:textOutline>
              </w:rPr>
              <w:t>大类（代</w:t>
            </w:r>
          </w:p>
          <w:p>
            <w:pPr>
              <w:pStyle w:val="10"/>
              <w:spacing w:before="212" w:line="224" w:lineRule="auto"/>
              <w:ind w:left="116"/>
            </w:pPr>
            <w:r>
              <w:rPr>
                <w:spacing w:val="-5"/>
                <w14:textOutline w14:w="4356" w14:cap="sq" w14:cmpd="sng">
                  <w14:solidFill>
                    <w14:srgbClr w14:val="000000"/>
                  </w14:solidFill>
                  <w14:prstDash w14:val="solid"/>
                  <w14:bevel/>
                </w14:textOutline>
              </w:rPr>
              <w:t>码）</w:t>
            </w:r>
          </w:p>
        </w:tc>
        <w:tc>
          <w:tcPr>
            <w:tcW w:w="1621" w:type="dxa"/>
            <w:vAlign w:val="top"/>
          </w:tcPr>
          <w:p>
            <w:pPr>
              <w:pStyle w:val="10"/>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10"/>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10"/>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10"/>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10"/>
              <w:spacing w:before="199" w:line="501" w:lineRule="exact"/>
              <w:ind w:left="117"/>
            </w:pPr>
            <w:r>
              <w:rPr>
                <w:spacing w:val="-2"/>
                <w:position w:val="20"/>
                <w14:textOutline w14:w="4356" w14:cap="sq" w14:cmpd="sng">
                  <w14:solidFill>
                    <w14:srgbClr w14:val="000000"/>
                  </w14:solidFill>
                  <w14:prstDash w14:val="solid"/>
                  <w14:bevel/>
                </w14:textOutline>
              </w:rPr>
              <w:t>主要职业类</w:t>
            </w:r>
          </w:p>
          <w:p>
            <w:pPr>
              <w:pStyle w:val="10"/>
              <w:spacing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10"/>
              <w:spacing w:before="198" w:line="385" w:lineRule="auto"/>
              <w:ind w:left="118" w:right="192"/>
              <w:jc w:val="both"/>
            </w:pPr>
            <w:r>
              <w:rPr>
                <w:spacing w:val="-2"/>
                <w14:textOutline w14:w="4356" w14:cap="sq" w14:cmpd="sng">
                  <w14:solidFill>
                    <w14:srgbClr w14:val="000000"/>
                  </w14:solidFill>
                  <w14:prstDash w14:val="solid"/>
                  <w14:bevel/>
                </w14:textOutline>
              </w:rPr>
              <w:t>主要岗位类</w:t>
            </w:r>
            <w:r>
              <w:rPr>
                <w:spacing w:val="2"/>
              </w:rPr>
              <w:t xml:space="preserve"> </w:t>
            </w:r>
            <w:r>
              <w:rPr>
                <w:spacing w:val="-2"/>
                <w14:textOutline w14:w="4356" w14:cap="sq" w14:cmpd="sng">
                  <w14:solidFill>
                    <w14:srgbClr w14:val="000000"/>
                  </w14:solidFill>
                  <w14:prstDash w14:val="solid"/>
                  <w14:bevel/>
                </w14:textOutline>
              </w:rPr>
              <w:t>别及技术领</w:t>
            </w:r>
          </w:p>
          <w:p>
            <w:pPr>
              <w:pStyle w:val="10"/>
              <w:spacing w:line="219" w:lineRule="auto"/>
              <w:ind w:left="117"/>
            </w:pPr>
            <w:r>
              <w:rPr>
                <w:spacing w:val="-3"/>
                <w14:textOutline w14:w="4356" w14:cap="sq" w14:cmpd="sng">
                  <w14:solidFill>
                    <w14:srgbClr w14:val="000000"/>
                  </w14:solidFill>
                  <w14:prstDash w14:val="solid"/>
                  <w14:bevel/>
                </w14:textOutline>
              </w:rPr>
              <w:t>域举例</w:t>
            </w:r>
          </w:p>
        </w:tc>
        <w:tc>
          <w:tcPr>
            <w:tcW w:w="1693" w:type="dxa"/>
            <w:vAlign w:val="top"/>
          </w:tcPr>
          <w:p>
            <w:pPr>
              <w:pStyle w:val="10"/>
              <w:spacing w:before="198" w:line="385" w:lineRule="auto"/>
              <w:ind w:left="125" w:right="135" w:hanging="8"/>
              <w:jc w:val="both"/>
            </w:pPr>
            <w:r>
              <w:rPr>
                <w:spacing w:val="-1"/>
                <w14:textOutline w14:w="4356" w14:cap="sq" w14:cmpd="sng">
                  <w14:solidFill>
                    <w14:srgbClr w14:val="000000"/>
                  </w14:solidFill>
                  <w14:prstDash w14:val="solid"/>
                  <w14:bevel/>
                </w14:textOutline>
              </w:rPr>
              <w:t>职业资格或职</w:t>
            </w:r>
            <w:r>
              <w:t xml:space="preserve"> </w:t>
            </w:r>
            <w:r>
              <w:rPr>
                <w:spacing w:val="-3"/>
                <w14:textOutline w14:w="4356" w14:cap="sq" w14:cmpd="sng">
                  <w14:solidFill>
                    <w14:srgbClr w14:val="000000"/>
                  </w14:solidFill>
                  <w14:prstDash w14:val="solid"/>
                  <w14:bevel/>
                </w14:textOutline>
              </w:rPr>
              <w:t>员业等级证书</w:t>
            </w:r>
          </w:p>
          <w:p>
            <w:pPr>
              <w:pStyle w:val="10"/>
              <w:spacing w:line="219" w:lineRule="auto"/>
              <w:ind w:left="116"/>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6" w:hRule="atLeast"/>
        </w:trPr>
        <w:tc>
          <w:tcPr>
            <w:tcW w:w="1401" w:type="dxa"/>
            <w:vAlign w:val="top"/>
          </w:tcPr>
          <w:p>
            <w:pPr>
              <w:pStyle w:val="10"/>
              <w:spacing w:before="197" w:line="537" w:lineRule="exact"/>
              <w:ind w:left="122"/>
            </w:pPr>
            <w:r>
              <w:rPr>
                <w:spacing w:val="-4"/>
                <w:position w:val="22"/>
              </w:rPr>
              <w:t>交通运输</w:t>
            </w:r>
          </w:p>
          <w:p>
            <w:pPr>
              <w:pStyle w:val="10"/>
              <w:spacing w:line="183" w:lineRule="auto"/>
              <w:ind w:left="123"/>
              <w:rPr>
                <w:rFonts w:hint="default" w:eastAsia="宋体"/>
                <w:lang w:val="en-US" w:eastAsia="zh-CN"/>
              </w:rPr>
            </w:pPr>
            <w:r>
              <w:rPr>
                <w:rFonts w:hint="eastAsia"/>
                <w:spacing w:val="-8"/>
                <w:lang w:val="en-US" w:eastAsia="zh-CN"/>
              </w:rPr>
              <w:t>50</w:t>
            </w:r>
          </w:p>
        </w:tc>
        <w:tc>
          <w:tcPr>
            <w:tcW w:w="1621" w:type="dxa"/>
            <w:vAlign w:val="top"/>
          </w:tcPr>
          <w:p>
            <w:pPr>
              <w:pStyle w:val="10"/>
              <w:spacing w:before="197" w:line="499" w:lineRule="exact"/>
              <w:ind w:left="113"/>
            </w:pPr>
            <w:r>
              <w:rPr>
                <w:spacing w:val="-2"/>
                <w:position w:val="19"/>
              </w:rPr>
              <w:t>城市轨道交</w:t>
            </w:r>
          </w:p>
          <w:p>
            <w:pPr>
              <w:pStyle w:val="10"/>
              <w:spacing w:line="220" w:lineRule="auto"/>
              <w:ind w:left="113"/>
            </w:pPr>
            <w:r>
              <w:rPr>
                <w:spacing w:val="-5"/>
              </w:rPr>
              <w:t>通类</w:t>
            </w:r>
          </w:p>
          <w:p>
            <w:pPr>
              <w:pStyle w:val="10"/>
              <w:spacing w:before="251" w:line="183" w:lineRule="auto"/>
              <w:ind w:left="599"/>
            </w:pPr>
            <w:r>
              <w:rPr>
                <w:rFonts w:hint="eastAsia"/>
                <w:spacing w:val="-4"/>
                <w:lang w:val="en-US" w:eastAsia="zh-CN"/>
              </w:rPr>
              <w:t>5</w:t>
            </w:r>
            <w:r>
              <w:rPr>
                <w:spacing w:val="-4"/>
              </w:rPr>
              <w:t>006</w:t>
            </w:r>
          </w:p>
        </w:tc>
        <w:tc>
          <w:tcPr>
            <w:tcW w:w="1471" w:type="dxa"/>
            <w:vAlign w:val="top"/>
          </w:tcPr>
          <w:p>
            <w:pPr>
              <w:pStyle w:val="10"/>
              <w:spacing w:before="197" w:line="499" w:lineRule="exact"/>
              <w:ind w:left="113"/>
            </w:pPr>
            <w:r>
              <w:rPr>
                <w:spacing w:val="-2"/>
                <w:position w:val="19"/>
              </w:rPr>
              <w:t>道路运输业</w:t>
            </w:r>
          </w:p>
          <w:p>
            <w:pPr>
              <w:pStyle w:val="10"/>
              <w:spacing w:line="232" w:lineRule="auto"/>
              <w:ind w:left="126"/>
            </w:pPr>
            <w:r>
              <w:rPr>
                <w:spacing w:val="-6"/>
              </w:rPr>
              <w:t>（54）</w:t>
            </w:r>
          </w:p>
        </w:tc>
        <w:tc>
          <w:tcPr>
            <w:tcW w:w="1547" w:type="dxa"/>
            <w:vAlign w:val="top"/>
          </w:tcPr>
          <w:p>
            <w:pPr>
              <w:pStyle w:val="10"/>
              <w:spacing w:before="197" w:line="499" w:lineRule="exact"/>
              <w:ind w:left="115"/>
            </w:pPr>
            <w:r>
              <w:rPr>
                <w:spacing w:val="-2"/>
                <w:position w:val="19"/>
              </w:rPr>
              <w:t>城市轨道交</w:t>
            </w:r>
          </w:p>
          <w:p>
            <w:pPr>
              <w:pStyle w:val="10"/>
              <w:spacing w:line="220" w:lineRule="auto"/>
              <w:ind w:left="115"/>
            </w:pPr>
            <w:r>
              <w:rPr>
                <w:spacing w:val="-3"/>
              </w:rPr>
              <w:t>通服务员</w:t>
            </w:r>
          </w:p>
          <w:p>
            <w:pPr>
              <w:pStyle w:val="10"/>
              <w:spacing w:before="213" w:line="501" w:lineRule="exact"/>
              <w:ind w:left="126"/>
            </w:pPr>
            <w:r>
              <w:rPr>
                <w:spacing w:val="-3"/>
                <w:position w:val="19"/>
              </w:rPr>
              <w:t>（4-02-01-0</w:t>
            </w:r>
          </w:p>
          <w:p>
            <w:pPr>
              <w:pStyle w:val="10"/>
              <w:spacing w:line="232" w:lineRule="auto"/>
              <w:ind w:left="120"/>
            </w:pPr>
            <w:r>
              <w:rPr>
                <w:spacing w:val="-8"/>
              </w:rPr>
              <w:t>7）</w:t>
            </w:r>
          </w:p>
        </w:tc>
        <w:tc>
          <w:tcPr>
            <w:tcW w:w="1509" w:type="dxa"/>
            <w:vAlign w:val="top"/>
          </w:tcPr>
          <w:p>
            <w:pPr>
              <w:pStyle w:val="10"/>
              <w:spacing w:before="195" w:line="385" w:lineRule="auto"/>
              <w:ind w:left="118" w:right="257" w:firstLine="1"/>
              <w:jc w:val="both"/>
            </w:pPr>
            <w:r>
              <w:rPr>
                <w:spacing w:val="-15"/>
              </w:rPr>
              <w:t>行车组织；</w:t>
            </w:r>
            <w:r>
              <w:t xml:space="preserve"> </w:t>
            </w:r>
            <w:r>
              <w:rPr>
                <w:spacing w:val="-15"/>
              </w:rPr>
              <w:t>票务组织；</w:t>
            </w:r>
            <w:r>
              <w:rPr>
                <w:spacing w:val="2"/>
              </w:rPr>
              <w:t xml:space="preserve"> </w:t>
            </w:r>
            <w:r>
              <w:rPr>
                <w:spacing w:val="-15"/>
              </w:rPr>
              <w:t>客运服务；</w:t>
            </w:r>
          </w:p>
          <w:p>
            <w:pPr>
              <w:pStyle w:val="10"/>
              <w:spacing w:line="220" w:lineRule="auto"/>
              <w:ind w:left="118"/>
            </w:pPr>
            <w:r>
              <w:rPr>
                <w:spacing w:val="-3"/>
              </w:rPr>
              <w:t>车站管理。</w:t>
            </w:r>
          </w:p>
        </w:tc>
        <w:tc>
          <w:tcPr>
            <w:tcW w:w="1693" w:type="dxa"/>
            <w:vAlign w:val="top"/>
          </w:tcPr>
          <w:p>
            <w:pPr>
              <w:pStyle w:val="10"/>
              <w:spacing w:before="194" w:line="385" w:lineRule="auto"/>
              <w:ind w:left="115" w:right="140" w:firstLine="1"/>
              <w:jc w:val="both"/>
            </w:pPr>
            <w:r>
              <w:rPr>
                <w:spacing w:val="-2"/>
              </w:rPr>
              <w:t>站务员、城市</w:t>
            </w:r>
            <w:r>
              <w:t xml:space="preserve"> </w:t>
            </w:r>
            <w:r>
              <w:rPr>
                <w:spacing w:val="-2"/>
              </w:rPr>
              <w:t>轨道交通运营</w:t>
            </w:r>
            <w:r>
              <w:rPr>
                <w:spacing w:val="2"/>
              </w:rPr>
              <w:t xml:space="preserve"> </w:t>
            </w:r>
            <w:r>
              <w:rPr>
                <w:spacing w:val="-2"/>
              </w:rPr>
              <w:t>管理师、民航</w:t>
            </w:r>
            <w:r>
              <w:rPr>
                <w:spacing w:val="2"/>
              </w:rPr>
              <w:t xml:space="preserve"> </w:t>
            </w:r>
            <w:r>
              <w:rPr>
                <w:spacing w:val="-2"/>
              </w:rPr>
              <w:t>安检员 （初</w:t>
            </w:r>
            <w:r>
              <w:rPr>
                <w:spacing w:val="1"/>
              </w:rPr>
              <w:t xml:space="preserve">  </w:t>
            </w:r>
            <w:r>
              <w:rPr>
                <w:spacing w:val="-2"/>
              </w:rPr>
              <w:t>级）、消防设</w:t>
            </w:r>
            <w:r>
              <w:rPr>
                <w:spacing w:val="2"/>
              </w:rPr>
              <w:t xml:space="preserve"> </w:t>
            </w:r>
            <w:r>
              <w:rPr>
                <w:spacing w:val="-2"/>
              </w:rPr>
              <w:t>施操作员（五</w:t>
            </w:r>
          </w:p>
          <w:p>
            <w:pPr>
              <w:pStyle w:val="10"/>
              <w:spacing w:line="222" w:lineRule="auto"/>
              <w:ind w:left="120"/>
            </w:pPr>
            <w:r>
              <w:rPr>
                <w:spacing w:val="-7"/>
              </w:rPr>
              <w:t>级）</w:t>
            </w:r>
          </w:p>
        </w:tc>
      </w:tr>
    </w:tbl>
    <w:p>
      <w:pPr>
        <w:pStyle w:val="3"/>
        <w:spacing w:before="194"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3"/>
        <w:spacing w:before="215" w:line="384" w:lineRule="auto"/>
        <w:ind w:left="122" w:right="64" w:firstLine="480"/>
        <w:jc w:val="both"/>
        <w:rPr>
          <w:sz w:val="24"/>
          <w:szCs w:val="24"/>
        </w:rPr>
      </w:pPr>
      <w:r>
        <w:rPr>
          <w:spacing w:val="-2"/>
          <w:sz w:val="24"/>
          <w:szCs w:val="24"/>
        </w:rPr>
        <w:t>本专业培养德智体美劳全面发展，掌握扎实的科学文化基础和城市轨道交通客运组</w:t>
      </w:r>
      <w:r>
        <w:rPr>
          <w:spacing w:val="10"/>
          <w:sz w:val="24"/>
          <w:szCs w:val="24"/>
        </w:rPr>
        <w:t xml:space="preserve"> </w:t>
      </w:r>
      <w:r>
        <w:rPr>
          <w:spacing w:val="-2"/>
          <w:sz w:val="24"/>
          <w:szCs w:val="24"/>
        </w:rPr>
        <w:t>织、行车组织、应急处置等知识，具备车站设备（系统）运用、列车运行组织、车站管</w:t>
      </w:r>
      <w:r>
        <w:rPr>
          <w:spacing w:val="15"/>
          <w:sz w:val="24"/>
          <w:szCs w:val="24"/>
        </w:rPr>
        <w:t xml:space="preserve"> </w:t>
      </w:r>
      <w:r>
        <w:rPr>
          <w:spacing w:val="-2"/>
          <w:sz w:val="24"/>
          <w:szCs w:val="24"/>
        </w:rPr>
        <w:t>理与服务、突发事件处理等能力，具有工匠精神和信息素养，能够从事设备运用、乘客</w:t>
      </w:r>
      <w:r>
        <w:rPr>
          <w:spacing w:val="15"/>
          <w:sz w:val="24"/>
          <w:szCs w:val="24"/>
        </w:rPr>
        <w:t xml:space="preserve"> </w:t>
      </w:r>
      <w:r>
        <w:rPr>
          <w:spacing w:val="-2"/>
          <w:sz w:val="24"/>
          <w:szCs w:val="24"/>
        </w:rPr>
        <w:t>服务、票务事务处理、客流疏导、行车作业、突发事件应急处置等工作的高素质技术技</w:t>
      </w:r>
    </w:p>
    <w:p>
      <w:pPr>
        <w:pStyle w:val="3"/>
        <w:spacing w:before="1" w:line="219" w:lineRule="auto"/>
        <w:ind w:left="132"/>
        <w:rPr>
          <w:sz w:val="24"/>
          <w:szCs w:val="24"/>
        </w:rPr>
      </w:pPr>
      <w:r>
        <w:rPr>
          <w:spacing w:val="-5"/>
          <w:sz w:val="24"/>
          <w:szCs w:val="24"/>
        </w:rPr>
        <w:t>能人才。</w:t>
      </w:r>
    </w:p>
    <w:p>
      <w:pPr>
        <w:pStyle w:val="3"/>
        <w:spacing w:before="216"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4" w:line="219" w:lineRule="auto"/>
        <w:ind w:left="603"/>
        <w:rPr>
          <w:sz w:val="24"/>
          <w:szCs w:val="24"/>
        </w:rPr>
      </w:pPr>
      <w:r>
        <w:rPr>
          <w:spacing w:val="-1"/>
          <w:sz w:val="24"/>
          <w:szCs w:val="24"/>
        </w:rPr>
        <w:t>本专业毕业生应在素质、知识和能力方面达到以下要求：</w:t>
      </w:r>
    </w:p>
    <w:p>
      <w:pPr>
        <w:spacing w:line="219" w:lineRule="auto"/>
        <w:rPr>
          <w:sz w:val="24"/>
          <w:szCs w:val="24"/>
        </w:rPr>
        <w:sectPr>
          <w:footerReference r:id="rId11" w:type="default"/>
          <w:pgSz w:w="11906" w:h="16839"/>
          <w:pgMar w:top="1236" w:right="1070" w:bottom="1059" w:left="1588" w:header="0" w:footer="824" w:gutter="0"/>
          <w:pgNumType w:fmt="decimal"/>
          <w:cols w:space="720" w:num="1"/>
        </w:sectPr>
      </w:pPr>
    </w:p>
    <w:p>
      <w:pPr>
        <w:pStyle w:val="3"/>
        <w:spacing w:before="48"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3" w:line="501" w:lineRule="exact"/>
        <w:ind w:left="492"/>
        <w:rPr>
          <w:sz w:val="24"/>
          <w:szCs w:val="24"/>
        </w:rPr>
      </w:pPr>
      <w:r>
        <w:rPr>
          <w:spacing w:val="-1"/>
          <w:position w:val="19"/>
          <w:sz w:val="24"/>
          <w:szCs w:val="24"/>
        </w:rPr>
        <w:t>（1）坚定拥护中国共产党领导和我国社会主义制度，在习近平新时代中国特色社</w:t>
      </w:r>
    </w:p>
    <w:p>
      <w:pPr>
        <w:pStyle w:val="3"/>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4" w:line="500" w:lineRule="exact"/>
        <w:ind w:right="63"/>
        <w:jc w:val="right"/>
        <w:rPr>
          <w:sz w:val="24"/>
          <w:szCs w:val="24"/>
        </w:rPr>
      </w:pPr>
      <w:r>
        <w:rPr>
          <w:spacing w:val="-2"/>
          <w:position w:val="19"/>
          <w:sz w:val="24"/>
          <w:szCs w:val="24"/>
        </w:rPr>
        <w:t>（2）崇尚宪法、遵法守纪、崇德向善、诚实守信、尊重生命、热爱 劳动，履行道</w:t>
      </w:r>
    </w:p>
    <w:p>
      <w:pPr>
        <w:pStyle w:val="3"/>
        <w:spacing w:line="219" w:lineRule="auto"/>
        <w:ind w:left="1"/>
        <w:rPr>
          <w:sz w:val="24"/>
          <w:szCs w:val="24"/>
        </w:rPr>
      </w:pPr>
      <w:r>
        <w:rPr>
          <w:spacing w:val="-1"/>
          <w:sz w:val="24"/>
          <w:szCs w:val="24"/>
        </w:rPr>
        <w:t>德准则和行为规范，具有社会责任感和社会参与意识；</w:t>
      </w:r>
    </w:p>
    <w:p>
      <w:pPr>
        <w:pStyle w:val="3"/>
        <w:spacing w:before="216" w:line="500"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3"/>
        <w:spacing w:line="220" w:lineRule="auto"/>
        <w:rPr>
          <w:sz w:val="24"/>
          <w:szCs w:val="24"/>
        </w:rPr>
      </w:pPr>
      <w:r>
        <w:rPr>
          <w:spacing w:val="-1"/>
          <w:sz w:val="24"/>
          <w:szCs w:val="24"/>
        </w:rPr>
        <w:t>球视野和市场洞察力；</w:t>
      </w:r>
    </w:p>
    <w:p>
      <w:pPr>
        <w:pStyle w:val="3"/>
        <w:spacing w:before="213" w:line="501" w:lineRule="exact"/>
        <w:ind w:left="492"/>
        <w:rPr>
          <w:sz w:val="24"/>
          <w:szCs w:val="24"/>
        </w:rPr>
      </w:pPr>
      <w:r>
        <w:rPr>
          <w:spacing w:val="-1"/>
          <w:position w:val="19"/>
          <w:sz w:val="24"/>
          <w:szCs w:val="24"/>
        </w:rPr>
        <w:t>（4）勇于奋斗、乐观向上，具有自我管理能力、职业生涯规划的意识，有较强的</w:t>
      </w:r>
    </w:p>
    <w:p>
      <w:pPr>
        <w:pStyle w:val="3"/>
        <w:spacing w:before="1" w:line="219" w:lineRule="auto"/>
        <w:rPr>
          <w:sz w:val="24"/>
          <w:szCs w:val="24"/>
        </w:rPr>
      </w:pPr>
      <w:r>
        <w:rPr>
          <w:spacing w:val="-1"/>
          <w:sz w:val="24"/>
          <w:szCs w:val="24"/>
        </w:rPr>
        <w:t>集体意识和团队合作精神；</w:t>
      </w:r>
    </w:p>
    <w:p>
      <w:pPr>
        <w:pStyle w:val="3"/>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3"/>
        <w:spacing w:before="1" w:line="219" w:lineRule="auto"/>
        <w:ind w:left="1"/>
        <w:rPr>
          <w:sz w:val="24"/>
          <w:szCs w:val="24"/>
        </w:rPr>
      </w:pPr>
      <w:r>
        <w:rPr>
          <w:spacing w:val="-1"/>
          <w:sz w:val="24"/>
          <w:szCs w:val="24"/>
        </w:rPr>
        <w:t>养成良好的健身与卫生习惯，良好的行为习惯；</w:t>
      </w:r>
    </w:p>
    <w:p>
      <w:pPr>
        <w:pStyle w:val="3"/>
        <w:spacing w:before="216" w:line="220" w:lineRule="auto"/>
        <w:ind w:left="492"/>
        <w:rPr>
          <w:sz w:val="24"/>
          <w:szCs w:val="24"/>
        </w:rPr>
      </w:pPr>
      <w:r>
        <w:rPr>
          <w:spacing w:val="-1"/>
          <w:sz w:val="24"/>
          <w:szCs w:val="24"/>
        </w:rPr>
        <w:t>（6）具有一定的审美和人文素养，能够形成一两项艺术特长或爱好。</w:t>
      </w:r>
    </w:p>
    <w:p>
      <w:pPr>
        <w:pStyle w:val="3"/>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1" w:line="219" w:lineRule="auto"/>
        <w:ind w:left="492"/>
        <w:rPr>
          <w:sz w:val="24"/>
          <w:szCs w:val="24"/>
        </w:rPr>
      </w:pPr>
      <w:r>
        <w:rPr>
          <w:spacing w:val="-1"/>
          <w:sz w:val="24"/>
          <w:szCs w:val="24"/>
        </w:rPr>
        <w:t>（1）掌握必备的思想政治理论、科学文化基础知识和中华优秀传统文化知识；</w:t>
      </w:r>
    </w:p>
    <w:p>
      <w:pPr>
        <w:pStyle w:val="3"/>
        <w:spacing w:before="217" w:line="499" w:lineRule="exact"/>
        <w:ind w:left="492"/>
        <w:rPr>
          <w:sz w:val="24"/>
          <w:szCs w:val="24"/>
        </w:rPr>
      </w:pPr>
      <w:r>
        <w:rPr>
          <w:spacing w:val="-1"/>
          <w:position w:val="19"/>
          <w:sz w:val="24"/>
          <w:szCs w:val="24"/>
        </w:rPr>
        <w:t>（2）熟悉与本专业相关的法律法规以及环境保护、安全消防、文明生产等相关知</w:t>
      </w:r>
    </w:p>
    <w:p>
      <w:pPr>
        <w:pStyle w:val="3"/>
        <w:spacing w:line="222" w:lineRule="auto"/>
        <w:ind w:left="2"/>
        <w:rPr>
          <w:sz w:val="24"/>
          <w:szCs w:val="24"/>
        </w:rPr>
      </w:pPr>
      <w:r>
        <w:rPr>
          <w:spacing w:val="-6"/>
          <w:sz w:val="24"/>
          <w:szCs w:val="24"/>
        </w:rPr>
        <w:t>识；</w:t>
      </w:r>
    </w:p>
    <w:p>
      <w:pPr>
        <w:pStyle w:val="3"/>
        <w:spacing w:before="211" w:line="219" w:lineRule="auto"/>
        <w:ind w:left="492"/>
        <w:rPr>
          <w:sz w:val="24"/>
          <w:szCs w:val="24"/>
        </w:rPr>
      </w:pPr>
      <w:r>
        <w:rPr>
          <w:spacing w:val="-1"/>
          <w:sz w:val="24"/>
          <w:szCs w:val="24"/>
        </w:rPr>
        <w:t>（3）熟悉与本专业相关的电工电子、计算机应用、管理等基本知识。</w:t>
      </w:r>
    </w:p>
    <w:p>
      <w:pPr>
        <w:pStyle w:val="3"/>
        <w:spacing w:before="216" w:line="500" w:lineRule="exact"/>
        <w:ind w:left="492"/>
        <w:rPr>
          <w:sz w:val="24"/>
          <w:szCs w:val="24"/>
        </w:rPr>
      </w:pPr>
      <w:r>
        <w:rPr>
          <w:spacing w:val="-1"/>
          <w:position w:val="19"/>
          <w:sz w:val="24"/>
          <w:szCs w:val="24"/>
        </w:rPr>
        <w:t>（4）掌握城市轨道交通线路站场、通信信号、车站机电设备、车辆等基本知识。</w:t>
      </w:r>
    </w:p>
    <w:p>
      <w:pPr>
        <w:pStyle w:val="3"/>
        <w:spacing w:line="219" w:lineRule="auto"/>
        <w:ind w:left="492"/>
        <w:rPr>
          <w:sz w:val="24"/>
          <w:szCs w:val="24"/>
        </w:rPr>
      </w:pPr>
      <w:r>
        <w:rPr>
          <w:spacing w:val="-1"/>
          <w:sz w:val="24"/>
          <w:szCs w:val="24"/>
        </w:rPr>
        <w:t>（5）掌握城市轨道交通客运组织、乘客服务的基本理论和方法。</w:t>
      </w:r>
    </w:p>
    <w:p>
      <w:pPr>
        <w:pStyle w:val="3"/>
        <w:spacing w:before="215" w:line="219" w:lineRule="auto"/>
        <w:ind w:left="492"/>
        <w:rPr>
          <w:sz w:val="24"/>
          <w:szCs w:val="24"/>
        </w:rPr>
      </w:pPr>
      <w:r>
        <w:rPr>
          <w:spacing w:val="-1"/>
          <w:sz w:val="24"/>
          <w:szCs w:val="24"/>
        </w:rPr>
        <w:t>（6）掌握城市轨道交通车站及车辆段行车组织、调度指挥的基本理论和方法。</w:t>
      </w:r>
    </w:p>
    <w:p>
      <w:pPr>
        <w:pStyle w:val="3"/>
        <w:spacing w:before="216" w:line="219" w:lineRule="auto"/>
        <w:ind w:left="492"/>
        <w:rPr>
          <w:sz w:val="24"/>
          <w:szCs w:val="24"/>
        </w:rPr>
      </w:pPr>
      <w:r>
        <w:rPr>
          <w:spacing w:val="-1"/>
          <w:sz w:val="24"/>
          <w:szCs w:val="24"/>
        </w:rPr>
        <w:t>（7）掌握城市轨道交通车站及车辆段突发事件应急处置的预案及基本处置方法。</w:t>
      </w:r>
    </w:p>
    <w:p>
      <w:pPr>
        <w:pStyle w:val="3"/>
        <w:spacing w:before="215"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3"/>
        <w:spacing w:before="213" w:line="220" w:lineRule="auto"/>
        <w:ind w:left="482"/>
        <w:rPr>
          <w:sz w:val="24"/>
          <w:szCs w:val="24"/>
        </w:rPr>
      </w:pPr>
      <w:r>
        <w:rPr>
          <w:spacing w:val="3"/>
          <w:sz w:val="24"/>
          <w:szCs w:val="24"/>
        </w:rPr>
        <w:t>主要专业能力要求:</w:t>
      </w:r>
    </w:p>
    <w:p>
      <w:pPr>
        <w:pStyle w:val="3"/>
        <w:spacing w:before="215" w:line="499" w:lineRule="exact"/>
        <w:ind w:left="492"/>
        <w:rPr>
          <w:sz w:val="24"/>
          <w:szCs w:val="24"/>
        </w:rPr>
      </w:pPr>
      <w:r>
        <w:rPr>
          <w:spacing w:val="-1"/>
          <w:position w:val="19"/>
          <w:sz w:val="24"/>
          <w:szCs w:val="24"/>
        </w:rPr>
        <w:t>（1） 具有城市轨道交通车站运营设备的操作、监控及简单故障处理的能力；</w:t>
      </w:r>
    </w:p>
    <w:p>
      <w:pPr>
        <w:pStyle w:val="3"/>
        <w:spacing w:before="1" w:line="220" w:lineRule="auto"/>
        <w:ind w:left="492"/>
        <w:rPr>
          <w:sz w:val="24"/>
          <w:szCs w:val="24"/>
        </w:rPr>
      </w:pPr>
      <w:r>
        <w:rPr>
          <w:spacing w:val="-1"/>
          <w:sz w:val="24"/>
          <w:szCs w:val="24"/>
        </w:rPr>
        <w:t>（2）具有车站智能售检票系统运用、设备操作及票务事务处理的能力；</w:t>
      </w:r>
    </w:p>
    <w:p>
      <w:pPr>
        <w:pStyle w:val="3"/>
        <w:spacing w:before="213" w:line="501" w:lineRule="exact"/>
        <w:ind w:left="492"/>
        <w:rPr>
          <w:sz w:val="24"/>
          <w:szCs w:val="24"/>
        </w:rPr>
      </w:pPr>
      <w:r>
        <w:rPr>
          <w:spacing w:val="-1"/>
          <w:position w:val="19"/>
          <w:sz w:val="24"/>
          <w:szCs w:val="24"/>
        </w:rPr>
        <w:t>（3） 具有车站客运设备运用、车站运作、客流组织的能力；</w:t>
      </w:r>
    </w:p>
    <w:p>
      <w:pPr>
        <w:pStyle w:val="3"/>
        <w:spacing w:line="220" w:lineRule="auto"/>
        <w:ind w:left="492"/>
        <w:rPr>
          <w:sz w:val="24"/>
          <w:szCs w:val="24"/>
        </w:rPr>
      </w:pPr>
      <w:r>
        <w:rPr>
          <w:spacing w:val="-1"/>
          <w:sz w:val="24"/>
          <w:szCs w:val="24"/>
        </w:rPr>
        <w:t>（4） 具有车站服务设施设备运用、乘客事务处理的能力；</w:t>
      </w:r>
    </w:p>
    <w:p>
      <w:pPr>
        <w:pStyle w:val="3"/>
        <w:spacing w:before="213" w:line="500" w:lineRule="exact"/>
        <w:jc w:val="right"/>
        <w:rPr>
          <w:sz w:val="24"/>
          <w:szCs w:val="24"/>
        </w:rPr>
      </w:pPr>
      <w:r>
        <w:rPr>
          <w:spacing w:val="-4"/>
          <w:position w:val="19"/>
          <w:sz w:val="24"/>
          <w:szCs w:val="24"/>
        </w:rPr>
        <w:t>（5）具有车站行车设备在中央级控制、车站级控制状态下的列车运行组织的能力；</w:t>
      </w:r>
    </w:p>
    <w:p>
      <w:pPr>
        <w:pStyle w:val="3"/>
        <w:spacing w:line="220" w:lineRule="auto"/>
        <w:ind w:left="492"/>
        <w:rPr>
          <w:sz w:val="24"/>
          <w:szCs w:val="24"/>
        </w:rPr>
      </w:pPr>
      <w:r>
        <w:rPr>
          <w:spacing w:val="-1"/>
          <w:sz w:val="24"/>
          <w:szCs w:val="24"/>
        </w:rPr>
        <w:t>（6） 具有城市轨道交通突发事件应急处置的能力；</w:t>
      </w:r>
    </w:p>
    <w:p>
      <w:pPr>
        <w:spacing w:line="220" w:lineRule="auto"/>
        <w:rPr>
          <w:sz w:val="24"/>
          <w:szCs w:val="24"/>
        </w:rPr>
        <w:sectPr>
          <w:footerReference r:id="rId12" w:type="default"/>
          <w:pgSz w:w="11906" w:h="16839"/>
          <w:pgMar w:top="1280" w:right="1071" w:bottom="1059" w:left="1710" w:header="0" w:footer="824" w:gutter="0"/>
          <w:pgNumType w:fmt="decimal"/>
          <w:cols w:space="720" w:num="1"/>
        </w:sectPr>
      </w:pPr>
    </w:p>
    <w:p>
      <w:pPr>
        <w:pStyle w:val="3"/>
        <w:spacing w:before="48" w:line="499" w:lineRule="exact"/>
        <w:ind w:left="492"/>
        <w:rPr>
          <w:sz w:val="24"/>
          <w:szCs w:val="24"/>
        </w:rPr>
      </w:pPr>
      <w:r>
        <w:rPr>
          <w:spacing w:val="-1"/>
          <w:position w:val="19"/>
          <w:sz w:val="24"/>
          <w:szCs w:val="24"/>
        </w:rPr>
        <w:t>（7） 具有生物识别、无感支付等数字化技术工具使用和管理的能力；</w:t>
      </w:r>
    </w:p>
    <w:p>
      <w:pPr>
        <w:pStyle w:val="3"/>
        <w:spacing w:line="220" w:lineRule="auto"/>
        <w:ind w:left="492"/>
        <w:rPr>
          <w:sz w:val="24"/>
          <w:szCs w:val="24"/>
        </w:rPr>
      </w:pPr>
      <w:r>
        <w:rPr>
          <w:spacing w:val="-1"/>
          <w:sz w:val="24"/>
          <w:szCs w:val="24"/>
        </w:rPr>
        <w:t>（8） 具有安全防护、监控和质量管理意识；</w:t>
      </w:r>
    </w:p>
    <w:p>
      <w:pPr>
        <w:pStyle w:val="3"/>
        <w:spacing w:before="215" w:line="219" w:lineRule="auto"/>
        <w:ind w:left="492"/>
        <w:rPr>
          <w:sz w:val="24"/>
          <w:szCs w:val="24"/>
        </w:rPr>
      </w:pPr>
      <w:r>
        <w:rPr>
          <w:spacing w:val="-1"/>
          <w:sz w:val="24"/>
          <w:szCs w:val="24"/>
        </w:rPr>
        <w:t>（9） 具有探究学习、终身学习和可持续发展的能力。</w:t>
      </w:r>
    </w:p>
    <w:p>
      <w:pPr>
        <w:pStyle w:val="3"/>
        <w:spacing w:before="213" w:line="221" w:lineRule="auto"/>
        <w:ind w:left="48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3"/>
        <w:spacing w:before="212" w:line="220" w:lineRule="auto"/>
        <w:ind w:left="482"/>
        <w:rPr>
          <w:sz w:val="24"/>
          <w:szCs w:val="24"/>
        </w:rPr>
      </w:pPr>
      <w:r>
        <w:rPr>
          <w:spacing w:val="-1"/>
          <w:sz w:val="24"/>
          <w:szCs w:val="24"/>
        </w:rPr>
        <w:t>主要包括公共课程和专业课程。</w:t>
      </w:r>
    </w:p>
    <w:p>
      <w:pPr>
        <w:pStyle w:val="3"/>
        <w:spacing w:before="216" w:line="220"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w:t>
      </w:r>
      <w:r>
        <w:rPr>
          <w:spacing w:val="19"/>
          <w:sz w:val="24"/>
          <w:szCs w:val="24"/>
        </w:rPr>
        <w:t xml:space="preserve"> </w:t>
      </w:r>
      <w:r>
        <w:rPr>
          <w:spacing w:val="-5"/>
          <w:sz w:val="24"/>
          <w:szCs w:val="24"/>
          <w14:textOutline w14:w="4356" w14:cap="sq" w14:cmpd="sng">
            <w14:solidFill>
              <w14:srgbClr w14:val="000000"/>
            </w14:solidFill>
            <w14:prstDash w14:val="solid"/>
            <w14:bevel/>
          </w14:textOutline>
        </w:rPr>
        <w:t>公共基础课程</w:t>
      </w:r>
    </w:p>
    <w:p>
      <w:pPr>
        <w:pStyle w:val="3"/>
        <w:spacing w:before="211" w:line="385" w:lineRule="auto"/>
        <w:ind w:left="2" w:right="113" w:firstLine="478"/>
        <w:jc w:val="both"/>
        <w:rPr>
          <w:sz w:val="24"/>
          <w:szCs w:val="24"/>
        </w:rPr>
      </w:pPr>
      <w:r>
        <w:rPr>
          <w:spacing w:val="-2"/>
          <w:sz w:val="24"/>
          <w:szCs w:val="24"/>
        </w:rPr>
        <w:t>根据党和国家有关文件规定，我校统一将思想道德与法治、毛泽东思想和中国特色</w:t>
      </w:r>
      <w:r>
        <w:rPr>
          <w:spacing w:val="11"/>
          <w:sz w:val="24"/>
          <w:szCs w:val="24"/>
        </w:rPr>
        <w:t xml:space="preserve"> </w:t>
      </w:r>
      <w:r>
        <w:rPr>
          <w:spacing w:val="-2"/>
          <w:sz w:val="24"/>
          <w:szCs w:val="24"/>
        </w:rPr>
        <w:t>社会主义理论体系概论、形势与政策、军事理论与军训、大学生创新创业教育、大学生</w:t>
      </w:r>
      <w:r>
        <w:rPr>
          <w:spacing w:val="13"/>
          <w:sz w:val="24"/>
          <w:szCs w:val="24"/>
        </w:rPr>
        <w:t xml:space="preserve"> </w:t>
      </w:r>
      <w:r>
        <w:rPr>
          <w:spacing w:val="-2"/>
          <w:sz w:val="24"/>
          <w:szCs w:val="24"/>
        </w:rPr>
        <w:t>就业与创业指导、大学生职业生涯规划等列入公共基础必修课；将四史、美育、劳动教</w:t>
      </w:r>
    </w:p>
    <w:p>
      <w:pPr>
        <w:pStyle w:val="3"/>
        <w:spacing w:line="220" w:lineRule="auto"/>
        <w:ind w:left="10"/>
        <w:rPr>
          <w:sz w:val="24"/>
          <w:szCs w:val="24"/>
        </w:rPr>
      </w:pPr>
      <w:r>
        <w:rPr>
          <w:spacing w:val="-2"/>
          <w:sz w:val="24"/>
          <w:szCs w:val="24"/>
        </w:rPr>
        <w:t>育、四育课等列入选修课。</w:t>
      </w:r>
    </w:p>
    <w:p>
      <w:pPr>
        <w:pStyle w:val="3"/>
        <w:spacing w:before="213"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3"/>
        <w:spacing w:before="214" w:line="221" w:lineRule="auto"/>
        <w:ind w:left="492"/>
        <w:rPr>
          <w:sz w:val="24"/>
          <w:szCs w:val="24"/>
        </w:rPr>
      </w:pPr>
      <w:r>
        <w:rPr>
          <w:spacing w:val="-3"/>
          <w:sz w:val="24"/>
          <w:szCs w:val="24"/>
        </w:rPr>
        <w:t>（1）职业基础课程</w:t>
      </w:r>
    </w:p>
    <w:p>
      <w:pPr>
        <w:pStyle w:val="3"/>
        <w:spacing w:before="213" w:line="499" w:lineRule="exact"/>
        <w:ind w:left="481"/>
        <w:rPr>
          <w:sz w:val="24"/>
          <w:szCs w:val="24"/>
        </w:rPr>
      </w:pPr>
      <w:r>
        <w:rPr>
          <w:spacing w:val="-1"/>
          <w:position w:val="19"/>
          <w:sz w:val="24"/>
          <w:szCs w:val="24"/>
        </w:rPr>
        <w:t>职业基础课程主要包括旅客心理学、城市轨</w:t>
      </w:r>
      <w:r>
        <w:rPr>
          <w:spacing w:val="-2"/>
          <w:position w:val="19"/>
          <w:sz w:val="24"/>
          <w:szCs w:val="24"/>
        </w:rPr>
        <w:t>道交通概论、化妆技巧、服务礼仪、城</w:t>
      </w:r>
    </w:p>
    <w:p>
      <w:pPr>
        <w:pStyle w:val="3"/>
        <w:spacing w:line="220" w:lineRule="auto"/>
        <w:ind w:left="7"/>
        <w:rPr>
          <w:sz w:val="24"/>
          <w:szCs w:val="24"/>
        </w:rPr>
      </w:pPr>
      <w:r>
        <w:rPr>
          <w:spacing w:val="-1"/>
          <w:sz w:val="24"/>
          <w:szCs w:val="24"/>
        </w:rPr>
        <w:t>市轨道交通员工职业素养、客运服务英语等课程。</w:t>
      </w:r>
    </w:p>
    <w:p>
      <w:pPr>
        <w:pStyle w:val="3"/>
        <w:spacing w:before="215" w:line="220" w:lineRule="auto"/>
        <w:ind w:left="492"/>
        <w:rPr>
          <w:sz w:val="24"/>
          <w:szCs w:val="24"/>
        </w:rPr>
      </w:pPr>
      <w:r>
        <w:rPr>
          <w:spacing w:val="-3"/>
          <w:sz w:val="24"/>
          <w:szCs w:val="24"/>
        </w:rPr>
        <w:t>（2）职业技术技能课</w:t>
      </w:r>
    </w:p>
    <w:p>
      <w:pPr>
        <w:pStyle w:val="3"/>
        <w:spacing w:before="214" w:line="499" w:lineRule="exact"/>
        <w:ind w:left="481"/>
        <w:rPr>
          <w:sz w:val="24"/>
          <w:szCs w:val="24"/>
        </w:rPr>
      </w:pPr>
      <w:r>
        <w:rPr>
          <w:spacing w:val="-2"/>
          <w:position w:val="19"/>
          <w:sz w:val="24"/>
          <w:szCs w:val="24"/>
        </w:rPr>
        <w:t>职业技术技能课包括播音、城市轨道交通安全管理、城市轨道交通票务管理、卫生</w:t>
      </w:r>
    </w:p>
    <w:p>
      <w:pPr>
        <w:pStyle w:val="3"/>
        <w:spacing w:line="220" w:lineRule="auto"/>
        <w:ind w:left="1"/>
        <w:rPr>
          <w:sz w:val="24"/>
          <w:szCs w:val="24"/>
        </w:rPr>
      </w:pPr>
      <w:r>
        <w:rPr>
          <w:spacing w:val="-2"/>
          <w:sz w:val="24"/>
          <w:szCs w:val="24"/>
        </w:rPr>
        <w:t>保健与急救等课程。</w:t>
      </w:r>
    </w:p>
    <w:p>
      <w:pPr>
        <w:pStyle w:val="3"/>
        <w:spacing w:before="215" w:line="221" w:lineRule="auto"/>
        <w:ind w:left="492"/>
        <w:rPr>
          <w:sz w:val="24"/>
          <w:szCs w:val="24"/>
        </w:rPr>
      </w:pPr>
      <w:r>
        <w:rPr>
          <w:spacing w:val="-3"/>
          <w:sz w:val="24"/>
          <w:szCs w:val="24"/>
        </w:rPr>
        <w:t>（3）专业拓展课</w:t>
      </w:r>
    </w:p>
    <w:p>
      <w:pPr>
        <w:pStyle w:val="3"/>
        <w:spacing w:before="212" w:line="499" w:lineRule="exact"/>
        <w:ind w:left="481"/>
        <w:rPr>
          <w:sz w:val="24"/>
          <w:szCs w:val="24"/>
        </w:rPr>
      </w:pPr>
      <w:r>
        <w:rPr>
          <w:spacing w:val="-2"/>
          <w:position w:val="19"/>
          <w:sz w:val="24"/>
          <w:szCs w:val="24"/>
        </w:rPr>
        <w:t>专业拓展课包括旅游消费心理学、消防设施操作员（初级）、茶艺课程，均作为专</w:t>
      </w:r>
    </w:p>
    <w:p>
      <w:pPr>
        <w:pStyle w:val="3"/>
        <w:spacing w:before="1" w:line="220" w:lineRule="auto"/>
        <w:rPr>
          <w:sz w:val="24"/>
          <w:szCs w:val="24"/>
        </w:rPr>
      </w:pPr>
      <w:r>
        <w:rPr>
          <w:spacing w:val="-1"/>
          <w:sz w:val="24"/>
          <w:szCs w:val="24"/>
        </w:rPr>
        <w:t>业群高层互选课程。</w:t>
      </w:r>
    </w:p>
    <w:p>
      <w:pPr>
        <w:pStyle w:val="3"/>
        <w:spacing w:before="215" w:line="220" w:lineRule="auto"/>
        <w:ind w:left="485"/>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9" w:lineRule="exact"/>
      </w:pPr>
    </w:p>
    <w:tbl>
      <w:tblPr>
        <w:tblStyle w:val="9"/>
        <w:tblW w:w="8526"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2713"/>
        <w:gridCol w:w="5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752" w:type="dxa"/>
            <w:vAlign w:val="top"/>
          </w:tcPr>
          <w:p>
            <w:pPr>
              <w:pStyle w:val="10"/>
              <w:spacing w:before="220" w:line="222" w:lineRule="auto"/>
              <w:ind w:left="141"/>
            </w:pPr>
            <w:r>
              <w:rPr>
                <w:spacing w:val="-5"/>
                <w14:textOutline w14:w="4356" w14:cap="sq" w14:cmpd="sng">
                  <w14:solidFill>
                    <w14:srgbClr w14:val="000000"/>
                  </w14:solidFill>
                  <w14:prstDash w14:val="solid"/>
                  <w14:bevel/>
                </w14:textOutline>
              </w:rPr>
              <w:t>序号</w:t>
            </w:r>
          </w:p>
        </w:tc>
        <w:tc>
          <w:tcPr>
            <w:tcW w:w="2713" w:type="dxa"/>
            <w:vAlign w:val="top"/>
          </w:tcPr>
          <w:p>
            <w:pPr>
              <w:pStyle w:val="10"/>
              <w:spacing w:before="220" w:line="220" w:lineRule="auto"/>
              <w:ind w:left="593"/>
            </w:pPr>
            <w:r>
              <w:rPr>
                <w:spacing w:val="-1"/>
                <w14:textOutline w14:w="4356" w14:cap="sq" w14:cmpd="sng">
                  <w14:solidFill>
                    <w14:srgbClr w14:val="000000"/>
                  </w14:solidFill>
                  <w14:prstDash w14:val="solid"/>
                  <w14:bevel/>
                </w14:textOutline>
              </w:rPr>
              <w:t>职业技术技能课程</w:t>
            </w:r>
          </w:p>
        </w:tc>
        <w:tc>
          <w:tcPr>
            <w:tcW w:w="5061" w:type="dxa"/>
            <w:vAlign w:val="top"/>
          </w:tcPr>
          <w:p>
            <w:pPr>
              <w:pStyle w:val="10"/>
              <w:spacing w:before="220" w:line="220" w:lineRule="auto"/>
              <w:ind w:left="596"/>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752" w:type="dxa"/>
            <w:vAlign w:val="top"/>
          </w:tcPr>
          <w:p>
            <w:pPr>
              <w:spacing w:line="401" w:lineRule="auto"/>
              <w:rPr>
                <w:rFonts w:ascii="Arial"/>
                <w:sz w:val="21"/>
              </w:rPr>
            </w:pPr>
          </w:p>
          <w:p>
            <w:pPr>
              <w:pStyle w:val="10"/>
              <w:spacing w:before="78" w:line="184" w:lineRule="auto"/>
              <w:ind w:left="340"/>
            </w:pPr>
            <w:r>
              <w:t>1</w:t>
            </w:r>
          </w:p>
        </w:tc>
        <w:tc>
          <w:tcPr>
            <w:tcW w:w="2713" w:type="dxa"/>
            <w:vAlign w:val="top"/>
          </w:tcPr>
          <w:p>
            <w:pPr>
              <w:spacing w:line="364" w:lineRule="auto"/>
              <w:rPr>
                <w:rFonts w:ascii="Arial"/>
                <w:sz w:val="21"/>
              </w:rPr>
            </w:pPr>
          </w:p>
          <w:p>
            <w:pPr>
              <w:pStyle w:val="10"/>
              <w:spacing w:before="78" w:line="220" w:lineRule="auto"/>
              <w:ind w:left="1124"/>
            </w:pPr>
            <w:r>
              <w:rPr>
                <w:spacing w:val="-6"/>
              </w:rPr>
              <w:t>播音</w:t>
            </w:r>
          </w:p>
        </w:tc>
        <w:tc>
          <w:tcPr>
            <w:tcW w:w="5061" w:type="dxa"/>
            <w:vAlign w:val="top"/>
          </w:tcPr>
          <w:p>
            <w:pPr>
              <w:pStyle w:val="10"/>
              <w:spacing w:before="195" w:line="220" w:lineRule="auto"/>
              <w:ind w:left="623"/>
            </w:pPr>
            <w:r>
              <w:rPr>
                <w:spacing w:val="-4"/>
              </w:rPr>
              <w:t>内容：车站广播、客舱广播</w:t>
            </w:r>
          </w:p>
          <w:p>
            <w:pPr>
              <w:pStyle w:val="10"/>
              <w:spacing w:before="213" w:line="220" w:lineRule="auto"/>
              <w:ind w:left="595"/>
            </w:pPr>
            <w:r>
              <w:rPr>
                <w:spacing w:val="-1"/>
              </w:rPr>
              <w:t>要求：熟练掌握中英文广播内容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5" w:hRule="atLeast"/>
        </w:trPr>
        <w:tc>
          <w:tcPr>
            <w:tcW w:w="752"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10"/>
              <w:spacing w:before="78" w:line="183" w:lineRule="auto"/>
              <w:ind w:left="325"/>
            </w:pPr>
            <w:r>
              <w:t>2</w:t>
            </w:r>
          </w:p>
        </w:tc>
        <w:tc>
          <w:tcPr>
            <w:tcW w:w="2713"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112"/>
            </w:pPr>
            <w:r>
              <w:rPr>
                <w:spacing w:val="-1"/>
              </w:rPr>
              <w:t>城市轨道交通安全管理</w:t>
            </w:r>
          </w:p>
        </w:tc>
        <w:tc>
          <w:tcPr>
            <w:tcW w:w="5061" w:type="dxa"/>
            <w:vAlign w:val="top"/>
          </w:tcPr>
          <w:p>
            <w:pPr>
              <w:pStyle w:val="10"/>
              <w:spacing w:before="197" w:line="500" w:lineRule="exact"/>
              <w:ind w:left="623"/>
            </w:pPr>
            <w:r>
              <w:rPr>
                <w:spacing w:val="-3"/>
                <w:position w:val="19"/>
              </w:rPr>
              <w:t>内容：城市轨道交通运营安全管理要求、</w:t>
            </w:r>
          </w:p>
          <w:p>
            <w:pPr>
              <w:pStyle w:val="10"/>
              <w:spacing w:line="220" w:lineRule="auto"/>
              <w:ind w:left="117"/>
            </w:pPr>
            <w:r>
              <w:rPr>
                <w:spacing w:val="-2"/>
              </w:rPr>
              <w:t>工作内容和注意事项</w:t>
            </w:r>
          </w:p>
          <w:p>
            <w:pPr>
              <w:pStyle w:val="10"/>
              <w:spacing w:before="215" w:line="499" w:lineRule="exact"/>
              <w:ind w:left="595"/>
            </w:pPr>
            <w:r>
              <w:rPr>
                <w:spacing w:val="-1"/>
                <w:position w:val="19"/>
              </w:rPr>
              <w:t>要求：熟练掌握城市轨道交通运营安全管</w:t>
            </w:r>
          </w:p>
          <w:p>
            <w:pPr>
              <w:pStyle w:val="10"/>
              <w:spacing w:line="220" w:lineRule="auto"/>
              <w:ind w:left="117"/>
            </w:pPr>
            <w:r>
              <w:rPr>
                <w:spacing w:val="-2"/>
              </w:rPr>
              <w:t>理员的工作能力</w:t>
            </w:r>
          </w:p>
        </w:tc>
      </w:tr>
    </w:tbl>
    <w:p>
      <w:pPr>
        <w:rPr>
          <w:rFonts w:ascii="Arial"/>
          <w:sz w:val="21"/>
        </w:rPr>
      </w:pPr>
    </w:p>
    <w:p>
      <w:pPr>
        <w:rPr>
          <w:rFonts w:ascii="Arial" w:hAnsi="Arial" w:eastAsia="Arial" w:cs="Arial"/>
          <w:sz w:val="21"/>
          <w:szCs w:val="21"/>
        </w:rPr>
        <w:sectPr>
          <w:footerReference r:id="rId13" w:type="default"/>
          <w:pgSz w:w="11906" w:h="16839"/>
          <w:pgMar w:top="1280" w:right="1021" w:bottom="1059" w:left="1710" w:header="0" w:footer="824" w:gutter="0"/>
          <w:pgNumType w:fmt="decimal"/>
          <w:cols w:space="720" w:num="1"/>
        </w:sectPr>
      </w:pPr>
    </w:p>
    <w:tbl>
      <w:tblPr>
        <w:tblStyle w:val="9"/>
        <w:tblW w:w="8526"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2713"/>
        <w:gridCol w:w="50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6" w:hRule="atLeast"/>
        </w:trPr>
        <w:tc>
          <w:tcPr>
            <w:tcW w:w="752"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10"/>
              <w:spacing w:before="78" w:line="183" w:lineRule="auto"/>
              <w:ind w:left="327"/>
            </w:pPr>
            <w:r>
              <w:t>3</w:t>
            </w:r>
          </w:p>
        </w:tc>
        <w:tc>
          <w:tcPr>
            <w:tcW w:w="2713"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78" w:line="220" w:lineRule="auto"/>
              <w:ind w:left="112"/>
            </w:pPr>
            <w:r>
              <w:rPr>
                <w:spacing w:val="-1"/>
              </w:rPr>
              <w:t>城市轨道交通票务管理</w:t>
            </w:r>
          </w:p>
        </w:tc>
        <w:tc>
          <w:tcPr>
            <w:tcW w:w="5061" w:type="dxa"/>
            <w:vAlign w:val="top"/>
          </w:tcPr>
          <w:p>
            <w:pPr>
              <w:pStyle w:val="10"/>
              <w:spacing w:before="199" w:line="501" w:lineRule="exact"/>
              <w:ind w:left="623"/>
            </w:pPr>
            <w:r>
              <w:rPr>
                <w:spacing w:val="-3"/>
                <w:position w:val="19"/>
              </w:rPr>
              <w:t>内容：城市轨道交通票务管理要求、工作</w:t>
            </w:r>
          </w:p>
          <w:p>
            <w:pPr>
              <w:pStyle w:val="10"/>
              <w:spacing w:line="220" w:lineRule="auto"/>
              <w:ind w:left="143"/>
            </w:pPr>
            <w:r>
              <w:rPr>
                <w:spacing w:val="-6"/>
              </w:rPr>
              <w:t>内容和注意事项</w:t>
            </w:r>
          </w:p>
          <w:p>
            <w:pPr>
              <w:pStyle w:val="10"/>
              <w:spacing w:before="213" w:line="499" w:lineRule="exact"/>
              <w:ind w:left="595"/>
            </w:pPr>
            <w:r>
              <w:rPr>
                <w:spacing w:val="-1"/>
                <w:position w:val="19"/>
              </w:rPr>
              <w:t>要求：熟练城市轨道交通票务管理管理员</w:t>
            </w:r>
          </w:p>
          <w:p>
            <w:pPr>
              <w:pStyle w:val="10"/>
              <w:spacing w:line="220" w:lineRule="auto"/>
              <w:ind w:left="133"/>
            </w:pPr>
            <w:r>
              <w:rPr>
                <w:spacing w:val="-6"/>
              </w:rPr>
              <w:t>的工作能力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8" w:hRule="atLeast"/>
        </w:trPr>
        <w:tc>
          <w:tcPr>
            <w:tcW w:w="752" w:type="dxa"/>
            <w:vAlign w:val="top"/>
          </w:tcPr>
          <w:p>
            <w:pPr>
              <w:spacing w:line="406" w:lineRule="auto"/>
              <w:rPr>
                <w:rFonts w:ascii="Arial"/>
                <w:sz w:val="21"/>
              </w:rPr>
            </w:pPr>
          </w:p>
          <w:p>
            <w:pPr>
              <w:pStyle w:val="10"/>
              <w:spacing w:before="78" w:line="183" w:lineRule="auto"/>
              <w:ind w:left="321"/>
            </w:pPr>
            <w:r>
              <w:t>4</w:t>
            </w:r>
          </w:p>
        </w:tc>
        <w:tc>
          <w:tcPr>
            <w:tcW w:w="2713" w:type="dxa"/>
            <w:vAlign w:val="top"/>
          </w:tcPr>
          <w:p>
            <w:pPr>
              <w:spacing w:line="368" w:lineRule="auto"/>
              <w:rPr>
                <w:rFonts w:ascii="Arial"/>
                <w:sz w:val="21"/>
              </w:rPr>
            </w:pPr>
          </w:p>
          <w:p>
            <w:pPr>
              <w:pStyle w:val="10"/>
              <w:spacing w:before="78" w:line="220" w:lineRule="auto"/>
              <w:ind w:left="594"/>
            </w:pPr>
            <w:r>
              <w:rPr>
                <w:spacing w:val="-2"/>
              </w:rPr>
              <w:t>卫生保健与急救</w:t>
            </w:r>
          </w:p>
        </w:tc>
        <w:tc>
          <w:tcPr>
            <w:tcW w:w="5061" w:type="dxa"/>
            <w:vAlign w:val="top"/>
          </w:tcPr>
          <w:p>
            <w:pPr>
              <w:pStyle w:val="10"/>
              <w:spacing w:before="199" w:line="220" w:lineRule="auto"/>
              <w:ind w:left="623"/>
            </w:pPr>
            <w:r>
              <w:rPr>
                <w:spacing w:val="-3"/>
              </w:rPr>
              <w:t>内容：城市轨道交通职业安全和旅客急救</w:t>
            </w:r>
          </w:p>
          <w:p>
            <w:pPr>
              <w:pStyle w:val="10"/>
              <w:spacing w:before="213" w:line="220" w:lineRule="auto"/>
              <w:ind w:left="595"/>
            </w:pPr>
            <w:r>
              <w:rPr>
                <w:spacing w:val="-1"/>
              </w:rPr>
              <w:t>要求：熟练掌握急救的操作</w:t>
            </w:r>
          </w:p>
        </w:tc>
      </w:tr>
    </w:tbl>
    <w:p>
      <w:pPr>
        <w:pStyle w:val="3"/>
        <w:spacing w:before="196" w:line="220" w:lineRule="auto"/>
        <w:ind w:left="48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3"/>
        <w:spacing w:before="210" w:line="385" w:lineRule="auto"/>
        <w:ind w:right="113"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在厦门翔远航训科技有限公司、厦门翔飞航训科技有限公司、元翔（厦门）地勤服务有</w:t>
      </w:r>
      <w:r>
        <w:rPr>
          <w:spacing w:val="16"/>
          <w:sz w:val="24"/>
          <w:szCs w:val="24"/>
        </w:rPr>
        <w:t xml:space="preserve"> </w:t>
      </w:r>
      <w:r>
        <w:rPr>
          <w:spacing w:val="-2"/>
          <w:sz w:val="24"/>
          <w:szCs w:val="24"/>
        </w:rPr>
        <w:t>限公司等企业开展完成，实训实习主要包括城市轨道交通运营管理专业综合实训、毕业</w:t>
      </w:r>
      <w:r>
        <w:rPr>
          <w:spacing w:val="16"/>
          <w:sz w:val="24"/>
          <w:szCs w:val="24"/>
        </w:rPr>
        <w:t xml:space="preserve"> </w:t>
      </w:r>
      <w:r>
        <w:rPr>
          <w:spacing w:val="-2"/>
          <w:sz w:val="24"/>
          <w:szCs w:val="24"/>
        </w:rPr>
        <w:t>设计（论文）与岗位实习等。实训实习既是实践性教学，也是专业课教学的重要内容，</w:t>
      </w:r>
      <w:r>
        <w:rPr>
          <w:spacing w:val="16"/>
          <w:sz w:val="24"/>
          <w:szCs w:val="24"/>
        </w:rPr>
        <w:t xml:space="preserve"> </w:t>
      </w:r>
      <w:r>
        <w:rPr>
          <w:sz w:val="24"/>
          <w:szCs w:val="24"/>
        </w:rPr>
        <w:t>实践过程中理论与实践相结合，实现理论与实践一体化教学。实习实训期间严格执 行</w:t>
      </w:r>
    </w:p>
    <w:p>
      <w:pPr>
        <w:pStyle w:val="3"/>
        <w:spacing w:line="220" w:lineRule="auto"/>
        <w:ind w:left="6"/>
        <w:rPr>
          <w:sz w:val="24"/>
          <w:szCs w:val="24"/>
        </w:rPr>
      </w:pPr>
      <w:r>
        <w:rPr>
          <w:spacing w:val="-1"/>
          <w:sz w:val="24"/>
          <w:szCs w:val="24"/>
        </w:rPr>
        <w:t>《职业学校学生实习管理规定》要求，规范实践教学行为。</w:t>
      </w:r>
    </w:p>
    <w:p>
      <w:pPr>
        <w:pStyle w:val="3"/>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3"/>
        <w:spacing w:before="212" w:line="385" w:lineRule="auto"/>
        <w:ind w:left="1" w:right="113"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中；将创新创业教育融入到专业课程教学和有关实践性教学环节中；自主开设茶艺特色</w:t>
      </w:r>
    </w:p>
    <w:p>
      <w:pPr>
        <w:pStyle w:val="3"/>
        <w:spacing w:line="220" w:lineRule="auto"/>
        <w:rPr>
          <w:sz w:val="24"/>
          <w:szCs w:val="24"/>
        </w:rPr>
      </w:pPr>
      <w:r>
        <w:rPr>
          <w:sz w:val="24"/>
          <w:szCs w:val="24"/>
        </w:rPr>
        <w:t>课程；课余时间组织开展德育活动、志愿服务</w:t>
      </w:r>
      <w:r>
        <w:rPr>
          <w:spacing w:val="-1"/>
          <w:sz w:val="24"/>
          <w:szCs w:val="24"/>
        </w:rPr>
        <w:t>活动和其他实践活动。</w:t>
      </w:r>
    </w:p>
    <w:p>
      <w:pPr>
        <w:pStyle w:val="3"/>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3"/>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级城市轨道交通运营管理专业课</w:t>
      </w:r>
      <w:r>
        <w:rPr>
          <w:spacing w:val="-2"/>
          <w:sz w:val="24"/>
          <w:szCs w:val="24"/>
        </w:rPr>
        <w:t>程教</w:t>
      </w:r>
    </w:p>
    <w:p>
      <w:pPr>
        <w:pStyle w:val="3"/>
        <w:spacing w:before="216" w:line="221" w:lineRule="auto"/>
        <w:ind w:left="5"/>
        <w:rPr>
          <w:sz w:val="24"/>
          <w:szCs w:val="24"/>
        </w:rPr>
      </w:pPr>
      <w:r>
        <w:rPr>
          <w:spacing w:val="-3"/>
          <w:sz w:val="24"/>
          <w:szCs w:val="24"/>
        </w:rPr>
        <w:t>学进程表》。</w:t>
      </w:r>
    </w:p>
    <w:p>
      <w:pPr>
        <w:pStyle w:val="3"/>
        <w:spacing w:before="212"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3"/>
        <w:spacing w:before="212" w:line="219" w:lineRule="auto"/>
        <w:jc w:val="right"/>
        <w:rPr>
          <w:sz w:val="24"/>
          <w:szCs w:val="24"/>
        </w:rPr>
      </w:pPr>
      <w:r>
        <w:rPr>
          <w:spacing w:val="-6"/>
          <w:sz w:val="24"/>
          <w:szCs w:val="24"/>
        </w:rPr>
        <w:t>主要包括师资队伍、教学设施、教学资源、教学方法、学习评价、质量管理等方面。</w:t>
      </w:r>
    </w:p>
    <w:p>
      <w:pPr>
        <w:pStyle w:val="3"/>
        <w:spacing w:before="21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3"/>
        <w:spacing w:before="213" w:line="221" w:lineRule="auto"/>
        <w:ind w:left="498"/>
        <w:rPr>
          <w:sz w:val="24"/>
          <w:szCs w:val="24"/>
        </w:rPr>
      </w:pPr>
      <w:r>
        <w:rPr>
          <w:spacing w:val="-4"/>
          <w:sz w:val="24"/>
          <w:szCs w:val="24"/>
          <w14:textOutline w14:w="4356" w14:cap="sq" w14:cmpd="sng">
            <w14:solidFill>
              <w14:srgbClr w14:val="000000"/>
            </w14:solidFill>
            <w14:prstDash w14:val="solid"/>
            <w14:bevel/>
          </w14:textOutline>
        </w:rPr>
        <w:t>1.队伍结构：</w:t>
      </w:r>
    </w:p>
    <w:p>
      <w:pPr>
        <w:pStyle w:val="3"/>
        <w:spacing w:before="212" w:line="501"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3"/>
        <w:spacing w:before="1"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3"/>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spacing w:line="220" w:lineRule="auto"/>
        <w:rPr>
          <w:sz w:val="24"/>
          <w:szCs w:val="24"/>
        </w:rPr>
        <w:sectPr>
          <w:footerReference r:id="rId14" w:type="default"/>
          <w:pgSz w:w="11906" w:h="16839"/>
          <w:pgMar w:top="1134" w:right="1021" w:bottom="1058" w:left="1710" w:header="0" w:footer="824" w:gutter="0"/>
          <w:pgNumType w:fmt="decimal"/>
          <w:cols w:space="720" w:num="1"/>
        </w:sectPr>
      </w:pPr>
    </w:p>
    <w:p>
      <w:pPr>
        <w:pStyle w:val="3"/>
        <w:spacing w:before="46"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有仁爱之心；具有城市轨道交通运营管理或交通运输相关专业本科及以上学历；</w:t>
      </w:r>
      <w:r>
        <w:rPr>
          <w:spacing w:val="-3"/>
          <w:sz w:val="24"/>
          <w:szCs w:val="24"/>
        </w:rPr>
        <w:t xml:space="preserve">具有扎 </w:t>
      </w:r>
      <w:r>
        <w:rPr>
          <w:spacing w:val="-2"/>
          <w:sz w:val="24"/>
          <w:szCs w:val="24"/>
        </w:rPr>
        <w:t>实的本专业相关理论功底和实践能力；具有较强的信息化教学能力，能够开展课程教学</w:t>
      </w:r>
    </w:p>
    <w:p>
      <w:pPr>
        <w:pStyle w:val="3"/>
        <w:spacing w:line="219" w:lineRule="auto"/>
        <w:ind w:left="9"/>
        <w:rPr>
          <w:sz w:val="24"/>
          <w:szCs w:val="24"/>
        </w:rPr>
      </w:pPr>
      <w:r>
        <w:rPr>
          <w:spacing w:val="-2"/>
          <w:sz w:val="24"/>
          <w:szCs w:val="24"/>
        </w:rPr>
        <w:t>改革和科学研究；每</w:t>
      </w:r>
      <w:r>
        <w:rPr>
          <w:spacing w:val="-45"/>
          <w:sz w:val="24"/>
          <w:szCs w:val="24"/>
        </w:rPr>
        <w:t xml:space="preserve"> </w:t>
      </w:r>
      <w:r>
        <w:rPr>
          <w:spacing w:val="-2"/>
          <w:sz w:val="24"/>
          <w:szCs w:val="24"/>
        </w:rPr>
        <w:t>5</w:t>
      </w:r>
      <w:r>
        <w:rPr>
          <w:spacing w:val="-50"/>
          <w:sz w:val="24"/>
          <w:szCs w:val="24"/>
        </w:rPr>
        <w:t xml:space="preserve"> </w:t>
      </w:r>
      <w:r>
        <w:rPr>
          <w:spacing w:val="-2"/>
          <w:sz w:val="24"/>
          <w:szCs w:val="24"/>
        </w:rPr>
        <w:t>年累计不少于</w:t>
      </w:r>
      <w:r>
        <w:rPr>
          <w:spacing w:val="-48"/>
          <w:sz w:val="24"/>
          <w:szCs w:val="24"/>
        </w:rPr>
        <w:t xml:space="preserve"> </w:t>
      </w:r>
      <w:r>
        <w:rPr>
          <w:spacing w:val="-2"/>
          <w:sz w:val="24"/>
          <w:szCs w:val="24"/>
        </w:rPr>
        <w:t>6 个月的企业实践经历。</w:t>
      </w:r>
    </w:p>
    <w:p>
      <w:pPr>
        <w:pStyle w:val="3"/>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5" w:line="384" w:lineRule="auto"/>
        <w:ind w:left="1" w:right="80" w:firstLine="480"/>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动态，能广泛联系行业企业，了解行业企业对本专业人才的需求实际，教学设计、专业</w:t>
      </w:r>
    </w:p>
    <w:p>
      <w:pPr>
        <w:pStyle w:val="3"/>
        <w:spacing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3"/>
        <w:spacing w:before="216" w:line="220" w:lineRule="auto"/>
        <w:ind w:left="480"/>
        <w:rPr>
          <w:sz w:val="24"/>
          <w:szCs w:val="24"/>
        </w:rPr>
      </w:pPr>
      <w:r>
        <w:rPr>
          <w:spacing w:val="-1"/>
          <w:sz w:val="24"/>
          <w:szCs w:val="24"/>
          <w14:textOutline w14:w="4356" w14:cap="sq" w14:cmpd="sng">
            <w14:solidFill>
              <w14:srgbClr w14:val="000000"/>
            </w14:solidFill>
            <w14:prstDash w14:val="solid"/>
            <w14:bevel/>
          </w14:textOutline>
        </w:rPr>
        <w:t>4.兼职教师：</w:t>
      </w:r>
    </w:p>
    <w:p>
      <w:pPr>
        <w:pStyle w:val="3"/>
        <w:spacing w:before="213" w:line="385" w:lineRule="auto"/>
        <w:ind w:left="1" w:right="80"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和工匠精神，具有扎实的专业知识和丰富的实际工作经验，具有中级及以上相关专业职</w:t>
      </w:r>
    </w:p>
    <w:p>
      <w:pPr>
        <w:pStyle w:val="3"/>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3"/>
        <w:spacing w:before="213" w:line="385" w:lineRule="auto"/>
        <w:ind w:left="1" w:right="80" w:firstLine="496"/>
        <w:jc w:val="both"/>
        <w:rPr>
          <w:sz w:val="24"/>
          <w:szCs w:val="24"/>
        </w:rPr>
      </w:pPr>
      <w:r>
        <w:rPr>
          <w:spacing w:val="-2"/>
          <w:sz w:val="24"/>
          <w:szCs w:val="24"/>
          <w14:textOutline w14:w="4356" w14:cap="sq" w14:cmpd="sng">
            <w14:solidFill>
              <w14:srgbClr w14:val="000000"/>
            </w14:solidFill>
            <w14:prstDash w14:val="solid"/>
            <w14:bevel/>
          </w14:textOutline>
        </w:rPr>
        <w:t>1.专业教室：</w:t>
      </w:r>
      <w:r>
        <w:rPr>
          <w:spacing w:val="-2"/>
          <w:sz w:val="24"/>
          <w:szCs w:val="24"/>
        </w:rPr>
        <w:t>专业教室配备黑（白）板、多媒体计算机、投影设备、音</w:t>
      </w:r>
      <w:r>
        <w:rPr>
          <w:spacing w:val="-3"/>
          <w:sz w:val="24"/>
          <w:szCs w:val="24"/>
        </w:rPr>
        <w:t>响设备，互</w:t>
      </w:r>
      <w:r>
        <w:rPr>
          <w:sz w:val="24"/>
          <w:szCs w:val="24"/>
        </w:rPr>
        <w:t xml:space="preserve"> </w:t>
      </w:r>
      <w:r>
        <w:rPr>
          <w:spacing w:val="-2"/>
          <w:sz w:val="24"/>
          <w:szCs w:val="24"/>
        </w:rPr>
        <w:t>联网接入或</w:t>
      </w:r>
      <w:r>
        <w:rPr>
          <w:spacing w:val="-52"/>
          <w:sz w:val="24"/>
          <w:szCs w:val="24"/>
        </w:rPr>
        <w:t xml:space="preserve"> </w:t>
      </w:r>
      <w:r>
        <w:rPr>
          <w:spacing w:val="-2"/>
          <w:sz w:val="24"/>
          <w:szCs w:val="24"/>
        </w:rPr>
        <w:t>Wi-Fi</w:t>
      </w:r>
      <w:r>
        <w:rPr>
          <w:spacing w:val="-50"/>
          <w:sz w:val="24"/>
          <w:szCs w:val="24"/>
        </w:rPr>
        <w:t xml:space="preserve"> </w:t>
      </w:r>
      <w:r>
        <w:rPr>
          <w:spacing w:val="-2"/>
          <w:sz w:val="24"/>
          <w:szCs w:val="24"/>
        </w:rPr>
        <w:t>环境，并实施网络安全防护措施；安装要应急照明装置并保持良好状</w:t>
      </w:r>
    </w:p>
    <w:p>
      <w:pPr>
        <w:pStyle w:val="3"/>
        <w:spacing w:line="220" w:lineRule="auto"/>
        <w:rPr>
          <w:sz w:val="24"/>
          <w:szCs w:val="24"/>
        </w:rPr>
      </w:pPr>
      <w:r>
        <w:rPr>
          <w:spacing w:val="-1"/>
          <w:sz w:val="24"/>
          <w:szCs w:val="24"/>
        </w:rPr>
        <w:t>态，符合紧急疏散要求，标志明显，保持逃生通道畅通无阻。</w:t>
      </w:r>
    </w:p>
    <w:p>
      <w:pPr>
        <w:pStyle w:val="3"/>
        <w:spacing w:before="214" w:line="220" w:lineRule="auto"/>
        <w:ind w:left="483"/>
        <w:rPr>
          <w:sz w:val="24"/>
          <w:szCs w:val="24"/>
        </w:rPr>
      </w:pPr>
      <w:r>
        <w:rPr>
          <w:spacing w:val="-1"/>
          <w:sz w:val="24"/>
          <w:szCs w:val="24"/>
          <w14:textOutline w14:w="4356" w14:cap="sq" w14:cmpd="sng">
            <w14:solidFill>
              <w14:srgbClr w14:val="000000"/>
            </w14:solidFill>
            <w14:prstDash w14:val="solid"/>
            <w14:bevel/>
          </w14:textOutline>
        </w:rPr>
        <w:t>2.校内室训室：</w:t>
      </w:r>
    </w:p>
    <w:p>
      <w:pPr>
        <w:pStyle w:val="3"/>
        <w:spacing w:before="215" w:line="499" w:lineRule="exact"/>
        <w:ind w:left="481"/>
        <w:rPr>
          <w:sz w:val="24"/>
          <w:szCs w:val="24"/>
        </w:rPr>
      </w:pPr>
      <w:r>
        <w:rPr>
          <w:spacing w:val="-2"/>
          <w:position w:val="19"/>
          <w:sz w:val="24"/>
          <w:szCs w:val="24"/>
        </w:rPr>
        <w:t>校内实训室（基地）应具有满足本专业基本技能训练的实训设施和实训室，至少具</w:t>
      </w:r>
    </w:p>
    <w:p>
      <w:pPr>
        <w:pStyle w:val="3"/>
        <w:spacing w:line="220" w:lineRule="auto"/>
        <w:ind w:left="1"/>
        <w:rPr>
          <w:sz w:val="24"/>
          <w:szCs w:val="24"/>
        </w:rPr>
      </w:pPr>
      <w:r>
        <w:rPr>
          <w:spacing w:val="-1"/>
          <w:sz w:val="24"/>
          <w:szCs w:val="24"/>
        </w:rPr>
        <w:t>有客舱服务训练舱、客舱应急处置训练舱、形体房、形象设计室。</w:t>
      </w:r>
    </w:p>
    <w:p>
      <w:pPr>
        <w:pStyle w:val="3"/>
        <w:spacing w:before="213" w:line="385" w:lineRule="auto"/>
        <w:ind w:left="1" w:right="80" w:firstLine="490"/>
        <w:rPr>
          <w:sz w:val="24"/>
          <w:szCs w:val="24"/>
        </w:rPr>
      </w:pPr>
      <w:r>
        <w:rPr>
          <w:spacing w:val="-1"/>
          <w:sz w:val="24"/>
          <w:szCs w:val="24"/>
        </w:rPr>
        <w:t>（1）站务服务训练舱。客运服务训练舱主要满足客舱服务训练及客舱救护训练需</w:t>
      </w:r>
      <w:r>
        <w:rPr>
          <w:spacing w:val="14"/>
          <w:sz w:val="24"/>
          <w:szCs w:val="24"/>
        </w:rPr>
        <w:t xml:space="preserve"> </w:t>
      </w:r>
      <w:r>
        <w:rPr>
          <w:spacing w:val="-2"/>
          <w:sz w:val="24"/>
          <w:szCs w:val="24"/>
        </w:rPr>
        <w:t>要，具备站台设备认知、站台安全演示等教学模块的训练功能，用于站务员岗位服务的</w:t>
      </w:r>
    </w:p>
    <w:p>
      <w:pPr>
        <w:pStyle w:val="3"/>
        <w:spacing w:before="1" w:line="219" w:lineRule="auto"/>
        <w:rPr>
          <w:sz w:val="24"/>
          <w:szCs w:val="24"/>
        </w:rPr>
      </w:pPr>
      <w:r>
        <w:rPr>
          <w:spacing w:val="-1"/>
          <w:sz w:val="24"/>
          <w:szCs w:val="24"/>
        </w:rPr>
        <w:t>基本技能的教学与实训。</w:t>
      </w:r>
    </w:p>
    <w:p>
      <w:pPr>
        <w:pStyle w:val="3"/>
        <w:spacing w:before="214" w:line="220" w:lineRule="auto"/>
        <w:ind w:left="492"/>
        <w:rPr>
          <w:sz w:val="24"/>
          <w:szCs w:val="24"/>
        </w:rPr>
      </w:pPr>
      <w:r>
        <w:rPr>
          <w:spacing w:val="-2"/>
          <w:sz w:val="24"/>
          <w:szCs w:val="24"/>
        </w:rPr>
        <w:t>（2）急救与消防设备实训室。</w:t>
      </w:r>
    </w:p>
    <w:p>
      <w:pPr>
        <w:pStyle w:val="3"/>
        <w:spacing w:before="215" w:line="384" w:lineRule="auto"/>
        <w:ind w:left="19" w:right="80" w:firstLine="468"/>
        <w:rPr>
          <w:sz w:val="24"/>
          <w:szCs w:val="24"/>
        </w:rPr>
      </w:pPr>
      <w:r>
        <w:rPr>
          <w:spacing w:val="-2"/>
          <w:sz w:val="24"/>
          <w:szCs w:val="24"/>
        </w:rPr>
        <w:t>急救与消防设备实训室用于消防设备设施认知及日常巡检维护，火警状态下各系统</w:t>
      </w:r>
      <w:r>
        <w:rPr>
          <w:spacing w:val="3"/>
          <w:sz w:val="24"/>
          <w:szCs w:val="24"/>
        </w:rPr>
        <w:t xml:space="preserve"> </w:t>
      </w:r>
      <w:r>
        <w:rPr>
          <w:spacing w:val="-2"/>
          <w:sz w:val="24"/>
          <w:szCs w:val="24"/>
        </w:rPr>
        <w:t>间的联动控制，火灾应急演练，消火栓和各类灭火器使用操作，心肺复苏、外</w:t>
      </w:r>
      <w:r>
        <w:rPr>
          <w:spacing w:val="-3"/>
          <w:sz w:val="24"/>
          <w:szCs w:val="24"/>
        </w:rPr>
        <w:t>伤包扎等</w:t>
      </w:r>
    </w:p>
    <w:p>
      <w:pPr>
        <w:pStyle w:val="3"/>
        <w:spacing w:before="1" w:line="220" w:lineRule="auto"/>
        <w:ind w:left="8"/>
        <w:rPr>
          <w:sz w:val="24"/>
          <w:szCs w:val="24"/>
        </w:rPr>
      </w:pPr>
      <w:r>
        <w:rPr>
          <w:spacing w:val="-2"/>
          <w:sz w:val="24"/>
          <w:szCs w:val="24"/>
        </w:rPr>
        <w:t>急救操作等教学与实训。</w:t>
      </w:r>
    </w:p>
    <w:p>
      <w:pPr>
        <w:pStyle w:val="3"/>
        <w:spacing w:before="215" w:line="221" w:lineRule="auto"/>
        <w:ind w:left="492"/>
        <w:rPr>
          <w:sz w:val="24"/>
          <w:szCs w:val="24"/>
        </w:rPr>
      </w:pPr>
      <w:r>
        <w:rPr>
          <w:spacing w:val="-3"/>
          <w:sz w:val="24"/>
          <w:szCs w:val="24"/>
        </w:rPr>
        <w:t>（3）形体房。</w:t>
      </w:r>
    </w:p>
    <w:p>
      <w:pPr>
        <w:pStyle w:val="3"/>
        <w:spacing w:before="212" w:line="499" w:lineRule="exact"/>
        <w:ind w:right="70"/>
        <w:jc w:val="right"/>
        <w:rPr>
          <w:sz w:val="24"/>
          <w:szCs w:val="24"/>
        </w:rPr>
      </w:pPr>
      <w:r>
        <w:rPr>
          <w:spacing w:val="-2"/>
          <w:position w:val="19"/>
          <w:sz w:val="24"/>
          <w:szCs w:val="24"/>
        </w:rPr>
        <w:t>形体房应满足地面、把杆、中间练习等形体教学训练需要，用于提高身体素质、矫</w:t>
      </w:r>
    </w:p>
    <w:p>
      <w:pPr>
        <w:pStyle w:val="3"/>
        <w:spacing w:line="220" w:lineRule="auto"/>
        <w:ind w:left="5"/>
        <w:rPr>
          <w:sz w:val="24"/>
          <w:szCs w:val="24"/>
        </w:rPr>
      </w:pPr>
      <w:r>
        <w:rPr>
          <w:spacing w:val="-2"/>
          <w:sz w:val="24"/>
          <w:szCs w:val="24"/>
        </w:rPr>
        <w:t>正不良体态的教学与实训。</w:t>
      </w:r>
    </w:p>
    <w:p>
      <w:pPr>
        <w:spacing w:line="220" w:lineRule="auto"/>
        <w:rPr>
          <w:sz w:val="24"/>
          <w:szCs w:val="24"/>
        </w:rPr>
        <w:sectPr>
          <w:footerReference r:id="rId15" w:type="default"/>
          <w:pgSz w:w="11906" w:h="16839"/>
          <w:pgMar w:top="1280" w:right="1054" w:bottom="1059" w:left="1710" w:header="0" w:footer="824" w:gutter="0"/>
          <w:pgNumType w:fmt="decimal"/>
          <w:cols w:space="720" w:num="1"/>
        </w:sectPr>
      </w:pPr>
    </w:p>
    <w:p>
      <w:pPr>
        <w:pStyle w:val="3"/>
        <w:spacing w:before="48" w:line="220" w:lineRule="auto"/>
        <w:ind w:left="491"/>
        <w:rPr>
          <w:sz w:val="24"/>
          <w:szCs w:val="24"/>
        </w:rPr>
      </w:pPr>
      <w:r>
        <w:rPr>
          <w:spacing w:val="-3"/>
          <w:sz w:val="24"/>
          <w:szCs w:val="24"/>
        </w:rPr>
        <w:t>（4）形象设计室。</w:t>
      </w:r>
    </w:p>
    <w:p>
      <w:pPr>
        <w:pStyle w:val="3"/>
        <w:spacing w:before="213" w:line="501" w:lineRule="exact"/>
        <w:ind w:right="63"/>
        <w:jc w:val="right"/>
        <w:rPr>
          <w:sz w:val="24"/>
          <w:szCs w:val="24"/>
        </w:rPr>
      </w:pPr>
      <w:r>
        <w:rPr>
          <w:spacing w:val="-2"/>
          <w:position w:val="19"/>
          <w:sz w:val="24"/>
          <w:szCs w:val="24"/>
        </w:rPr>
        <w:t>形象设计室应满足乘务员职业妆塑造、形象设计、展示等教学训练需要，用于提升</w:t>
      </w:r>
    </w:p>
    <w:p>
      <w:pPr>
        <w:pStyle w:val="3"/>
        <w:spacing w:line="220" w:lineRule="auto"/>
        <w:rPr>
          <w:sz w:val="24"/>
          <w:szCs w:val="24"/>
        </w:rPr>
      </w:pPr>
      <w:r>
        <w:rPr>
          <w:spacing w:val="-1"/>
          <w:sz w:val="24"/>
          <w:szCs w:val="24"/>
        </w:rPr>
        <w:t>个人整体形象的教学与实训。</w:t>
      </w:r>
    </w:p>
    <w:p>
      <w:pPr>
        <w:pStyle w:val="3"/>
        <w:spacing w:before="211" w:line="385" w:lineRule="auto"/>
        <w:ind w:left="2" w:right="63" w:firstLine="481"/>
        <w:rPr>
          <w:sz w:val="24"/>
          <w:szCs w:val="24"/>
        </w:rPr>
      </w:pPr>
      <w:r>
        <w:rPr>
          <w:spacing w:val="-2"/>
          <w:sz w:val="24"/>
          <w:szCs w:val="24"/>
          <w14:textOutline w14:w="4356" w14:cap="sq" w14:cmpd="sng">
            <w14:solidFill>
              <w14:srgbClr w14:val="000000"/>
            </w14:solidFill>
            <w14:prstDash w14:val="solid"/>
            <w14:bevel/>
          </w14:textOutline>
        </w:rPr>
        <w:t>3.校外实训基地：</w:t>
      </w:r>
      <w:r>
        <w:rPr>
          <w:spacing w:val="-2"/>
          <w:sz w:val="24"/>
          <w:szCs w:val="24"/>
        </w:rPr>
        <w:t>与厦门翔远航训共同打造校外实习、实训基地——城市轨道乘务</w:t>
      </w:r>
      <w:r>
        <w:rPr>
          <w:spacing w:val="8"/>
          <w:sz w:val="24"/>
          <w:szCs w:val="24"/>
        </w:rPr>
        <w:t xml:space="preserve"> </w:t>
      </w:r>
      <w:r>
        <w:rPr>
          <w:spacing w:val="-1"/>
          <w:sz w:val="24"/>
          <w:szCs w:val="24"/>
        </w:rPr>
        <w:t>综合实训室（可同时容纳</w:t>
      </w:r>
      <w:r>
        <w:rPr>
          <w:spacing w:val="-46"/>
          <w:sz w:val="24"/>
          <w:szCs w:val="24"/>
        </w:rPr>
        <w:t xml:space="preserve"> </w:t>
      </w:r>
      <w:r>
        <w:rPr>
          <w:spacing w:val="-1"/>
          <w:sz w:val="24"/>
          <w:szCs w:val="24"/>
        </w:rPr>
        <w:t>50</w:t>
      </w:r>
      <w:r>
        <w:rPr>
          <w:spacing w:val="-48"/>
          <w:sz w:val="24"/>
          <w:szCs w:val="24"/>
        </w:rPr>
        <w:t xml:space="preserve"> </w:t>
      </w:r>
      <w:r>
        <w:rPr>
          <w:spacing w:val="-1"/>
          <w:sz w:val="24"/>
          <w:szCs w:val="24"/>
        </w:rPr>
        <w:t>名学生开展实训）。校外实训基地基本要求为：具有</w:t>
      </w:r>
      <w:r>
        <w:rPr>
          <w:spacing w:val="-2"/>
          <w:sz w:val="24"/>
          <w:szCs w:val="24"/>
        </w:rPr>
        <w:t>稳定</w:t>
      </w:r>
      <w:r>
        <w:rPr>
          <w:sz w:val="24"/>
          <w:szCs w:val="24"/>
        </w:rPr>
        <w:t xml:space="preserve"> </w:t>
      </w:r>
      <w:r>
        <w:rPr>
          <w:spacing w:val="-2"/>
          <w:sz w:val="24"/>
          <w:szCs w:val="24"/>
        </w:rPr>
        <w:t>的校外实训基地；能够开展城市轨道交通等实训活动，实训设施齐备，实训岗位、实训</w:t>
      </w:r>
    </w:p>
    <w:p>
      <w:pPr>
        <w:pStyle w:val="3"/>
        <w:spacing w:line="219" w:lineRule="auto"/>
        <w:ind w:left="2"/>
        <w:rPr>
          <w:sz w:val="24"/>
          <w:szCs w:val="24"/>
        </w:rPr>
      </w:pPr>
      <w:r>
        <w:rPr>
          <w:spacing w:val="-1"/>
          <w:sz w:val="24"/>
          <w:szCs w:val="24"/>
        </w:rPr>
        <w:t>指导教师确定，实训管理及实施规章制度齐全。</w:t>
      </w:r>
    </w:p>
    <w:p>
      <w:pPr>
        <w:pStyle w:val="3"/>
        <w:spacing w:before="212" w:line="385" w:lineRule="auto"/>
        <w:ind w:right="63" w:firstLine="479"/>
        <w:rPr>
          <w:sz w:val="24"/>
          <w:szCs w:val="24"/>
        </w:rPr>
      </w:pPr>
      <w:r>
        <w:rPr>
          <w:spacing w:val="-2"/>
          <w:sz w:val="24"/>
          <w:szCs w:val="24"/>
          <w14:textOutline w14:w="4356" w14:cap="sq" w14:cmpd="sng">
            <w14:solidFill>
              <w14:srgbClr w14:val="000000"/>
            </w14:solidFill>
            <w14:prstDash w14:val="solid"/>
            <w14:bevel/>
          </w14:textOutline>
        </w:rPr>
        <w:t>4.学生实习基地：</w:t>
      </w:r>
      <w:r>
        <w:rPr>
          <w:spacing w:val="-2"/>
          <w:sz w:val="24"/>
          <w:szCs w:val="24"/>
        </w:rPr>
        <w:t>社会实践、岗位实习、跟岗实习由学校统一组织，在厦门翔远航</w:t>
      </w:r>
      <w:r>
        <w:rPr>
          <w:spacing w:val="14"/>
          <w:sz w:val="24"/>
          <w:szCs w:val="24"/>
        </w:rPr>
        <w:t xml:space="preserve"> </w:t>
      </w:r>
      <w:r>
        <w:rPr>
          <w:spacing w:val="-2"/>
          <w:sz w:val="24"/>
          <w:szCs w:val="24"/>
        </w:rPr>
        <w:t>训科技有限公司、厦门翔飞航训科技有限公司等企业开展完成，实训实习主要包括城市</w:t>
      </w:r>
      <w:r>
        <w:rPr>
          <w:spacing w:val="15"/>
          <w:sz w:val="24"/>
          <w:szCs w:val="24"/>
        </w:rPr>
        <w:t xml:space="preserve"> </w:t>
      </w:r>
      <w:r>
        <w:rPr>
          <w:spacing w:val="-2"/>
          <w:sz w:val="24"/>
          <w:szCs w:val="24"/>
        </w:rPr>
        <w:t>轨道交通运营管理专业综合实训、毕业设计（论文）与岗位实习等。具有稳定的校外实</w:t>
      </w:r>
      <w:r>
        <w:rPr>
          <w:spacing w:val="15"/>
          <w:sz w:val="24"/>
          <w:szCs w:val="24"/>
        </w:rPr>
        <w:t xml:space="preserve"> </w:t>
      </w:r>
      <w:r>
        <w:rPr>
          <w:spacing w:val="-2"/>
          <w:sz w:val="24"/>
          <w:szCs w:val="24"/>
        </w:rPr>
        <w:t>习基地；能涵盖当前相关产业发展的主流技术，可接纳一定规模的学生实习；能够配备</w:t>
      </w:r>
      <w:r>
        <w:rPr>
          <w:spacing w:val="15"/>
          <w:sz w:val="24"/>
          <w:szCs w:val="24"/>
        </w:rPr>
        <w:t xml:space="preserve"> </w:t>
      </w:r>
      <w:r>
        <w:rPr>
          <w:spacing w:val="-2"/>
          <w:sz w:val="24"/>
          <w:szCs w:val="24"/>
        </w:rPr>
        <w:t>相应数量的指导教师对学生实习进行指导和管理；有保证实习生日常工作、学习、生活</w:t>
      </w:r>
    </w:p>
    <w:p>
      <w:pPr>
        <w:pStyle w:val="3"/>
        <w:spacing w:line="219" w:lineRule="auto"/>
        <w:ind w:left="19"/>
        <w:rPr>
          <w:sz w:val="24"/>
          <w:szCs w:val="24"/>
        </w:rPr>
      </w:pPr>
      <w:r>
        <w:rPr>
          <w:spacing w:val="-2"/>
          <w:sz w:val="24"/>
          <w:szCs w:val="24"/>
        </w:rPr>
        <w:t>的规章制度，有安全、保险保障。</w:t>
      </w:r>
    </w:p>
    <w:p>
      <w:pPr>
        <w:pStyle w:val="3"/>
        <w:spacing w:before="215"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3"/>
        <w:spacing w:before="216" w:line="219" w:lineRule="auto"/>
        <w:ind w:left="497"/>
        <w:rPr>
          <w:sz w:val="24"/>
          <w:szCs w:val="24"/>
        </w:rPr>
      </w:pPr>
      <w:r>
        <w:rPr>
          <w:spacing w:val="-2"/>
          <w:sz w:val="24"/>
          <w:szCs w:val="24"/>
          <w14:textOutline w14:w="4356" w14:cap="sq" w14:cmpd="sng">
            <w14:solidFill>
              <w14:srgbClr w14:val="000000"/>
            </w14:solidFill>
            <w14:prstDash w14:val="solid"/>
            <w14:bevel/>
          </w14:textOutline>
        </w:rPr>
        <w:t>1.教材选用：</w:t>
      </w:r>
      <w:r>
        <w:rPr>
          <w:spacing w:val="-2"/>
          <w:sz w:val="24"/>
          <w:szCs w:val="24"/>
        </w:rPr>
        <w:t>按照国家规定选用优质教材，禁止不合格的教材进入课堂</w:t>
      </w:r>
      <w:r>
        <w:rPr>
          <w:spacing w:val="-3"/>
          <w:sz w:val="24"/>
          <w:szCs w:val="24"/>
        </w:rPr>
        <w:t>。选用全国</w:t>
      </w:r>
    </w:p>
    <w:p>
      <w:pPr>
        <w:pStyle w:val="3"/>
        <w:spacing w:before="214" w:line="327" w:lineRule="auto"/>
        <w:ind w:left="1" w:right="3" w:hanging="1"/>
        <w:rPr>
          <w:sz w:val="24"/>
          <w:szCs w:val="24"/>
        </w:rPr>
      </w:pPr>
      <w:r>
        <w:rPr>
          <w:spacing w:val="-6"/>
          <w:sz w:val="24"/>
          <w:szCs w:val="24"/>
        </w:rPr>
        <w:t>城市轨道交通专业高职高专规划教材，如</w:t>
      </w:r>
      <w:r>
        <w:fldChar w:fldCharType="begin"/>
      </w:r>
      <w:r>
        <w:instrText xml:space="preserve"> HYPERLINK "http://www.bookschina.com/publish/114/" </w:instrText>
      </w:r>
      <w:r>
        <w:fldChar w:fldCharType="separate"/>
      </w:r>
      <w:r>
        <w:rPr>
          <w:spacing w:val="-6"/>
          <w:sz w:val="24"/>
          <w:szCs w:val="24"/>
        </w:rPr>
        <w:t>人民交通出版社</w:t>
      </w:r>
      <w:r>
        <w:rPr>
          <w:spacing w:val="-6"/>
          <w:sz w:val="24"/>
          <w:szCs w:val="24"/>
        </w:rPr>
        <w:fldChar w:fldCharType="end"/>
      </w:r>
      <w:r>
        <w:rPr>
          <w:spacing w:val="-6"/>
          <w:sz w:val="24"/>
          <w:szCs w:val="24"/>
        </w:rPr>
        <w:t>的《城市轨道交</w:t>
      </w:r>
      <w:r>
        <w:rPr>
          <w:spacing w:val="-7"/>
          <w:sz w:val="24"/>
          <w:szCs w:val="24"/>
        </w:rPr>
        <w:t>通应急处理》；</w:t>
      </w:r>
      <w:r>
        <w:rPr>
          <w:sz w:val="24"/>
          <w:szCs w:val="24"/>
        </w:rPr>
        <w:t xml:space="preserve"> </w:t>
      </w:r>
      <w:r>
        <w:rPr>
          <w:spacing w:val="-2"/>
          <w:sz w:val="24"/>
          <w:szCs w:val="24"/>
        </w:rPr>
        <w:t>人民交通出版社的《城市轨道交通站务员》；</w:t>
      </w:r>
      <w:r>
        <w:fldChar w:fldCharType="begin"/>
      </w:r>
      <w:r>
        <w:instrText xml:space="preserve"> HYPERLINK "http://www.bookschina.com/publish/900230/" </w:instrText>
      </w:r>
      <w:r>
        <w:fldChar w:fldCharType="separate"/>
      </w:r>
      <w:r>
        <w:rPr>
          <w:spacing w:val="-2"/>
          <w:sz w:val="24"/>
          <w:szCs w:val="24"/>
        </w:rPr>
        <w:t>中国铁道出版社</w:t>
      </w:r>
      <w:r>
        <w:rPr>
          <w:spacing w:val="-2"/>
          <w:sz w:val="24"/>
          <w:szCs w:val="24"/>
        </w:rPr>
        <w:fldChar w:fldCharType="end"/>
      </w:r>
      <w:r>
        <w:rPr>
          <w:spacing w:val="-2"/>
          <w:sz w:val="24"/>
          <w:szCs w:val="24"/>
        </w:rPr>
        <w:t>的《城市轨道交通通信技</w:t>
      </w:r>
    </w:p>
    <w:p>
      <w:pPr>
        <w:pStyle w:val="3"/>
        <w:spacing w:before="150" w:line="220" w:lineRule="auto"/>
        <w:ind w:left="1"/>
        <w:rPr>
          <w:sz w:val="24"/>
          <w:szCs w:val="24"/>
        </w:rPr>
      </w:pPr>
      <w:r>
        <w:rPr>
          <w:spacing w:val="-3"/>
          <w:sz w:val="24"/>
          <w:szCs w:val="24"/>
        </w:rPr>
        <w:t>术》等等。</w:t>
      </w:r>
    </w:p>
    <w:p>
      <w:pPr>
        <w:pStyle w:val="3"/>
        <w:spacing w:before="216" w:line="384" w:lineRule="auto"/>
        <w:ind w:firstLine="482"/>
        <w:jc w:val="both"/>
        <w:rPr>
          <w:sz w:val="24"/>
          <w:szCs w:val="24"/>
        </w:rPr>
      </w:pPr>
      <w:r>
        <w:rPr>
          <w:spacing w:val="-6"/>
          <w:sz w:val="24"/>
          <w:szCs w:val="24"/>
          <w14:textOutline w14:w="4356" w14:cap="sq" w14:cmpd="sng">
            <w14:solidFill>
              <w14:srgbClr w14:val="000000"/>
            </w14:solidFill>
            <w14:prstDash w14:val="solid"/>
            <w14:bevel/>
          </w14:textOutline>
        </w:rPr>
        <w:t>2.图书文献配备：</w:t>
      </w:r>
      <w:r>
        <w:rPr>
          <w:spacing w:val="-6"/>
          <w:sz w:val="24"/>
          <w:szCs w:val="24"/>
        </w:rPr>
        <w:t>图书文献配备能满足人才培养、专业</w:t>
      </w:r>
      <w:r>
        <w:rPr>
          <w:spacing w:val="-7"/>
          <w:sz w:val="24"/>
          <w:szCs w:val="24"/>
        </w:rPr>
        <w:t>建设、教科研等工作的需要，</w:t>
      </w:r>
      <w:r>
        <w:rPr>
          <w:sz w:val="24"/>
          <w:szCs w:val="24"/>
        </w:rPr>
        <w:t xml:space="preserve"> </w:t>
      </w:r>
      <w:r>
        <w:rPr>
          <w:spacing w:val="-2"/>
          <w:sz w:val="24"/>
          <w:szCs w:val="24"/>
        </w:rPr>
        <w:t>方便师生查询、借阅。专业类图书文献主要包括：城市轨道交通行业政策法规、行业标</w:t>
      </w:r>
      <w:r>
        <w:rPr>
          <w:spacing w:val="15"/>
          <w:sz w:val="24"/>
          <w:szCs w:val="24"/>
        </w:rPr>
        <w:t xml:space="preserve"> </w:t>
      </w:r>
      <w:r>
        <w:rPr>
          <w:sz w:val="24"/>
          <w:szCs w:val="24"/>
        </w:rPr>
        <w:t>准、技术规范以及相关高等职业学校城市轨道交通运营管理专</w:t>
      </w:r>
      <w:r>
        <w:rPr>
          <w:spacing w:val="-1"/>
          <w:sz w:val="24"/>
          <w:szCs w:val="24"/>
        </w:rPr>
        <w:t>业教学标准 专业技术手</w:t>
      </w:r>
      <w:r>
        <w:rPr>
          <w:sz w:val="24"/>
          <w:szCs w:val="24"/>
        </w:rPr>
        <w:t xml:space="preserve">  册等；城市轨道交通运营管理专业类图书和实务案例类图书；2</w:t>
      </w:r>
      <w:r>
        <w:rPr>
          <w:spacing w:val="-1"/>
          <w:sz w:val="24"/>
          <w:szCs w:val="24"/>
        </w:rPr>
        <w:t xml:space="preserve"> 种以上城市轨道 交通</w:t>
      </w:r>
    </w:p>
    <w:p>
      <w:pPr>
        <w:pStyle w:val="3"/>
        <w:spacing w:line="220" w:lineRule="auto"/>
        <w:rPr>
          <w:sz w:val="24"/>
          <w:szCs w:val="24"/>
        </w:rPr>
      </w:pPr>
      <w:r>
        <w:rPr>
          <w:spacing w:val="-1"/>
          <w:sz w:val="24"/>
          <w:szCs w:val="24"/>
        </w:rPr>
        <w:t>运营管理类专业学术期刊。</w:t>
      </w:r>
    </w:p>
    <w:p>
      <w:pPr>
        <w:pStyle w:val="3"/>
        <w:spacing w:before="215"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3"/>
        <w:spacing w:before="213" w:line="385" w:lineRule="auto"/>
        <w:ind w:left="2" w:right="63"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3"/>
        <w:spacing w:line="220" w:lineRule="auto"/>
        <w:rPr>
          <w:sz w:val="24"/>
          <w:szCs w:val="24"/>
        </w:rPr>
      </w:pPr>
      <w:r>
        <w:rPr>
          <w:spacing w:val="-2"/>
          <w:sz w:val="24"/>
          <w:szCs w:val="24"/>
        </w:rPr>
        <w:t>满足教学要求。</w:t>
      </w:r>
    </w:p>
    <w:p>
      <w:pPr>
        <w:pStyle w:val="3"/>
        <w:spacing w:before="214"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2" w:line="221" w:lineRule="auto"/>
        <w:ind w:left="497"/>
        <w:rPr>
          <w:sz w:val="24"/>
          <w:szCs w:val="24"/>
        </w:rPr>
      </w:pPr>
      <w:r>
        <w:rPr>
          <w:spacing w:val="-5"/>
          <w:sz w:val="24"/>
          <w:szCs w:val="24"/>
          <w14:textOutline w14:w="4356" w14:cap="sq" w14:cmpd="sng">
            <w14:solidFill>
              <w14:srgbClr w14:val="000000"/>
            </w14:solidFill>
            <w14:prstDash w14:val="solid"/>
            <w14:bevel/>
          </w14:textOutline>
        </w:rPr>
        <w:t>1.综合实训</w:t>
      </w:r>
    </w:p>
    <w:p>
      <w:pPr>
        <w:spacing w:line="221" w:lineRule="auto"/>
        <w:rPr>
          <w:sz w:val="24"/>
          <w:szCs w:val="24"/>
        </w:rPr>
        <w:sectPr>
          <w:footerReference r:id="rId16" w:type="default"/>
          <w:pgSz w:w="11906" w:h="16839"/>
          <w:pgMar w:top="1280" w:right="1071" w:bottom="1058" w:left="1710" w:header="0" w:footer="824" w:gutter="0"/>
          <w:pgNumType w:fmt="decimal"/>
          <w:cols w:space="720" w:num="1"/>
        </w:sectPr>
      </w:pPr>
    </w:p>
    <w:p>
      <w:pPr>
        <w:pStyle w:val="3"/>
        <w:spacing w:before="48" w:line="499" w:lineRule="exact"/>
        <w:jc w:val="right"/>
        <w:rPr>
          <w:sz w:val="24"/>
          <w:szCs w:val="24"/>
        </w:rPr>
      </w:pPr>
      <w:r>
        <w:rPr>
          <w:spacing w:val="-4"/>
          <w:position w:val="19"/>
          <w:sz w:val="24"/>
          <w:szCs w:val="24"/>
        </w:rPr>
        <w:t>（1）对接真实职业场景或工作情境，在校内外进行运营设备监控（2</w:t>
      </w:r>
      <w:r>
        <w:rPr>
          <w:spacing w:val="-45"/>
          <w:position w:val="19"/>
          <w:sz w:val="24"/>
          <w:szCs w:val="24"/>
        </w:rPr>
        <w:t xml:space="preserve"> </w:t>
      </w:r>
      <w:r>
        <w:rPr>
          <w:spacing w:val="-4"/>
          <w:position w:val="19"/>
          <w:sz w:val="24"/>
          <w:szCs w:val="24"/>
        </w:rPr>
        <w:t>周）、客运服</w:t>
      </w:r>
    </w:p>
    <w:p>
      <w:pPr>
        <w:pStyle w:val="3"/>
        <w:spacing w:line="220" w:lineRule="auto"/>
        <w:ind w:left="2"/>
        <w:rPr>
          <w:sz w:val="24"/>
          <w:szCs w:val="24"/>
        </w:rPr>
      </w:pPr>
      <w:r>
        <w:rPr>
          <w:spacing w:val="-2"/>
          <w:sz w:val="24"/>
          <w:szCs w:val="24"/>
        </w:rPr>
        <w:t>务（2</w:t>
      </w:r>
      <w:r>
        <w:rPr>
          <w:spacing w:val="-33"/>
          <w:sz w:val="24"/>
          <w:szCs w:val="24"/>
        </w:rPr>
        <w:t xml:space="preserve"> </w:t>
      </w:r>
      <w:r>
        <w:rPr>
          <w:spacing w:val="-2"/>
          <w:sz w:val="24"/>
          <w:szCs w:val="24"/>
        </w:rPr>
        <w:t>周）、站务员实训（2</w:t>
      </w:r>
      <w:r>
        <w:rPr>
          <w:spacing w:val="-50"/>
          <w:sz w:val="24"/>
          <w:szCs w:val="24"/>
        </w:rPr>
        <w:t xml:space="preserve"> </w:t>
      </w:r>
      <w:r>
        <w:rPr>
          <w:spacing w:val="-2"/>
          <w:sz w:val="24"/>
          <w:szCs w:val="24"/>
        </w:rPr>
        <w:t>周）、行车作业实训（2</w:t>
      </w:r>
      <w:r>
        <w:rPr>
          <w:spacing w:val="-50"/>
          <w:sz w:val="24"/>
          <w:szCs w:val="24"/>
        </w:rPr>
        <w:t xml:space="preserve"> </w:t>
      </w:r>
      <w:r>
        <w:rPr>
          <w:spacing w:val="-2"/>
          <w:sz w:val="24"/>
          <w:szCs w:val="24"/>
        </w:rPr>
        <w:t>周）等实训。</w:t>
      </w:r>
    </w:p>
    <w:p>
      <w:pPr>
        <w:pStyle w:val="3"/>
        <w:spacing w:before="215" w:line="221" w:lineRule="auto"/>
        <w:ind w:left="492"/>
        <w:rPr>
          <w:sz w:val="24"/>
          <w:szCs w:val="24"/>
        </w:rPr>
      </w:pPr>
      <w:r>
        <w:rPr>
          <w:spacing w:val="-3"/>
          <w:sz w:val="24"/>
          <w:szCs w:val="24"/>
        </w:rPr>
        <w:t>（2）岗位实习（24</w:t>
      </w:r>
      <w:r>
        <w:rPr>
          <w:spacing w:val="-46"/>
          <w:sz w:val="24"/>
          <w:szCs w:val="24"/>
        </w:rPr>
        <w:t xml:space="preserve"> </w:t>
      </w:r>
      <w:r>
        <w:rPr>
          <w:spacing w:val="-3"/>
          <w:sz w:val="24"/>
          <w:szCs w:val="24"/>
        </w:rPr>
        <w:t>周）</w:t>
      </w:r>
    </w:p>
    <w:p>
      <w:pPr>
        <w:pStyle w:val="3"/>
        <w:spacing w:before="212" w:line="499" w:lineRule="exact"/>
        <w:jc w:val="right"/>
        <w:rPr>
          <w:sz w:val="24"/>
          <w:szCs w:val="24"/>
        </w:rPr>
      </w:pPr>
      <w:r>
        <w:rPr>
          <w:spacing w:val="-2"/>
          <w:position w:val="19"/>
          <w:sz w:val="24"/>
          <w:szCs w:val="24"/>
        </w:rPr>
        <w:t>在城市轨道交通车站、控制中心或具备车站和控制中心运营管理功能的虚拟仿真实</w:t>
      </w:r>
    </w:p>
    <w:p>
      <w:pPr>
        <w:pStyle w:val="3"/>
        <w:spacing w:line="220" w:lineRule="auto"/>
        <w:ind w:left="16"/>
        <w:rPr>
          <w:sz w:val="24"/>
          <w:szCs w:val="24"/>
        </w:rPr>
      </w:pPr>
      <w:r>
        <w:rPr>
          <w:spacing w:val="-2"/>
          <w:sz w:val="24"/>
          <w:szCs w:val="24"/>
        </w:rPr>
        <w:t>习基地等场所进行岗位实习。</w:t>
      </w:r>
    </w:p>
    <w:p>
      <w:pPr>
        <w:pStyle w:val="3"/>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2.教学模式</w:t>
      </w:r>
    </w:p>
    <w:p>
      <w:pPr>
        <w:pStyle w:val="3"/>
        <w:spacing w:before="211" w:line="385" w:lineRule="auto"/>
        <w:ind w:firstLine="480"/>
        <w:jc w:val="both"/>
        <w:rPr>
          <w:sz w:val="24"/>
          <w:szCs w:val="24"/>
        </w:rPr>
      </w:pPr>
      <w:r>
        <w:rPr>
          <w:spacing w:val="-1"/>
          <w:sz w:val="24"/>
          <w:szCs w:val="24"/>
        </w:rPr>
        <w:t>课堂、实训基地与实习地点“三点一体化</w:t>
      </w:r>
      <w:r>
        <w:rPr>
          <w:spacing w:val="-88"/>
          <w:sz w:val="24"/>
          <w:szCs w:val="24"/>
        </w:rPr>
        <w:t xml:space="preserve"> </w:t>
      </w:r>
      <w:r>
        <w:rPr>
          <w:spacing w:val="-1"/>
          <w:sz w:val="24"/>
          <w:szCs w:val="24"/>
        </w:rPr>
        <w:t>”模式：通过“校内（课程</w:t>
      </w:r>
      <w:r>
        <w:rPr>
          <w:spacing w:val="-2"/>
          <w:sz w:val="24"/>
          <w:szCs w:val="24"/>
        </w:rPr>
        <w:t>介绍+知识讲</w:t>
      </w:r>
      <w:r>
        <w:rPr>
          <w:sz w:val="24"/>
          <w:szCs w:val="24"/>
        </w:rPr>
        <w:t xml:space="preserve"> </w:t>
      </w:r>
      <w:r>
        <w:rPr>
          <w:spacing w:val="-1"/>
          <w:sz w:val="24"/>
          <w:szCs w:val="24"/>
        </w:rPr>
        <w:t>授+课程实训）+基地（模拟实训+总结分析）+校外（专业实训+岗位实习）</w:t>
      </w:r>
      <w:r>
        <w:rPr>
          <w:spacing w:val="-88"/>
          <w:sz w:val="24"/>
          <w:szCs w:val="24"/>
        </w:rPr>
        <w:t xml:space="preserve"> </w:t>
      </w:r>
      <w:r>
        <w:rPr>
          <w:spacing w:val="-1"/>
          <w:sz w:val="24"/>
          <w:szCs w:val="24"/>
        </w:rPr>
        <w:t>”的教</w:t>
      </w:r>
      <w:r>
        <w:rPr>
          <w:spacing w:val="-2"/>
          <w:sz w:val="24"/>
          <w:szCs w:val="24"/>
        </w:rPr>
        <w:t>学组</w:t>
      </w:r>
      <w:r>
        <w:rPr>
          <w:sz w:val="24"/>
          <w:szCs w:val="24"/>
        </w:rPr>
        <w:t xml:space="preserve"> </w:t>
      </w:r>
      <w:r>
        <w:rPr>
          <w:spacing w:val="-2"/>
          <w:sz w:val="24"/>
          <w:szCs w:val="24"/>
        </w:rPr>
        <w:t>织与安排，将企业岗位实际工作情境浓缩进课堂，将课堂教学延伸到企业，知识讲授与</w:t>
      </w:r>
      <w:r>
        <w:rPr>
          <w:spacing w:val="16"/>
          <w:sz w:val="24"/>
          <w:szCs w:val="24"/>
        </w:rPr>
        <w:t xml:space="preserve"> </w:t>
      </w:r>
      <w:r>
        <w:rPr>
          <w:spacing w:val="-2"/>
          <w:sz w:val="24"/>
          <w:szCs w:val="24"/>
        </w:rPr>
        <w:t>校内实训基地现场实训教学结合开展，校内知识、能力、素质培养与校外实训基地综合</w:t>
      </w:r>
      <w:r>
        <w:rPr>
          <w:spacing w:val="16"/>
          <w:sz w:val="24"/>
          <w:szCs w:val="24"/>
        </w:rPr>
        <w:t xml:space="preserve"> </w:t>
      </w:r>
      <w:r>
        <w:rPr>
          <w:spacing w:val="-2"/>
          <w:sz w:val="24"/>
          <w:szCs w:val="24"/>
        </w:rPr>
        <w:t>能力和职业素质提升相结合，注重培养学生的创新意识、创新精神、创新能力，设计创</w:t>
      </w:r>
    </w:p>
    <w:p>
      <w:pPr>
        <w:pStyle w:val="3"/>
        <w:spacing w:line="220" w:lineRule="auto"/>
        <w:ind w:left="1"/>
        <w:rPr>
          <w:sz w:val="24"/>
          <w:szCs w:val="24"/>
        </w:rPr>
      </w:pPr>
      <w:r>
        <w:rPr>
          <w:spacing w:val="-1"/>
          <w:sz w:val="24"/>
          <w:szCs w:val="24"/>
        </w:rPr>
        <w:t>新课堂与实习地点一体化教学模式。</w:t>
      </w:r>
    </w:p>
    <w:p>
      <w:pPr>
        <w:pStyle w:val="3"/>
        <w:spacing w:before="212"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1.课程考核</w:t>
      </w:r>
    </w:p>
    <w:p>
      <w:pPr>
        <w:pStyle w:val="3"/>
        <w:spacing w:before="216" w:line="499" w:lineRule="exact"/>
        <w:jc w:val="right"/>
        <w:rPr>
          <w:sz w:val="24"/>
          <w:szCs w:val="24"/>
        </w:rPr>
      </w:pPr>
      <w:r>
        <w:rPr>
          <w:spacing w:val="-2"/>
          <w:position w:val="19"/>
          <w:sz w:val="24"/>
          <w:szCs w:val="24"/>
        </w:rPr>
        <w:t>课程考核主要是针对纯理论型课程进行的考核，主要是一种终结性的考核，注重学</w:t>
      </w:r>
    </w:p>
    <w:p>
      <w:pPr>
        <w:pStyle w:val="3"/>
        <w:spacing w:before="1" w:line="218" w:lineRule="auto"/>
        <w:ind w:left="2"/>
        <w:rPr>
          <w:sz w:val="24"/>
          <w:szCs w:val="24"/>
        </w:rPr>
      </w:pPr>
      <w:r>
        <w:rPr>
          <w:spacing w:val="-1"/>
          <w:sz w:val="24"/>
          <w:szCs w:val="24"/>
        </w:rPr>
        <w:t>生对知识的掌握与理解。评价考核模式：</w:t>
      </w:r>
    </w:p>
    <w:p>
      <w:pPr>
        <w:pStyle w:val="3"/>
        <w:spacing w:before="215" w:line="219" w:lineRule="auto"/>
        <w:ind w:left="48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3"/>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3"/>
        <w:spacing w:before="213" w:line="499" w:lineRule="exact"/>
        <w:ind w:left="492"/>
        <w:rPr>
          <w:sz w:val="24"/>
          <w:szCs w:val="24"/>
        </w:rPr>
      </w:pPr>
      <w:r>
        <w:rPr>
          <w:spacing w:val="-1"/>
          <w:position w:val="19"/>
          <w:sz w:val="24"/>
          <w:szCs w:val="24"/>
        </w:rPr>
        <w:t>（1）必需具备以下职业资格或技能证书方可取得毕业证书</w:t>
      </w:r>
    </w:p>
    <w:p>
      <w:pPr>
        <w:pStyle w:val="3"/>
        <w:spacing w:before="1" w:line="217" w:lineRule="auto"/>
        <w:ind w:left="480"/>
        <w:rPr>
          <w:sz w:val="24"/>
          <w:szCs w:val="24"/>
        </w:rPr>
      </w:pPr>
      <w:r>
        <w:rPr>
          <w:spacing w:val="-1"/>
          <w:sz w:val="24"/>
          <w:szCs w:val="24"/>
        </w:rPr>
        <w:t>① 城市轨道交通站务员证书（初级及以上）</w:t>
      </w:r>
    </w:p>
    <w:p>
      <w:pPr>
        <w:pStyle w:val="3"/>
        <w:spacing w:before="219" w:line="219" w:lineRule="auto"/>
        <w:ind w:left="492"/>
        <w:rPr>
          <w:sz w:val="24"/>
          <w:szCs w:val="24"/>
        </w:rPr>
      </w:pPr>
      <w:r>
        <w:rPr>
          <w:spacing w:val="-3"/>
          <w:sz w:val="24"/>
          <w:szCs w:val="24"/>
        </w:rPr>
        <w:t>（2）选考证书：</w:t>
      </w:r>
    </w:p>
    <w:p>
      <w:pPr>
        <w:pStyle w:val="3"/>
        <w:spacing w:before="214" w:line="218" w:lineRule="auto"/>
        <w:ind w:left="480"/>
        <w:rPr>
          <w:sz w:val="24"/>
          <w:szCs w:val="24"/>
        </w:rPr>
      </w:pPr>
      <w:r>
        <w:rPr>
          <w:spacing w:val="-1"/>
          <w:sz w:val="24"/>
          <w:szCs w:val="24"/>
        </w:rPr>
        <w:t>① 茶艺师（初级及以上）</w:t>
      </w:r>
    </w:p>
    <w:p>
      <w:pPr>
        <w:pStyle w:val="3"/>
        <w:spacing w:before="216" w:line="218" w:lineRule="auto"/>
        <w:ind w:left="479"/>
        <w:rPr>
          <w:sz w:val="24"/>
          <w:szCs w:val="24"/>
        </w:rPr>
      </w:pPr>
      <w:r>
        <w:rPr>
          <w:spacing w:val="-1"/>
          <w:sz w:val="24"/>
          <w:szCs w:val="24"/>
        </w:rPr>
        <w:t>② 导游资格证（初级）</w:t>
      </w:r>
    </w:p>
    <w:p>
      <w:pPr>
        <w:pStyle w:val="3"/>
        <w:spacing w:before="218" w:line="218" w:lineRule="auto"/>
        <w:ind w:left="479"/>
        <w:rPr>
          <w:sz w:val="24"/>
          <w:szCs w:val="24"/>
        </w:rPr>
      </w:pPr>
      <w:r>
        <w:rPr>
          <w:spacing w:val="-1"/>
          <w:sz w:val="24"/>
          <w:szCs w:val="24"/>
        </w:rPr>
        <w:t>③ 消防设施操作员（初级）</w:t>
      </w:r>
    </w:p>
    <w:p>
      <w:pPr>
        <w:pStyle w:val="3"/>
        <w:spacing w:before="216" w:line="499" w:lineRule="exact"/>
        <w:ind w:left="479"/>
        <w:rPr>
          <w:sz w:val="24"/>
          <w:szCs w:val="24"/>
        </w:rPr>
      </w:pPr>
      <w:r>
        <w:rPr>
          <w:spacing w:val="-1"/>
          <w:position w:val="19"/>
          <w:sz w:val="24"/>
          <w:szCs w:val="24"/>
        </w:rPr>
        <w:t>④ 五级民航安全检查员技能证</w:t>
      </w:r>
    </w:p>
    <w:p>
      <w:pPr>
        <w:pStyle w:val="3"/>
        <w:spacing w:before="1" w:line="217" w:lineRule="auto"/>
        <w:ind w:left="479"/>
        <w:rPr>
          <w:sz w:val="24"/>
          <w:szCs w:val="24"/>
        </w:rPr>
      </w:pPr>
      <w:r>
        <w:rPr>
          <w:spacing w:val="-1"/>
          <w:sz w:val="24"/>
          <w:szCs w:val="24"/>
        </w:rPr>
        <w:t>⑤ 大学生计算机一级证书</w:t>
      </w:r>
    </w:p>
    <w:p>
      <w:pPr>
        <w:pStyle w:val="3"/>
        <w:spacing w:before="219" w:line="218" w:lineRule="auto"/>
        <w:ind w:left="479"/>
        <w:rPr>
          <w:sz w:val="24"/>
          <w:szCs w:val="24"/>
        </w:rPr>
      </w:pPr>
      <w:r>
        <w:rPr>
          <w:spacing w:val="-1"/>
          <w:sz w:val="24"/>
          <w:szCs w:val="24"/>
        </w:rPr>
        <w:t>⑥ 普通话证书（二乙以上）</w:t>
      </w:r>
    </w:p>
    <w:p>
      <w:pPr>
        <w:pStyle w:val="3"/>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spacing w:line="220" w:lineRule="auto"/>
        <w:rPr>
          <w:sz w:val="24"/>
          <w:szCs w:val="24"/>
        </w:rPr>
        <w:sectPr>
          <w:footerReference r:id="rId17" w:type="default"/>
          <w:pgSz w:w="11906" w:h="16839"/>
          <w:pgMar w:top="1280" w:right="1133" w:bottom="1059" w:left="1710" w:header="0" w:footer="824" w:gutter="0"/>
          <w:pgNumType w:fmt="decimal"/>
          <w:cols w:space="720" w:num="1"/>
        </w:sectPr>
      </w:pPr>
    </w:p>
    <w:p>
      <w:pPr>
        <w:pStyle w:val="3"/>
        <w:spacing w:before="46"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9"/>
        <w:rPr>
          <w:sz w:val="24"/>
          <w:szCs w:val="24"/>
        </w:rPr>
      </w:pPr>
      <w:r>
        <w:rPr>
          <w:spacing w:val="-2"/>
          <w:sz w:val="24"/>
          <w:szCs w:val="24"/>
        </w:rPr>
        <w:t>改进，达成人才培养规格。</w:t>
      </w:r>
    </w:p>
    <w:p>
      <w:pPr>
        <w:pStyle w:val="3"/>
        <w:spacing w:before="212"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z w:val="24"/>
          <w:szCs w:val="24"/>
        </w:rPr>
        <w:t>立与企业联动的实践教学环节 督导制度，严明教学纪律，强</w:t>
      </w:r>
      <w:r>
        <w:rPr>
          <w:spacing w:val="-1"/>
          <w:sz w:val="24"/>
          <w:szCs w:val="24"/>
        </w:rPr>
        <w:t>化教学组织功能，定期开</w:t>
      </w:r>
    </w:p>
    <w:p>
      <w:pPr>
        <w:pStyle w:val="3"/>
        <w:spacing w:line="220" w:lineRule="auto"/>
        <w:ind w:left="2"/>
        <w:rPr>
          <w:sz w:val="24"/>
          <w:szCs w:val="24"/>
        </w:rPr>
      </w:pPr>
      <w:r>
        <w:rPr>
          <w:spacing w:val="-1"/>
          <w:sz w:val="24"/>
          <w:szCs w:val="24"/>
        </w:rPr>
        <w:t>展公开课、示范课等教研活动。</w:t>
      </w:r>
    </w:p>
    <w:p>
      <w:pPr>
        <w:pStyle w:val="3"/>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3"/>
        <w:spacing w:before="1" w:line="218" w:lineRule="auto"/>
        <w:ind w:left="5"/>
        <w:rPr>
          <w:sz w:val="24"/>
          <w:szCs w:val="24"/>
        </w:rPr>
      </w:pPr>
      <w:r>
        <w:rPr>
          <w:spacing w:val="-1"/>
          <w:sz w:val="24"/>
          <w:szCs w:val="24"/>
        </w:rPr>
        <w:t>毕业生就业情况等进行分析，定期评价人才培养质量和培养目标达成情况。</w:t>
      </w:r>
    </w:p>
    <w:p>
      <w:pPr>
        <w:pStyle w:val="3"/>
        <w:spacing w:before="215" w:line="501"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3"/>
        <w:spacing w:before="1" w:line="225" w:lineRule="auto"/>
        <w:rPr>
          <w:sz w:val="24"/>
          <w:szCs w:val="24"/>
        </w:rPr>
      </w:pPr>
      <w:r>
        <w:rPr>
          <w:spacing w:val="-5"/>
          <w:sz w:val="24"/>
          <w:szCs w:val="24"/>
        </w:rPr>
        <w:t>量。</w:t>
      </w:r>
    </w:p>
    <w:p>
      <w:pPr>
        <w:pStyle w:val="3"/>
        <w:spacing w:before="206"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3"/>
        <w:spacing w:before="213" w:line="385" w:lineRule="auto"/>
        <w:ind w:firstLine="484"/>
        <w:jc w:val="both"/>
        <w:rPr>
          <w:sz w:val="24"/>
          <w:szCs w:val="24"/>
        </w:rPr>
      </w:pPr>
      <w:r>
        <w:rPr>
          <w:spacing w:val="-2"/>
          <w:sz w:val="24"/>
          <w:szCs w:val="24"/>
        </w:rPr>
        <w:t>学生通过三年的高职学习，完成了规定的教学活动，修满</w:t>
      </w:r>
      <w:r>
        <w:rPr>
          <w:spacing w:val="-3"/>
          <w:sz w:val="24"/>
          <w:szCs w:val="24"/>
        </w:rPr>
        <w:t xml:space="preserve">专业人才培养方案规定的 </w:t>
      </w:r>
      <w:r>
        <w:rPr>
          <w:spacing w:val="-1"/>
          <w:sz w:val="24"/>
          <w:szCs w:val="24"/>
        </w:rPr>
        <w:t>所有课程，获得学分</w:t>
      </w:r>
      <w:r>
        <w:rPr>
          <w:spacing w:val="-33"/>
          <w:sz w:val="24"/>
          <w:szCs w:val="24"/>
        </w:rPr>
        <w:t xml:space="preserve"> </w:t>
      </w:r>
      <w:r>
        <w:rPr>
          <w:spacing w:val="-1"/>
          <w:sz w:val="24"/>
          <w:szCs w:val="24"/>
        </w:rPr>
        <w:t>153，毕业时具备城市轨道交通服务岗位从业素质</w:t>
      </w:r>
      <w:r>
        <w:rPr>
          <w:spacing w:val="-2"/>
          <w:sz w:val="24"/>
          <w:szCs w:val="24"/>
        </w:rPr>
        <w:t xml:space="preserve">、掌握城市轨道 </w:t>
      </w:r>
      <w:r>
        <w:rPr>
          <w:spacing w:val="-6"/>
          <w:sz w:val="24"/>
          <w:szCs w:val="24"/>
        </w:rPr>
        <w:t>交通服务岗位操作知识，具备城市轨道交通服务岗位工作能力，获得其中一项：站务员、</w:t>
      </w:r>
      <w:r>
        <w:rPr>
          <w:spacing w:val="13"/>
          <w:sz w:val="24"/>
          <w:szCs w:val="24"/>
        </w:rPr>
        <w:t xml:space="preserve"> </w:t>
      </w:r>
      <w:r>
        <w:rPr>
          <w:spacing w:val="-2"/>
          <w:sz w:val="24"/>
          <w:szCs w:val="24"/>
        </w:rPr>
        <w:t>茶艺师（初级）、五级民航安全检查员技能证、导游资格证（初级）、消防设施操作员</w:t>
      </w:r>
    </w:p>
    <w:p>
      <w:pPr>
        <w:pStyle w:val="3"/>
        <w:spacing w:line="219" w:lineRule="auto"/>
        <w:ind w:left="12"/>
        <w:rPr>
          <w:sz w:val="24"/>
          <w:szCs w:val="24"/>
        </w:rPr>
      </w:pPr>
      <w:r>
        <w:rPr>
          <w:spacing w:val="-2"/>
          <w:sz w:val="24"/>
          <w:szCs w:val="24"/>
        </w:rPr>
        <w:t>（五级）职业技能等级证书。</w:t>
      </w:r>
    </w:p>
    <w:p>
      <w:pPr>
        <w:pStyle w:val="3"/>
        <w:spacing w:before="215"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4" w:line="219" w:lineRule="auto"/>
        <w:ind w:left="486"/>
        <w:rPr>
          <w:sz w:val="24"/>
          <w:szCs w:val="24"/>
        </w:rPr>
      </w:pPr>
      <w:r>
        <w:rPr>
          <w:spacing w:val="-1"/>
          <w:sz w:val="24"/>
          <w:szCs w:val="24"/>
        </w:rPr>
        <w:t>《厦门安防科技职业学院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级城市轨道交通运营管理专业课程</w:t>
      </w:r>
      <w:r>
        <w:rPr>
          <w:spacing w:val="-2"/>
          <w:sz w:val="24"/>
          <w:szCs w:val="24"/>
        </w:rPr>
        <w:t>教学进程表》</w:t>
      </w:r>
    </w:p>
    <w:p>
      <w:pPr>
        <w:spacing w:line="219" w:lineRule="auto"/>
        <w:rPr>
          <w:sz w:val="24"/>
          <w:szCs w:val="24"/>
        </w:rPr>
        <w:sectPr>
          <w:footerReference r:id="rId18" w:type="default"/>
          <w:pgSz w:w="11906" w:h="16839"/>
          <w:pgMar w:top="1280" w:right="1054" w:bottom="1059" w:left="1710" w:header="0" w:footer="824" w:gutter="0"/>
          <w:pgNumType w:fmt="decimal"/>
          <w:cols w:space="720" w:num="1"/>
        </w:sectPr>
      </w:pPr>
    </w:p>
    <w:p>
      <w:pPr>
        <w:pStyle w:val="3"/>
        <w:spacing w:before="43" w:line="226" w:lineRule="auto"/>
        <w:ind w:left="848"/>
        <w:rPr>
          <w:sz w:val="21"/>
          <w:szCs w:val="21"/>
        </w:rPr>
      </w:pPr>
      <w:r>
        <w:rPr>
          <w:spacing w:val="8"/>
          <w:sz w:val="21"/>
          <w:szCs w:val="21"/>
          <w14:textOutline w14:w="3962" w14:cap="sq" w14:cmpd="sng">
            <w14:solidFill>
              <w14:srgbClr w14:val="000000"/>
            </w14:solidFill>
            <w14:prstDash w14:val="solid"/>
            <w14:bevel/>
          </w14:textOutline>
        </w:rPr>
        <w:t>厦门安防科技职业学院2023级城市轨道交通运营管理专业课程教学进程表</w:t>
      </w:r>
    </w:p>
    <w:p>
      <w:pPr>
        <w:spacing w:line="71" w:lineRule="exact"/>
      </w:pPr>
    </w:p>
    <w:tbl>
      <w:tblPr>
        <w:tblStyle w:val="9"/>
        <w:tblW w:w="865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
        <w:gridCol w:w="266"/>
        <w:gridCol w:w="398"/>
        <w:gridCol w:w="1529"/>
        <w:gridCol w:w="398"/>
        <w:gridCol w:w="825"/>
        <w:gridCol w:w="570"/>
        <w:gridCol w:w="510"/>
        <w:gridCol w:w="499"/>
        <w:gridCol w:w="539"/>
        <w:gridCol w:w="367"/>
        <w:gridCol w:w="367"/>
        <w:gridCol w:w="367"/>
        <w:gridCol w:w="367"/>
        <w:gridCol w:w="367"/>
        <w:gridCol w:w="336"/>
        <w:gridCol w:w="347"/>
        <w:gridCol w:w="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507" w:type="dxa"/>
            <w:gridSpan w:val="2"/>
            <w:vMerge w:val="restart"/>
            <w:tcBorders>
              <w:bottom w:val="nil"/>
            </w:tcBorders>
            <w:vAlign w:val="top"/>
          </w:tcPr>
          <w:p>
            <w:pPr>
              <w:pStyle w:val="10"/>
              <w:spacing w:before="263" w:line="236" w:lineRule="auto"/>
              <w:ind w:left="131"/>
              <w:rPr>
                <w:sz w:val="12"/>
                <w:szCs w:val="12"/>
              </w:rPr>
            </w:pPr>
            <w:r>
              <w:rPr>
                <w:sz w:val="12"/>
                <w:szCs w:val="12"/>
                <w14:textOutline w14:w="2209" w14:cap="sq" w14:cmpd="sng">
                  <w14:solidFill>
                    <w14:srgbClr w14:val="000000"/>
                  </w14:solidFill>
                  <w14:prstDash w14:val="solid"/>
                  <w14:bevel/>
                </w14:textOutline>
              </w:rPr>
              <w:t>课程</w:t>
            </w:r>
          </w:p>
          <w:p>
            <w:pPr>
              <w:pStyle w:val="10"/>
              <w:spacing w:line="222" w:lineRule="auto"/>
              <w:ind w:left="133"/>
              <w:rPr>
                <w:sz w:val="12"/>
                <w:szCs w:val="12"/>
              </w:rPr>
            </w:pPr>
            <w:r>
              <w:rPr>
                <w:spacing w:val="-1"/>
                <w:sz w:val="12"/>
                <w:szCs w:val="12"/>
                <w14:textOutline w14:w="2209" w14:cap="sq" w14:cmpd="sng">
                  <w14:solidFill>
                    <w14:srgbClr w14:val="000000"/>
                  </w14:solidFill>
                  <w14:prstDash w14:val="solid"/>
                  <w14:bevel/>
                </w14:textOutline>
              </w:rPr>
              <w:t>分类</w:t>
            </w:r>
          </w:p>
        </w:tc>
        <w:tc>
          <w:tcPr>
            <w:tcW w:w="398" w:type="dxa"/>
            <w:vMerge w:val="restart"/>
            <w:tcBorders>
              <w:bottom w:val="nil"/>
            </w:tcBorders>
            <w:vAlign w:val="top"/>
          </w:tcPr>
          <w:p>
            <w:pPr>
              <w:spacing w:line="298" w:lineRule="auto"/>
              <w:rPr>
                <w:rFonts w:ascii="Arial"/>
                <w:sz w:val="21"/>
              </w:rPr>
            </w:pPr>
          </w:p>
          <w:p>
            <w:pPr>
              <w:pStyle w:val="10"/>
              <w:spacing w:before="39" w:line="224" w:lineRule="auto"/>
              <w:ind w:left="75"/>
              <w:rPr>
                <w:sz w:val="12"/>
                <w:szCs w:val="12"/>
              </w:rPr>
            </w:pPr>
            <w:r>
              <w:rPr>
                <w:sz w:val="12"/>
                <w:szCs w:val="12"/>
                <w14:textOutline w14:w="2209" w14:cap="sq" w14:cmpd="sng">
                  <w14:solidFill>
                    <w14:srgbClr w14:val="000000"/>
                  </w14:solidFill>
                  <w14:prstDash w14:val="solid"/>
                  <w14:bevel/>
                </w14:textOutline>
              </w:rPr>
              <w:t>序号</w:t>
            </w:r>
          </w:p>
        </w:tc>
        <w:tc>
          <w:tcPr>
            <w:tcW w:w="1529" w:type="dxa"/>
            <w:vMerge w:val="restart"/>
            <w:tcBorders>
              <w:bottom w:val="nil"/>
            </w:tcBorders>
            <w:vAlign w:val="top"/>
          </w:tcPr>
          <w:p>
            <w:pPr>
              <w:spacing w:line="299" w:lineRule="auto"/>
              <w:rPr>
                <w:rFonts w:ascii="Arial"/>
                <w:sz w:val="21"/>
              </w:rPr>
            </w:pPr>
          </w:p>
          <w:p>
            <w:pPr>
              <w:pStyle w:val="10"/>
              <w:spacing w:before="39" w:line="223" w:lineRule="auto"/>
              <w:ind w:left="516"/>
              <w:rPr>
                <w:sz w:val="12"/>
                <w:szCs w:val="12"/>
              </w:rPr>
            </w:pPr>
            <w:r>
              <w:rPr>
                <w:spacing w:val="2"/>
                <w:sz w:val="12"/>
                <w:szCs w:val="12"/>
                <w14:textOutline w14:w="2209" w14:cap="sq" w14:cmpd="sng">
                  <w14:solidFill>
                    <w14:srgbClr w14:val="000000"/>
                  </w14:solidFill>
                  <w14:prstDash w14:val="solid"/>
                  <w14:bevel/>
                </w14:textOutline>
              </w:rPr>
              <w:t>课程名称</w:t>
            </w:r>
          </w:p>
        </w:tc>
        <w:tc>
          <w:tcPr>
            <w:tcW w:w="398" w:type="dxa"/>
            <w:vMerge w:val="restart"/>
            <w:tcBorders>
              <w:bottom w:val="nil"/>
            </w:tcBorders>
            <w:vAlign w:val="top"/>
          </w:tcPr>
          <w:p>
            <w:pPr>
              <w:spacing w:line="299" w:lineRule="auto"/>
              <w:rPr>
                <w:rFonts w:ascii="Arial"/>
                <w:sz w:val="21"/>
              </w:rPr>
            </w:pPr>
          </w:p>
          <w:p>
            <w:pPr>
              <w:pStyle w:val="10"/>
              <w:spacing w:before="39" w:line="223" w:lineRule="auto"/>
              <w:ind w:left="80"/>
              <w:rPr>
                <w:sz w:val="12"/>
                <w:szCs w:val="12"/>
              </w:rPr>
            </w:pPr>
            <w:r>
              <w:rPr>
                <w:spacing w:val="-1"/>
                <w:sz w:val="12"/>
                <w:szCs w:val="12"/>
                <w14:textOutline w14:w="2209" w14:cap="sq" w14:cmpd="sng">
                  <w14:solidFill>
                    <w14:srgbClr w14:val="000000"/>
                  </w14:solidFill>
                  <w14:prstDash w14:val="solid"/>
                  <w14:bevel/>
                </w14:textOutline>
              </w:rPr>
              <w:t>学分</w:t>
            </w:r>
          </w:p>
        </w:tc>
        <w:tc>
          <w:tcPr>
            <w:tcW w:w="825" w:type="dxa"/>
            <w:vMerge w:val="restart"/>
            <w:tcBorders>
              <w:bottom w:val="nil"/>
            </w:tcBorders>
            <w:vAlign w:val="top"/>
          </w:tcPr>
          <w:p>
            <w:pPr>
              <w:spacing w:line="298" w:lineRule="auto"/>
              <w:rPr>
                <w:rFonts w:ascii="Arial"/>
                <w:sz w:val="21"/>
              </w:rPr>
            </w:pPr>
          </w:p>
          <w:p>
            <w:pPr>
              <w:pStyle w:val="10"/>
              <w:spacing w:before="39" w:line="223" w:lineRule="auto"/>
              <w:ind w:left="166"/>
              <w:rPr>
                <w:sz w:val="12"/>
                <w:szCs w:val="12"/>
              </w:rPr>
            </w:pPr>
            <w:r>
              <w:rPr>
                <w:spacing w:val="2"/>
                <w:sz w:val="12"/>
                <w:szCs w:val="12"/>
                <w14:textOutline w14:w="2209" w14:cap="sq" w14:cmpd="sng">
                  <w14:solidFill>
                    <w14:srgbClr w14:val="000000"/>
                  </w14:solidFill>
                  <w14:prstDash w14:val="solid"/>
                  <w14:bevel/>
                </w14:textOutline>
              </w:rPr>
              <w:t>课程编码</w:t>
            </w:r>
          </w:p>
        </w:tc>
        <w:tc>
          <w:tcPr>
            <w:tcW w:w="1579" w:type="dxa"/>
            <w:gridSpan w:val="3"/>
            <w:vAlign w:val="top"/>
          </w:tcPr>
          <w:p>
            <w:pPr>
              <w:pStyle w:val="10"/>
              <w:spacing w:before="47" w:line="223" w:lineRule="auto"/>
              <w:ind w:left="484"/>
              <w:rPr>
                <w:sz w:val="12"/>
                <w:szCs w:val="12"/>
              </w:rPr>
            </w:pPr>
            <w:r>
              <w:rPr>
                <w:spacing w:val="2"/>
                <w:sz w:val="12"/>
                <w:szCs w:val="12"/>
                <w14:textOutline w14:w="2209" w14:cap="sq" w14:cmpd="sng">
                  <w14:solidFill>
                    <w14:srgbClr w14:val="000000"/>
                  </w14:solidFill>
                  <w14:prstDash w14:val="solid"/>
                  <w14:bevel/>
                </w14:textOutline>
              </w:rPr>
              <w:t>计划学时数</w:t>
            </w:r>
          </w:p>
        </w:tc>
        <w:tc>
          <w:tcPr>
            <w:tcW w:w="539" w:type="dxa"/>
            <w:vAlign w:val="top"/>
          </w:tcPr>
          <w:p>
            <w:pPr>
              <w:spacing w:line="195" w:lineRule="exact"/>
              <w:rPr>
                <w:rFonts w:ascii="Arial"/>
                <w:sz w:val="16"/>
              </w:rPr>
            </w:pPr>
          </w:p>
        </w:tc>
        <w:tc>
          <w:tcPr>
            <w:tcW w:w="2171" w:type="dxa"/>
            <w:gridSpan w:val="6"/>
            <w:vAlign w:val="top"/>
          </w:tcPr>
          <w:p>
            <w:pPr>
              <w:pStyle w:val="10"/>
              <w:spacing w:before="47" w:line="223" w:lineRule="auto"/>
              <w:ind w:left="539"/>
              <w:rPr>
                <w:sz w:val="12"/>
                <w:szCs w:val="12"/>
              </w:rPr>
            </w:pPr>
            <w:r>
              <w:rPr>
                <w:spacing w:val="2"/>
                <w:sz w:val="12"/>
                <w:szCs w:val="12"/>
                <w14:textOutline w14:w="2209" w14:cap="sq" w14:cmpd="sng">
                  <w14:solidFill>
                    <w14:srgbClr w14:val="000000"/>
                  </w14:solidFill>
                  <w14:prstDash w14:val="solid"/>
                  <w14:bevel/>
                </w14:textOutline>
              </w:rPr>
              <w:t>学期分配及周学时数</w:t>
            </w:r>
          </w:p>
        </w:tc>
        <w:tc>
          <w:tcPr>
            <w:tcW w:w="710" w:type="dxa"/>
            <w:gridSpan w:val="2"/>
            <w:vAlign w:val="top"/>
          </w:tcPr>
          <w:p>
            <w:pPr>
              <w:pStyle w:val="10"/>
              <w:spacing w:before="47" w:line="222" w:lineRule="auto"/>
              <w:ind w:left="115"/>
              <w:rPr>
                <w:sz w:val="12"/>
                <w:szCs w:val="12"/>
              </w:rPr>
            </w:pPr>
            <w:r>
              <w:rPr>
                <w:spacing w:val="2"/>
                <w:sz w:val="12"/>
                <w:szCs w:val="12"/>
                <w14:textOutline w14:w="220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507" w:type="dxa"/>
            <w:gridSpan w:val="2"/>
            <w:vMerge w:val="continue"/>
            <w:tcBorders>
              <w:top w:val="nil"/>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1529" w:type="dxa"/>
            <w:vMerge w:val="continue"/>
            <w:tcBorders>
              <w:top w:val="nil"/>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825" w:type="dxa"/>
            <w:vMerge w:val="continue"/>
            <w:tcBorders>
              <w:top w:val="nil"/>
              <w:bottom w:val="nil"/>
            </w:tcBorders>
            <w:vAlign w:val="top"/>
          </w:tcPr>
          <w:p>
            <w:pPr>
              <w:rPr>
                <w:rFonts w:ascii="Arial"/>
                <w:sz w:val="21"/>
              </w:rPr>
            </w:pPr>
          </w:p>
        </w:tc>
        <w:tc>
          <w:tcPr>
            <w:tcW w:w="570" w:type="dxa"/>
            <w:vMerge w:val="restart"/>
            <w:tcBorders>
              <w:bottom w:val="nil"/>
            </w:tcBorders>
            <w:vAlign w:val="top"/>
          </w:tcPr>
          <w:p>
            <w:pPr>
              <w:pStyle w:val="10"/>
              <w:spacing w:before="228" w:line="224" w:lineRule="auto"/>
              <w:ind w:left="166"/>
              <w:rPr>
                <w:sz w:val="12"/>
                <w:szCs w:val="12"/>
              </w:rPr>
            </w:pPr>
            <w:r>
              <w:rPr>
                <w:sz w:val="12"/>
                <w:szCs w:val="12"/>
                <w14:textOutline w14:w="2209" w14:cap="sq" w14:cmpd="sng">
                  <w14:solidFill>
                    <w14:srgbClr w14:val="000000"/>
                  </w14:solidFill>
                  <w14:prstDash w14:val="solid"/>
                  <w14:bevel/>
                </w14:textOutline>
              </w:rPr>
              <w:t>合计</w:t>
            </w:r>
          </w:p>
        </w:tc>
        <w:tc>
          <w:tcPr>
            <w:tcW w:w="510" w:type="dxa"/>
            <w:vMerge w:val="restart"/>
            <w:tcBorders>
              <w:bottom w:val="nil"/>
            </w:tcBorders>
            <w:vAlign w:val="top"/>
          </w:tcPr>
          <w:p>
            <w:pPr>
              <w:pStyle w:val="10"/>
              <w:spacing w:before="227" w:line="230" w:lineRule="auto"/>
              <w:ind w:left="137"/>
              <w:rPr>
                <w:sz w:val="12"/>
                <w:szCs w:val="12"/>
              </w:rPr>
            </w:pPr>
            <w:r>
              <w:rPr>
                <w:spacing w:val="-1"/>
                <w:sz w:val="12"/>
                <w:szCs w:val="12"/>
                <w14:textOutline w14:w="2209" w14:cap="sq" w14:cmpd="sng">
                  <w14:solidFill>
                    <w14:srgbClr w14:val="000000"/>
                  </w14:solidFill>
                  <w14:prstDash w14:val="solid"/>
                  <w14:bevel/>
                </w14:textOutline>
              </w:rPr>
              <w:t>理论</w:t>
            </w:r>
          </w:p>
        </w:tc>
        <w:tc>
          <w:tcPr>
            <w:tcW w:w="499" w:type="dxa"/>
            <w:vMerge w:val="restart"/>
            <w:tcBorders>
              <w:bottom w:val="nil"/>
            </w:tcBorders>
            <w:vAlign w:val="top"/>
          </w:tcPr>
          <w:p>
            <w:pPr>
              <w:pStyle w:val="10"/>
              <w:spacing w:before="228" w:line="219" w:lineRule="auto"/>
              <w:ind w:left="135"/>
              <w:rPr>
                <w:sz w:val="12"/>
                <w:szCs w:val="12"/>
              </w:rPr>
            </w:pPr>
            <w:r>
              <w:rPr>
                <w:spacing w:val="-2"/>
                <w:sz w:val="12"/>
                <w:szCs w:val="12"/>
                <w14:textOutline w14:w="2209" w14:cap="sq" w14:cmpd="sng">
                  <w14:solidFill>
                    <w14:srgbClr w14:val="000000"/>
                  </w14:solidFill>
                  <w14:prstDash w14:val="solid"/>
                  <w14:bevel/>
                </w14:textOutline>
              </w:rPr>
              <w:t>实践</w:t>
            </w:r>
          </w:p>
        </w:tc>
        <w:tc>
          <w:tcPr>
            <w:tcW w:w="539" w:type="dxa"/>
            <w:vAlign w:val="top"/>
          </w:tcPr>
          <w:p>
            <w:pPr>
              <w:pStyle w:val="10"/>
              <w:spacing w:before="35" w:line="235" w:lineRule="auto"/>
              <w:ind w:left="54"/>
              <w:rPr>
                <w:sz w:val="10"/>
                <w:szCs w:val="10"/>
              </w:rPr>
            </w:pPr>
            <w:r>
              <w:rPr>
                <w:spacing w:val="8"/>
                <w:sz w:val="10"/>
                <w:szCs w:val="10"/>
                <w14:textOutline w14:w="1955" w14:cap="sq" w14:cmpd="sng">
                  <w14:solidFill>
                    <w14:srgbClr w14:val="000000"/>
                  </w14:solidFill>
                  <w14:prstDash w14:val="solid"/>
                  <w14:bevel/>
                </w14:textOutline>
              </w:rPr>
              <w:t>学期顺序</w:t>
            </w:r>
          </w:p>
        </w:tc>
        <w:tc>
          <w:tcPr>
            <w:tcW w:w="367" w:type="dxa"/>
            <w:vAlign w:val="top"/>
          </w:tcPr>
          <w:p>
            <w:pPr>
              <w:pStyle w:val="10"/>
              <w:spacing w:before="74" w:line="92" w:lineRule="exact"/>
              <w:ind w:left="130"/>
              <w:rPr>
                <w:sz w:val="12"/>
                <w:szCs w:val="12"/>
              </w:rPr>
            </w:pPr>
            <w:r>
              <w:rPr>
                <w:position w:val="-2"/>
                <w:sz w:val="12"/>
                <w:szCs w:val="12"/>
                <w14:textOutline w14:w="2209" w14:cap="sq" w14:cmpd="sng">
                  <w14:solidFill>
                    <w14:srgbClr w14:val="000000"/>
                  </w14:solidFill>
                  <w14:prstDash w14:val="solid"/>
                  <w14:bevel/>
                </w14:textOutline>
              </w:rPr>
              <w:t>一</w:t>
            </w:r>
          </w:p>
        </w:tc>
        <w:tc>
          <w:tcPr>
            <w:tcW w:w="367" w:type="dxa"/>
            <w:vAlign w:val="top"/>
          </w:tcPr>
          <w:p>
            <w:pPr>
              <w:pStyle w:val="10"/>
              <w:spacing w:before="51" w:line="178" w:lineRule="auto"/>
              <w:ind w:left="130"/>
              <w:rPr>
                <w:sz w:val="12"/>
                <w:szCs w:val="12"/>
              </w:rPr>
            </w:pPr>
            <w:r>
              <w:rPr>
                <w:sz w:val="12"/>
                <w:szCs w:val="12"/>
                <w14:textOutline w14:w="2209" w14:cap="sq" w14:cmpd="sng">
                  <w14:solidFill>
                    <w14:srgbClr w14:val="000000"/>
                  </w14:solidFill>
                  <w14:prstDash w14:val="solid"/>
                  <w14:bevel/>
                </w14:textOutline>
              </w:rPr>
              <w:t>二</w:t>
            </w:r>
          </w:p>
        </w:tc>
        <w:tc>
          <w:tcPr>
            <w:tcW w:w="367" w:type="dxa"/>
            <w:vAlign w:val="top"/>
          </w:tcPr>
          <w:p>
            <w:pPr>
              <w:pStyle w:val="10"/>
              <w:spacing w:before="28" w:line="213" w:lineRule="auto"/>
              <w:ind w:left="129"/>
              <w:rPr>
                <w:sz w:val="12"/>
                <w:szCs w:val="12"/>
              </w:rPr>
            </w:pPr>
            <w:r>
              <w:rPr>
                <w:sz w:val="12"/>
                <w:szCs w:val="12"/>
                <w14:textOutline w14:w="2209" w14:cap="sq" w14:cmpd="sng">
                  <w14:solidFill>
                    <w14:srgbClr w14:val="000000"/>
                  </w14:solidFill>
                  <w14:prstDash w14:val="solid"/>
                  <w14:bevel/>
                </w14:textOutline>
              </w:rPr>
              <w:t>三</w:t>
            </w:r>
          </w:p>
        </w:tc>
        <w:tc>
          <w:tcPr>
            <w:tcW w:w="367" w:type="dxa"/>
            <w:vAlign w:val="top"/>
          </w:tcPr>
          <w:p>
            <w:pPr>
              <w:pStyle w:val="10"/>
              <w:spacing w:before="28" w:line="213" w:lineRule="auto"/>
              <w:ind w:left="140"/>
              <w:rPr>
                <w:sz w:val="12"/>
                <w:szCs w:val="12"/>
              </w:rPr>
            </w:pPr>
            <w:r>
              <w:rPr>
                <w:sz w:val="12"/>
                <w:szCs w:val="12"/>
                <w14:textOutline w14:w="2209" w14:cap="sq" w14:cmpd="sng">
                  <w14:solidFill>
                    <w14:srgbClr w14:val="000000"/>
                  </w14:solidFill>
                  <w14:prstDash w14:val="solid"/>
                  <w14:bevel/>
                </w14:textOutline>
              </w:rPr>
              <w:t>四</w:t>
            </w:r>
          </w:p>
        </w:tc>
        <w:tc>
          <w:tcPr>
            <w:tcW w:w="367" w:type="dxa"/>
            <w:vAlign w:val="top"/>
          </w:tcPr>
          <w:p>
            <w:pPr>
              <w:pStyle w:val="10"/>
              <w:spacing w:before="28" w:line="213" w:lineRule="auto"/>
              <w:ind w:left="131"/>
              <w:rPr>
                <w:sz w:val="12"/>
                <w:szCs w:val="12"/>
              </w:rPr>
            </w:pPr>
            <w:r>
              <w:rPr>
                <w:sz w:val="12"/>
                <w:szCs w:val="12"/>
                <w14:textOutline w14:w="2209" w14:cap="sq" w14:cmpd="sng">
                  <w14:solidFill>
                    <w14:srgbClr w14:val="000000"/>
                  </w14:solidFill>
                  <w14:prstDash w14:val="solid"/>
                  <w14:bevel/>
                </w14:textOutline>
              </w:rPr>
              <w:t>五</w:t>
            </w:r>
          </w:p>
        </w:tc>
        <w:tc>
          <w:tcPr>
            <w:tcW w:w="336" w:type="dxa"/>
            <w:vAlign w:val="top"/>
          </w:tcPr>
          <w:p>
            <w:pPr>
              <w:pStyle w:val="10"/>
              <w:spacing w:before="28" w:line="213" w:lineRule="auto"/>
              <w:ind w:left="116"/>
              <w:rPr>
                <w:sz w:val="12"/>
                <w:szCs w:val="12"/>
              </w:rPr>
            </w:pPr>
            <w:r>
              <w:rPr>
                <w:sz w:val="12"/>
                <w:szCs w:val="12"/>
                <w14:textOutline w14:w="2209" w14:cap="sq" w14:cmpd="sng">
                  <w14:solidFill>
                    <w14:srgbClr w14:val="000000"/>
                  </w14:solidFill>
                  <w14:prstDash w14:val="solid"/>
                  <w14:bevel/>
                </w14:textOutline>
              </w:rPr>
              <w:t>六</w:t>
            </w:r>
          </w:p>
        </w:tc>
        <w:tc>
          <w:tcPr>
            <w:tcW w:w="347" w:type="dxa"/>
            <w:vAlign w:val="top"/>
          </w:tcPr>
          <w:p>
            <w:pPr>
              <w:pStyle w:val="10"/>
              <w:spacing w:before="28" w:line="213" w:lineRule="auto"/>
              <w:ind w:left="60"/>
              <w:rPr>
                <w:sz w:val="12"/>
                <w:szCs w:val="12"/>
              </w:rPr>
            </w:pPr>
            <w:r>
              <w:rPr>
                <w:sz w:val="12"/>
                <w:szCs w:val="12"/>
                <w14:textOutline w14:w="2209" w14:cap="sq" w14:cmpd="sng">
                  <w14:solidFill>
                    <w14:srgbClr w14:val="000000"/>
                  </w14:solidFill>
                  <w14:prstDash w14:val="solid"/>
                  <w14:bevel/>
                </w14:textOutline>
              </w:rPr>
              <w:t>考试</w:t>
            </w:r>
          </w:p>
        </w:tc>
        <w:tc>
          <w:tcPr>
            <w:tcW w:w="363" w:type="dxa"/>
            <w:vAlign w:val="top"/>
          </w:tcPr>
          <w:p>
            <w:pPr>
              <w:pStyle w:val="10"/>
              <w:spacing w:before="28" w:line="213" w:lineRule="auto"/>
              <w:ind w:left="65"/>
              <w:rPr>
                <w:sz w:val="12"/>
                <w:szCs w:val="12"/>
              </w:rPr>
            </w:pPr>
            <w:r>
              <w:rPr>
                <w:sz w:val="12"/>
                <w:szCs w:val="12"/>
                <w14:textOutline w14:w="220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07" w:type="dxa"/>
            <w:gridSpan w:val="2"/>
            <w:vMerge w:val="continue"/>
            <w:tcBorders>
              <w:top w:val="nil"/>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1529" w:type="dxa"/>
            <w:vMerge w:val="continue"/>
            <w:tcBorders>
              <w:top w:val="nil"/>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825" w:type="dxa"/>
            <w:vMerge w:val="continue"/>
            <w:tcBorders>
              <w:top w:val="nil"/>
            </w:tcBorders>
            <w:vAlign w:val="top"/>
          </w:tcPr>
          <w:p>
            <w:pPr>
              <w:rPr>
                <w:rFonts w:ascii="Arial"/>
                <w:sz w:val="21"/>
              </w:rPr>
            </w:pPr>
          </w:p>
        </w:tc>
        <w:tc>
          <w:tcPr>
            <w:tcW w:w="570" w:type="dxa"/>
            <w:vMerge w:val="continue"/>
            <w:tcBorders>
              <w:top w:val="nil"/>
            </w:tcBorders>
            <w:vAlign w:val="top"/>
          </w:tcPr>
          <w:p>
            <w:pPr>
              <w:rPr>
                <w:rFonts w:ascii="Arial"/>
                <w:sz w:val="21"/>
              </w:rPr>
            </w:pPr>
          </w:p>
        </w:tc>
        <w:tc>
          <w:tcPr>
            <w:tcW w:w="510" w:type="dxa"/>
            <w:vMerge w:val="continue"/>
            <w:tcBorders>
              <w:top w:val="nil"/>
            </w:tcBorders>
            <w:vAlign w:val="top"/>
          </w:tcPr>
          <w:p>
            <w:pPr>
              <w:rPr>
                <w:rFonts w:ascii="Arial"/>
                <w:sz w:val="21"/>
              </w:rPr>
            </w:pPr>
          </w:p>
        </w:tc>
        <w:tc>
          <w:tcPr>
            <w:tcW w:w="499" w:type="dxa"/>
            <w:vMerge w:val="continue"/>
            <w:tcBorders>
              <w:top w:val="nil"/>
            </w:tcBorders>
            <w:vAlign w:val="top"/>
          </w:tcPr>
          <w:p>
            <w:pPr>
              <w:rPr>
                <w:rFonts w:ascii="Arial"/>
                <w:sz w:val="21"/>
              </w:rPr>
            </w:pPr>
          </w:p>
        </w:tc>
        <w:tc>
          <w:tcPr>
            <w:tcW w:w="539" w:type="dxa"/>
            <w:vAlign w:val="top"/>
          </w:tcPr>
          <w:p>
            <w:pPr>
              <w:pStyle w:val="10"/>
              <w:spacing w:before="142" w:line="234" w:lineRule="auto"/>
              <w:ind w:left="53"/>
              <w:rPr>
                <w:sz w:val="10"/>
                <w:szCs w:val="10"/>
              </w:rPr>
            </w:pPr>
            <w:r>
              <w:rPr>
                <w:spacing w:val="8"/>
                <w:sz w:val="10"/>
                <w:szCs w:val="10"/>
                <w14:textOutline w14:w="1955" w14:cap="sq" w14:cmpd="sng">
                  <w14:solidFill>
                    <w14:srgbClr w14:val="000000"/>
                  </w14:solidFill>
                  <w14:prstDash w14:val="solid"/>
                  <w14:bevel/>
                </w14:textOutline>
              </w:rPr>
              <w:t>教学周数</w:t>
            </w:r>
          </w:p>
        </w:tc>
        <w:tc>
          <w:tcPr>
            <w:tcW w:w="367" w:type="dxa"/>
            <w:vAlign w:val="top"/>
          </w:tcPr>
          <w:p>
            <w:pPr>
              <w:pStyle w:val="10"/>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10"/>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10"/>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10"/>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67" w:type="dxa"/>
            <w:vAlign w:val="top"/>
          </w:tcPr>
          <w:p>
            <w:pPr>
              <w:pStyle w:val="10"/>
              <w:spacing w:before="134" w:line="158" w:lineRule="exact"/>
              <w:ind w:left="73"/>
              <w:rPr>
                <w:sz w:val="12"/>
                <w:szCs w:val="12"/>
              </w:rPr>
            </w:pPr>
            <w:r>
              <w:rPr>
                <w:spacing w:val="-1"/>
                <w:position w:val="1"/>
                <w:sz w:val="12"/>
                <w:szCs w:val="12"/>
                <w14:textOutline w14:w="2209" w14:cap="sq" w14:cmpd="sng">
                  <w14:solidFill>
                    <w14:srgbClr w14:val="000000"/>
                  </w14:solidFill>
                  <w14:prstDash w14:val="solid"/>
                  <w14:bevel/>
                </w14:textOutline>
              </w:rPr>
              <w:t>16+2</w:t>
            </w:r>
          </w:p>
        </w:tc>
        <w:tc>
          <w:tcPr>
            <w:tcW w:w="336" w:type="dxa"/>
            <w:vAlign w:val="top"/>
          </w:tcPr>
          <w:p>
            <w:pPr>
              <w:pStyle w:val="10"/>
              <w:spacing w:before="153" w:line="186" w:lineRule="auto"/>
              <w:ind w:left="121"/>
              <w:rPr>
                <w:sz w:val="12"/>
                <w:szCs w:val="12"/>
              </w:rPr>
            </w:pPr>
            <w:r>
              <w:rPr>
                <w:spacing w:val="-5"/>
                <w:sz w:val="12"/>
                <w:szCs w:val="12"/>
                <w14:textOutline w14:w="2209" w14:cap="sq" w14:cmpd="sng">
                  <w14:solidFill>
                    <w14:srgbClr w14:val="000000"/>
                  </w14:solidFill>
                  <w14:prstDash w14:val="solid"/>
                  <w14:bevel/>
                </w14:textOutline>
              </w:rPr>
              <w:t>18</w:t>
            </w:r>
          </w:p>
        </w:tc>
        <w:tc>
          <w:tcPr>
            <w:tcW w:w="347" w:type="dxa"/>
            <w:vAlign w:val="top"/>
          </w:tcPr>
          <w:p>
            <w:pPr>
              <w:rPr>
                <w:rFonts w:ascii="Arial"/>
                <w:sz w:val="21"/>
              </w:rPr>
            </w:pP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restart"/>
            <w:tcBorders>
              <w:bottom w:val="nil"/>
            </w:tcBorders>
            <w:textDirection w:val="tbRlV"/>
            <w:vAlign w:val="top"/>
          </w:tcPr>
          <w:p>
            <w:pPr>
              <w:pStyle w:val="10"/>
              <w:spacing w:before="52" w:line="211" w:lineRule="auto"/>
              <w:ind w:left="1419"/>
              <w:rPr>
                <w:sz w:val="12"/>
                <w:szCs w:val="12"/>
              </w:rPr>
            </w:pPr>
            <w:r>
              <w:rPr>
                <w:spacing w:val="22"/>
                <w:sz w:val="12"/>
                <w:szCs w:val="12"/>
                <w14:textOutline w14:w="2209" w14:cap="sq" w14:cmpd="sng">
                  <w14:solidFill>
                    <w14:srgbClr w14:val="000000"/>
                  </w14:solidFill>
                  <w14:prstDash w14:val="solid"/>
                  <w14:bevel/>
                </w14:textOutline>
              </w:rPr>
              <w:t>公共课</w:t>
            </w:r>
          </w:p>
        </w:tc>
        <w:tc>
          <w:tcPr>
            <w:tcW w:w="266" w:type="dxa"/>
            <w:vMerge w:val="restart"/>
            <w:tcBorders>
              <w:bottom w:val="nil"/>
            </w:tcBorders>
            <w:textDirection w:val="tbRlV"/>
            <w:vAlign w:val="top"/>
          </w:tcPr>
          <w:p>
            <w:pPr>
              <w:pStyle w:val="10"/>
              <w:spacing w:before="53" w:line="211" w:lineRule="auto"/>
              <w:ind w:left="948"/>
              <w:rPr>
                <w:sz w:val="12"/>
                <w:szCs w:val="12"/>
              </w:rPr>
            </w:pPr>
            <w:r>
              <w:rPr>
                <w:spacing w:val="29"/>
                <w:sz w:val="12"/>
                <w:szCs w:val="12"/>
              </w:rPr>
              <w:t>职业素养与基础知识</w:t>
            </w:r>
          </w:p>
        </w:tc>
        <w:tc>
          <w:tcPr>
            <w:tcW w:w="398" w:type="dxa"/>
            <w:vAlign w:val="top"/>
          </w:tcPr>
          <w:p>
            <w:pPr>
              <w:pStyle w:val="10"/>
              <w:spacing w:before="59" w:line="186" w:lineRule="auto"/>
              <w:ind w:left="178"/>
              <w:rPr>
                <w:sz w:val="12"/>
                <w:szCs w:val="12"/>
              </w:rPr>
            </w:pPr>
            <w:r>
              <w:rPr>
                <w:sz w:val="12"/>
                <w:szCs w:val="12"/>
              </w:rPr>
              <w:t>1</w:t>
            </w:r>
          </w:p>
        </w:tc>
        <w:tc>
          <w:tcPr>
            <w:tcW w:w="1529" w:type="dxa"/>
            <w:vAlign w:val="top"/>
          </w:tcPr>
          <w:p>
            <w:pPr>
              <w:pStyle w:val="10"/>
              <w:spacing w:before="41" w:line="225" w:lineRule="auto"/>
              <w:ind w:left="340"/>
              <w:rPr>
                <w:sz w:val="12"/>
                <w:szCs w:val="12"/>
              </w:rPr>
            </w:pPr>
            <w:r>
              <w:rPr>
                <w:spacing w:val="1"/>
                <w:sz w:val="12"/>
                <w:szCs w:val="12"/>
              </w:rPr>
              <w:t>思想道德与法治</w:t>
            </w:r>
          </w:p>
        </w:tc>
        <w:tc>
          <w:tcPr>
            <w:tcW w:w="398" w:type="dxa"/>
            <w:vAlign w:val="top"/>
          </w:tcPr>
          <w:p>
            <w:pPr>
              <w:pStyle w:val="10"/>
              <w:spacing w:before="60" w:line="185" w:lineRule="auto"/>
              <w:ind w:left="174"/>
              <w:rPr>
                <w:sz w:val="12"/>
                <w:szCs w:val="12"/>
              </w:rPr>
            </w:pPr>
            <w:r>
              <w:rPr>
                <w:sz w:val="12"/>
                <w:szCs w:val="12"/>
              </w:rPr>
              <w:t>3</w:t>
            </w:r>
          </w:p>
        </w:tc>
        <w:tc>
          <w:tcPr>
            <w:tcW w:w="825" w:type="dxa"/>
            <w:vAlign w:val="top"/>
          </w:tcPr>
          <w:p>
            <w:pPr>
              <w:spacing w:before="90" w:line="99" w:lineRule="exact"/>
              <w:ind w:left="201"/>
              <w:rPr>
                <w:rFonts w:ascii="仿宋" w:hAnsi="仿宋" w:eastAsia="仿宋" w:cs="仿宋"/>
                <w:sz w:val="12"/>
                <w:szCs w:val="12"/>
              </w:rPr>
            </w:pPr>
            <w:r>
              <w:rPr>
                <w:rFonts w:ascii="仿宋" w:hAnsi="仿宋" w:eastAsia="仿宋" w:cs="仿宋"/>
                <w:position w:val="-1"/>
                <w:sz w:val="12"/>
                <w:szCs w:val="12"/>
              </w:rPr>
              <w:t>6100011</w:t>
            </w:r>
          </w:p>
        </w:tc>
        <w:tc>
          <w:tcPr>
            <w:tcW w:w="570" w:type="dxa"/>
            <w:vAlign w:val="top"/>
          </w:tcPr>
          <w:p>
            <w:pPr>
              <w:pStyle w:val="10"/>
              <w:spacing w:before="60" w:line="185" w:lineRule="auto"/>
              <w:ind w:left="227"/>
              <w:rPr>
                <w:sz w:val="12"/>
                <w:szCs w:val="12"/>
              </w:rPr>
            </w:pPr>
            <w:r>
              <w:rPr>
                <w:spacing w:val="-1"/>
                <w:sz w:val="12"/>
                <w:szCs w:val="12"/>
              </w:rPr>
              <w:t>48</w:t>
            </w:r>
          </w:p>
        </w:tc>
        <w:tc>
          <w:tcPr>
            <w:tcW w:w="510" w:type="dxa"/>
            <w:vAlign w:val="top"/>
          </w:tcPr>
          <w:p>
            <w:pPr>
              <w:pStyle w:val="10"/>
              <w:spacing w:before="60" w:line="185" w:lineRule="auto"/>
              <w:ind w:left="199"/>
              <w:rPr>
                <w:sz w:val="12"/>
                <w:szCs w:val="12"/>
              </w:rPr>
            </w:pPr>
            <w:r>
              <w:rPr>
                <w:spacing w:val="-1"/>
                <w:sz w:val="12"/>
                <w:szCs w:val="12"/>
              </w:rPr>
              <w:t>45</w:t>
            </w:r>
          </w:p>
        </w:tc>
        <w:tc>
          <w:tcPr>
            <w:tcW w:w="499" w:type="dxa"/>
            <w:vAlign w:val="top"/>
          </w:tcPr>
          <w:p>
            <w:pPr>
              <w:pStyle w:val="10"/>
              <w:spacing w:before="60" w:line="185" w:lineRule="auto"/>
              <w:ind w:left="227"/>
              <w:rPr>
                <w:sz w:val="12"/>
                <w:szCs w:val="12"/>
              </w:rPr>
            </w:pPr>
            <w:r>
              <w:rPr>
                <w:sz w:val="12"/>
                <w:szCs w:val="12"/>
              </w:rPr>
              <w:t>3</w:t>
            </w:r>
          </w:p>
        </w:tc>
        <w:tc>
          <w:tcPr>
            <w:tcW w:w="539" w:type="dxa"/>
            <w:vAlign w:val="top"/>
          </w:tcPr>
          <w:p>
            <w:pPr>
              <w:spacing w:line="189" w:lineRule="exact"/>
              <w:rPr>
                <w:rFonts w:ascii="Arial"/>
                <w:sz w:val="16"/>
              </w:rPr>
            </w:pPr>
          </w:p>
        </w:tc>
        <w:tc>
          <w:tcPr>
            <w:tcW w:w="367" w:type="dxa"/>
            <w:vAlign w:val="top"/>
          </w:tcPr>
          <w:p>
            <w:pPr>
              <w:pStyle w:val="10"/>
              <w:spacing w:before="60" w:line="185" w:lineRule="auto"/>
              <w:ind w:left="162"/>
              <w:rPr>
                <w:sz w:val="12"/>
                <w:szCs w:val="12"/>
              </w:rPr>
            </w:pPr>
            <w:r>
              <w:rPr>
                <w:sz w:val="12"/>
                <w:szCs w:val="12"/>
              </w:rPr>
              <w:t>3</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pStyle w:val="10"/>
              <w:spacing w:before="41" w:line="227" w:lineRule="auto"/>
              <w:ind w:left="150"/>
              <w:rPr>
                <w:sz w:val="12"/>
                <w:szCs w:val="12"/>
              </w:rPr>
            </w:pPr>
            <w:r>
              <w:rPr>
                <w:sz w:val="12"/>
                <w:szCs w:val="12"/>
              </w:rPr>
              <w:t>√</w:t>
            </w: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43" w:line="185" w:lineRule="auto"/>
              <w:ind w:left="170"/>
              <w:rPr>
                <w:sz w:val="12"/>
                <w:szCs w:val="12"/>
              </w:rPr>
            </w:pPr>
            <w:r>
              <w:rPr>
                <w:sz w:val="12"/>
                <w:szCs w:val="12"/>
              </w:rPr>
              <w:t>2</w:t>
            </w:r>
          </w:p>
        </w:tc>
        <w:tc>
          <w:tcPr>
            <w:tcW w:w="1529" w:type="dxa"/>
            <w:vAlign w:val="top"/>
          </w:tcPr>
          <w:p>
            <w:pPr>
              <w:pStyle w:val="10"/>
              <w:spacing w:before="47" w:line="230" w:lineRule="auto"/>
              <w:ind w:left="278" w:right="22" w:hanging="245"/>
              <w:rPr>
                <w:sz w:val="12"/>
                <w:szCs w:val="12"/>
              </w:rPr>
            </w:pPr>
            <w:r>
              <w:rPr>
                <w:spacing w:val="1"/>
                <w:sz w:val="12"/>
                <w:szCs w:val="12"/>
              </w:rPr>
              <w:t>毛泽东思想和中国特色社会</w:t>
            </w:r>
            <w:r>
              <w:rPr>
                <w:spacing w:val="9"/>
                <w:sz w:val="12"/>
                <w:szCs w:val="12"/>
              </w:rPr>
              <w:t xml:space="preserve"> </w:t>
            </w:r>
            <w:r>
              <w:rPr>
                <w:spacing w:val="1"/>
                <w:sz w:val="12"/>
                <w:szCs w:val="12"/>
              </w:rPr>
              <w:t>主义理论体系概论</w:t>
            </w:r>
          </w:p>
        </w:tc>
        <w:tc>
          <w:tcPr>
            <w:tcW w:w="398" w:type="dxa"/>
            <w:vAlign w:val="top"/>
          </w:tcPr>
          <w:p>
            <w:pPr>
              <w:pStyle w:val="10"/>
              <w:spacing w:before="143" w:line="185" w:lineRule="auto"/>
              <w:ind w:left="173"/>
              <w:rPr>
                <w:sz w:val="12"/>
                <w:szCs w:val="12"/>
              </w:rPr>
            </w:pPr>
            <w:r>
              <w:rPr>
                <w:sz w:val="12"/>
                <w:szCs w:val="12"/>
              </w:rPr>
              <w:t>2</w:t>
            </w:r>
          </w:p>
        </w:tc>
        <w:tc>
          <w:tcPr>
            <w:tcW w:w="825" w:type="dxa"/>
            <w:vAlign w:val="top"/>
          </w:tcPr>
          <w:p>
            <w:pPr>
              <w:spacing w:before="258" w:line="98" w:lineRule="exact"/>
              <w:ind w:left="201"/>
              <w:rPr>
                <w:rFonts w:ascii="仿宋" w:hAnsi="仿宋" w:eastAsia="仿宋" w:cs="仿宋"/>
                <w:sz w:val="12"/>
                <w:szCs w:val="12"/>
              </w:rPr>
            </w:pPr>
            <w:r>
              <w:rPr>
                <w:rFonts w:ascii="仿宋" w:hAnsi="仿宋" w:eastAsia="仿宋" w:cs="仿宋"/>
                <w:position w:val="-1"/>
                <w:sz w:val="12"/>
                <w:szCs w:val="12"/>
              </w:rPr>
              <w:t>6100021</w:t>
            </w:r>
          </w:p>
        </w:tc>
        <w:tc>
          <w:tcPr>
            <w:tcW w:w="570" w:type="dxa"/>
            <w:vAlign w:val="top"/>
          </w:tcPr>
          <w:p>
            <w:pPr>
              <w:pStyle w:val="10"/>
              <w:spacing w:before="143" w:line="185" w:lineRule="auto"/>
              <w:ind w:left="230"/>
              <w:rPr>
                <w:sz w:val="12"/>
                <w:szCs w:val="12"/>
              </w:rPr>
            </w:pPr>
            <w:r>
              <w:rPr>
                <w:spacing w:val="-3"/>
                <w:sz w:val="12"/>
                <w:szCs w:val="12"/>
              </w:rPr>
              <w:t>32</w:t>
            </w:r>
          </w:p>
        </w:tc>
        <w:tc>
          <w:tcPr>
            <w:tcW w:w="510" w:type="dxa"/>
            <w:vAlign w:val="top"/>
          </w:tcPr>
          <w:p>
            <w:pPr>
              <w:pStyle w:val="10"/>
              <w:spacing w:before="143" w:line="185" w:lineRule="auto"/>
              <w:ind w:left="202"/>
              <w:rPr>
                <w:sz w:val="12"/>
                <w:szCs w:val="12"/>
              </w:rPr>
            </w:pPr>
            <w:r>
              <w:rPr>
                <w:spacing w:val="-3"/>
                <w:sz w:val="12"/>
                <w:szCs w:val="12"/>
              </w:rPr>
              <w:t>30</w:t>
            </w:r>
          </w:p>
        </w:tc>
        <w:tc>
          <w:tcPr>
            <w:tcW w:w="499" w:type="dxa"/>
            <w:vAlign w:val="top"/>
          </w:tcPr>
          <w:p>
            <w:pPr>
              <w:pStyle w:val="10"/>
              <w:spacing w:before="143" w:line="185" w:lineRule="auto"/>
              <w:ind w:left="227"/>
              <w:rPr>
                <w:sz w:val="12"/>
                <w:szCs w:val="12"/>
              </w:rPr>
            </w:pPr>
            <w:r>
              <w:rPr>
                <w:sz w:val="12"/>
                <w:szCs w:val="12"/>
              </w:rPr>
              <w:t>2</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43" w:line="185" w:lineRule="auto"/>
              <w:ind w:left="161"/>
              <w:rPr>
                <w:sz w:val="12"/>
                <w:szCs w:val="12"/>
              </w:rPr>
            </w:pPr>
            <w:r>
              <w:rPr>
                <w:sz w:val="12"/>
                <w:szCs w:val="12"/>
              </w:rPr>
              <w:t>2</w:t>
            </w: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10"/>
              <w:spacing w:before="125"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0" w:line="185" w:lineRule="auto"/>
              <w:ind w:left="171"/>
              <w:rPr>
                <w:sz w:val="12"/>
                <w:szCs w:val="12"/>
              </w:rPr>
            </w:pPr>
            <w:r>
              <w:rPr>
                <w:sz w:val="12"/>
                <w:szCs w:val="12"/>
              </w:rPr>
              <w:t>3</w:t>
            </w:r>
          </w:p>
        </w:tc>
        <w:tc>
          <w:tcPr>
            <w:tcW w:w="1529" w:type="dxa"/>
            <w:vAlign w:val="top"/>
          </w:tcPr>
          <w:p>
            <w:pPr>
              <w:pStyle w:val="10"/>
              <w:spacing w:before="41" w:line="223" w:lineRule="auto"/>
              <w:ind w:left="522"/>
              <w:rPr>
                <w:sz w:val="12"/>
                <w:szCs w:val="12"/>
              </w:rPr>
            </w:pPr>
            <w:r>
              <w:rPr>
                <w:spacing w:val="1"/>
                <w:sz w:val="12"/>
                <w:szCs w:val="12"/>
              </w:rPr>
              <w:t>应用英语</w:t>
            </w:r>
          </w:p>
        </w:tc>
        <w:tc>
          <w:tcPr>
            <w:tcW w:w="398" w:type="dxa"/>
            <w:vAlign w:val="top"/>
          </w:tcPr>
          <w:p>
            <w:pPr>
              <w:pStyle w:val="10"/>
              <w:spacing w:before="60" w:line="185" w:lineRule="auto"/>
              <w:ind w:left="173"/>
              <w:rPr>
                <w:sz w:val="12"/>
                <w:szCs w:val="12"/>
              </w:rPr>
            </w:pPr>
            <w:r>
              <w:rPr>
                <w:sz w:val="12"/>
                <w:szCs w:val="12"/>
              </w:rPr>
              <w:t>2</w:t>
            </w:r>
          </w:p>
        </w:tc>
        <w:tc>
          <w:tcPr>
            <w:tcW w:w="825" w:type="dxa"/>
            <w:vAlign w:val="top"/>
          </w:tcPr>
          <w:p>
            <w:pPr>
              <w:spacing w:before="90" w:line="99" w:lineRule="exact"/>
              <w:ind w:left="203"/>
              <w:rPr>
                <w:rFonts w:ascii="仿宋" w:hAnsi="仿宋" w:eastAsia="仿宋" w:cs="仿宋"/>
                <w:sz w:val="12"/>
                <w:szCs w:val="12"/>
              </w:rPr>
            </w:pPr>
            <w:r>
              <w:rPr>
                <w:rFonts w:ascii="仿宋" w:hAnsi="仿宋" w:eastAsia="仿宋" w:cs="仿宋"/>
                <w:position w:val="-1"/>
                <w:sz w:val="12"/>
                <w:szCs w:val="12"/>
              </w:rPr>
              <w:t>5100081</w:t>
            </w:r>
          </w:p>
        </w:tc>
        <w:tc>
          <w:tcPr>
            <w:tcW w:w="570" w:type="dxa"/>
            <w:vAlign w:val="top"/>
          </w:tcPr>
          <w:p>
            <w:pPr>
              <w:pStyle w:val="10"/>
              <w:spacing w:before="60" w:line="185" w:lineRule="auto"/>
              <w:ind w:left="230"/>
              <w:rPr>
                <w:sz w:val="12"/>
                <w:szCs w:val="12"/>
              </w:rPr>
            </w:pPr>
            <w:r>
              <w:rPr>
                <w:spacing w:val="-3"/>
                <w:sz w:val="12"/>
                <w:szCs w:val="12"/>
              </w:rPr>
              <w:t>32</w:t>
            </w:r>
          </w:p>
        </w:tc>
        <w:tc>
          <w:tcPr>
            <w:tcW w:w="510" w:type="dxa"/>
            <w:vAlign w:val="top"/>
          </w:tcPr>
          <w:p>
            <w:pPr>
              <w:pStyle w:val="10"/>
              <w:spacing w:before="60" w:line="185" w:lineRule="auto"/>
              <w:ind w:left="202"/>
              <w:rPr>
                <w:sz w:val="12"/>
                <w:szCs w:val="12"/>
              </w:rPr>
            </w:pPr>
            <w:r>
              <w:rPr>
                <w:spacing w:val="-3"/>
                <w:sz w:val="12"/>
                <w:szCs w:val="12"/>
              </w:rPr>
              <w:t>32</w:t>
            </w:r>
          </w:p>
        </w:tc>
        <w:tc>
          <w:tcPr>
            <w:tcW w:w="499" w:type="dxa"/>
            <w:vAlign w:val="top"/>
          </w:tcPr>
          <w:p>
            <w:pPr>
              <w:pStyle w:val="10"/>
              <w:spacing w:before="60" w:line="185" w:lineRule="auto"/>
              <w:ind w:left="226"/>
              <w:rPr>
                <w:sz w:val="12"/>
                <w:szCs w:val="12"/>
              </w:rPr>
            </w:pPr>
            <w:r>
              <w:rPr>
                <w:sz w:val="12"/>
                <w:szCs w:val="12"/>
              </w:rPr>
              <w:t>0</w:t>
            </w:r>
          </w:p>
        </w:tc>
        <w:tc>
          <w:tcPr>
            <w:tcW w:w="539"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pStyle w:val="10"/>
              <w:spacing w:before="60" w:line="185" w:lineRule="auto"/>
              <w:ind w:left="161"/>
              <w:rPr>
                <w:sz w:val="12"/>
                <w:szCs w:val="12"/>
              </w:rPr>
            </w:pPr>
            <w:r>
              <w:rPr>
                <w:sz w:val="12"/>
                <w:szCs w:val="12"/>
              </w:rPr>
              <w:t>2</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pStyle w:val="10"/>
              <w:spacing w:before="40" w:line="228" w:lineRule="auto"/>
              <w:ind w:left="150"/>
              <w:rPr>
                <w:sz w:val="12"/>
                <w:szCs w:val="12"/>
              </w:rPr>
            </w:pPr>
            <w:r>
              <w:rPr>
                <w:sz w:val="12"/>
                <w:szCs w:val="12"/>
              </w:rPr>
              <w:t>√</w:t>
            </w: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59" w:line="185" w:lineRule="auto"/>
              <w:ind w:left="169"/>
              <w:rPr>
                <w:sz w:val="12"/>
                <w:szCs w:val="12"/>
              </w:rPr>
            </w:pPr>
            <w:r>
              <w:rPr>
                <w:sz w:val="12"/>
                <w:szCs w:val="12"/>
              </w:rPr>
              <w:t>4</w:t>
            </w:r>
          </w:p>
        </w:tc>
        <w:tc>
          <w:tcPr>
            <w:tcW w:w="1529" w:type="dxa"/>
            <w:vAlign w:val="top"/>
          </w:tcPr>
          <w:p>
            <w:pPr>
              <w:pStyle w:val="10"/>
              <w:spacing w:before="40" w:line="222" w:lineRule="auto"/>
              <w:ind w:left="337"/>
              <w:rPr>
                <w:sz w:val="12"/>
                <w:szCs w:val="12"/>
              </w:rPr>
            </w:pPr>
            <w:r>
              <w:rPr>
                <w:spacing w:val="1"/>
                <w:sz w:val="12"/>
                <w:szCs w:val="12"/>
              </w:rPr>
              <w:t>计算机应用基础</w:t>
            </w:r>
          </w:p>
        </w:tc>
        <w:tc>
          <w:tcPr>
            <w:tcW w:w="398" w:type="dxa"/>
            <w:vAlign w:val="top"/>
          </w:tcPr>
          <w:p>
            <w:pPr>
              <w:pStyle w:val="10"/>
              <w:spacing w:before="59" w:line="185" w:lineRule="auto"/>
              <w:ind w:left="171"/>
              <w:rPr>
                <w:sz w:val="12"/>
                <w:szCs w:val="12"/>
              </w:rPr>
            </w:pPr>
            <w:r>
              <w:rPr>
                <w:sz w:val="12"/>
                <w:szCs w:val="12"/>
              </w:rPr>
              <w:t>4</w:t>
            </w:r>
          </w:p>
        </w:tc>
        <w:tc>
          <w:tcPr>
            <w:tcW w:w="825" w:type="dxa"/>
            <w:vAlign w:val="top"/>
          </w:tcPr>
          <w:p>
            <w:pPr>
              <w:spacing w:before="89" w:line="100" w:lineRule="exact"/>
              <w:ind w:left="202"/>
              <w:rPr>
                <w:rFonts w:ascii="仿宋" w:hAnsi="仿宋" w:eastAsia="仿宋" w:cs="仿宋"/>
                <w:sz w:val="12"/>
                <w:szCs w:val="12"/>
              </w:rPr>
            </w:pPr>
            <w:r>
              <w:rPr>
                <w:rFonts w:ascii="仿宋" w:hAnsi="仿宋" w:eastAsia="仿宋" w:cs="仿宋"/>
                <w:position w:val="-1"/>
                <w:sz w:val="12"/>
                <w:szCs w:val="12"/>
              </w:rPr>
              <w:t>2100011</w:t>
            </w:r>
          </w:p>
        </w:tc>
        <w:tc>
          <w:tcPr>
            <w:tcW w:w="570" w:type="dxa"/>
            <w:vAlign w:val="top"/>
          </w:tcPr>
          <w:p>
            <w:pPr>
              <w:pStyle w:val="10"/>
              <w:spacing w:before="59" w:line="185" w:lineRule="auto"/>
              <w:ind w:left="229"/>
              <w:rPr>
                <w:sz w:val="12"/>
                <w:szCs w:val="12"/>
              </w:rPr>
            </w:pPr>
            <w:r>
              <w:rPr>
                <w:spacing w:val="-2"/>
                <w:sz w:val="12"/>
                <w:szCs w:val="12"/>
              </w:rPr>
              <w:t>64</w:t>
            </w:r>
          </w:p>
        </w:tc>
        <w:tc>
          <w:tcPr>
            <w:tcW w:w="510" w:type="dxa"/>
            <w:vAlign w:val="top"/>
          </w:tcPr>
          <w:p>
            <w:pPr>
              <w:pStyle w:val="10"/>
              <w:spacing w:before="59" w:line="185" w:lineRule="auto"/>
              <w:ind w:left="230"/>
              <w:rPr>
                <w:sz w:val="12"/>
                <w:szCs w:val="12"/>
              </w:rPr>
            </w:pPr>
            <w:r>
              <w:rPr>
                <w:sz w:val="12"/>
                <w:szCs w:val="12"/>
              </w:rPr>
              <w:t>0</w:t>
            </w:r>
          </w:p>
        </w:tc>
        <w:tc>
          <w:tcPr>
            <w:tcW w:w="499" w:type="dxa"/>
            <w:vAlign w:val="top"/>
          </w:tcPr>
          <w:p>
            <w:pPr>
              <w:pStyle w:val="10"/>
              <w:spacing w:before="59" w:line="185" w:lineRule="auto"/>
              <w:ind w:left="195"/>
              <w:rPr>
                <w:sz w:val="12"/>
                <w:szCs w:val="12"/>
              </w:rPr>
            </w:pPr>
            <w:r>
              <w:rPr>
                <w:spacing w:val="-2"/>
                <w:sz w:val="12"/>
                <w:szCs w:val="12"/>
              </w:rPr>
              <w:t>64</w:t>
            </w:r>
          </w:p>
        </w:tc>
        <w:tc>
          <w:tcPr>
            <w:tcW w:w="539" w:type="dxa"/>
            <w:vAlign w:val="top"/>
          </w:tcPr>
          <w:p>
            <w:pPr>
              <w:spacing w:line="189" w:lineRule="exact"/>
              <w:rPr>
                <w:rFonts w:ascii="Arial"/>
                <w:sz w:val="16"/>
              </w:rPr>
            </w:pPr>
          </w:p>
        </w:tc>
        <w:tc>
          <w:tcPr>
            <w:tcW w:w="367" w:type="dxa"/>
            <w:vAlign w:val="top"/>
          </w:tcPr>
          <w:p>
            <w:pPr>
              <w:pStyle w:val="10"/>
              <w:spacing w:before="59" w:line="185" w:lineRule="auto"/>
              <w:ind w:left="161"/>
              <w:rPr>
                <w:sz w:val="12"/>
                <w:szCs w:val="12"/>
              </w:rPr>
            </w:pPr>
            <w:r>
              <w:rPr>
                <w:sz w:val="12"/>
                <w:szCs w:val="12"/>
              </w:rPr>
              <w:t>2</w:t>
            </w:r>
          </w:p>
        </w:tc>
        <w:tc>
          <w:tcPr>
            <w:tcW w:w="367" w:type="dxa"/>
            <w:vAlign w:val="top"/>
          </w:tcPr>
          <w:p>
            <w:pPr>
              <w:pStyle w:val="10"/>
              <w:spacing w:before="59" w:line="185" w:lineRule="auto"/>
              <w:ind w:left="161"/>
              <w:rPr>
                <w:sz w:val="12"/>
                <w:szCs w:val="12"/>
              </w:rPr>
            </w:pPr>
            <w:r>
              <w:rPr>
                <w:sz w:val="12"/>
                <w:szCs w:val="12"/>
              </w:rPr>
              <w:t>2</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363" w:type="dxa"/>
            <w:vAlign w:val="top"/>
          </w:tcPr>
          <w:p>
            <w:pPr>
              <w:pStyle w:val="10"/>
              <w:spacing w:before="40" w:line="228"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0" w:line="184" w:lineRule="auto"/>
              <w:ind w:left="171"/>
              <w:rPr>
                <w:sz w:val="12"/>
                <w:szCs w:val="12"/>
              </w:rPr>
            </w:pPr>
            <w:r>
              <w:rPr>
                <w:sz w:val="12"/>
                <w:szCs w:val="12"/>
              </w:rPr>
              <w:t>5</w:t>
            </w:r>
          </w:p>
        </w:tc>
        <w:tc>
          <w:tcPr>
            <w:tcW w:w="1529" w:type="dxa"/>
            <w:vAlign w:val="top"/>
          </w:tcPr>
          <w:p>
            <w:pPr>
              <w:pStyle w:val="10"/>
              <w:spacing w:before="40" w:line="223" w:lineRule="auto"/>
              <w:ind w:left="460"/>
              <w:rPr>
                <w:sz w:val="12"/>
                <w:szCs w:val="12"/>
              </w:rPr>
            </w:pPr>
            <w:r>
              <w:rPr>
                <w:spacing w:val="1"/>
                <w:sz w:val="12"/>
                <w:szCs w:val="12"/>
              </w:rPr>
              <w:t>体育与健康</w:t>
            </w:r>
          </w:p>
        </w:tc>
        <w:tc>
          <w:tcPr>
            <w:tcW w:w="398" w:type="dxa"/>
            <w:vAlign w:val="top"/>
          </w:tcPr>
          <w:p>
            <w:pPr>
              <w:pStyle w:val="10"/>
              <w:spacing w:before="60" w:line="184" w:lineRule="auto"/>
              <w:ind w:left="174"/>
              <w:rPr>
                <w:sz w:val="12"/>
                <w:szCs w:val="12"/>
              </w:rPr>
            </w:pPr>
            <w:r>
              <w:rPr>
                <w:sz w:val="12"/>
                <w:szCs w:val="12"/>
              </w:rPr>
              <w:t>7</w:t>
            </w:r>
          </w:p>
        </w:tc>
        <w:tc>
          <w:tcPr>
            <w:tcW w:w="825" w:type="dxa"/>
            <w:vAlign w:val="top"/>
          </w:tcPr>
          <w:p>
            <w:pPr>
              <w:spacing w:before="89" w:line="100" w:lineRule="exact"/>
              <w:ind w:left="203"/>
              <w:rPr>
                <w:rFonts w:ascii="仿宋" w:hAnsi="仿宋" w:eastAsia="仿宋" w:cs="仿宋"/>
                <w:sz w:val="12"/>
                <w:szCs w:val="12"/>
              </w:rPr>
            </w:pPr>
            <w:r>
              <w:rPr>
                <w:rFonts w:ascii="仿宋" w:hAnsi="仿宋" w:eastAsia="仿宋" w:cs="仿宋"/>
                <w:position w:val="-1"/>
                <w:sz w:val="12"/>
                <w:szCs w:val="12"/>
              </w:rPr>
              <w:t>5100011</w:t>
            </w:r>
          </w:p>
        </w:tc>
        <w:tc>
          <w:tcPr>
            <w:tcW w:w="570" w:type="dxa"/>
            <w:vAlign w:val="top"/>
          </w:tcPr>
          <w:p>
            <w:pPr>
              <w:pStyle w:val="10"/>
              <w:spacing w:before="58" w:line="186" w:lineRule="auto"/>
              <w:ind w:left="206"/>
              <w:rPr>
                <w:sz w:val="12"/>
                <w:szCs w:val="12"/>
              </w:rPr>
            </w:pPr>
            <w:r>
              <w:rPr>
                <w:spacing w:val="-4"/>
                <w:sz w:val="12"/>
                <w:szCs w:val="12"/>
              </w:rPr>
              <w:t>112</w:t>
            </w:r>
          </w:p>
        </w:tc>
        <w:tc>
          <w:tcPr>
            <w:tcW w:w="510" w:type="dxa"/>
            <w:vAlign w:val="top"/>
          </w:tcPr>
          <w:p>
            <w:pPr>
              <w:pStyle w:val="10"/>
              <w:spacing w:before="59" w:line="185" w:lineRule="auto"/>
              <w:ind w:left="201"/>
              <w:rPr>
                <w:sz w:val="12"/>
                <w:szCs w:val="12"/>
              </w:rPr>
            </w:pPr>
            <w:r>
              <w:rPr>
                <w:spacing w:val="-2"/>
                <w:sz w:val="12"/>
                <w:szCs w:val="12"/>
              </w:rPr>
              <w:t>20</w:t>
            </w:r>
          </w:p>
        </w:tc>
        <w:tc>
          <w:tcPr>
            <w:tcW w:w="499" w:type="dxa"/>
            <w:vAlign w:val="top"/>
          </w:tcPr>
          <w:p>
            <w:pPr>
              <w:pStyle w:val="10"/>
              <w:spacing w:before="59" w:line="185" w:lineRule="auto"/>
              <w:ind w:left="194"/>
              <w:rPr>
                <w:sz w:val="12"/>
                <w:szCs w:val="12"/>
              </w:rPr>
            </w:pPr>
            <w:r>
              <w:rPr>
                <w:spacing w:val="-2"/>
                <w:sz w:val="12"/>
                <w:szCs w:val="12"/>
              </w:rPr>
              <w:t>92</w:t>
            </w:r>
          </w:p>
        </w:tc>
        <w:tc>
          <w:tcPr>
            <w:tcW w:w="539" w:type="dxa"/>
            <w:vAlign w:val="top"/>
          </w:tcPr>
          <w:p>
            <w:pPr>
              <w:spacing w:line="189" w:lineRule="exact"/>
              <w:rPr>
                <w:rFonts w:ascii="Arial"/>
                <w:sz w:val="16"/>
              </w:rPr>
            </w:pPr>
          </w:p>
        </w:tc>
        <w:tc>
          <w:tcPr>
            <w:tcW w:w="367" w:type="dxa"/>
            <w:vAlign w:val="top"/>
          </w:tcPr>
          <w:p>
            <w:pPr>
              <w:pStyle w:val="10"/>
              <w:spacing w:before="59" w:line="185" w:lineRule="auto"/>
              <w:ind w:left="161"/>
              <w:rPr>
                <w:sz w:val="12"/>
                <w:szCs w:val="12"/>
              </w:rPr>
            </w:pPr>
            <w:r>
              <w:rPr>
                <w:sz w:val="12"/>
                <w:szCs w:val="12"/>
              </w:rPr>
              <w:t>2</w:t>
            </w:r>
          </w:p>
        </w:tc>
        <w:tc>
          <w:tcPr>
            <w:tcW w:w="367" w:type="dxa"/>
            <w:vAlign w:val="top"/>
          </w:tcPr>
          <w:p>
            <w:pPr>
              <w:pStyle w:val="10"/>
              <w:spacing w:before="59" w:line="185" w:lineRule="auto"/>
              <w:ind w:left="161"/>
              <w:rPr>
                <w:sz w:val="12"/>
                <w:szCs w:val="12"/>
              </w:rPr>
            </w:pPr>
            <w:r>
              <w:rPr>
                <w:sz w:val="12"/>
                <w:szCs w:val="12"/>
              </w:rPr>
              <w:t>2</w:t>
            </w:r>
          </w:p>
        </w:tc>
        <w:tc>
          <w:tcPr>
            <w:tcW w:w="367" w:type="dxa"/>
            <w:vAlign w:val="top"/>
          </w:tcPr>
          <w:p>
            <w:pPr>
              <w:pStyle w:val="10"/>
              <w:spacing w:before="59" w:line="185" w:lineRule="auto"/>
              <w:ind w:left="161"/>
              <w:rPr>
                <w:sz w:val="12"/>
                <w:szCs w:val="12"/>
              </w:rPr>
            </w:pPr>
            <w:r>
              <w:rPr>
                <w:sz w:val="12"/>
                <w:szCs w:val="12"/>
              </w:rPr>
              <w:t>2</w:t>
            </w:r>
          </w:p>
        </w:tc>
        <w:tc>
          <w:tcPr>
            <w:tcW w:w="367" w:type="dxa"/>
            <w:vAlign w:val="top"/>
          </w:tcPr>
          <w:p>
            <w:pPr>
              <w:pStyle w:val="10"/>
              <w:spacing w:before="58" w:line="186" w:lineRule="auto"/>
              <w:ind w:left="169"/>
              <w:rPr>
                <w:sz w:val="12"/>
                <w:szCs w:val="12"/>
              </w:rPr>
            </w:pPr>
            <w:r>
              <w:rPr>
                <w:sz w:val="12"/>
                <w:szCs w:val="12"/>
              </w:rPr>
              <w:t>1</w:t>
            </w: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363" w:type="dxa"/>
            <w:vAlign w:val="top"/>
          </w:tcPr>
          <w:p>
            <w:pPr>
              <w:pStyle w:val="10"/>
              <w:spacing w:before="40" w:line="229"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8" w:line="185" w:lineRule="auto"/>
              <w:ind w:left="170"/>
              <w:rPr>
                <w:sz w:val="12"/>
                <w:szCs w:val="12"/>
              </w:rPr>
            </w:pPr>
            <w:r>
              <w:rPr>
                <w:sz w:val="12"/>
                <w:szCs w:val="12"/>
              </w:rPr>
              <w:t>6</w:t>
            </w:r>
          </w:p>
        </w:tc>
        <w:tc>
          <w:tcPr>
            <w:tcW w:w="1529" w:type="dxa"/>
            <w:vAlign w:val="top"/>
          </w:tcPr>
          <w:p>
            <w:pPr>
              <w:pStyle w:val="10"/>
              <w:spacing w:before="50" w:line="223" w:lineRule="auto"/>
              <w:ind w:left="460"/>
              <w:rPr>
                <w:sz w:val="12"/>
                <w:szCs w:val="12"/>
              </w:rPr>
            </w:pPr>
            <w:r>
              <w:rPr>
                <w:spacing w:val="1"/>
                <w:sz w:val="12"/>
                <w:szCs w:val="12"/>
              </w:rPr>
              <w:t>应用文写作</w:t>
            </w:r>
          </w:p>
        </w:tc>
        <w:tc>
          <w:tcPr>
            <w:tcW w:w="398" w:type="dxa"/>
            <w:vAlign w:val="top"/>
          </w:tcPr>
          <w:p>
            <w:pPr>
              <w:pStyle w:val="10"/>
              <w:spacing w:before="68" w:line="185" w:lineRule="auto"/>
              <w:ind w:left="173"/>
              <w:rPr>
                <w:sz w:val="12"/>
                <w:szCs w:val="12"/>
              </w:rPr>
            </w:pPr>
            <w:r>
              <w:rPr>
                <w:sz w:val="12"/>
                <w:szCs w:val="12"/>
              </w:rPr>
              <w:t>2</w:t>
            </w:r>
          </w:p>
        </w:tc>
        <w:tc>
          <w:tcPr>
            <w:tcW w:w="825" w:type="dxa"/>
            <w:vAlign w:val="top"/>
          </w:tcPr>
          <w:p>
            <w:pPr>
              <w:spacing w:before="111" w:line="98" w:lineRule="exact"/>
              <w:ind w:left="203"/>
              <w:rPr>
                <w:rFonts w:ascii="仿宋" w:hAnsi="仿宋" w:eastAsia="仿宋" w:cs="仿宋"/>
                <w:sz w:val="12"/>
                <w:szCs w:val="12"/>
              </w:rPr>
            </w:pPr>
            <w:r>
              <w:rPr>
                <w:rFonts w:ascii="仿宋" w:hAnsi="仿宋" w:eastAsia="仿宋" w:cs="仿宋"/>
                <w:position w:val="-1"/>
                <w:sz w:val="12"/>
                <w:szCs w:val="12"/>
              </w:rPr>
              <w:t>5100071</w:t>
            </w:r>
          </w:p>
        </w:tc>
        <w:tc>
          <w:tcPr>
            <w:tcW w:w="570" w:type="dxa"/>
            <w:vAlign w:val="top"/>
          </w:tcPr>
          <w:p>
            <w:pPr>
              <w:pStyle w:val="10"/>
              <w:spacing w:before="68" w:line="185" w:lineRule="auto"/>
              <w:ind w:left="230"/>
              <w:rPr>
                <w:sz w:val="12"/>
                <w:szCs w:val="12"/>
              </w:rPr>
            </w:pPr>
            <w:r>
              <w:rPr>
                <w:spacing w:val="-3"/>
                <w:sz w:val="12"/>
                <w:szCs w:val="12"/>
              </w:rPr>
              <w:t>32</w:t>
            </w:r>
          </w:p>
        </w:tc>
        <w:tc>
          <w:tcPr>
            <w:tcW w:w="510" w:type="dxa"/>
            <w:vAlign w:val="top"/>
          </w:tcPr>
          <w:p>
            <w:pPr>
              <w:pStyle w:val="10"/>
              <w:spacing w:before="68" w:line="186" w:lineRule="auto"/>
              <w:ind w:left="209"/>
              <w:rPr>
                <w:sz w:val="12"/>
                <w:szCs w:val="12"/>
              </w:rPr>
            </w:pPr>
            <w:r>
              <w:rPr>
                <w:spacing w:val="-6"/>
                <w:sz w:val="12"/>
                <w:szCs w:val="12"/>
              </w:rPr>
              <w:t>16</w:t>
            </w:r>
          </w:p>
        </w:tc>
        <w:tc>
          <w:tcPr>
            <w:tcW w:w="499" w:type="dxa"/>
            <w:vAlign w:val="top"/>
          </w:tcPr>
          <w:p>
            <w:pPr>
              <w:pStyle w:val="10"/>
              <w:spacing w:before="68" w:line="186" w:lineRule="auto"/>
              <w:ind w:left="203"/>
              <w:rPr>
                <w:sz w:val="12"/>
                <w:szCs w:val="12"/>
              </w:rPr>
            </w:pPr>
            <w:r>
              <w:rPr>
                <w:spacing w:val="-6"/>
                <w:sz w:val="12"/>
                <w:szCs w:val="12"/>
              </w:rPr>
              <w:t>16</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10"/>
              <w:spacing w:before="68"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pStyle w:val="10"/>
              <w:spacing w:before="50" w:line="241" w:lineRule="auto"/>
              <w:ind w:left="150"/>
              <w:rPr>
                <w:sz w:val="12"/>
                <w:szCs w:val="12"/>
              </w:rPr>
            </w:pPr>
            <w:r>
              <w:rPr>
                <w:sz w:val="12"/>
                <w:szCs w:val="12"/>
              </w:rPr>
              <w:t>√</w:t>
            </w:r>
          </w:p>
        </w:tc>
        <w:tc>
          <w:tcPr>
            <w:tcW w:w="363" w:type="dxa"/>
            <w:vAlign w:val="top"/>
          </w:tcPr>
          <w:p>
            <w:pPr>
              <w:spacing w:line="210"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5" w:line="184" w:lineRule="auto"/>
              <w:ind w:left="172"/>
              <w:rPr>
                <w:sz w:val="12"/>
                <w:szCs w:val="12"/>
              </w:rPr>
            </w:pPr>
            <w:r>
              <w:rPr>
                <w:sz w:val="12"/>
                <w:szCs w:val="12"/>
              </w:rPr>
              <w:t>7</w:t>
            </w:r>
          </w:p>
        </w:tc>
        <w:tc>
          <w:tcPr>
            <w:tcW w:w="1529" w:type="dxa"/>
            <w:vAlign w:val="top"/>
          </w:tcPr>
          <w:p>
            <w:pPr>
              <w:pStyle w:val="10"/>
              <w:spacing w:before="45" w:line="223" w:lineRule="auto"/>
              <w:ind w:left="461"/>
              <w:rPr>
                <w:sz w:val="12"/>
                <w:szCs w:val="12"/>
              </w:rPr>
            </w:pPr>
            <w:r>
              <w:rPr>
                <w:spacing w:val="1"/>
                <w:sz w:val="12"/>
                <w:szCs w:val="12"/>
              </w:rPr>
              <w:t>形势与政策</w:t>
            </w:r>
          </w:p>
        </w:tc>
        <w:tc>
          <w:tcPr>
            <w:tcW w:w="398" w:type="dxa"/>
            <w:vAlign w:val="top"/>
          </w:tcPr>
          <w:p>
            <w:pPr>
              <w:pStyle w:val="10"/>
              <w:spacing w:before="63" w:line="186" w:lineRule="auto"/>
              <w:ind w:left="180"/>
              <w:rPr>
                <w:sz w:val="12"/>
                <w:szCs w:val="12"/>
              </w:rPr>
            </w:pPr>
            <w:r>
              <w:rPr>
                <w:sz w:val="12"/>
                <w:szCs w:val="12"/>
              </w:rPr>
              <w:t>1</w:t>
            </w:r>
          </w:p>
        </w:tc>
        <w:tc>
          <w:tcPr>
            <w:tcW w:w="825" w:type="dxa"/>
            <w:vAlign w:val="top"/>
          </w:tcPr>
          <w:p>
            <w:pPr>
              <w:spacing w:before="99" w:line="99" w:lineRule="exact"/>
              <w:ind w:left="201"/>
              <w:rPr>
                <w:rFonts w:ascii="仿宋" w:hAnsi="仿宋" w:eastAsia="仿宋" w:cs="仿宋"/>
                <w:sz w:val="12"/>
                <w:szCs w:val="12"/>
              </w:rPr>
            </w:pPr>
            <w:r>
              <w:rPr>
                <w:rFonts w:ascii="仿宋" w:hAnsi="仿宋" w:eastAsia="仿宋" w:cs="仿宋"/>
                <w:position w:val="-1"/>
                <w:sz w:val="12"/>
                <w:szCs w:val="12"/>
              </w:rPr>
              <w:t>6100041</w:t>
            </w:r>
          </w:p>
        </w:tc>
        <w:tc>
          <w:tcPr>
            <w:tcW w:w="570" w:type="dxa"/>
            <w:vAlign w:val="top"/>
          </w:tcPr>
          <w:p>
            <w:pPr>
              <w:pStyle w:val="10"/>
              <w:spacing w:before="63" w:line="186" w:lineRule="auto"/>
              <w:ind w:left="237"/>
              <w:rPr>
                <w:sz w:val="12"/>
                <w:szCs w:val="12"/>
              </w:rPr>
            </w:pPr>
            <w:r>
              <w:rPr>
                <w:spacing w:val="-6"/>
                <w:sz w:val="12"/>
                <w:szCs w:val="12"/>
              </w:rPr>
              <w:t>16</w:t>
            </w:r>
          </w:p>
        </w:tc>
        <w:tc>
          <w:tcPr>
            <w:tcW w:w="510" w:type="dxa"/>
            <w:vAlign w:val="top"/>
          </w:tcPr>
          <w:p>
            <w:pPr>
              <w:pStyle w:val="10"/>
              <w:spacing w:before="63" w:line="186" w:lineRule="auto"/>
              <w:ind w:left="209"/>
              <w:rPr>
                <w:sz w:val="12"/>
                <w:szCs w:val="12"/>
              </w:rPr>
            </w:pPr>
            <w:r>
              <w:rPr>
                <w:spacing w:val="-6"/>
                <w:sz w:val="12"/>
                <w:szCs w:val="12"/>
              </w:rPr>
              <w:t>16</w:t>
            </w:r>
          </w:p>
        </w:tc>
        <w:tc>
          <w:tcPr>
            <w:tcW w:w="499" w:type="dxa"/>
            <w:vAlign w:val="top"/>
          </w:tcPr>
          <w:p>
            <w:pPr>
              <w:pStyle w:val="10"/>
              <w:spacing w:before="64" w:line="185" w:lineRule="auto"/>
              <w:ind w:left="226"/>
              <w:rPr>
                <w:sz w:val="12"/>
                <w:szCs w:val="12"/>
              </w:rPr>
            </w:pPr>
            <w:r>
              <w:rPr>
                <w:sz w:val="12"/>
                <w:szCs w:val="12"/>
              </w:rPr>
              <w:t>0</w:t>
            </w:r>
          </w:p>
        </w:tc>
        <w:tc>
          <w:tcPr>
            <w:tcW w:w="539" w:type="dxa"/>
            <w:vAlign w:val="top"/>
          </w:tcPr>
          <w:p>
            <w:pPr>
              <w:spacing w:line="198" w:lineRule="exact"/>
              <w:rPr>
                <w:rFonts w:ascii="Arial"/>
                <w:sz w:val="17"/>
              </w:rPr>
            </w:pPr>
          </w:p>
        </w:tc>
        <w:tc>
          <w:tcPr>
            <w:tcW w:w="367" w:type="dxa"/>
            <w:vAlign w:val="top"/>
          </w:tcPr>
          <w:p>
            <w:pPr>
              <w:pStyle w:val="10"/>
              <w:spacing w:before="63" w:line="186" w:lineRule="auto"/>
              <w:ind w:left="168"/>
              <w:rPr>
                <w:sz w:val="12"/>
                <w:szCs w:val="12"/>
              </w:rPr>
            </w:pPr>
            <w:r>
              <w:rPr>
                <w:sz w:val="12"/>
                <w:szCs w:val="12"/>
              </w:rPr>
              <w:t>1</w:t>
            </w:r>
          </w:p>
        </w:tc>
        <w:tc>
          <w:tcPr>
            <w:tcW w:w="367" w:type="dxa"/>
            <w:vAlign w:val="top"/>
          </w:tcPr>
          <w:p>
            <w:pPr>
              <w:pStyle w:val="10"/>
              <w:spacing w:before="63" w:line="186" w:lineRule="auto"/>
              <w:ind w:left="169"/>
              <w:rPr>
                <w:sz w:val="12"/>
                <w:szCs w:val="12"/>
              </w:rPr>
            </w:pPr>
            <w:r>
              <w:rPr>
                <w:sz w:val="12"/>
                <w:szCs w:val="12"/>
              </w:rPr>
              <w:t>1</w:t>
            </w:r>
          </w:p>
        </w:tc>
        <w:tc>
          <w:tcPr>
            <w:tcW w:w="367" w:type="dxa"/>
            <w:vAlign w:val="top"/>
          </w:tcPr>
          <w:p>
            <w:pPr>
              <w:pStyle w:val="10"/>
              <w:spacing w:before="63" w:line="186" w:lineRule="auto"/>
              <w:ind w:left="169"/>
              <w:rPr>
                <w:sz w:val="12"/>
                <w:szCs w:val="12"/>
              </w:rPr>
            </w:pPr>
            <w:r>
              <w:rPr>
                <w:sz w:val="12"/>
                <w:szCs w:val="12"/>
              </w:rPr>
              <w:t>1</w:t>
            </w:r>
          </w:p>
        </w:tc>
        <w:tc>
          <w:tcPr>
            <w:tcW w:w="367" w:type="dxa"/>
            <w:vAlign w:val="top"/>
          </w:tcPr>
          <w:p>
            <w:pPr>
              <w:pStyle w:val="10"/>
              <w:spacing w:before="63" w:line="186" w:lineRule="auto"/>
              <w:ind w:left="169"/>
              <w:rPr>
                <w:sz w:val="12"/>
                <w:szCs w:val="12"/>
              </w:rPr>
            </w:pPr>
            <w:r>
              <w:rPr>
                <w:sz w:val="12"/>
                <w:szCs w:val="12"/>
              </w:rPr>
              <w:t>1</w:t>
            </w:r>
          </w:p>
        </w:tc>
        <w:tc>
          <w:tcPr>
            <w:tcW w:w="367" w:type="dxa"/>
            <w:vAlign w:val="top"/>
          </w:tcPr>
          <w:p>
            <w:pPr>
              <w:spacing w:line="198" w:lineRule="exact"/>
              <w:rPr>
                <w:rFonts w:ascii="Arial"/>
                <w:sz w:val="17"/>
              </w:rPr>
            </w:pPr>
          </w:p>
        </w:tc>
        <w:tc>
          <w:tcPr>
            <w:tcW w:w="336" w:type="dxa"/>
            <w:vAlign w:val="top"/>
          </w:tcPr>
          <w:p>
            <w:pPr>
              <w:spacing w:line="198" w:lineRule="exact"/>
              <w:rPr>
                <w:rFonts w:ascii="Arial"/>
                <w:sz w:val="17"/>
              </w:rPr>
            </w:pPr>
          </w:p>
        </w:tc>
        <w:tc>
          <w:tcPr>
            <w:tcW w:w="347" w:type="dxa"/>
            <w:vAlign w:val="top"/>
          </w:tcPr>
          <w:p>
            <w:pPr>
              <w:spacing w:line="198" w:lineRule="exact"/>
              <w:rPr>
                <w:rFonts w:ascii="Arial"/>
                <w:sz w:val="17"/>
              </w:rPr>
            </w:pPr>
          </w:p>
        </w:tc>
        <w:tc>
          <w:tcPr>
            <w:tcW w:w="363" w:type="dxa"/>
            <w:vAlign w:val="top"/>
          </w:tcPr>
          <w:p>
            <w:pPr>
              <w:pStyle w:val="10"/>
              <w:spacing w:before="45" w:line="23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9" w:line="185" w:lineRule="auto"/>
              <w:ind w:left="169"/>
              <w:rPr>
                <w:sz w:val="12"/>
                <w:szCs w:val="12"/>
              </w:rPr>
            </w:pPr>
            <w:r>
              <w:rPr>
                <w:sz w:val="12"/>
                <w:szCs w:val="12"/>
              </w:rPr>
              <w:t>8</w:t>
            </w:r>
          </w:p>
        </w:tc>
        <w:tc>
          <w:tcPr>
            <w:tcW w:w="1529" w:type="dxa"/>
            <w:vAlign w:val="top"/>
          </w:tcPr>
          <w:p>
            <w:pPr>
              <w:pStyle w:val="10"/>
              <w:spacing w:before="50" w:line="223" w:lineRule="auto"/>
              <w:ind w:left="217"/>
              <w:rPr>
                <w:sz w:val="12"/>
                <w:szCs w:val="12"/>
              </w:rPr>
            </w:pPr>
            <w:r>
              <w:rPr>
                <w:spacing w:val="1"/>
                <w:sz w:val="12"/>
                <w:szCs w:val="12"/>
              </w:rPr>
              <w:t>大学生职业生涯规划</w:t>
            </w:r>
          </w:p>
        </w:tc>
        <w:tc>
          <w:tcPr>
            <w:tcW w:w="398" w:type="dxa"/>
            <w:vAlign w:val="top"/>
          </w:tcPr>
          <w:p>
            <w:pPr>
              <w:pStyle w:val="10"/>
              <w:spacing w:before="69" w:line="185" w:lineRule="auto"/>
              <w:ind w:left="173"/>
              <w:rPr>
                <w:sz w:val="12"/>
                <w:szCs w:val="12"/>
              </w:rPr>
            </w:pPr>
            <w:r>
              <w:rPr>
                <w:sz w:val="12"/>
                <w:szCs w:val="12"/>
              </w:rPr>
              <w:t>2</w:t>
            </w:r>
          </w:p>
        </w:tc>
        <w:tc>
          <w:tcPr>
            <w:tcW w:w="825" w:type="dxa"/>
            <w:vAlign w:val="top"/>
          </w:tcPr>
          <w:p>
            <w:pPr>
              <w:spacing w:before="111" w:line="98" w:lineRule="exact"/>
              <w:ind w:left="201"/>
              <w:rPr>
                <w:rFonts w:ascii="仿宋" w:hAnsi="仿宋" w:eastAsia="仿宋" w:cs="仿宋"/>
                <w:sz w:val="12"/>
                <w:szCs w:val="12"/>
              </w:rPr>
            </w:pPr>
            <w:r>
              <w:rPr>
                <w:rFonts w:ascii="仿宋" w:hAnsi="仿宋" w:eastAsia="仿宋" w:cs="仿宋"/>
                <w:position w:val="-1"/>
                <w:sz w:val="12"/>
                <w:szCs w:val="12"/>
              </w:rPr>
              <w:t>6100051</w:t>
            </w:r>
          </w:p>
        </w:tc>
        <w:tc>
          <w:tcPr>
            <w:tcW w:w="570" w:type="dxa"/>
            <w:vAlign w:val="top"/>
          </w:tcPr>
          <w:p>
            <w:pPr>
              <w:pStyle w:val="10"/>
              <w:spacing w:before="69" w:line="185" w:lineRule="auto"/>
              <w:ind w:left="230"/>
              <w:rPr>
                <w:sz w:val="12"/>
                <w:szCs w:val="12"/>
              </w:rPr>
            </w:pPr>
            <w:r>
              <w:rPr>
                <w:spacing w:val="-3"/>
                <w:sz w:val="12"/>
                <w:szCs w:val="12"/>
              </w:rPr>
              <w:t>32</w:t>
            </w:r>
          </w:p>
        </w:tc>
        <w:tc>
          <w:tcPr>
            <w:tcW w:w="510" w:type="dxa"/>
            <w:vAlign w:val="top"/>
          </w:tcPr>
          <w:p>
            <w:pPr>
              <w:pStyle w:val="10"/>
              <w:spacing w:before="69" w:line="186" w:lineRule="auto"/>
              <w:ind w:left="209"/>
              <w:rPr>
                <w:sz w:val="12"/>
                <w:szCs w:val="12"/>
              </w:rPr>
            </w:pPr>
            <w:r>
              <w:rPr>
                <w:spacing w:val="-6"/>
                <w:sz w:val="12"/>
                <w:szCs w:val="12"/>
              </w:rPr>
              <w:t>18</w:t>
            </w:r>
          </w:p>
        </w:tc>
        <w:tc>
          <w:tcPr>
            <w:tcW w:w="499" w:type="dxa"/>
            <w:vAlign w:val="top"/>
          </w:tcPr>
          <w:p>
            <w:pPr>
              <w:pStyle w:val="10"/>
              <w:spacing w:before="68" w:line="186" w:lineRule="auto"/>
              <w:ind w:left="203"/>
              <w:rPr>
                <w:sz w:val="12"/>
                <w:szCs w:val="12"/>
              </w:rPr>
            </w:pPr>
            <w:r>
              <w:rPr>
                <w:spacing w:val="-6"/>
                <w:sz w:val="12"/>
                <w:szCs w:val="12"/>
              </w:rPr>
              <w:t>14</w:t>
            </w:r>
          </w:p>
        </w:tc>
        <w:tc>
          <w:tcPr>
            <w:tcW w:w="539" w:type="dxa"/>
            <w:vAlign w:val="top"/>
          </w:tcPr>
          <w:p>
            <w:pPr>
              <w:spacing w:line="210" w:lineRule="exact"/>
              <w:rPr>
                <w:rFonts w:ascii="Arial"/>
                <w:sz w:val="18"/>
              </w:rPr>
            </w:pPr>
          </w:p>
        </w:tc>
        <w:tc>
          <w:tcPr>
            <w:tcW w:w="367" w:type="dxa"/>
            <w:vAlign w:val="top"/>
          </w:tcPr>
          <w:p>
            <w:pPr>
              <w:pStyle w:val="10"/>
              <w:spacing w:before="69"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10"/>
              <w:spacing w:before="50"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0" w:line="185" w:lineRule="auto"/>
              <w:ind w:left="169"/>
              <w:rPr>
                <w:sz w:val="12"/>
                <w:szCs w:val="12"/>
              </w:rPr>
            </w:pPr>
            <w:r>
              <w:rPr>
                <w:sz w:val="12"/>
                <w:szCs w:val="12"/>
              </w:rPr>
              <w:t>9</w:t>
            </w:r>
          </w:p>
        </w:tc>
        <w:tc>
          <w:tcPr>
            <w:tcW w:w="1529" w:type="dxa"/>
            <w:vAlign w:val="top"/>
          </w:tcPr>
          <w:p>
            <w:pPr>
              <w:pStyle w:val="10"/>
              <w:spacing w:before="50" w:line="223" w:lineRule="auto"/>
              <w:ind w:left="217"/>
              <w:rPr>
                <w:sz w:val="12"/>
                <w:szCs w:val="12"/>
              </w:rPr>
            </w:pPr>
            <w:r>
              <w:rPr>
                <w:spacing w:val="1"/>
                <w:sz w:val="12"/>
                <w:szCs w:val="12"/>
              </w:rPr>
              <w:t>大学生创新创业教育</w:t>
            </w:r>
          </w:p>
        </w:tc>
        <w:tc>
          <w:tcPr>
            <w:tcW w:w="398" w:type="dxa"/>
            <w:vAlign w:val="top"/>
          </w:tcPr>
          <w:p>
            <w:pPr>
              <w:pStyle w:val="10"/>
              <w:spacing w:before="70" w:line="185" w:lineRule="auto"/>
              <w:ind w:left="173"/>
              <w:rPr>
                <w:sz w:val="12"/>
                <w:szCs w:val="12"/>
              </w:rPr>
            </w:pPr>
            <w:r>
              <w:rPr>
                <w:sz w:val="12"/>
                <w:szCs w:val="12"/>
              </w:rPr>
              <w:t>2</w:t>
            </w:r>
          </w:p>
        </w:tc>
        <w:tc>
          <w:tcPr>
            <w:tcW w:w="825" w:type="dxa"/>
            <w:vAlign w:val="top"/>
          </w:tcPr>
          <w:p>
            <w:pPr>
              <w:spacing w:before="112" w:line="98" w:lineRule="exact"/>
              <w:ind w:left="136"/>
              <w:rPr>
                <w:rFonts w:ascii="仿宋" w:hAnsi="仿宋" w:eastAsia="仿宋" w:cs="仿宋"/>
                <w:sz w:val="12"/>
                <w:szCs w:val="12"/>
              </w:rPr>
            </w:pPr>
            <w:r>
              <w:rPr>
                <w:rFonts w:ascii="仿宋" w:hAnsi="仿宋" w:eastAsia="仿宋" w:cs="仿宋"/>
                <w:spacing w:val="1"/>
                <w:position w:val="-1"/>
                <w:sz w:val="12"/>
                <w:szCs w:val="12"/>
              </w:rPr>
              <w:t>6100081-2</w:t>
            </w:r>
          </w:p>
        </w:tc>
        <w:tc>
          <w:tcPr>
            <w:tcW w:w="570" w:type="dxa"/>
            <w:vAlign w:val="top"/>
          </w:tcPr>
          <w:p>
            <w:pPr>
              <w:pStyle w:val="10"/>
              <w:spacing w:before="70" w:line="185" w:lineRule="auto"/>
              <w:ind w:left="230"/>
              <w:rPr>
                <w:sz w:val="12"/>
                <w:szCs w:val="12"/>
              </w:rPr>
            </w:pPr>
            <w:r>
              <w:rPr>
                <w:spacing w:val="-3"/>
                <w:sz w:val="12"/>
                <w:szCs w:val="12"/>
              </w:rPr>
              <w:t>32</w:t>
            </w:r>
          </w:p>
        </w:tc>
        <w:tc>
          <w:tcPr>
            <w:tcW w:w="510" w:type="dxa"/>
            <w:vAlign w:val="top"/>
          </w:tcPr>
          <w:p>
            <w:pPr>
              <w:pStyle w:val="10"/>
              <w:spacing w:before="70" w:line="185" w:lineRule="auto"/>
              <w:ind w:left="201"/>
              <w:rPr>
                <w:sz w:val="12"/>
                <w:szCs w:val="12"/>
              </w:rPr>
            </w:pPr>
            <w:r>
              <w:rPr>
                <w:spacing w:val="-2"/>
                <w:sz w:val="12"/>
                <w:szCs w:val="12"/>
              </w:rPr>
              <w:t>20</w:t>
            </w:r>
          </w:p>
        </w:tc>
        <w:tc>
          <w:tcPr>
            <w:tcW w:w="499" w:type="dxa"/>
            <w:vAlign w:val="top"/>
          </w:tcPr>
          <w:p>
            <w:pPr>
              <w:pStyle w:val="10"/>
              <w:spacing w:before="69" w:line="186" w:lineRule="auto"/>
              <w:ind w:left="203"/>
              <w:rPr>
                <w:sz w:val="12"/>
                <w:szCs w:val="12"/>
              </w:rPr>
            </w:pPr>
            <w:r>
              <w:rPr>
                <w:spacing w:val="-6"/>
                <w:sz w:val="12"/>
                <w:szCs w:val="12"/>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10"/>
              <w:spacing w:before="70"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10"/>
              <w:spacing w:before="51"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0" w:line="186" w:lineRule="auto"/>
              <w:ind w:left="147"/>
              <w:rPr>
                <w:sz w:val="12"/>
                <w:szCs w:val="12"/>
              </w:rPr>
            </w:pPr>
            <w:r>
              <w:rPr>
                <w:spacing w:val="-6"/>
                <w:sz w:val="12"/>
                <w:szCs w:val="12"/>
              </w:rPr>
              <w:t>10</w:t>
            </w:r>
          </w:p>
        </w:tc>
        <w:tc>
          <w:tcPr>
            <w:tcW w:w="1529" w:type="dxa"/>
            <w:vAlign w:val="top"/>
          </w:tcPr>
          <w:p>
            <w:pPr>
              <w:pStyle w:val="10"/>
              <w:spacing w:before="51" w:line="223" w:lineRule="auto"/>
              <w:ind w:left="156"/>
              <w:rPr>
                <w:sz w:val="12"/>
                <w:szCs w:val="12"/>
              </w:rPr>
            </w:pPr>
            <w:r>
              <w:rPr>
                <w:spacing w:val="1"/>
                <w:sz w:val="12"/>
                <w:szCs w:val="12"/>
              </w:rPr>
              <w:t>大学生就业与创业指导</w:t>
            </w:r>
          </w:p>
        </w:tc>
        <w:tc>
          <w:tcPr>
            <w:tcW w:w="398" w:type="dxa"/>
            <w:vAlign w:val="top"/>
          </w:tcPr>
          <w:p>
            <w:pPr>
              <w:pStyle w:val="10"/>
              <w:spacing w:before="70" w:line="185" w:lineRule="auto"/>
              <w:ind w:left="173"/>
              <w:rPr>
                <w:sz w:val="12"/>
                <w:szCs w:val="12"/>
              </w:rPr>
            </w:pPr>
            <w:r>
              <w:rPr>
                <w:sz w:val="12"/>
                <w:szCs w:val="12"/>
              </w:rPr>
              <w:t>2</w:t>
            </w:r>
          </w:p>
        </w:tc>
        <w:tc>
          <w:tcPr>
            <w:tcW w:w="825" w:type="dxa"/>
            <w:vAlign w:val="top"/>
          </w:tcPr>
          <w:p>
            <w:pPr>
              <w:spacing w:before="112" w:line="98" w:lineRule="exact"/>
              <w:ind w:left="201"/>
              <w:rPr>
                <w:rFonts w:ascii="仿宋" w:hAnsi="仿宋" w:eastAsia="仿宋" w:cs="仿宋"/>
                <w:sz w:val="12"/>
                <w:szCs w:val="12"/>
              </w:rPr>
            </w:pPr>
            <w:r>
              <w:rPr>
                <w:rFonts w:ascii="仿宋" w:hAnsi="仿宋" w:eastAsia="仿宋" w:cs="仿宋"/>
                <w:position w:val="-1"/>
                <w:sz w:val="12"/>
                <w:szCs w:val="12"/>
              </w:rPr>
              <w:t>6100061</w:t>
            </w:r>
          </w:p>
        </w:tc>
        <w:tc>
          <w:tcPr>
            <w:tcW w:w="570" w:type="dxa"/>
            <w:vAlign w:val="top"/>
          </w:tcPr>
          <w:p>
            <w:pPr>
              <w:pStyle w:val="10"/>
              <w:spacing w:before="70" w:line="185" w:lineRule="auto"/>
              <w:ind w:left="230"/>
              <w:rPr>
                <w:sz w:val="12"/>
                <w:szCs w:val="12"/>
              </w:rPr>
            </w:pPr>
            <w:r>
              <w:rPr>
                <w:spacing w:val="-3"/>
                <w:sz w:val="12"/>
                <w:szCs w:val="12"/>
              </w:rPr>
              <w:t>32</w:t>
            </w:r>
          </w:p>
        </w:tc>
        <w:tc>
          <w:tcPr>
            <w:tcW w:w="510" w:type="dxa"/>
            <w:vAlign w:val="top"/>
          </w:tcPr>
          <w:p>
            <w:pPr>
              <w:pStyle w:val="10"/>
              <w:spacing w:before="70" w:line="185" w:lineRule="auto"/>
              <w:ind w:left="201"/>
              <w:rPr>
                <w:sz w:val="12"/>
                <w:szCs w:val="12"/>
              </w:rPr>
            </w:pPr>
            <w:r>
              <w:rPr>
                <w:spacing w:val="-2"/>
                <w:sz w:val="12"/>
                <w:szCs w:val="12"/>
              </w:rPr>
              <w:t>24</w:t>
            </w:r>
          </w:p>
        </w:tc>
        <w:tc>
          <w:tcPr>
            <w:tcW w:w="499" w:type="dxa"/>
            <w:vAlign w:val="top"/>
          </w:tcPr>
          <w:p>
            <w:pPr>
              <w:pStyle w:val="10"/>
              <w:spacing w:before="70" w:line="185" w:lineRule="auto"/>
              <w:ind w:left="226"/>
              <w:rPr>
                <w:sz w:val="12"/>
                <w:szCs w:val="12"/>
              </w:rPr>
            </w:pPr>
            <w:r>
              <w:rPr>
                <w:sz w:val="12"/>
                <w:szCs w:val="12"/>
              </w:rPr>
              <w:t>8</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10"/>
              <w:spacing w:before="70" w:line="185" w:lineRule="auto"/>
              <w:ind w:left="162"/>
              <w:rPr>
                <w:sz w:val="12"/>
                <w:szCs w:val="12"/>
              </w:rPr>
            </w:pPr>
            <w:r>
              <w:rPr>
                <w:sz w:val="12"/>
                <w:szCs w:val="12"/>
              </w:rPr>
              <w:t>2</w:t>
            </w: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10"/>
              <w:spacing w:before="51"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1" w:line="186" w:lineRule="auto"/>
              <w:ind w:left="147"/>
              <w:rPr>
                <w:sz w:val="12"/>
                <w:szCs w:val="12"/>
              </w:rPr>
            </w:pPr>
            <w:r>
              <w:rPr>
                <w:spacing w:val="-6"/>
                <w:sz w:val="12"/>
                <w:szCs w:val="12"/>
              </w:rPr>
              <w:t>11</w:t>
            </w:r>
          </w:p>
        </w:tc>
        <w:tc>
          <w:tcPr>
            <w:tcW w:w="1529" w:type="dxa"/>
            <w:vAlign w:val="top"/>
          </w:tcPr>
          <w:p>
            <w:pPr>
              <w:pStyle w:val="10"/>
              <w:spacing w:before="42" w:line="223" w:lineRule="auto"/>
              <w:ind w:left="217"/>
              <w:rPr>
                <w:sz w:val="12"/>
                <w:szCs w:val="12"/>
              </w:rPr>
            </w:pPr>
            <w:r>
              <w:rPr>
                <w:spacing w:val="1"/>
                <w:sz w:val="12"/>
                <w:szCs w:val="12"/>
              </w:rPr>
              <w:t>大学生心理健康教育</w:t>
            </w:r>
          </w:p>
        </w:tc>
        <w:tc>
          <w:tcPr>
            <w:tcW w:w="398" w:type="dxa"/>
            <w:vAlign w:val="top"/>
          </w:tcPr>
          <w:p>
            <w:pPr>
              <w:pStyle w:val="10"/>
              <w:spacing w:before="61" w:line="185" w:lineRule="auto"/>
              <w:ind w:left="173"/>
              <w:rPr>
                <w:sz w:val="12"/>
                <w:szCs w:val="12"/>
              </w:rPr>
            </w:pPr>
            <w:r>
              <w:rPr>
                <w:sz w:val="12"/>
                <w:szCs w:val="12"/>
              </w:rPr>
              <w:t>2</w:t>
            </w:r>
          </w:p>
        </w:tc>
        <w:tc>
          <w:tcPr>
            <w:tcW w:w="825" w:type="dxa"/>
            <w:vAlign w:val="top"/>
          </w:tcPr>
          <w:p>
            <w:pPr>
              <w:spacing w:before="91" w:line="98" w:lineRule="exact"/>
              <w:ind w:left="201"/>
              <w:rPr>
                <w:rFonts w:ascii="仿宋" w:hAnsi="仿宋" w:eastAsia="仿宋" w:cs="仿宋"/>
                <w:sz w:val="12"/>
                <w:szCs w:val="12"/>
              </w:rPr>
            </w:pPr>
            <w:r>
              <w:rPr>
                <w:rFonts w:ascii="仿宋" w:hAnsi="仿宋" w:eastAsia="仿宋" w:cs="仿宋"/>
                <w:position w:val="-1"/>
                <w:sz w:val="12"/>
                <w:szCs w:val="12"/>
              </w:rPr>
              <w:t>6100071</w:t>
            </w:r>
          </w:p>
        </w:tc>
        <w:tc>
          <w:tcPr>
            <w:tcW w:w="570" w:type="dxa"/>
            <w:vAlign w:val="top"/>
          </w:tcPr>
          <w:p>
            <w:pPr>
              <w:pStyle w:val="10"/>
              <w:spacing w:before="61" w:line="185" w:lineRule="auto"/>
              <w:ind w:left="230"/>
              <w:rPr>
                <w:sz w:val="12"/>
                <w:szCs w:val="12"/>
              </w:rPr>
            </w:pPr>
            <w:r>
              <w:rPr>
                <w:spacing w:val="-3"/>
                <w:sz w:val="12"/>
                <w:szCs w:val="12"/>
              </w:rPr>
              <w:t>32</w:t>
            </w:r>
          </w:p>
        </w:tc>
        <w:tc>
          <w:tcPr>
            <w:tcW w:w="510" w:type="dxa"/>
            <w:vAlign w:val="top"/>
          </w:tcPr>
          <w:p>
            <w:pPr>
              <w:pStyle w:val="10"/>
              <w:spacing w:before="61" w:line="185" w:lineRule="auto"/>
              <w:ind w:left="201"/>
              <w:rPr>
                <w:sz w:val="12"/>
                <w:szCs w:val="12"/>
              </w:rPr>
            </w:pPr>
            <w:r>
              <w:rPr>
                <w:spacing w:val="-2"/>
                <w:sz w:val="12"/>
                <w:szCs w:val="12"/>
              </w:rPr>
              <w:t>24</w:t>
            </w:r>
          </w:p>
        </w:tc>
        <w:tc>
          <w:tcPr>
            <w:tcW w:w="499" w:type="dxa"/>
            <w:vAlign w:val="top"/>
          </w:tcPr>
          <w:p>
            <w:pPr>
              <w:pStyle w:val="10"/>
              <w:spacing w:before="61" w:line="185" w:lineRule="auto"/>
              <w:ind w:left="226"/>
              <w:rPr>
                <w:sz w:val="12"/>
                <w:szCs w:val="12"/>
              </w:rPr>
            </w:pPr>
            <w:r>
              <w:rPr>
                <w:sz w:val="12"/>
                <w:szCs w:val="12"/>
              </w:rPr>
              <w:t>8</w:t>
            </w:r>
          </w:p>
        </w:tc>
        <w:tc>
          <w:tcPr>
            <w:tcW w:w="539" w:type="dxa"/>
            <w:vAlign w:val="top"/>
          </w:tcPr>
          <w:p>
            <w:pPr>
              <w:spacing w:line="189" w:lineRule="exact"/>
              <w:rPr>
                <w:rFonts w:ascii="Arial"/>
                <w:sz w:val="16"/>
              </w:rPr>
            </w:pPr>
          </w:p>
        </w:tc>
        <w:tc>
          <w:tcPr>
            <w:tcW w:w="367" w:type="dxa"/>
            <w:vAlign w:val="top"/>
          </w:tcPr>
          <w:p>
            <w:pPr>
              <w:pStyle w:val="10"/>
              <w:spacing w:before="61" w:line="185" w:lineRule="auto"/>
              <w:ind w:left="161"/>
              <w:rPr>
                <w:sz w:val="12"/>
                <w:szCs w:val="12"/>
              </w:rPr>
            </w:pPr>
            <w:r>
              <w:rPr>
                <w:sz w:val="12"/>
                <w:szCs w:val="12"/>
              </w:rPr>
              <w:t>2</w:t>
            </w: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67" w:type="dxa"/>
            <w:vAlign w:val="top"/>
          </w:tcPr>
          <w:p>
            <w:pPr>
              <w:spacing w:line="189" w:lineRule="exact"/>
              <w:rPr>
                <w:rFonts w:ascii="Arial"/>
                <w:sz w:val="16"/>
              </w:rPr>
            </w:pPr>
          </w:p>
        </w:tc>
        <w:tc>
          <w:tcPr>
            <w:tcW w:w="336" w:type="dxa"/>
            <w:vAlign w:val="top"/>
          </w:tcPr>
          <w:p>
            <w:pPr>
              <w:spacing w:line="189" w:lineRule="exact"/>
              <w:rPr>
                <w:rFonts w:ascii="Arial"/>
                <w:sz w:val="16"/>
              </w:rPr>
            </w:pPr>
          </w:p>
        </w:tc>
        <w:tc>
          <w:tcPr>
            <w:tcW w:w="347" w:type="dxa"/>
            <w:vAlign w:val="top"/>
          </w:tcPr>
          <w:p>
            <w:pPr>
              <w:spacing w:line="189" w:lineRule="exact"/>
              <w:rPr>
                <w:rFonts w:ascii="Arial"/>
                <w:sz w:val="16"/>
              </w:rPr>
            </w:pPr>
          </w:p>
        </w:tc>
        <w:tc>
          <w:tcPr>
            <w:tcW w:w="363" w:type="dxa"/>
            <w:vAlign w:val="top"/>
          </w:tcPr>
          <w:p>
            <w:pPr>
              <w:pStyle w:val="10"/>
              <w:spacing w:before="42" w:line="22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39" w:line="163" w:lineRule="auto"/>
              <w:ind w:left="147"/>
              <w:rPr>
                <w:sz w:val="12"/>
                <w:szCs w:val="12"/>
              </w:rPr>
            </w:pPr>
            <w:r>
              <w:rPr>
                <w:spacing w:val="-6"/>
                <w:sz w:val="12"/>
                <w:szCs w:val="12"/>
              </w:rPr>
              <w:t>12</w:t>
            </w:r>
          </w:p>
        </w:tc>
        <w:tc>
          <w:tcPr>
            <w:tcW w:w="1529" w:type="dxa"/>
            <w:vAlign w:val="top"/>
          </w:tcPr>
          <w:p>
            <w:pPr>
              <w:pStyle w:val="10"/>
              <w:spacing w:before="20" w:line="191" w:lineRule="auto"/>
              <w:ind w:left="524"/>
              <w:rPr>
                <w:sz w:val="12"/>
                <w:szCs w:val="12"/>
              </w:rPr>
            </w:pPr>
            <w:r>
              <w:rPr>
                <w:sz w:val="12"/>
                <w:szCs w:val="12"/>
              </w:rPr>
              <w:t>军事理论</w:t>
            </w:r>
          </w:p>
        </w:tc>
        <w:tc>
          <w:tcPr>
            <w:tcW w:w="398" w:type="dxa"/>
            <w:vAlign w:val="top"/>
          </w:tcPr>
          <w:p>
            <w:pPr>
              <w:pStyle w:val="10"/>
              <w:spacing w:before="39" w:line="162" w:lineRule="auto"/>
              <w:ind w:left="173"/>
              <w:rPr>
                <w:sz w:val="12"/>
                <w:szCs w:val="12"/>
              </w:rPr>
            </w:pPr>
            <w:r>
              <w:rPr>
                <w:sz w:val="12"/>
                <w:szCs w:val="12"/>
              </w:rPr>
              <w:t>2</w:t>
            </w:r>
          </w:p>
        </w:tc>
        <w:tc>
          <w:tcPr>
            <w:tcW w:w="825" w:type="dxa"/>
            <w:vAlign w:val="top"/>
          </w:tcPr>
          <w:p>
            <w:pPr>
              <w:spacing w:before="48" w:line="96" w:lineRule="exact"/>
              <w:ind w:left="201"/>
              <w:rPr>
                <w:rFonts w:ascii="仿宋" w:hAnsi="仿宋" w:eastAsia="仿宋" w:cs="仿宋"/>
                <w:sz w:val="12"/>
                <w:szCs w:val="12"/>
              </w:rPr>
            </w:pPr>
            <w:r>
              <w:rPr>
                <w:rFonts w:ascii="仿宋" w:hAnsi="仿宋" w:eastAsia="仿宋" w:cs="仿宋"/>
                <w:position w:val="-1"/>
                <w:sz w:val="12"/>
                <w:szCs w:val="12"/>
              </w:rPr>
              <w:t>6100031</w:t>
            </w:r>
          </w:p>
        </w:tc>
        <w:tc>
          <w:tcPr>
            <w:tcW w:w="570" w:type="dxa"/>
            <w:vAlign w:val="top"/>
          </w:tcPr>
          <w:p>
            <w:pPr>
              <w:pStyle w:val="10"/>
              <w:spacing w:before="39" w:line="162" w:lineRule="auto"/>
              <w:ind w:left="230"/>
              <w:rPr>
                <w:sz w:val="12"/>
                <w:szCs w:val="12"/>
              </w:rPr>
            </w:pPr>
            <w:r>
              <w:rPr>
                <w:spacing w:val="-3"/>
                <w:sz w:val="12"/>
                <w:szCs w:val="12"/>
              </w:rPr>
              <w:t>32</w:t>
            </w:r>
          </w:p>
        </w:tc>
        <w:tc>
          <w:tcPr>
            <w:tcW w:w="510" w:type="dxa"/>
            <w:vAlign w:val="top"/>
          </w:tcPr>
          <w:p>
            <w:pPr>
              <w:pStyle w:val="10"/>
              <w:spacing w:before="39" w:line="162" w:lineRule="auto"/>
              <w:ind w:left="202"/>
              <w:rPr>
                <w:sz w:val="12"/>
                <w:szCs w:val="12"/>
              </w:rPr>
            </w:pPr>
            <w:r>
              <w:rPr>
                <w:spacing w:val="-3"/>
                <w:sz w:val="12"/>
                <w:szCs w:val="12"/>
              </w:rPr>
              <w:t>32</w:t>
            </w:r>
          </w:p>
        </w:tc>
        <w:tc>
          <w:tcPr>
            <w:tcW w:w="499" w:type="dxa"/>
            <w:vAlign w:val="top"/>
          </w:tcPr>
          <w:p>
            <w:pPr>
              <w:pStyle w:val="10"/>
              <w:spacing w:before="39" w:line="162" w:lineRule="auto"/>
              <w:ind w:left="226"/>
              <w:rPr>
                <w:sz w:val="12"/>
                <w:szCs w:val="12"/>
              </w:rPr>
            </w:pPr>
            <w:r>
              <w:rPr>
                <w:sz w:val="12"/>
                <w:szCs w:val="12"/>
              </w:rPr>
              <w:t>0</w:t>
            </w:r>
          </w:p>
        </w:tc>
        <w:tc>
          <w:tcPr>
            <w:tcW w:w="539" w:type="dxa"/>
            <w:vAlign w:val="top"/>
          </w:tcPr>
          <w:p>
            <w:pPr>
              <w:spacing w:line="145" w:lineRule="exact"/>
              <w:rPr>
                <w:rFonts w:ascii="Arial"/>
                <w:sz w:val="12"/>
              </w:rPr>
            </w:pPr>
          </w:p>
        </w:tc>
        <w:tc>
          <w:tcPr>
            <w:tcW w:w="367" w:type="dxa"/>
            <w:vAlign w:val="top"/>
          </w:tcPr>
          <w:p>
            <w:pPr>
              <w:pStyle w:val="10"/>
              <w:spacing w:before="39" w:line="162" w:lineRule="auto"/>
              <w:ind w:left="161"/>
              <w:rPr>
                <w:sz w:val="12"/>
                <w:szCs w:val="12"/>
              </w:rPr>
            </w:pPr>
            <w:r>
              <w:rPr>
                <w:sz w:val="12"/>
                <w:szCs w:val="12"/>
              </w:rPr>
              <w:t>2</w:t>
            </w:r>
          </w:p>
        </w:tc>
        <w:tc>
          <w:tcPr>
            <w:tcW w:w="367" w:type="dxa"/>
            <w:vAlign w:val="top"/>
          </w:tcPr>
          <w:p>
            <w:pPr>
              <w:spacing w:line="145" w:lineRule="exact"/>
              <w:rPr>
                <w:rFonts w:ascii="Arial"/>
                <w:sz w:val="12"/>
              </w:rPr>
            </w:pPr>
          </w:p>
        </w:tc>
        <w:tc>
          <w:tcPr>
            <w:tcW w:w="367" w:type="dxa"/>
            <w:vAlign w:val="top"/>
          </w:tcPr>
          <w:p>
            <w:pPr>
              <w:spacing w:line="145" w:lineRule="exact"/>
              <w:rPr>
                <w:rFonts w:ascii="Arial"/>
                <w:sz w:val="12"/>
              </w:rPr>
            </w:pPr>
          </w:p>
        </w:tc>
        <w:tc>
          <w:tcPr>
            <w:tcW w:w="367" w:type="dxa"/>
            <w:vAlign w:val="top"/>
          </w:tcPr>
          <w:p>
            <w:pPr>
              <w:spacing w:line="145" w:lineRule="exact"/>
              <w:rPr>
                <w:rFonts w:ascii="Arial"/>
                <w:sz w:val="12"/>
              </w:rPr>
            </w:pPr>
          </w:p>
        </w:tc>
        <w:tc>
          <w:tcPr>
            <w:tcW w:w="367" w:type="dxa"/>
            <w:vAlign w:val="top"/>
          </w:tcPr>
          <w:p>
            <w:pPr>
              <w:spacing w:line="145" w:lineRule="exact"/>
              <w:rPr>
                <w:rFonts w:ascii="Arial"/>
                <w:sz w:val="12"/>
              </w:rPr>
            </w:pPr>
          </w:p>
        </w:tc>
        <w:tc>
          <w:tcPr>
            <w:tcW w:w="336" w:type="dxa"/>
            <w:vAlign w:val="top"/>
          </w:tcPr>
          <w:p>
            <w:pPr>
              <w:spacing w:line="145" w:lineRule="exact"/>
              <w:rPr>
                <w:rFonts w:ascii="Arial"/>
                <w:sz w:val="12"/>
              </w:rPr>
            </w:pPr>
          </w:p>
        </w:tc>
        <w:tc>
          <w:tcPr>
            <w:tcW w:w="347" w:type="dxa"/>
            <w:vAlign w:val="top"/>
          </w:tcPr>
          <w:p>
            <w:pPr>
              <w:spacing w:line="145" w:lineRule="exact"/>
              <w:rPr>
                <w:rFonts w:ascii="Arial"/>
                <w:sz w:val="12"/>
              </w:rPr>
            </w:pPr>
          </w:p>
        </w:tc>
        <w:tc>
          <w:tcPr>
            <w:tcW w:w="363" w:type="dxa"/>
            <w:vAlign w:val="top"/>
          </w:tcPr>
          <w:p>
            <w:pPr>
              <w:pStyle w:val="10"/>
              <w:spacing w:before="20" w:line="19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23" w:line="186" w:lineRule="auto"/>
              <w:ind w:left="147"/>
              <w:rPr>
                <w:sz w:val="12"/>
                <w:szCs w:val="12"/>
              </w:rPr>
            </w:pPr>
            <w:r>
              <w:rPr>
                <w:spacing w:val="-6"/>
                <w:sz w:val="12"/>
                <w:szCs w:val="12"/>
              </w:rPr>
              <w:t>13</w:t>
            </w:r>
          </w:p>
        </w:tc>
        <w:tc>
          <w:tcPr>
            <w:tcW w:w="1529" w:type="dxa"/>
            <w:vAlign w:val="top"/>
          </w:tcPr>
          <w:p>
            <w:pPr>
              <w:pStyle w:val="10"/>
              <w:spacing w:before="28" w:line="219" w:lineRule="auto"/>
              <w:ind w:left="400" w:right="22" w:hanging="360"/>
              <w:rPr>
                <w:sz w:val="12"/>
                <w:szCs w:val="12"/>
              </w:rPr>
            </w:pPr>
            <w:r>
              <w:rPr>
                <w:spacing w:val="1"/>
                <w:sz w:val="12"/>
                <w:szCs w:val="12"/>
              </w:rPr>
              <w:t>习近平新时代中国特色社会</w:t>
            </w:r>
            <w:r>
              <w:rPr>
                <w:spacing w:val="2"/>
                <w:sz w:val="12"/>
                <w:szCs w:val="12"/>
              </w:rPr>
              <w:t xml:space="preserve"> </w:t>
            </w:r>
            <w:r>
              <w:rPr>
                <w:spacing w:val="1"/>
                <w:sz w:val="12"/>
                <w:szCs w:val="12"/>
              </w:rPr>
              <w:t>主义思想概论</w:t>
            </w:r>
          </w:p>
        </w:tc>
        <w:tc>
          <w:tcPr>
            <w:tcW w:w="398" w:type="dxa"/>
            <w:vAlign w:val="top"/>
          </w:tcPr>
          <w:p>
            <w:pPr>
              <w:pStyle w:val="10"/>
              <w:spacing w:before="124" w:line="185" w:lineRule="auto"/>
              <w:ind w:left="174"/>
              <w:rPr>
                <w:sz w:val="12"/>
                <w:szCs w:val="12"/>
              </w:rPr>
            </w:pPr>
            <w:r>
              <w:rPr>
                <w:sz w:val="12"/>
                <w:szCs w:val="12"/>
              </w:rPr>
              <w:t>3</w:t>
            </w:r>
          </w:p>
        </w:tc>
        <w:tc>
          <w:tcPr>
            <w:tcW w:w="825" w:type="dxa"/>
            <w:vAlign w:val="top"/>
          </w:tcPr>
          <w:p>
            <w:pPr>
              <w:spacing w:before="216" w:line="97" w:lineRule="exact"/>
              <w:ind w:left="201"/>
              <w:rPr>
                <w:rFonts w:ascii="仿宋" w:hAnsi="仿宋" w:eastAsia="仿宋" w:cs="仿宋"/>
                <w:sz w:val="12"/>
                <w:szCs w:val="12"/>
              </w:rPr>
            </w:pPr>
            <w:r>
              <w:rPr>
                <w:rFonts w:ascii="仿宋" w:hAnsi="仿宋" w:eastAsia="仿宋" w:cs="仿宋"/>
                <w:position w:val="-1"/>
                <w:sz w:val="12"/>
                <w:szCs w:val="12"/>
              </w:rPr>
              <w:t>6100091</w:t>
            </w:r>
          </w:p>
        </w:tc>
        <w:tc>
          <w:tcPr>
            <w:tcW w:w="570" w:type="dxa"/>
            <w:vAlign w:val="top"/>
          </w:tcPr>
          <w:p>
            <w:pPr>
              <w:pStyle w:val="10"/>
              <w:spacing w:before="124" w:line="185" w:lineRule="auto"/>
              <w:ind w:left="227"/>
              <w:rPr>
                <w:sz w:val="12"/>
                <w:szCs w:val="12"/>
              </w:rPr>
            </w:pPr>
            <w:r>
              <w:rPr>
                <w:spacing w:val="-1"/>
                <w:sz w:val="12"/>
                <w:szCs w:val="12"/>
              </w:rPr>
              <w:t>48</w:t>
            </w:r>
          </w:p>
        </w:tc>
        <w:tc>
          <w:tcPr>
            <w:tcW w:w="510" w:type="dxa"/>
            <w:vAlign w:val="top"/>
          </w:tcPr>
          <w:p>
            <w:pPr>
              <w:pStyle w:val="10"/>
              <w:spacing w:before="124" w:line="185" w:lineRule="auto"/>
              <w:ind w:left="202"/>
              <w:rPr>
                <w:sz w:val="12"/>
                <w:szCs w:val="12"/>
              </w:rPr>
            </w:pPr>
            <w:r>
              <w:rPr>
                <w:spacing w:val="-3"/>
                <w:sz w:val="12"/>
                <w:szCs w:val="12"/>
              </w:rPr>
              <w:t>32</w:t>
            </w:r>
          </w:p>
        </w:tc>
        <w:tc>
          <w:tcPr>
            <w:tcW w:w="499" w:type="dxa"/>
            <w:vAlign w:val="top"/>
          </w:tcPr>
          <w:p>
            <w:pPr>
              <w:pStyle w:val="10"/>
              <w:spacing w:before="123" w:line="186" w:lineRule="auto"/>
              <w:ind w:left="203"/>
              <w:rPr>
                <w:sz w:val="12"/>
                <w:szCs w:val="12"/>
              </w:rPr>
            </w:pPr>
            <w:r>
              <w:rPr>
                <w:spacing w:val="-6"/>
                <w:sz w:val="12"/>
                <w:szCs w:val="12"/>
              </w:rPr>
              <w:t>16</w:t>
            </w:r>
          </w:p>
        </w:tc>
        <w:tc>
          <w:tcPr>
            <w:tcW w:w="539" w:type="dxa"/>
            <w:vAlign w:val="top"/>
          </w:tcPr>
          <w:p>
            <w:pPr>
              <w:rPr>
                <w:rFonts w:ascii="Arial"/>
                <w:sz w:val="21"/>
              </w:rPr>
            </w:pPr>
          </w:p>
        </w:tc>
        <w:tc>
          <w:tcPr>
            <w:tcW w:w="367" w:type="dxa"/>
            <w:vAlign w:val="top"/>
          </w:tcPr>
          <w:p>
            <w:pPr>
              <w:pStyle w:val="10"/>
              <w:spacing w:before="124" w:line="185" w:lineRule="auto"/>
              <w:ind w:left="161"/>
              <w:rPr>
                <w:sz w:val="12"/>
                <w:szCs w:val="12"/>
              </w:rPr>
            </w:pPr>
            <w:r>
              <w:rPr>
                <w:sz w:val="12"/>
                <w:szCs w:val="12"/>
              </w:rPr>
              <w:t>2</w:t>
            </w:r>
          </w:p>
        </w:tc>
        <w:tc>
          <w:tcPr>
            <w:tcW w:w="367" w:type="dxa"/>
            <w:vAlign w:val="top"/>
          </w:tcPr>
          <w:p>
            <w:pPr>
              <w:pStyle w:val="10"/>
              <w:spacing w:before="123" w:line="186" w:lineRule="auto"/>
              <w:ind w:left="169"/>
              <w:rPr>
                <w:sz w:val="12"/>
                <w:szCs w:val="12"/>
              </w:rPr>
            </w:pPr>
            <w:r>
              <w:rPr>
                <w:sz w:val="12"/>
                <w:szCs w:val="12"/>
              </w:rPr>
              <w:t>1</w:t>
            </w: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10"/>
              <w:spacing w:before="105"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10"/>
              <w:spacing w:before="43" w:line="223" w:lineRule="auto"/>
              <w:ind w:left="282"/>
              <w:rPr>
                <w:sz w:val="12"/>
                <w:szCs w:val="12"/>
              </w:rPr>
            </w:pPr>
            <w:r>
              <w:rPr>
                <w:spacing w:val="2"/>
                <w:sz w:val="12"/>
                <w:szCs w:val="12"/>
                <w14:textOutline w14:w="2209" w14:cap="sq" w14:cmpd="sng">
                  <w14:solidFill>
                    <w14:srgbClr w14:val="000000"/>
                  </w14:solidFill>
                  <w14:prstDash w14:val="solid"/>
                  <w14:bevel/>
                </w14:textOutline>
              </w:rPr>
              <w:t>小计（学时百分比20%</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398" w:type="dxa"/>
            <w:vAlign w:val="top"/>
          </w:tcPr>
          <w:p>
            <w:pPr>
              <w:pStyle w:val="10"/>
              <w:spacing w:before="62" w:line="185" w:lineRule="auto"/>
              <w:ind w:left="140"/>
              <w:rPr>
                <w:sz w:val="12"/>
                <w:szCs w:val="12"/>
              </w:rPr>
            </w:pPr>
            <w:r>
              <w:rPr>
                <w:spacing w:val="-2"/>
                <w:sz w:val="12"/>
                <w:szCs w:val="12"/>
                <w14:textOutline w14:w="2209" w14:cap="sq" w14:cmpd="sng">
                  <w14:solidFill>
                    <w14:srgbClr w14:val="000000"/>
                  </w14:solidFill>
                  <w14:prstDash w14:val="solid"/>
                  <w14:bevel/>
                </w14:textOutline>
              </w:rPr>
              <w:t>34</w:t>
            </w:r>
          </w:p>
        </w:tc>
        <w:tc>
          <w:tcPr>
            <w:tcW w:w="825" w:type="dxa"/>
            <w:vAlign w:val="top"/>
          </w:tcPr>
          <w:p>
            <w:pPr>
              <w:spacing w:line="189" w:lineRule="exact"/>
              <w:rPr>
                <w:rFonts w:ascii="Arial"/>
                <w:sz w:val="16"/>
              </w:rPr>
            </w:pPr>
          </w:p>
        </w:tc>
        <w:tc>
          <w:tcPr>
            <w:tcW w:w="570" w:type="dxa"/>
            <w:vAlign w:val="top"/>
          </w:tcPr>
          <w:p>
            <w:pPr>
              <w:pStyle w:val="10"/>
              <w:spacing w:before="62" w:line="185" w:lineRule="auto"/>
              <w:ind w:left="196"/>
              <w:rPr>
                <w:sz w:val="12"/>
                <w:szCs w:val="12"/>
              </w:rPr>
            </w:pPr>
            <w:r>
              <w:rPr>
                <w:sz w:val="12"/>
                <w:szCs w:val="12"/>
                <w14:textOutline w14:w="2209" w14:cap="sq" w14:cmpd="sng">
                  <w14:solidFill>
                    <w14:srgbClr w14:val="000000"/>
                  </w14:solidFill>
                  <w14:prstDash w14:val="solid"/>
                  <w14:bevel/>
                </w14:textOutline>
              </w:rPr>
              <w:t>544</w:t>
            </w:r>
          </w:p>
        </w:tc>
        <w:tc>
          <w:tcPr>
            <w:tcW w:w="510" w:type="dxa"/>
            <w:vAlign w:val="top"/>
          </w:tcPr>
          <w:p>
            <w:pPr>
              <w:pStyle w:val="10"/>
              <w:spacing w:before="62" w:line="185" w:lineRule="auto"/>
              <w:ind w:left="166"/>
              <w:rPr>
                <w:sz w:val="12"/>
                <w:szCs w:val="12"/>
              </w:rPr>
            </w:pPr>
            <w:r>
              <w:rPr>
                <w:sz w:val="12"/>
                <w:szCs w:val="12"/>
                <w14:textOutline w14:w="2209" w14:cap="sq" w14:cmpd="sng">
                  <w14:solidFill>
                    <w14:srgbClr w14:val="000000"/>
                  </w14:solidFill>
                  <w14:prstDash w14:val="solid"/>
                  <w14:bevel/>
                </w14:textOutline>
              </w:rPr>
              <w:t>309</w:t>
            </w:r>
          </w:p>
        </w:tc>
        <w:tc>
          <w:tcPr>
            <w:tcW w:w="499" w:type="dxa"/>
            <w:vAlign w:val="top"/>
          </w:tcPr>
          <w:p>
            <w:pPr>
              <w:pStyle w:val="10"/>
              <w:spacing w:before="62" w:line="185" w:lineRule="auto"/>
              <w:ind w:left="162"/>
              <w:rPr>
                <w:sz w:val="12"/>
                <w:szCs w:val="12"/>
              </w:rPr>
            </w:pPr>
            <w:r>
              <w:rPr>
                <w:sz w:val="12"/>
                <w:szCs w:val="12"/>
                <w14:textOutline w14:w="2209" w14:cap="sq" w14:cmpd="sng">
                  <w14:solidFill>
                    <w14:srgbClr w14:val="000000"/>
                  </w14:solidFill>
                  <w14:prstDash w14:val="solid"/>
                  <w14:bevel/>
                </w14:textOutline>
              </w:rPr>
              <w:t>235</w:t>
            </w:r>
          </w:p>
        </w:tc>
        <w:tc>
          <w:tcPr>
            <w:tcW w:w="539" w:type="dxa"/>
            <w:vAlign w:val="top"/>
          </w:tcPr>
          <w:p>
            <w:pPr>
              <w:spacing w:line="189" w:lineRule="exact"/>
              <w:rPr>
                <w:rFonts w:ascii="Arial"/>
                <w:sz w:val="16"/>
              </w:rPr>
            </w:pPr>
          </w:p>
        </w:tc>
        <w:tc>
          <w:tcPr>
            <w:tcW w:w="367" w:type="dxa"/>
            <w:vAlign w:val="top"/>
          </w:tcPr>
          <w:p>
            <w:pPr>
              <w:pStyle w:val="10"/>
              <w:spacing w:before="61" w:line="186" w:lineRule="auto"/>
              <w:ind w:left="137"/>
              <w:rPr>
                <w:sz w:val="12"/>
                <w:szCs w:val="12"/>
              </w:rPr>
            </w:pPr>
            <w:r>
              <w:rPr>
                <w:spacing w:val="-5"/>
                <w:sz w:val="12"/>
                <w:szCs w:val="12"/>
                <w14:textOutline w14:w="2209" w14:cap="sq" w14:cmpd="sng">
                  <w14:solidFill>
                    <w14:srgbClr w14:val="000000"/>
                  </w14:solidFill>
                  <w14:prstDash w14:val="solid"/>
                  <w14:bevel/>
                </w14:textOutline>
              </w:rPr>
              <w:t>16</w:t>
            </w:r>
          </w:p>
        </w:tc>
        <w:tc>
          <w:tcPr>
            <w:tcW w:w="367" w:type="dxa"/>
            <w:vAlign w:val="top"/>
          </w:tcPr>
          <w:p>
            <w:pPr>
              <w:pStyle w:val="10"/>
              <w:spacing w:before="61" w:line="186" w:lineRule="auto"/>
              <w:ind w:left="137"/>
              <w:rPr>
                <w:sz w:val="12"/>
                <w:szCs w:val="12"/>
              </w:rPr>
            </w:pPr>
            <w:r>
              <w:rPr>
                <w:spacing w:val="-5"/>
                <w:sz w:val="12"/>
                <w:szCs w:val="12"/>
                <w14:textOutline w14:w="2209" w14:cap="sq" w14:cmpd="sng">
                  <w14:solidFill>
                    <w14:srgbClr w14:val="000000"/>
                  </w14:solidFill>
                  <w14:prstDash w14:val="solid"/>
                  <w14:bevel/>
                </w14:textOutline>
              </w:rPr>
              <w:t>14</w:t>
            </w:r>
          </w:p>
        </w:tc>
        <w:tc>
          <w:tcPr>
            <w:tcW w:w="367" w:type="dxa"/>
            <w:vAlign w:val="top"/>
          </w:tcPr>
          <w:p>
            <w:pPr>
              <w:pStyle w:val="10"/>
              <w:spacing w:before="62"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10"/>
              <w:spacing w:before="62" w:line="185" w:lineRule="auto"/>
              <w:ind w:left="160"/>
              <w:rPr>
                <w:sz w:val="12"/>
                <w:szCs w:val="12"/>
              </w:rPr>
            </w:pPr>
            <w:r>
              <w:rPr>
                <w:sz w:val="12"/>
                <w:szCs w:val="12"/>
                <w14:textOutline w14:w="2209" w14:cap="sq" w14:cmpd="sng">
                  <w14:solidFill>
                    <w14:srgbClr w14:val="000000"/>
                  </w14:solidFill>
                  <w14:prstDash w14:val="solid"/>
                  <w14:bevel/>
                </w14:textOutline>
              </w:rPr>
              <w:t>4</w:t>
            </w:r>
          </w:p>
        </w:tc>
        <w:tc>
          <w:tcPr>
            <w:tcW w:w="367" w:type="dxa"/>
            <w:vAlign w:val="top"/>
          </w:tcPr>
          <w:p>
            <w:pPr>
              <w:pStyle w:val="10"/>
              <w:spacing w:before="62" w:line="185" w:lineRule="auto"/>
              <w:ind w:left="161"/>
              <w:rPr>
                <w:sz w:val="12"/>
                <w:szCs w:val="12"/>
              </w:rPr>
            </w:pPr>
            <w:r>
              <w:rPr>
                <w:sz w:val="12"/>
                <w:szCs w:val="12"/>
                <w14:textOutline w14:w="2209" w14:cap="sq" w14:cmpd="sng">
                  <w14:solidFill>
                    <w14:srgbClr w14:val="000000"/>
                  </w14:solidFill>
                  <w14:prstDash w14:val="solid"/>
                  <w14:bevel/>
                </w14:textOutline>
              </w:rPr>
              <w:t>0</w:t>
            </w:r>
          </w:p>
        </w:tc>
        <w:tc>
          <w:tcPr>
            <w:tcW w:w="336" w:type="dxa"/>
            <w:vAlign w:val="top"/>
          </w:tcPr>
          <w:p>
            <w:pPr>
              <w:pStyle w:val="10"/>
              <w:spacing w:before="62" w:line="185"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89" w:lineRule="exact"/>
              <w:rPr>
                <w:rFonts w:ascii="Arial"/>
                <w:sz w:val="16"/>
              </w:rPr>
            </w:pP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restart"/>
            <w:tcBorders>
              <w:bottom w:val="nil"/>
            </w:tcBorders>
            <w:textDirection w:val="tbRlV"/>
            <w:vAlign w:val="top"/>
          </w:tcPr>
          <w:p>
            <w:pPr>
              <w:pStyle w:val="10"/>
              <w:spacing w:before="51" w:line="210" w:lineRule="auto"/>
              <w:ind w:left="2087"/>
              <w:rPr>
                <w:sz w:val="12"/>
                <w:szCs w:val="12"/>
              </w:rPr>
            </w:pPr>
            <w:r>
              <w:rPr>
                <w:spacing w:val="23"/>
                <w:sz w:val="12"/>
                <w:szCs w:val="12"/>
                <w14:textOutline w14:w="2209" w14:cap="sq" w14:cmpd="sng">
                  <w14:solidFill>
                    <w14:srgbClr w14:val="000000"/>
                  </w14:solidFill>
                  <w14:prstDash w14:val="solid"/>
                  <w14:bevel/>
                </w14:textOutline>
              </w:rPr>
              <w:t>专业课</w:t>
            </w:r>
          </w:p>
        </w:tc>
        <w:tc>
          <w:tcPr>
            <w:tcW w:w="266" w:type="dxa"/>
            <w:vMerge w:val="restart"/>
            <w:tcBorders>
              <w:bottom w:val="nil"/>
            </w:tcBorders>
            <w:textDirection w:val="tbRlV"/>
            <w:vAlign w:val="top"/>
          </w:tcPr>
          <w:p>
            <w:pPr>
              <w:pStyle w:val="10"/>
              <w:spacing w:before="53" w:line="212" w:lineRule="auto"/>
              <w:ind w:left="830"/>
              <w:rPr>
                <w:sz w:val="12"/>
                <w:szCs w:val="12"/>
              </w:rPr>
            </w:pPr>
            <w:r>
              <w:rPr>
                <w:spacing w:val="26"/>
                <w:sz w:val="12"/>
                <w:szCs w:val="12"/>
              </w:rPr>
              <w:t>职业基础课</w:t>
            </w:r>
          </w:p>
        </w:tc>
        <w:tc>
          <w:tcPr>
            <w:tcW w:w="398" w:type="dxa"/>
            <w:vAlign w:val="top"/>
          </w:tcPr>
          <w:p>
            <w:pPr>
              <w:pStyle w:val="10"/>
              <w:spacing w:before="83" w:line="186" w:lineRule="auto"/>
              <w:ind w:left="178"/>
              <w:rPr>
                <w:sz w:val="12"/>
                <w:szCs w:val="12"/>
              </w:rPr>
            </w:pPr>
            <w:r>
              <w:rPr>
                <w:sz w:val="12"/>
                <w:szCs w:val="12"/>
              </w:rPr>
              <w:t>1</w:t>
            </w:r>
          </w:p>
        </w:tc>
        <w:tc>
          <w:tcPr>
            <w:tcW w:w="1529" w:type="dxa"/>
            <w:vAlign w:val="top"/>
          </w:tcPr>
          <w:p>
            <w:pPr>
              <w:pStyle w:val="10"/>
              <w:spacing w:before="65" w:line="223" w:lineRule="auto"/>
              <w:ind w:left="459"/>
              <w:rPr>
                <w:sz w:val="12"/>
                <w:szCs w:val="12"/>
              </w:rPr>
            </w:pPr>
            <w:r>
              <w:rPr>
                <w:spacing w:val="1"/>
                <w:sz w:val="12"/>
                <w:szCs w:val="12"/>
              </w:rPr>
              <w:t>旅客心理学</w:t>
            </w:r>
          </w:p>
        </w:tc>
        <w:tc>
          <w:tcPr>
            <w:tcW w:w="398" w:type="dxa"/>
            <w:vAlign w:val="top"/>
          </w:tcPr>
          <w:p>
            <w:pPr>
              <w:pStyle w:val="10"/>
              <w:spacing w:before="78" w:line="189" w:lineRule="auto"/>
              <w:ind w:left="166"/>
              <w:rPr>
                <w:sz w:val="13"/>
                <w:szCs w:val="13"/>
              </w:rPr>
            </w:pPr>
            <w:r>
              <w:rPr>
                <w:sz w:val="13"/>
                <w:szCs w:val="13"/>
              </w:rPr>
              <w:t>4</w:t>
            </w:r>
          </w:p>
        </w:tc>
        <w:tc>
          <w:tcPr>
            <w:tcW w:w="825" w:type="dxa"/>
            <w:vAlign w:val="top"/>
          </w:tcPr>
          <w:p>
            <w:pPr>
              <w:spacing w:before="85" w:line="183" w:lineRule="auto"/>
              <w:ind w:left="200"/>
              <w:rPr>
                <w:rFonts w:ascii="仿宋" w:hAnsi="仿宋" w:eastAsia="仿宋" w:cs="仿宋"/>
                <w:sz w:val="12"/>
                <w:szCs w:val="12"/>
              </w:rPr>
            </w:pPr>
            <w:r>
              <w:rPr>
                <w:rFonts w:ascii="仿宋" w:hAnsi="仿宋" w:eastAsia="仿宋" w:cs="仿宋"/>
                <w:spacing w:val="1"/>
                <w:sz w:val="12"/>
                <w:szCs w:val="12"/>
              </w:rPr>
              <w:t>4229011</w:t>
            </w:r>
          </w:p>
        </w:tc>
        <w:tc>
          <w:tcPr>
            <w:tcW w:w="570" w:type="dxa"/>
            <w:vAlign w:val="top"/>
          </w:tcPr>
          <w:p>
            <w:pPr>
              <w:pStyle w:val="10"/>
              <w:spacing w:before="78" w:line="190" w:lineRule="auto"/>
              <w:ind w:left="222"/>
              <w:rPr>
                <w:sz w:val="13"/>
                <w:szCs w:val="13"/>
              </w:rPr>
            </w:pPr>
            <w:r>
              <w:rPr>
                <w:sz w:val="13"/>
                <w:szCs w:val="13"/>
              </w:rPr>
              <w:t>64</w:t>
            </w:r>
          </w:p>
        </w:tc>
        <w:tc>
          <w:tcPr>
            <w:tcW w:w="510" w:type="dxa"/>
            <w:vAlign w:val="top"/>
          </w:tcPr>
          <w:p>
            <w:pPr>
              <w:pStyle w:val="10"/>
              <w:spacing w:before="78" w:line="190" w:lineRule="auto"/>
              <w:ind w:left="193"/>
              <w:rPr>
                <w:sz w:val="13"/>
                <w:szCs w:val="13"/>
              </w:rPr>
            </w:pPr>
            <w:r>
              <w:rPr>
                <w:spacing w:val="1"/>
                <w:sz w:val="13"/>
                <w:szCs w:val="13"/>
              </w:rPr>
              <w:t>40</w:t>
            </w:r>
          </w:p>
        </w:tc>
        <w:tc>
          <w:tcPr>
            <w:tcW w:w="499" w:type="dxa"/>
            <w:vAlign w:val="top"/>
          </w:tcPr>
          <w:p>
            <w:pPr>
              <w:pStyle w:val="10"/>
              <w:spacing w:before="78" w:line="189" w:lineRule="auto"/>
              <w:ind w:left="189"/>
              <w:rPr>
                <w:sz w:val="13"/>
                <w:szCs w:val="13"/>
              </w:rPr>
            </w:pPr>
            <w:r>
              <w:rPr>
                <w:sz w:val="13"/>
                <w:szCs w:val="13"/>
              </w:rPr>
              <w:t>24</w:t>
            </w:r>
          </w:p>
        </w:tc>
        <w:tc>
          <w:tcPr>
            <w:tcW w:w="539" w:type="dxa"/>
            <w:vAlign w:val="top"/>
          </w:tcPr>
          <w:p>
            <w:pPr>
              <w:spacing w:line="231" w:lineRule="exact"/>
              <w:rPr>
                <w:rFonts w:ascii="Arial"/>
                <w:sz w:val="20"/>
              </w:rPr>
            </w:pPr>
          </w:p>
        </w:tc>
        <w:tc>
          <w:tcPr>
            <w:tcW w:w="367" w:type="dxa"/>
            <w:vAlign w:val="top"/>
          </w:tcPr>
          <w:p>
            <w:pPr>
              <w:pStyle w:val="10"/>
              <w:spacing w:before="78" w:line="189" w:lineRule="auto"/>
              <w:ind w:left="157"/>
              <w:rPr>
                <w:sz w:val="13"/>
                <w:szCs w:val="13"/>
              </w:rPr>
            </w:pPr>
            <w:r>
              <w:rPr>
                <w:sz w:val="13"/>
                <w:szCs w:val="13"/>
              </w:rPr>
              <w:t>4</w:t>
            </w: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pStyle w:val="10"/>
              <w:spacing w:before="65" w:line="241" w:lineRule="auto"/>
              <w:ind w:left="150"/>
              <w:rPr>
                <w:sz w:val="12"/>
                <w:szCs w:val="12"/>
              </w:rPr>
            </w:pPr>
            <w:r>
              <w:rPr>
                <w:sz w:val="12"/>
                <w:szCs w:val="12"/>
              </w:rPr>
              <w:t>√</w:t>
            </w:r>
          </w:p>
        </w:tc>
        <w:tc>
          <w:tcPr>
            <w:tcW w:w="363" w:type="dxa"/>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3" w:line="185" w:lineRule="auto"/>
              <w:ind w:left="170"/>
              <w:rPr>
                <w:sz w:val="12"/>
                <w:szCs w:val="12"/>
              </w:rPr>
            </w:pPr>
            <w:r>
              <w:rPr>
                <w:sz w:val="12"/>
                <w:szCs w:val="12"/>
              </w:rPr>
              <w:t>2</w:t>
            </w:r>
          </w:p>
        </w:tc>
        <w:tc>
          <w:tcPr>
            <w:tcW w:w="1529" w:type="dxa"/>
            <w:vAlign w:val="top"/>
          </w:tcPr>
          <w:p>
            <w:pPr>
              <w:pStyle w:val="10"/>
              <w:spacing w:before="64" w:line="221" w:lineRule="auto"/>
              <w:ind w:left="277"/>
              <w:rPr>
                <w:sz w:val="12"/>
                <w:szCs w:val="12"/>
              </w:rPr>
            </w:pPr>
            <w:r>
              <w:rPr>
                <w:spacing w:val="1"/>
                <w:sz w:val="12"/>
                <w:szCs w:val="12"/>
              </w:rPr>
              <w:t>城市轨道交通概论</w:t>
            </w:r>
          </w:p>
        </w:tc>
        <w:tc>
          <w:tcPr>
            <w:tcW w:w="398" w:type="dxa"/>
            <w:vAlign w:val="top"/>
          </w:tcPr>
          <w:p>
            <w:pPr>
              <w:pStyle w:val="10"/>
              <w:spacing w:before="78" w:line="189" w:lineRule="auto"/>
              <w:ind w:left="166"/>
              <w:rPr>
                <w:sz w:val="13"/>
                <w:szCs w:val="13"/>
              </w:rPr>
            </w:pPr>
            <w:r>
              <w:rPr>
                <w:sz w:val="13"/>
                <w:szCs w:val="13"/>
              </w:rPr>
              <w:t>4</w:t>
            </w:r>
          </w:p>
        </w:tc>
        <w:tc>
          <w:tcPr>
            <w:tcW w:w="825" w:type="dxa"/>
            <w:vAlign w:val="top"/>
          </w:tcPr>
          <w:p>
            <w:pPr>
              <w:spacing w:before="84" w:line="183" w:lineRule="auto"/>
              <w:ind w:left="200"/>
              <w:rPr>
                <w:rFonts w:ascii="仿宋" w:hAnsi="仿宋" w:eastAsia="仿宋" w:cs="仿宋"/>
                <w:sz w:val="12"/>
                <w:szCs w:val="12"/>
              </w:rPr>
            </w:pPr>
            <w:r>
              <w:rPr>
                <w:rFonts w:ascii="仿宋" w:hAnsi="仿宋" w:eastAsia="仿宋" w:cs="仿宋"/>
                <w:spacing w:val="1"/>
                <w:sz w:val="12"/>
                <w:szCs w:val="12"/>
              </w:rPr>
              <w:t>4214001</w:t>
            </w:r>
          </w:p>
        </w:tc>
        <w:tc>
          <w:tcPr>
            <w:tcW w:w="570" w:type="dxa"/>
            <w:vAlign w:val="top"/>
          </w:tcPr>
          <w:p>
            <w:pPr>
              <w:pStyle w:val="10"/>
              <w:spacing w:before="77" w:line="190" w:lineRule="auto"/>
              <w:ind w:left="222"/>
              <w:rPr>
                <w:sz w:val="13"/>
                <w:szCs w:val="13"/>
              </w:rPr>
            </w:pPr>
            <w:r>
              <w:rPr>
                <w:sz w:val="13"/>
                <w:szCs w:val="13"/>
              </w:rPr>
              <w:t>64</w:t>
            </w:r>
          </w:p>
        </w:tc>
        <w:tc>
          <w:tcPr>
            <w:tcW w:w="510" w:type="dxa"/>
            <w:vAlign w:val="top"/>
          </w:tcPr>
          <w:p>
            <w:pPr>
              <w:pStyle w:val="10"/>
              <w:spacing w:before="77" w:line="190" w:lineRule="auto"/>
              <w:ind w:left="196"/>
              <w:rPr>
                <w:sz w:val="13"/>
                <w:szCs w:val="13"/>
              </w:rPr>
            </w:pPr>
            <w:r>
              <w:rPr>
                <w:spacing w:val="-1"/>
                <w:sz w:val="13"/>
                <w:szCs w:val="13"/>
              </w:rPr>
              <w:t>58</w:t>
            </w:r>
          </w:p>
        </w:tc>
        <w:tc>
          <w:tcPr>
            <w:tcW w:w="499" w:type="dxa"/>
            <w:vAlign w:val="top"/>
          </w:tcPr>
          <w:p>
            <w:pPr>
              <w:pStyle w:val="10"/>
              <w:spacing w:before="77" w:line="190" w:lineRule="auto"/>
              <w:ind w:left="225"/>
              <w:rPr>
                <w:sz w:val="13"/>
                <w:szCs w:val="13"/>
              </w:rPr>
            </w:pPr>
            <w:r>
              <w:rPr>
                <w:sz w:val="13"/>
                <w:szCs w:val="13"/>
              </w:rPr>
              <w:t>6</w:t>
            </w:r>
          </w:p>
        </w:tc>
        <w:tc>
          <w:tcPr>
            <w:tcW w:w="539" w:type="dxa"/>
            <w:vAlign w:val="top"/>
          </w:tcPr>
          <w:p>
            <w:pPr>
              <w:spacing w:line="231" w:lineRule="exact"/>
              <w:rPr>
                <w:rFonts w:ascii="Arial"/>
                <w:sz w:val="20"/>
              </w:rPr>
            </w:pPr>
          </w:p>
        </w:tc>
        <w:tc>
          <w:tcPr>
            <w:tcW w:w="367" w:type="dxa"/>
            <w:vAlign w:val="top"/>
          </w:tcPr>
          <w:p>
            <w:pPr>
              <w:pStyle w:val="10"/>
              <w:spacing w:before="78" w:line="189" w:lineRule="auto"/>
              <w:ind w:left="157"/>
              <w:rPr>
                <w:sz w:val="13"/>
                <w:szCs w:val="13"/>
              </w:rPr>
            </w:pPr>
            <w:r>
              <w:rPr>
                <w:sz w:val="13"/>
                <w:szCs w:val="13"/>
              </w:rPr>
              <w:t>4</w:t>
            </w: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pStyle w:val="10"/>
              <w:spacing w:before="64" w:line="241" w:lineRule="auto"/>
              <w:ind w:left="150"/>
              <w:rPr>
                <w:sz w:val="12"/>
                <w:szCs w:val="12"/>
              </w:rPr>
            </w:pPr>
            <w:r>
              <w:rPr>
                <w:sz w:val="12"/>
                <w:szCs w:val="12"/>
              </w:rPr>
              <w:t>√</w:t>
            </w:r>
          </w:p>
        </w:tc>
        <w:tc>
          <w:tcPr>
            <w:tcW w:w="363" w:type="dxa"/>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3" w:line="185" w:lineRule="auto"/>
              <w:ind w:left="171"/>
              <w:rPr>
                <w:sz w:val="12"/>
                <w:szCs w:val="12"/>
              </w:rPr>
            </w:pPr>
            <w:r>
              <w:rPr>
                <w:sz w:val="12"/>
                <w:szCs w:val="12"/>
              </w:rPr>
              <w:t>3</w:t>
            </w:r>
          </w:p>
        </w:tc>
        <w:tc>
          <w:tcPr>
            <w:tcW w:w="1529" w:type="dxa"/>
            <w:vAlign w:val="top"/>
          </w:tcPr>
          <w:p>
            <w:pPr>
              <w:pStyle w:val="10"/>
              <w:spacing w:before="64" w:line="223" w:lineRule="auto"/>
              <w:ind w:left="522"/>
              <w:rPr>
                <w:sz w:val="12"/>
                <w:szCs w:val="12"/>
              </w:rPr>
            </w:pPr>
            <w:r>
              <w:rPr>
                <w:sz w:val="12"/>
                <w:szCs w:val="12"/>
              </w:rPr>
              <w:t>化妆技巧</w:t>
            </w:r>
          </w:p>
        </w:tc>
        <w:tc>
          <w:tcPr>
            <w:tcW w:w="398" w:type="dxa"/>
            <w:vAlign w:val="top"/>
          </w:tcPr>
          <w:p>
            <w:pPr>
              <w:pStyle w:val="10"/>
              <w:spacing w:before="78" w:line="189" w:lineRule="auto"/>
              <w:ind w:left="166"/>
              <w:rPr>
                <w:sz w:val="13"/>
                <w:szCs w:val="13"/>
              </w:rPr>
            </w:pPr>
            <w:r>
              <w:rPr>
                <w:sz w:val="13"/>
                <w:szCs w:val="13"/>
              </w:rPr>
              <w:t>4</w:t>
            </w:r>
          </w:p>
        </w:tc>
        <w:tc>
          <w:tcPr>
            <w:tcW w:w="825" w:type="dxa"/>
            <w:vAlign w:val="top"/>
          </w:tcPr>
          <w:p>
            <w:pPr>
              <w:spacing w:before="85" w:line="183" w:lineRule="auto"/>
              <w:ind w:left="200"/>
              <w:rPr>
                <w:rFonts w:ascii="仿宋" w:hAnsi="仿宋" w:eastAsia="仿宋" w:cs="仿宋"/>
                <w:sz w:val="12"/>
                <w:szCs w:val="12"/>
              </w:rPr>
            </w:pPr>
            <w:r>
              <w:rPr>
                <w:rFonts w:ascii="仿宋" w:hAnsi="仿宋" w:eastAsia="仿宋" w:cs="仿宋"/>
                <w:spacing w:val="1"/>
                <w:sz w:val="12"/>
                <w:szCs w:val="12"/>
              </w:rPr>
              <w:t>4214171</w:t>
            </w:r>
          </w:p>
        </w:tc>
        <w:tc>
          <w:tcPr>
            <w:tcW w:w="570" w:type="dxa"/>
            <w:vAlign w:val="top"/>
          </w:tcPr>
          <w:p>
            <w:pPr>
              <w:pStyle w:val="10"/>
              <w:spacing w:before="78" w:line="190" w:lineRule="auto"/>
              <w:ind w:left="222"/>
              <w:rPr>
                <w:sz w:val="13"/>
                <w:szCs w:val="13"/>
              </w:rPr>
            </w:pPr>
            <w:r>
              <w:rPr>
                <w:sz w:val="13"/>
                <w:szCs w:val="13"/>
              </w:rPr>
              <w:t>64</w:t>
            </w:r>
          </w:p>
        </w:tc>
        <w:tc>
          <w:tcPr>
            <w:tcW w:w="510" w:type="dxa"/>
            <w:vAlign w:val="top"/>
          </w:tcPr>
          <w:p>
            <w:pPr>
              <w:pStyle w:val="10"/>
              <w:spacing w:before="78" w:line="190" w:lineRule="auto"/>
              <w:ind w:left="196"/>
              <w:rPr>
                <w:sz w:val="13"/>
                <w:szCs w:val="13"/>
              </w:rPr>
            </w:pPr>
            <w:r>
              <w:rPr>
                <w:spacing w:val="-1"/>
                <w:sz w:val="13"/>
                <w:szCs w:val="13"/>
              </w:rPr>
              <w:t>32</w:t>
            </w:r>
          </w:p>
        </w:tc>
        <w:tc>
          <w:tcPr>
            <w:tcW w:w="499" w:type="dxa"/>
            <w:vAlign w:val="top"/>
          </w:tcPr>
          <w:p>
            <w:pPr>
              <w:pStyle w:val="10"/>
              <w:spacing w:before="78" w:line="190" w:lineRule="auto"/>
              <w:ind w:left="190"/>
              <w:rPr>
                <w:sz w:val="13"/>
                <w:szCs w:val="13"/>
              </w:rPr>
            </w:pPr>
            <w:r>
              <w:rPr>
                <w:spacing w:val="-1"/>
                <w:sz w:val="13"/>
                <w:szCs w:val="13"/>
              </w:rPr>
              <w:t>32</w:t>
            </w:r>
          </w:p>
        </w:tc>
        <w:tc>
          <w:tcPr>
            <w:tcW w:w="539" w:type="dxa"/>
            <w:vAlign w:val="top"/>
          </w:tcPr>
          <w:p>
            <w:pPr>
              <w:spacing w:line="231" w:lineRule="exact"/>
              <w:rPr>
                <w:rFonts w:ascii="Arial"/>
                <w:sz w:val="20"/>
              </w:rPr>
            </w:pPr>
          </w:p>
        </w:tc>
        <w:tc>
          <w:tcPr>
            <w:tcW w:w="367" w:type="dxa"/>
            <w:vAlign w:val="top"/>
          </w:tcPr>
          <w:p>
            <w:pPr>
              <w:pStyle w:val="10"/>
              <w:spacing w:before="78" w:line="189" w:lineRule="auto"/>
              <w:ind w:left="159"/>
              <w:rPr>
                <w:sz w:val="13"/>
                <w:szCs w:val="13"/>
              </w:rPr>
            </w:pPr>
            <w:r>
              <w:rPr>
                <w:sz w:val="13"/>
                <w:szCs w:val="13"/>
              </w:rPr>
              <w:t>2</w:t>
            </w:r>
          </w:p>
        </w:tc>
        <w:tc>
          <w:tcPr>
            <w:tcW w:w="367" w:type="dxa"/>
            <w:vAlign w:val="top"/>
          </w:tcPr>
          <w:p>
            <w:pPr>
              <w:pStyle w:val="10"/>
              <w:spacing w:before="78" w:line="189" w:lineRule="auto"/>
              <w:ind w:left="159"/>
              <w:rPr>
                <w:sz w:val="13"/>
                <w:szCs w:val="13"/>
              </w:rPr>
            </w:pPr>
            <w:r>
              <w:rPr>
                <w:sz w:val="13"/>
                <w:szCs w:val="13"/>
              </w:rPr>
              <w:t>2</w:t>
            </w: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363" w:type="dxa"/>
            <w:vAlign w:val="top"/>
          </w:tcPr>
          <w:p>
            <w:pPr>
              <w:pStyle w:val="10"/>
              <w:spacing w:before="65"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3" w:line="185" w:lineRule="auto"/>
              <w:ind w:left="169"/>
              <w:rPr>
                <w:sz w:val="12"/>
                <w:szCs w:val="12"/>
              </w:rPr>
            </w:pPr>
            <w:r>
              <w:rPr>
                <w:sz w:val="12"/>
                <w:szCs w:val="12"/>
              </w:rPr>
              <w:t>4</w:t>
            </w:r>
          </w:p>
        </w:tc>
        <w:tc>
          <w:tcPr>
            <w:tcW w:w="1529" w:type="dxa"/>
            <w:vAlign w:val="top"/>
          </w:tcPr>
          <w:p>
            <w:pPr>
              <w:pStyle w:val="10"/>
              <w:spacing w:before="64" w:line="223" w:lineRule="auto"/>
              <w:ind w:left="522"/>
              <w:rPr>
                <w:sz w:val="12"/>
                <w:szCs w:val="12"/>
              </w:rPr>
            </w:pPr>
            <w:r>
              <w:rPr>
                <w:spacing w:val="1"/>
                <w:sz w:val="12"/>
                <w:szCs w:val="12"/>
              </w:rPr>
              <w:t>服务礼仪</w:t>
            </w:r>
          </w:p>
        </w:tc>
        <w:tc>
          <w:tcPr>
            <w:tcW w:w="398" w:type="dxa"/>
            <w:vAlign w:val="top"/>
          </w:tcPr>
          <w:p>
            <w:pPr>
              <w:pStyle w:val="10"/>
              <w:spacing w:before="77" w:line="190" w:lineRule="auto"/>
              <w:ind w:left="168"/>
              <w:rPr>
                <w:sz w:val="13"/>
                <w:szCs w:val="13"/>
              </w:rPr>
            </w:pPr>
            <w:r>
              <w:rPr>
                <w:sz w:val="13"/>
                <w:szCs w:val="13"/>
              </w:rPr>
              <w:t>6</w:t>
            </w:r>
          </w:p>
        </w:tc>
        <w:tc>
          <w:tcPr>
            <w:tcW w:w="825" w:type="dxa"/>
            <w:vAlign w:val="top"/>
          </w:tcPr>
          <w:p>
            <w:pPr>
              <w:spacing w:before="84" w:line="183" w:lineRule="auto"/>
              <w:ind w:left="200"/>
              <w:rPr>
                <w:rFonts w:ascii="仿宋" w:hAnsi="仿宋" w:eastAsia="仿宋" w:cs="仿宋"/>
                <w:sz w:val="12"/>
                <w:szCs w:val="12"/>
              </w:rPr>
            </w:pPr>
            <w:r>
              <w:rPr>
                <w:rFonts w:ascii="仿宋" w:hAnsi="仿宋" w:eastAsia="仿宋" w:cs="仿宋"/>
                <w:spacing w:val="1"/>
                <w:sz w:val="12"/>
                <w:szCs w:val="12"/>
              </w:rPr>
              <w:t>4213001</w:t>
            </w:r>
          </w:p>
        </w:tc>
        <w:tc>
          <w:tcPr>
            <w:tcW w:w="570" w:type="dxa"/>
            <w:vAlign w:val="top"/>
          </w:tcPr>
          <w:p>
            <w:pPr>
              <w:pStyle w:val="10"/>
              <w:spacing w:before="77" w:line="190" w:lineRule="auto"/>
              <w:ind w:left="222"/>
              <w:rPr>
                <w:sz w:val="13"/>
                <w:szCs w:val="13"/>
              </w:rPr>
            </w:pPr>
            <w:r>
              <w:rPr>
                <w:sz w:val="13"/>
                <w:szCs w:val="13"/>
              </w:rPr>
              <w:t>96</w:t>
            </w:r>
          </w:p>
        </w:tc>
        <w:tc>
          <w:tcPr>
            <w:tcW w:w="510" w:type="dxa"/>
            <w:vAlign w:val="top"/>
          </w:tcPr>
          <w:p>
            <w:pPr>
              <w:pStyle w:val="10"/>
              <w:spacing w:before="77" w:line="190" w:lineRule="auto"/>
              <w:ind w:left="193"/>
              <w:rPr>
                <w:sz w:val="13"/>
                <w:szCs w:val="13"/>
              </w:rPr>
            </w:pPr>
            <w:r>
              <w:rPr>
                <w:spacing w:val="1"/>
                <w:sz w:val="13"/>
                <w:szCs w:val="13"/>
              </w:rPr>
              <w:t>48</w:t>
            </w:r>
          </w:p>
        </w:tc>
        <w:tc>
          <w:tcPr>
            <w:tcW w:w="499" w:type="dxa"/>
            <w:vAlign w:val="top"/>
          </w:tcPr>
          <w:p>
            <w:pPr>
              <w:pStyle w:val="10"/>
              <w:spacing w:before="77" w:line="190" w:lineRule="auto"/>
              <w:ind w:left="187"/>
              <w:rPr>
                <w:sz w:val="13"/>
                <w:szCs w:val="13"/>
              </w:rPr>
            </w:pPr>
            <w:r>
              <w:rPr>
                <w:spacing w:val="1"/>
                <w:sz w:val="13"/>
                <w:szCs w:val="13"/>
              </w:rPr>
              <w:t>48</w:t>
            </w:r>
          </w:p>
        </w:tc>
        <w:tc>
          <w:tcPr>
            <w:tcW w:w="539"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7" w:type="dxa"/>
            <w:vAlign w:val="top"/>
          </w:tcPr>
          <w:p>
            <w:pPr>
              <w:pStyle w:val="10"/>
              <w:spacing w:before="78" w:line="189" w:lineRule="auto"/>
              <w:ind w:left="159"/>
              <w:rPr>
                <w:sz w:val="13"/>
                <w:szCs w:val="13"/>
              </w:rPr>
            </w:pPr>
            <w:r>
              <w:rPr>
                <w:sz w:val="13"/>
                <w:szCs w:val="13"/>
              </w:rPr>
              <w:t>2</w:t>
            </w:r>
          </w:p>
        </w:tc>
        <w:tc>
          <w:tcPr>
            <w:tcW w:w="367" w:type="dxa"/>
            <w:vAlign w:val="top"/>
          </w:tcPr>
          <w:p>
            <w:pPr>
              <w:pStyle w:val="10"/>
              <w:spacing w:before="78" w:line="189" w:lineRule="auto"/>
              <w:ind w:left="159"/>
              <w:rPr>
                <w:sz w:val="13"/>
                <w:szCs w:val="13"/>
              </w:rPr>
            </w:pPr>
            <w:r>
              <w:rPr>
                <w:sz w:val="13"/>
                <w:szCs w:val="13"/>
              </w:rPr>
              <w:t>2</w:t>
            </w:r>
          </w:p>
        </w:tc>
        <w:tc>
          <w:tcPr>
            <w:tcW w:w="367" w:type="dxa"/>
            <w:vAlign w:val="top"/>
          </w:tcPr>
          <w:p>
            <w:pPr>
              <w:pStyle w:val="10"/>
              <w:spacing w:before="78" w:line="189" w:lineRule="auto"/>
              <w:ind w:left="160"/>
              <w:rPr>
                <w:sz w:val="13"/>
                <w:szCs w:val="13"/>
              </w:rPr>
            </w:pPr>
            <w:r>
              <w:rPr>
                <w:sz w:val="13"/>
                <w:szCs w:val="13"/>
              </w:rPr>
              <w:t>2</w:t>
            </w:r>
          </w:p>
        </w:tc>
        <w:tc>
          <w:tcPr>
            <w:tcW w:w="367" w:type="dxa"/>
            <w:vAlign w:val="top"/>
          </w:tcPr>
          <w:p>
            <w:pPr>
              <w:spacing w:line="231" w:lineRule="exact"/>
              <w:rPr>
                <w:rFonts w:ascii="Arial"/>
                <w:sz w:val="20"/>
              </w:rPr>
            </w:pPr>
          </w:p>
        </w:tc>
        <w:tc>
          <w:tcPr>
            <w:tcW w:w="336" w:type="dxa"/>
            <w:vAlign w:val="top"/>
          </w:tcPr>
          <w:p>
            <w:pPr>
              <w:spacing w:line="231" w:lineRule="exact"/>
              <w:rPr>
                <w:rFonts w:ascii="Arial"/>
                <w:sz w:val="20"/>
              </w:rPr>
            </w:pPr>
          </w:p>
        </w:tc>
        <w:tc>
          <w:tcPr>
            <w:tcW w:w="347" w:type="dxa"/>
            <w:vAlign w:val="top"/>
          </w:tcPr>
          <w:p>
            <w:pPr>
              <w:spacing w:line="231" w:lineRule="exact"/>
              <w:rPr>
                <w:rFonts w:ascii="Arial"/>
                <w:sz w:val="20"/>
              </w:rPr>
            </w:pPr>
          </w:p>
        </w:tc>
        <w:tc>
          <w:tcPr>
            <w:tcW w:w="363" w:type="dxa"/>
            <w:vAlign w:val="top"/>
          </w:tcPr>
          <w:p>
            <w:pPr>
              <w:pStyle w:val="10"/>
              <w:spacing w:before="64"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66" w:line="184" w:lineRule="auto"/>
              <w:ind w:left="171"/>
              <w:rPr>
                <w:sz w:val="12"/>
                <w:szCs w:val="12"/>
              </w:rPr>
            </w:pPr>
            <w:r>
              <w:rPr>
                <w:sz w:val="12"/>
                <w:szCs w:val="12"/>
              </w:rPr>
              <w:t>5</w:t>
            </w:r>
          </w:p>
        </w:tc>
        <w:tc>
          <w:tcPr>
            <w:tcW w:w="1529" w:type="dxa"/>
            <w:vAlign w:val="top"/>
          </w:tcPr>
          <w:p>
            <w:pPr>
              <w:pStyle w:val="10"/>
              <w:spacing w:before="146" w:line="221" w:lineRule="auto"/>
              <w:ind w:left="32"/>
              <w:rPr>
                <w:sz w:val="12"/>
                <w:szCs w:val="12"/>
              </w:rPr>
            </w:pPr>
            <w:r>
              <w:rPr>
                <w:spacing w:val="1"/>
                <w:sz w:val="12"/>
                <w:szCs w:val="12"/>
              </w:rPr>
              <w:t>城市轨道交通员工职业素养</w:t>
            </w:r>
          </w:p>
        </w:tc>
        <w:tc>
          <w:tcPr>
            <w:tcW w:w="398" w:type="dxa"/>
            <w:vAlign w:val="top"/>
          </w:tcPr>
          <w:p>
            <w:pPr>
              <w:pStyle w:val="10"/>
              <w:spacing w:before="162" w:line="189" w:lineRule="auto"/>
              <w:ind w:left="166"/>
              <w:rPr>
                <w:sz w:val="13"/>
                <w:szCs w:val="13"/>
              </w:rPr>
            </w:pPr>
            <w:r>
              <w:rPr>
                <w:sz w:val="13"/>
                <w:szCs w:val="13"/>
              </w:rPr>
              <w:t>4</w:t>
            </w:r>
          </w:p>
        </w:tc>
        <w:tc>
          <w:tcPr>
            <w:tcW w:w="825" w:type="dxa"/>
            <w:vAlign w:val="top"/>
          </w:tcPr>
          <w:p>
            <w:pPr>
              <w:spacing w:before="166" w:line="183" w:lineRule="auto"/>
              <w:ind w:left="200"/>
              <w:rPr>
                <w:rFonts w:ascii="仿宋" w:hAnsi="仿宋" w:eastAsia="仿宋" w:cs="仿宋"/>
                <w:sz w:val="12"/>
                <w:szCs w:val="12"/>
              </w:rPr>
            </w:pPr>
            <w:r>
              <w:rPr>
                <w:rFonts w:ascii="仿宋" w:hAnsi="仿宋" w:eastAsia="仿宋" w:cs="仿宋"/>
                <w:spacing w:val="1"/>
                <w:sz w:val="12"/>
                <w:szCs w:val="12"/>
              </w:rPr>
              <w:t>4229101</w:t>
            </w:r>
          </w:p>
        </w:tc>
        <w:tc>
          <w:tcPr>
            <w:tcW w:w="570" w:type="dxa"/>
            <w:vAlign w:val="top"/>
          </w:tcPr>
          <w:p>
            <w:pPr>
              <w:pStyle w:val="10"/>
              <w:spacing w:before="162" w:line="190" w:lineRule="auto"/>
              <w:ind w:left="222"/>
              <w:rPr>
                <w:sz w:val="13"/>
                <w:szCs w:val="13"/>
              </w:rPr>
            </w:pPr>
            <w:r>
              <w:rPr>
                <w:sz w:val="13"/>
                <w:szCs w:val="13"/>
              </w:rPr>
              <w:t>64</w:t>
            </w:r>
          </w:p>
        </w:tc>
        <w:tc>
          <w:tcPr>
            <w:tcW w:w="510" w:type="dxa"/>
            <w:vAlign w:val="top"/>
          </w:tcPr>
          <w:p>
            <w:pPr>
              <w:pStyle w:val="10"/>
              <w:spacing w:before="162" w:line="190" w:lineRule="auto"/>
              <w:ind w:left="193"/>
              <w:rPr>
                <w:sz w:val="13"/>
                <w:szCs w:val="13"/>
              </w:rPr>
            </w:pPr>
            <w:r>
              <w:rPr>
                <w:spacing w:val="1"/>
                <w:sz w:val="13"/>
                <w:szCs w:val="13"/>
              </w:rPr>
              <w:t>40</w:t>
            </w:r>
          </w:p>
        </w:tc>
        <w:tc>
          <w:tcPr>
            <w:tcW w:w="499" w:type="dxa"/>
            <w:vAlign w:val="top"/>
          </w:tcPr>
          <w:p>
            <w:pPr>
              <w:pStyle w:val="10"/>
              <w:spacing w:before="162" w:line="189" w:lineRule="auto"/>
              <w:ind w:left="189"/>
              <w:rPr>
                <w:sz w:val="13"/>
                <w:szCs w:val="13"/>
              </w:rPr>
            </w:pPr>
            <w:r>
              <w:rPr>
                <w:sz w:val="13"/>
                <w:szCs w:val="13"/>
              </w:rPr>
              <w:t>24</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62" w:line="189" w:lineRule="auto"/>
              <w:ind w:left="157"/>
              <w:rPr>
                <w:sz w:val="13"/>
                <w:szCs w:val="13"/>
              </w:rPr>
            </w:pPr>
            <w:r>
              <w:rPr>
                <w:sz w:val="13"/>
                <w:szCs w:val="13"/>
              </w:rPr>
              <w:t>4</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10"/>
              <w:spacing w:before="146"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96" w:line="185" w:lineRule="auto"/>
              <w:ind w:left="170"/>
              <w:rPr>
                <w:sz w:val="12"/>
                <w:szCs w:val="12"/>
              </w:rPr>
            </w:pPr>
            <w:r>
              <w:rPr>
                <w:sz w:val="12"/>
                <w:szCs w:val="12"/>
              </w:rPr>
              <w:t>6</w:t>
            </w:r>
          </w:p>
        </w:tc>
        <w:tc>
          <w:tcPr>
            <w:tcW w:w="1529" w:type="dxa"/>
            <w:vAlign w:val="top"/>
          </w:tcPr>
          <w:p>
            <w:pPr>
              <w:pStyle w:val="10"/>
              <w:spacing w:before="77" w:line="223" w:lineRule="auto"/>
              <w:ind w:left="462"/>
              <w:rPr>
                <w:sz w:val="12"/>
                <w:szCs w:val="12"/>
              </w:rPr>
            </w:pPr>
            <w:r>
              <w:rPr>
                <w:sz w:val="12"/>
                <w:szCs w:val="12"/>
              </w:rPr>
              <w:t>管理学基础</w:t>
            </w:r>
          </w:p>
        </w:tc>
        <w:tc>
          <w:tcPr>
            <w:tcW w:w="398" w:type="dxa"/>
            <w:vAlign w:val="top"/>
          </w:tcPr>
          <w:p>
            <w:pPr>
              <w:pStyle w:val="10"/>
              <w:spacing w:before="93" w:line="189" w:lineRule="auto"/>
              <w:ind w:left="166"/>
              <w:rPr>
                <w:sz w:val="13"/>
                <w:szCs w:val="13"/>
              </w:rPr>
            </w:pPr>
            <w:r>
              <w:rPr>
                <w:sz w:val="13"/>
                <w:szCs w:val="13"/>
              </w:rPr>
              <w:t>4</w:t>
            </w:r>
          </w:p>
        </w:tc>
        <w:tc>
          <w:tcPr>
            <w:tcW w:w="825" w:type="dxa"/>
            <w:vAlign w:val="top"/>
          </w:tcPr>
          <w:p>
            <w:pPr>
              <w:spacing w:before="97" w:line="183" w:lineRule="auto"/>
              <w:ind w:left="200"/>
              <w:rPr>
                <w:rFonts w:ascii="仿宋" w:hAnsi="仿宋" w:eastAsia="仿宋" w:cs="仿宋"/>
                <w:sz w:val="12"/>
                <w:szCs w:val="12"/>
              </w:rPr>
            </w:pPr>
            <w:r>
              <w:rPr>
                <w:rFonts w:ascii="仿宋" w:hAnsi="仿宋" w:eastAsia="仿宋" w:cs="仿宋"/>
                <w:spacing w:val="1"/>
                <w:sz w:val="12"/>
                <w:szCs w:val="12"/>
              </w:rPr>
              <w:t>4213021</w:t>
            </w:r>
          </w:p>
        </w:tc>
        <w:tc>
          <w:tcPr>
            <w:tcW w:w="570" w:type="dxa"/>
            <w:vAlign w:val="top"/>
          </w:tcPr>
          <w:p>
            <w:pPr>
              <w:pStyle w:val="10"/>
              <w:spacing w:before="92" w:line="190" w:lineRule="auto"/>
              <w:ind w:left="222"/>
              <w:rPr>
                <w:sz w:val="13"/>
                <w:szCs w:val="13"/>
              </w:rPr>
            </w:pPr>
            <w:r>
              <w:rPr>
                <w:sz w:val="13"/>
                <w:szCs w:val="13"/>
              </w:rPr>
              <w:t>64</w:t>
            </w:r>
          </w:p>
        </w:tc>
        <w:tc>
          <w:tcPr>
            <w:tcW w:w="510" w:type="dxa"/>
            <w:vAlign w:val="top"/>
          </w:tcPr>
          <w:p>
            <w:pPr>
              <w:pStyle w:val="10"/>
              <w:spacing w:before="92" w:line="190" w:lineRule="auto"/>
              <w:ind w:left="193"/>
              <w:rPr>
                <w:sz w:val="13"/>
                <w:szCs w:val="13"/>
              </w:rPr>
            </w:pPr>
            <w:r>
              <w:rPr>
                <w:spacing w:val="1"/>
                <w:sz w:val="13"/>
                <w:szCs w:val="13"/>
              </w:rPr>
              <w:t>40</w:t>
            </w:r>
          </w:p>
        </w:tc>
        <w:tc>
          <w:tcPr>
            <w:tcW w:w="499" w:type="dxa"/>
            <w:vAlign w:val="top"/>
          </w:tcPr>
          <w:p>
            <w:pPr>
              <w:pStyle w:val="10"/>
              <w:spacing w:before="93" w:line="189" w:lineRule="auto"/>
              <w:ind w:left="189"/>
              <w:rPr>
                <w:sz w:val="13"/>
                <w:szCs w:val="13"/>
              </w:rPr>
            </w:pPr>
            <w:r>
              <w:rPr>
                <w:sz w:val="13"/>
                <w:szCs w:val="13"/>
              </w:rPr>
              <w:t>24</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93" w:line="189" w:lineRule="auto"/>
              <w:ind w:left="157"/>
              <w:rPr>
                <w:sz w:val="13"/>
                <w:szCs w:val="13"/>
              </w:rPr>
            </w:pPr>
            <w:r>
              <w:rPr>
                <w:sz w:val="13"/>
                <w:szCs w:val="13"/>
              </w:rPr>
              <w:t>4</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10"/>
              <w:spacing w:before="77"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5" w:line="184" w:lineRule="auto"/>
              <w:ind w:left="172"/>
              <w:rPr>
                <w:sz w:val="12"/>
                <w:szCs w:val="12"/>
              </w:rPr>
            </w:pPr>
            <w:r>
              <w:rPr>
                <w:sz w:val="12"/>
                <w:szCs w:val="12"/>
              </w:rPr>
              <w:t>7</w:t>
            </w:r>
          </w:p>
        </w:tc>
        <w:tc>
          <w:tcPr>
            <w:tcW w:w="1529" w:type="dxa"/>
            <w:vAlign w:val="top"/>
          </w:tcPr>
          <w:p>
            <w:pPr>
              <w:pStyle w:val="10"/>
              <w:spacing w:before="65" w:line="223" w:lineRule="auto"/>
              <w:ind w:left="461"/>
              <w:rPr>
                <w:sz w:val="12"/>
                <w:szCs w:val="12"/>
              </w:rPr>
            </w:pPr>
            <w:r>
              <w:rPr>
                <w:spacing w:val="1"/>
                <w:sz w:val="12"/>
                <w:szCs w:val="12"/>
              </w:rPr>
              <w:t>客源国概况</w:t>
            </w:r>
          </w:p>
        </w:tc>
        <w:tc>
          <w:tcPr>
            <w:tcW w:w="398" w:type="dxa"/>
            <w:vAlign w:val="top"/>
          </w:tcPr>
          <w:p>
            <w:pPr>
              <w:pStyle w:val="10"/>
              <w:spacing w:before="79" w:line="189" w:lineRule="auto"/>
              <w:ind w:left="166"/>
              <w:rPr>
                <w:sz w:val="13"/>
                <w:szCs w:val="13"/>
              </w:rPr>
            </w:pPr>
            <w:r>
              <w:rPr>
                <w:sz w:val="13"/>
                <w:szCs w:val="13"/>
              </w:rPr>
              <w:t>4</w:t>
            </w:r>
          </w:p>
        </w:tc>
        <w:tc>
          <w:tcPr>
            <w:tcW w:w="825" w:type="dxa"/>
            <w:vAlign w:val="top"/>
          </w:tcPr>
          <w:p>
            <w:pPr>
              <w:spacing w:before="86" w:line="183" w:lineRule="auto"/>
              <w:ind w:left="200"/>
              <w:rPr>
                <w:rFonts w:ascii="仿宋" w:hAnsi="仿宋" w:eastAsia="仿宋" w:cs="仿宋"/>
                <w:sz w:val="12"/>
                <w:szCs w:val="12"/>
              </w:rPr>
            </w:pPr>
            <w:r>
              <w:rPr>
                <w:rFonts w:ascii="仿宋" w:hAnsi="仿宋" w:eastAsia="仿宋" w:cs="仿宋"/>
                <w:spacing w:val="1"/>
                <w:sz w:val="12"/>
                <w:szCs w:val="12"/>
              </w:rPr>
              <w:t>4213051</w:t>
            </w:r>
          </w:p>
        </w:tc>
        <w:tc>
          <w:tcPr>
            <w:tcW w:w="570" w:type="dxa"/>
            <w:vAlign w:val="top"/>
          </w:tcPr>
          <w:p>
            <w:pPr>
              <w:pStyle w:val="10"/>
              <w:spacing w:before="79" w:line="190" w:lineRule="auto"/>
              <w:ind w:left="222"/>
              <w:rPr>
                <w:sz w:val="13"/>
                <w:szCs w:val="13"/>
              </w:rPr>
            </w:pPr>
            <w:r>
              <w:rPr>
                <w:sz w:val="13"/>
                <w:szCs w:val="13"/>
              </w:rPr>
              <w:t>64</w:t>
            </w:r>
          </w:p>
        </w:tc>
        <w:tc>
          <w:tcPr>
            <w:tcW w:w="510" w:type="dxa"/>
            <w:vAlign w:val="top"/>
          </w:tcPr>
          <w:p>
            <w:pPr>
              <w:pStyle w:val="10"/>
              <w:spacing w:before="79" w:line="190" w:lineRule="auto"/>
              <w:ind w:left="193"/>
              <w:rPr>
                <w:sz w:val="13"/>
                <w:szCs w:val="13"/>
              </w:rPr>
            </w:pPr>
            <w:r>
              <w:rPr>
                <w:spacing w:val="1"/>
                <w:sz w:val="13"/>
                <w:szCs w:val="13"/>
              </w:rPr>
              <w:t>40</w:t>
            </w:r>
          </w:p>
        </w:tc>
        <w:tc>
          <w:tcPr>
            <w:tcW w:w="499" w:type="dxa"/>
            <w:vAlign w:val="top"/>
          </w:tcPr>
          <w:p>
            <w:pPr>
              <w:pStyle w:val="10"/>
              <w:spacing w:before="79" w:line="189" w:lineRule="auto"/>
              <w:ind w:left="189"/>
              <w:rPr>
                <w:sz w:val="13"/>
                <w:szCs w:val="13"/>
              </w:rPr>
            </w:pPr>
            <w:r>
              <w:rPr>
                <w:sz w:val="13"/>
                <w:szCs w:val="13"/>
              </w:rPr>
              <w:t>24</w:t>
            </w:r>
          </w:p>
        </w:tc>
        <w:tc>
          <w:tcPr>
            <w:tcW w:w="539"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pStyle w:val="10"/>
              <w:spacing w:before="79" w:line="189" w:lineRule="auto"/>
              <w:ind w:left="160"/>
              <w:rPr>
                <w:sz w:val="13"/>
                <w:szCs w:val="13"/>
              </w:rPr>
            </w:pPr>
            <w:r>
              <w:rPr>
                <w:sz w:val="13"/>
                <w:szCs w:val="13"/>
              </w:rPr>
              <w:t>2</w:t>
            </w:r>
          </w:p>
        </w:tc>
        <w:tc>
          <w:tcPr>
            <w:tcW w:w="367" w:type="dxa"/>
            <w:vAlign w:val="top"/>
          </w:tcPr>
          <w:p>
            <w:pPr>
              <w:pStyle w:val="10"/>
              <w:spacing w:before="79" w:line="189" w:lineRule="auto"/>
              <w:ind w:left="160"/>
              <w:rPr>
                <w:sz w:val="13"/>
                <w:szCs w:val="13"/>
              </w:rPr>
            </w:pPr>
            <w:r>
              <w:rPr>
                <w:sz w:val="13"/>
                <w:szCs w:val="13"/>
              </w:rPr>
              <w:t>2</w:t>
            </w:r>
          </w:p>
        </w:tc>
        <w:tc>
          <w:tcPr>
            <w:tcW w:w="336" w:type="dxa"/>
            <w:vAlign w:val="top"/>
          </w:tcPr>
          <w:p>
            <w:pPr>
              <w:spacing w:line="232" w:lineRule="exact"/>
              <w:rPr>
                <w:rFonts w:ascii="Arial"/>
                <w:sz w:val="20"/>
              </w:rPr>
            </w:pPr>
          </w:p>
        </w:tc>
        <w:tc>
          <w:tcPr>
            <w:tcW w:w="347" w:type="dxa"/>
            <w:vAlign w:val="top"/>
          </w:tcPr>
          <w:p>
            <w:pPr>
              <w:spacing w:line="232" w:lineRule="exact"/>
              <w:rPr>
                <w:rFonts w:ascii="Arial"/>
                <w:sz w:val="20"/>
              </w:rPr>
            </w:pPr>
          </w:p>
        </w:tc>
        <w:tc>
          <w:tcPr>
            <w:tcW w:w="363" w:type="dxa"/>
            <w:vAlign w:val="top"/>
          </w:tcPr>
          <w:p>
            <w:pPr>
              <w:pStyle w:val="10"/>
              <w:spacing w:before="66"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4" w:line="185" w:lineRule="auto"/>
              <w:ind w:left="169"/>
              <w:rPr>
                <w:sz w:val="12"/>
                <w:szCs w:val="12"/>
              </w:rPr>
            </w:pPr>
            <w:r>
              <w:rPr>
                <w:sz w:val="12"/>
                <w:szCs w:val="12"/>
              </w:rPr>
              <w:t>8</w:t>
            </w:r>
          </w:p>
        </w:tc>
        <w:tc>
          <w:tcPr>
            <w:tcW w:w="1529" w:type="dxa"/>
            <w:vAlign w:val="top"/>
          </w:tcPr>
          <w:p>
            <w:pPr>
              <w:pStyle w:val="10"/>
              <w:spacing w:before="65" w:line="223" w:lineRule="auto"/>
              <w:ind w:left="400"/>
              <w:rPr>
                <w:sz w:val="12"/>
                <w:szCs w:val="12"/>
              </w:rPr>
            </w:pPr>
            <w:r>
              <w:rPr>
                <w:spacing w:val="1"/>
                <w:sz w:val="12"/>
                <w:szCs w:val="12"/>
              </w:rPr>
              <w:t>客运服务英语</w:t>
            </w:r>
          </w:p>
        </w:tc>
        <w:tc>
          <w:tcPr>
            <w:tcW w:w="398" w:type="dxa"/>
            <w:vAlign w:val="top"/>
          </w:tcPr>
          <w:p>
            <w:pPr>
              <w:pStyle w:val="10"/>
              <w:spacing w:before="78" w:line="190" w:lineRule="auto"/>
              <w:ind w:left="168"/>
              <w:rPr>
                <w:sz w:val="13"/>
                <w:szCs w:val="13"/>
              </w:rPr>
            </w:pPr>
            <w:r>
              <w:rPr>
                <w:sz w:val="13"/>
                <w:szCs w:val="13"/>
              </w:rPr>
              <w:t>6</w:t>
            </w:r>
          </w:p>
        </w:tc>
        <w:tc>
          <w:tcPr>
            <w:tcW w:w="825" w:type="dxa"/>
            <w:vAlign w:val="top"/>
          </w:tcPr>
          <w:p>
            <w:pPr>
              <w:spacing w:before="86" w:line="183" w:lineRule="auto"/>
              <w:ind w:left="200"/>
              <w:rPr>
                <w:rFonts w:ascii="仿宋" w:hAnsi="仿宋" w:eastAsia="仿宋" w:cs="仿宋"/>
                <w:sz w:val="12"/>
                <w:szCs w:val="12"/>
              </w:rPr>
            </w:pPr>
            <w:r>
              <w:rPr>
                <w:rFonts w:ascii="仿宋" w:hAnsi="仿宋" w:eastAsia="仿宋" w:cs="仿宋"/>
                <w:spacing w:val="1"/>
                <w:sz w:val="12"/>
                <w:szCs w:val="12"/>
              </w:rPr>
              <w:t>4232132</w:t>
            </w:r>
          </w:p>
        </w:tc>
        <w:tc>
          <w:tcPr>
            <w:tcW w:w="570" w:type="dxa"/>
            <w:vAlign w:val="top"/>
          </w:tcPr>
          <w:p>
            <w:pPr>
              <w:pStyle w:val="10"/>
              <w:spacing w:before="78" w:line="190" w:lineRule="auto"/>
              <w:ind w:left="222"/>
              <w:rPr>
                <w:sz w:val="13"/>
                <w:szCs w:val="13"/>
              </w:rPr>
            </w:pPr>
            <w:r>
              <w:rPr>
                <w:sz w:val="13"/>
                <w:szCs w:val="13"/>
              </w:rPr>
              <w:t>96</w:t>
            </w:r>
          </w:p>
        </w:tc>
        <w:tc>
          <w:tcPr>
            <w:tcW w:w="510" w:type="dxa"/>
            <w:vAlign w:val="top"/>
          </w:tcPr>
          <w:p>
            <w:pPr>
              <w:pStyle w:val="10"/>
              <w:spacing w:before="78" w:line="190" w:lineRule="auto"/>
              <w:ind w:left="193"/>
              <w:rPr>
                <w:sz w:val="13"/>
                <w:szCs w:val="13"/>
              </w:rPr>
            </w:pPr>
            <w:r>
              <w:rPr>
                <w:spacing w:val="1"/>
                <w:sz w:val="13"/>
                <w:szCs w:val="13"/>
              </w:rPr>
              <w:t>40</w:t>
            </w:r>
          </w:p>
        </w:tc>
        <w:tc>
          <w:tcPr>
            <w:tcW w:w="499" w:type="dxa"/>
            <w:vAlign w:val="top"/>
          </w:tcPr>
          <w:p>
            <w:pPr>
              <w:pStyle w:val="10"/>
              <w:spacing w:before="79" w:line="189" w:lineRule="auto"/>
              <w:ind w:left="189"/>
              <w:rPr>
                <w:sz w:val="13"/>
                <w:szCs w:val="13"/>
              </w:rPr>
            </w:pPr>
            <w:r>
              <w:rPr>
                <w:sz w:val="13"/>
                <w:szCs w:val="13"/>
              </w:rPr>
              <w:t>24</w:t>
            </w:r>
          </w:p>
        </w:tc>
        <w:tc>
          <w:tcPr>
            <w:tcW w:w="539"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pStyle w:val="10"/>
              <w:spacing w:before="79" w:line="189" w:lineRule="auto"/>
              <w:ind w:left="159"/>
              <w:rPr>
                <w:sz w:val="13"/>
                <w:szCs w:val="13"/>
              </w:rPr>
            </w:pPr>
            <w:r>
              <w:rPr>
                <w:sz w:val="13"/>
                <w:szCs w:val="13"/>
              </w:rPr>
              <w:t>2</w:t>
            </w:r>
          </w:p>
        </w:tc>
        <w:tc>
          <w:tcPr>
            <w:tcW w:w="367" w:type="dxa"/>
            <w:vAlign w:val="top"/>
          </w:tcPr>
          <w:p>
            <w:pPr>
              <w:pStyle w:val="10"/>
              <w:spacing w:before="79" w:line="189" w:lineRule="auto"/>
              <w:ind w:left="159"/>
              <w:rPr>
                <w:sz w:val="13"/>
                <w:szCs w:val="13"/>
              </w:rPr>
            </w:pPr>
            <w:r>
              <w:rPr>
                <w:sz w:val="13"/>
                <w:szCs w:val="13"/>
              </w:rPr>
              <w:t>2</w:t>
            </w:r>
          </w:p>
        </w:tc>
        <w:tc>
          <w:tcPr>
            <w:tcW w:w="367" w:type="dxa"/>
            <w:vAlign w:val="top"/>
          </w:tcPr>
          <w:p>
            <w:pPr>
              <w:pStyle w:val="10"/>
              <w:spacing w:before="79" w:line="189" w:lineRule="auto"/>
              <w:ind w:left="160"/>
              <w:rPr>
                <w:sz w:val="13"/>
                <w:szCs w:val="13"/>
              </w:rPr>
            </w:pPr>
            <w:r>
              <w:rPr>
                <w:sz w:val="13"/>
                <w:szCs w:val="13"/>
              </w:rPr>
              <w:t>2</w:t>
            </w:r>
          </w:p>
        </w:tc>
        <w:tc>
          <w:tcPr>
            <w:tcW w:w="367" w:type="dxa"/>
            <w:vAlign w:val="top"/>
          </w:tcPr>
          <w:p>
            <w:pPr>
              <w:spacing w:line="232" w:lineRule="exact"/>
              <w:rPr>
                <w:rFonts w:ascii="Arial"/>
                <w:sz w:val="20"/>
              </w:rPr>
            </w:pPr>
          </w:p>
        </w:tc>
        <w:tc>
          <w:tcPr>
            <w:tcW w:w="336" w:type="dxa"/>
            <w:vAlign w:val="top"/>
          </w:tcPr>
          <w:p>
            <w:pPr>
              <w:spacing w:line="232" w:lineRule="exact"/>
              <w:rPr>
                <w:rFonts w:ascii="Arial"/>
                <w:sz w:val="20"/>
              </w:rPr>
            </w:pPr>
          </w:p>
        </w:tc>
        <w:tc>
          <w:tcPr>
            <w:tcW w:w="347" w:type="dxa"/>
            <w:vAlign w:val="top"/>
          </w:tcPr>
          <w:p>
            <w:pPr>
              <w:pStyle w:val="10"/>
              <w:spacing w:before="65" w:line="241" w:lineRule="auto"/>
              <w:ind w:left="150"/>
              <w:rPr>
                <w:sz w:val="12"/>
                <w:szCs w:val="12"/>
              </w:rPr>
            </w:pPr>
            <w:r>
              <w:rPr>
                <w:sz w:val="12"/>
                <w:szCs w:val="12"/>
              </w:rPr>
              <w:t>√</w:t>
            </w:r>
          </w:p>
        </w:tc>
        <w:tc>
          <w:tcPr>
            <w:tcW w:w="363" w:type="dxa"/>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10"/>
              <w:spacing w:before="44" w:line="223" w:lineRule="auto"/>
              <w:ind w:left="187"/>
              <w:rPr>
                <w:sz w:val="12"/>
                <w:szCs w:val="12"/>
              </w:rPr>
            </w:pPr>
            <w:r>
              <w:rPr>
                <w:spacing w:val="3"/>
                <w:sz w:val="12"/>
                <w:szCs w:val="12"/>
                <w14:textOutline w14:w="2209" w14:cap="sq" w14:cmpd="sng">
                  <w14:solidFill>
                    <w14:srgbClr w14:val="000000"/>
                  </w14:solidFill>
                  <w14:prstDash w14:val="solid"/>
                  <w14:bevel/>
                </w14:textOutline>
              </w:rPr>
              <w:t>小计（学时百分比21.18%</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10"/>
              <w:spacing w:before="63" w:line="185" w:lineRule="auto"/>
              <w:ind w:left="140"/>
              <w:rPr>
                <w:sz w:val="12"/>
                <w:szCs w:val="12"/>
              </w:rPr>
            </w:pPr>
            <w:r>
              <w:rPr>
                <w:spacing w:val="-2"/>
                <w:sz w:val="12"/>
                <w:szCs w:val="12"/>
                <w14:textOutline w14:w="2209" w14:cap="sq" w14:cmpd="sng">
                  <w14:solidFill>
                    <w14:srgbClr w14:val="000000"/>
                  </w14:solidFill>
                  <w14:prstDash w14:val="solid"/>
                  <w14:bevel/>
                </w14:textOutline>
              </w:rPr>
              <w:t>36</w:t>
            </w:r>
          </w:p>
        </w:tc>
        <w:tc>
          <w:tcPr>
            <w:tcW w:w="825" w:type="dxa"/>
            <w:vAlign w:val="top"/>
          </w:tcPr>
          <w:p>
            <w:pPr>
              <w:spacing w:line="189" w:lineRule="exact"/>
              <w:rPr>
                <w:rFonts w:ascii="Arial"/>
                <w:sz w:val="16"/>
              </w:rPr>
            </w:pPr>
          </w:p>
        </w:tc>
        <w:tc>
          <w:tcPr>
            <w:tcW w:w="570" w:type="dxa"/>
            <w:vAlign w:val="top"/>
          </w:tcPr>
          <w:p>
            <w:pPr>
              <w:pStyle w:val="10"/>
              <w:spacing w:before="63" w:line="185" w:lineRule="auto"/>
              <w:ind w:left="196"/>
              <w:rPr>
                <w:sz w:val="12"/>
                <w:szCs w:val="12"/>
              </w:rPr>
            </w:pPr>
            <w:r>
              <w:rPr>
                <w:sz w:val="12"/>
                <w:szCs w:val="12"/>
                <w14:textOutline w14:w="2209" w14:cap="sq" w14:cmpd="sng">
                  <w14:solidFill>
                    <w14:srgbClr w14:val="000000"/>
                  </w14:solidFill>
                  <w14:prstDash w14:val="solid"/>
                  <w14:bevel/>
                </w14:textOutline>
              </w:rPr>
              <w:t>576</w:t>
            </w:r>
          </w:p>
        </w:tc>
        <w:tc>
          <w:tcPr>
            <w:tcW w:w="510" w:type="dxa"/>
            <w:vAlign w:val="top"/>
          </w:tcPr>
          <w:p>
            <w:pPr>
              <w:pStyle w:val="10"/>
              <w:spacing w:before="63" w:line="185" w:lineRule="auto"/>
              <w:ind w:left="166"/>
              <w:rPr>
                <w:sz w:val="12"/>
                <w:szCs w:val="12"/>
              </w:rPr>
            </w:pPr>
            <w:r>
              <w:rPr>
                <w:sz w:val="12"/>
                <w:szCs w:val="12"/>
                <w14:textOutline w14:w="2209" w14:cap="sq" w14:cmpd="sng">
                  <w14:solidFill>
                    <w14:srgbClr w14:val="000000"/>
                  </w14:solidFill>
                  <w14:prstDash w14:val="solid"/>
                  <w14:bevel/>
                </w14:textOutline>
              </w:rPr>
              <w:t>338</w:t>
            </w:r>
          </w:p>
        </w:tc>
        <w:tc>
          <w:tcPr>
            <w:tcW w:w="499" w:type="dxa"/>
            <w:vAlign w:val="top"/>
          </w:tcPr>
          <w:p>
            <w:pPr>
              <w:pStyle w:val="10"/>
              <w:spacing w:before="63" w:line="185" w:lineRule="auto"/>
              <w:ind w:left="162"/>
              <w:rPr>
                <w:sz w:val="12"/>
                <w:szCs w:val="12"/>
              </w:rPr>
            </w:pPr>
            <w:r>
              <w:rPr>
                <w:sz w:val="12"/>
                <w:szCs w:val="12"/>
                <w14:textOutline w14:w="2209" w14:cap="sq" w14:cmpd="sng">
                  <w14:solidFill>
                    <w14:srgbClr w14:val="000000"/>
                  </w14:solidFill>
                  <w14:prstDash w14:val="solid"/>
                  <w14:bevel/>
                </w14:textOutline>
              </w:rPr>
              <w:t>206</w:t>
            </w:r>
          </w:p>
        </w:tc>
        <w:tc>
          <w:tcPr>
            <w:tcW w:w="539" w:type="dxa"/>
            <w:vAlign w:val="top"/>
          </w:tcPr>
          <w:p>
            <w:pPr>
              <w:spacing w:line="189" w:lineRule="exact"/>
              <w:rPr>
                <w:rFonts w:ascii="Arial"/>
                <w:sz w:val="16"/>
              </w:rPr>
            </w:pPr>
          </w:p>
        </w:tc>
        <w:tc>
          <w:tcPr>
            <w:tcW w:w="367" w:type="dxa"/>
            <w:vAlign w:val="top"/>
          </w:tcPr>
          <w:p>
            <w:pPr>
              <w:pStyle w:val="10"/>
              <w:spacing w:before="62" w:line="186" w:lineRule="auto"/>
              <w:ind w:left="137"/>
              <w:rPr>
                <w:sz w:val="12"/>
                <w:szCs w:val="12"/>
              </w:rPr>
            </w:pPr>
            <w:r>
              <w:rPr>
                <w:spacing w:val="-5"/>
                <w:sz w:val="12"/>
                <w:szCs w:val="12"/>
                <w14:textOutline w14:w="2209" w14:cap="sq" w14:cmpd="sng">
                  <w14:solidFill>
                    <w14:srgbClr w14:val="000000"/>
                  </w14:solidFill>
                  <w14:prstDash w14:val="solid"/>
                  <w14:bevel/>
                </w14:textOutline>
              </w:rPr>
              <w:t>10</w:t>
            </w:r>
          </w:p>
        </w:tc>
        <w:tc>
          <w:tcPr>
            <w:tcW w:w="367" w:type="dxa"/>
            <w:vAlign w:val="top"/>
          </w:tcPr>
          <w:p>
            <w:pPr>
              <w:pStyle w:val="10"/>
              <w:spacing w:before="63" w:line="185" w:lineRule="auto"/>
              <w:ind w:left="161"/>
              <w:rPr>
                <w:sz w:val="12"/>
                <w:szCs w:val="12"/>
              </w:rPr>
            </w:pPr>
            <w:r>
              <w:rPr>
                <w:sz w:val="12"/>
                <w:szCs w:val="12"/>
                <w14:textOutline w14:w="2209" w14:cap="sq" w14:cmpd="sng">
                  <w14:solidFill>
                    <w14:srgbClr w14:val="000000"/>
                  </w14:solidFill>
                  <w14:prstDash w14:val="solid"/>
                  <w14:bevel/>
                </w14:textOutline>
              </w:rPr>
              <w:t>6</w:t>
            </w:r>
          </w:p>
        </w:tc>
        <w:tc>
          <w:tcPr>
            <w:tcW w:w="367" w:type="dxa"/>
            <w:vAlign w:val="top"/>
          </w:tcPr>
          <w:p>
            <w:pPr>
              <w:pStyle w:val="10"/>
              <w:spacing w:before="62" w:line="186" w:lineRule="auto"/>
              <w:ind w:left="138"/>
              <w:rPr>
                <w:sz w:val="12"/>
                <w:szCs w:val="12"/>
              </w:rPr>
            </w:pPr>
            <w:r>
              <w:rPr>
                <w:spacing w:val="-5"/>
                <w:sz w:val="12"/>
                <w:szCs w:val="12"/>
                <w14:textOutline w14:w="2209" w14:cap="sq" w14:cmpd="sng">
                  <w14:solidFill>
                    <w14:srgbClr w14:val="000000"/>
                  </w14:solidFill>
                  <w14:prstDash w14:val="solid"/>
                  <w14:bevel/>
                </w14:textOutline>
              </w:rPr>
              <w:t>12</w:t>
            </w:r>
          </w:p>
        </w:tc>
        <w:tc>
          <w:tcPr>
            <w:tcW w:w="367" w:type="dxa"/>
            <w:vAlign w:val="top"/>
          </w:tcPr>
          <w:p>
            <w:pPr>
              <w:pStyle w:val="10"/>
              <w:spacing w:before="63" w:line="185" w:lineRule="auto"/>
              <w:ind w:left="161"/>
              <w:rPr>
                <w:sz w:val="12"/>
                <w:szCs w:val="12"/>
              </w:rPr>
            </w:pPr>
            <w:r>
              <w:rPr>
                <w:sz w:val="12"/>
                <w:szCs w:val="12"/>
                <w14:textOutline w14:w="2209" w14:cap="sq" w14:cmpd="sng">
                  <w14:solidFill>
                    <w14:srgbClr w14:val="000000"/>
                  </w14:solidFill>
                  <w14:prstDash w14:val="solid"/>
                  <w14:bevel/>
                </w14:textOutline>
              </w:rPr>
              <w:t>6</w:t>
            </w:r>
          </w:p>
        </w:tc>
        <w:tc>
          <w:tcPr>
            <w:tcW w:w="367" w:type="dxa"/>
            <w:vAlign w:val="top"/>
          </w:tcPr>
          <w:p>
            <w:pPr>
              <w:pStyle w:val="10"/>
              <w:spacing w:before="63" w:line="185" w:lineRule="auto"/>
              <w:ind w:left="161"/>
              <w:rPr>
                <w:sz w:val="12"/>
                <w:szCs w:val="12"/>
              </w:rPr>
            </w:pPr>
            <w:r>
              <w:rPr>
                <w:sz w:val="12"/>
                <w:szCs w:val="12"/>
                <w14:textOutline w14:w="2209" w14:cap="sq" w14:cmpd="sng">
                  <w14:solidFill>
                    <w14:srgbClr w14:val="000000"/>
                  </w14:solidFill>
                  <w14:prstDash w14:val="solid"/>
                  <w14:bevel/>
                </w14:textOutline>
              </w:rPr>
              <w:t>0</w:t>
            </w:r>
          </w:p>
        </w:tc>
        <w:tc>
          <w:tcPr>
            <w:tcW w:w="336" w:type="dxa"/>
            <w:vAlign w:val="top"/>
          </w:tcPr>
          <w:p>
            <w:pPr>
              <w:pStyle w:val="10"/>
              <w:spacing w:before="63" w:line="185"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89" w:lineRule="exact"/>
              <w:rPr>
                <w:rFonts w:ascii="Arial"/>
                <w:sz w:val="16"/>
              </w:rPr>
            </w:pP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restart"/>
            <w:tcBorders>
              <w:bottom w:val="nil"/>
            </w:tcBorders>
            <w:textDirection w:val="tbRlV"/>
            <w:vAlign w:val="top"/>
          </w:tcPr>
          <w:p>
            <w:pPr>
              <w:pStyle w:val="10"/>
              <w:spacing w:before="53" w:line="211" w:lineRule="auto"/>
              <w:ind w:left="562"/>
              <w:rPr>
                <w:sz w:val="12"/>
                <w:szCs w:val="12"/>
              </w:rPr>
            </w:pPr>
            <w:r>
              <w:rPr>
                <w:spacing w:val="28"/>
                <w:sz w:val="12"/>
                <w:szCs w:val="12"/>
              </w:rPr>
              <w:t>职业技术技能课</w:t>
            </w:r>
          </w:p>
        </w:tc>
        <w:tc>
          <w:tcPr>
            <w:tcW w:w="398" w:type="dxa"/>
            <w:vAlign w:val="top"/>
          </w:tcPr>
          <w:p>
            <w:pPr>
              <w:pStyle w:val="10"/>
              <w:spacing w:before="76" w:line="186" w:lineRule="auto"/>
              <w:ind w:left="178"/>
              <w:rPr>
                <w:sz w:val="12"/>
                <w:szCs w:val="12"/>
              </w:rPr>
            </w:pPr>
            <w:r>
              <w:rPr>
                <w:sz w:val="12"/>
                <w:szCs w:val="12"/>
              </w:rPr>
              <w:t>1</w:t>
            </w:r>
          </w:p>
        </w:tc>
        <w:tc>
          <w:tcPr>
            <w:tcW w:w="1529" w:type="dxa"/>
            <w:vAlign w:val="top"/>
          </w:tcPr>
          <w:p>
            <w:pPr>
              <w:pStyle w:val="10"/>
              <w:spacing w:before="58" w:line="223" w:lineRule="auto"/>
              <w:ind w:left="645"/>
              <w:rPr>
                <w:sz w:val="12"/>
                <w:szCs w:val="12"/>
              </w:rPr>
            </w:pPr>
            <w:r>
              <w:rPr>
                <w:spacing w:val="-1"/>
                <w:sz w:val="12"/>
                <w:szCs w:val="12"/>
              </w:rPr>
              <w:t>播音</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4314501</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6"/>
              <w:rPr>
                <w:sz w:val="13"/>
                <w:szCs w:val="13"/>
              </w:rPr>
            </w:pPr>
            <w:r>
              <w:rPr>
                <w:spacing w:val="-1"/>
                <w:sz w:val="13"/>
                <w:szCs w:val="13"/>
              </w:rPr>
              <w:t>32</w:t>
            </w:r>
          </w:p>
        </w:tc>
        <w:tc>
          <w:tcPr>
            <w:tcW w:w="499" w:type="dxa"/>
            <w:vAlign w:val="top"/>
          </w:tcPr>
          <w:p>
            <w:pPr>
              <w:pStyle w:val="10"/>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57"/>
              <w:rPr>
                <w:sz w:val="13"/>
                <w:szCs w:val="13"/>
              </w:rPr>
            </w:pPr>
            <w:r>
              <w:rPr>
                <w:sz w:val="13"/>
                <w:szCs w:val="13"/>
              </w:rPr>
              <w:t>4</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10"/>
              <w:spacing w:before="58"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7" w:line="185" w:lineRule="auto"/>
              <w:ind w:left="170"/>
              <w:rPr>
                <w:sz w:val="12"/>
                <w:szCs w:val="12"/>
              </w:rPr>
            </w:pPr>
            <w:r>
              <w:rPr>
                <w:sz w:val="12"/>
                <w:szCs w:val="12"/>
              </w:rPr>
              <w:t>2</w:t>
            </w:r>
          </w:p>
        </w:tc>
        <w:tc>
          <w:tcPr>
            <w:tcW w:w="1529" w:type="dxa"/>
            <w:vAlign w:val="top"/>
          </w:tcPr>
          <w:p>
            <w:pPr>
              <w:pStyle w:val="10"/>
              <w:spacing w:before="58" w:line="223" w:lineRule="auto"/>
              <w:ind w:left="216"/>
              <w:rPr>
                <w:sz w:val="12"/>
                <w:szCs w:val="12"/>
              </w:rPr>
            </w:pPr>
            <w:r>
              <w:rPr>
                <w:spacing w:val="1"/>
                <w:sz w:val="12"/>
                <w:szCs w:val="12"/>
              </w:rPr>
              <w:t>轨道交通经济与法规</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4229105</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3"/>
              <w:rPr>
                <w:sz w:val="13"/>
                <w:szCs w:val="13"/>
              </w:rPr>
            </w:pPr>
            <w:r>
              <w:rPr>
                <w:spacing w:val="1"/>
                <w:sz w:val="13"/>
                <w:szCs w:val="13"/>
              </w:rPr>
              <w:t>40</w:t>
            </w:r>
          </w:p>
        </w:tc>
        <w:tc>
          <w:tcPr>
            <w:tcW w:w="499" w:type="dxa"/>
            <w:vAlign w:val="top"/>
          </w:tcPr>
          <w:p>
            <w:pPr>
              <w:pStyle w:val="10"/>
              <w:spacing w:before="74" w:line="189" w:lineRule="auto"/>
              <w:ind w:left="189"/>
              <w:rPr>
                <w:sz w:val="13"/>
                <w:szCs w:val="13"/>
              </w:rPr>
            </w:pPr>
            <w:r>
              <w:rPr>
                <w:sz w:val="13"/>
                <w:szCs w:val="13"/>
              </w:rPr>
              <w:t>24</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57"/>
              <w:rPr>
                <w:sz w:val="13"/>
                <w:szCs w:val="13"/>
              </w:rPr>
            </w:pPr>
            <w:r>
              <w:rPr>
                <w:sz w:val="13"/>
                <w:szCs w:val="13"/>
              </w:rPr>
              <w:t>4</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pStyle w:val="10"/>
              <w:spacing w:before="58"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7" w:line="185" w:lineRule="auto"/>
              <w:ind w:left="171"/>
              <w:rPr>
                <w:sz w:val="12"/>
                <w:szCs w:val="12"/>
              </w:rPr>
            </w:pPr>
            <w:r>
              <w:rPr>
                <w:sz w:val="12"/>
                <w:szCs w:val="12"/>
              </w:rPr>
              <w:t>3</w:t>
            </w:r>
          </w:p>
        </w:tc>
        <w:tc>
          <w:tcPr>
            <w:tcW w:w="1529" w:type="dxa"/>
            <w:vAlign w:val="top"/>
          </w:tcPr>
          <w:p>
            <w:pPr>
              <w:pStyle w:val="10"/>
              <w:spacing w:before="58" w:line="221" w:lineRule="auto"/>
              <w:ind w:left="155"/>
              <w:rPr>
                <w:sz w:val="12"/>
                <w:szCs w:val="12"/>
              </w:rPr>
            </w:pPr>
            <w:r>
              <w:rPr>
                <w:spacing w:val="1"/>
                <w:sz w:val="12"/>
                <w:szCs w:val="12"/>
              </w:rPr>
              <w:t>城市轨道交通安全管理</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4229106</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6"/>
              <w:rPr>
                <w:sz w:val="13"/>
                <w:szCs w:val="13"/>
              </w:rPr>
            </w:pPr>
            <w:r>
              <w:rPr>
                <w:spacing w:val="-1"/>
                <w:sz w:val="13"/>
                <w:szCs w:val="13"/>
              </w:rPr>
              <w:t>32</w:t>
            </w:r>
          </w:p>
        </w:tc>
        <w:tc>
          <w:tcPr>
            <w:tcW w:w="499" w:type="dxa"/>
            <w:vAlign w:val="top"/>
          </w:tcPr>
          <w:p>
            <w:pPr>
              <w:pStyle w:val="10"/>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60"/>
              <w:rPr>
                <w:sz w:val="13"/>
                <w:szCs w:val="13"/>
              </w:rPr>
            </w:pPr>
            <w:r>
              <w:rPr>
                <w:sz w:val="13"/>
                <w:szCs w:val="13"/>
              </w:rPr>
              <w:t>2</w:t>
            </w:r>
          </w:p>
        </w:tc>
        <w:tc>
          <w:tcPr>
            <w:tcW w:w="367" w:type="dxa"/>
            <w:vAlign w:val="top"/>
          </w:tcPr>
          <w:p>
            <w:pPr>
              <w:pStyle w:val="10"/>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pStyle w:val="10"/>
              <w:spacing w:before="58"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7" w:line="185" w:lineRule="auto"/>
              <w:ind w:left="169"/>
              <w:rPr>
                <w:sz w:val="12"/>
                <w:szCs w:val="12"/>
              </w:rPr>
            </w:pPr>
            <w:r>
              <w:rPr>
                <w:sz w:val="12"/>
                <w:szCs w:val="12"/>
              </w:rPr>
              <w:t>4</w:t>
            </w:r>
          </w:p>
        </w:tc>
        <w:tc>
          <w:tcPr>
            <w:tcW w:w="1529" w:type="dxa"/>
            <w:vAlign w:val="top"/>
          </w:tcPr>
          <w:p>
            <w:pPr>
              <w:pStyle w:val="10"/>
              <w:spacing w:before="58" w:line="221" w:lineRule="auto"/>
              <w:ind w:left="155"/>
              <w:rPr>
                <w:sz w:val="12"/>
                <w:szCs w:val="12"/>
              </w:rPr>
            </w:pPr>
            <w:r>
              <w:rPr>
                <w:spacing w:val="1"/>
                <w:sz w:val="12"/>
                <w:szCs w:val="12"/>
              </w:rPr>
              <w:t>城市轨道交通票务管理</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4229107</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3"/>
              <w:rPr>
                <w:sz w:val="13"/>
                <w:szCs w:val="13"/>
              </w:rPr>
            </w:pPr>
            <w:r>
              <w:rPr>
                <w:spacing w:val="1"/>
                <w:sz w:val="13"/>
                <w:szCs w:val="13"/>
              </w:rPr>
              <w:t>40</w:t>
            </w:r>
          </w:p>
        </w:tc>
        <w:tc>
          <w:tcPr>
            <w:tcW w:w="499" w:type="dxa"/>
            <w:vAlign w:val="top"/>
          </w:tcPr>
          <w:p>
            <w:pPr>
              <w:pStyle w:val="10"/>
              <w:spacing w:before="74" w:line="189" w:lineRule="auto"/>
              <w:ind w:left="189"/>
              <w:rPr>
                <w:sz w:val="13"/>
                <w:szCs w:val="13"/>
              </w:rPr>
            </w:pPr>
            <w:r>
              <w:rPr>
                <w:sz w:val="13"/>
                <w:szCs w:val="13"/>
              </w:rPr>
              <w:t>24</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60"/>
              <w:rPr>
                <w:sz w:val="13"/>
                <w:szCs w:val="13"/>
              </w:rPr>
            </w:pPr>
            <w:r>
              <w:rPr>
                <w:sz w:val="13"/>
                <w:szCs w:val="13"/>
              </w:rPr>
              <w:t>2</w:t>
            </w:r>
          </w:p>
        </w:tc>
        <w:tc>
          <w:tcPr>
            <w:tcW w:w="367" w:type="dxa"/>
            <w:vAlign w:val="top"/>
          </w:tcPr>
          <w:p>
            <w:pPr>
              <w:pStyle w:val="10"/>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pStyle w:val="10"/>
              <w:spacing w:before="58"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8" w:line="184" w:lineRule="auto"/>
              <w:ind w:left="171"/>
              <w:rPr>
                <w:sz w:val="12"/>
                <w:szCs w:val="12"/>
              </w:rPr>
            </w:pPr>
            <w:r>
              <w:rPr>
                <w:sz w:val="12"/>
                <w:szCs w:val="12"/>
              </w:rPr>
              <w:t>5</w:t>
            </w:r>
          </w:p>
        </w:tc>
        <w:tc>
          <w:tcPr>
            <w:tcW w:w="1529" w:type="dxa"/>
            <w:vAlign w:val="top"/>
          </w:tcPr>
          <w:p>
            <w:pPr>
              <w:pStyle w:val="10"/>
              <w:spacing w:before="58" w:line="223" w:lineRule="auto"/>
              <w:ind w:left="338"/>
              <w:rPr>
                <w:sz w:val="12"/>
                <w:szCs w:val="12"/>
              </w:rPr>
            </w:pPr>
            <w:r>
              <w:rPr>
                <w:spacing w:val="1"/>
                <w:sz w:val="12"/>
                <w:szCs w:val="12"/>
              </w:rPr>
              <w:t>卫生保健与急救</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8" w:line="183" w:lineRule="auto"/>
              <w:ind w:left="200"/>
              <w:rPr>
                <w:rFonts w:ascii="仿宋" w:hAnsi="仿宋" w:eastAsia="仿宋" w:cs="仿宋"/>
                <w:sz w:val="12"/>
                <w:szCs w:val="12"/>
              </w:rPr>
            </w:pPr>
            <w:r>
              <w:rPr>
                <w:rFonts w:ascii="仿宋" w:hAnsi="仿宋" w:eastAsia="仿宋" w:cs="仿宋"/>
                <w:spacing w:val="1"/>
                <w:sz w:val="12"/>
                <w:szCs w:val="12"/>
              </w:rPr>
              <w:t>4314001</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6"/>
              <w:rPr>
                <w:sz w:val="13"/>
                <w:szCs w:val="13"/>
              </w:rPr>
            </w:pPr>
            <w:r>
              <w:rPr>
                <w:spacing w:val="-1"/>
                <w:sz w:val="13"/>
                <w:szCs w:val="13"/>
              </w:rPr>
              <w:t>32</w:t>
            </w:r>
          </w:p>
        </w:tc>
        <w:tc>
          <w:tcPr>
            <w:tcW w:w="499" w:type="dxa"/>
            <w:vAlign w:val="top"/>
          </w:tcPr>
          <w:p>
            <w:pPr>
              <w:pStyle w:val="10"/>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60"/>
              <w:rPr>
                <w:sz w:val="13"/>
                <w:szCs w:val="13"/>
              </w:rPr>
            </w:pPr>
            <w:r>
              <w:rPr>
                <w:sz w:val="13"/>
                <w:szCs w:val="13"/>
              </w:rPr>
              <w:t>2</w:t>
            </w:r>
          </w:p>
        </w:tc>
        <w:tc>
          <w:tcPr>
            <w:tcW w:w="367" w:type="dxa"/>
            <w:vAlign w:val="top"/>
          </w:tcPr>
          <w:p>
            <w:pPr>
              <w:pStyle w:val="10"/>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10"/>
              <w:spacing w:before="58"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18" w:line="185" w:lineRule="auto"/>
              <w:ind w:left="170"/>
              <w:rPr>
                <w:sz w:val="12"/>
                <w:szCs w:val="12"/>
              </w:rPr>
            </w:pPr>
            <w:r>
              <w:rPr>
                <w:sz w:val="12"/>
                <w:szCs w:val="12"/>
              </w:rPr>
              <w:t>6</w:t>
            </w:r>
          </w:p>
        </w:tc>
        <w:tc>
          <w:tcPr>
            <w:tcW w:w="1529" w:type="dxa"/>
            <w:vAlign w:val="top"/>
          </w:tcPr>
          <w:p>
            <w:pPr>
              <w:pStyle w:val="10"/>
              <w:spacing w:before="99" w:line="221" w:lineRule="auto"/>
              <w:ind w:left="155"/>
              <w:rPr>
                <w:sz w:val="12"/>
                <w:szCs w:val="12"/>
              </w:rPr>
            </w:pPr>
            <w:r>
              <w:rPr>
                <w:spacing w:val="1"/>
                <w:sz w:val="12"/>
                <w:szCs w:val="12"/>
              </w:rPr>
              <w:t>城市轨道交通客运服务</w:t>
            </w:r>
          </w:p>
        </w:tc>
        <w:tc>
          <w:tcPr>
            <w:tcW w:w="398" w:type="dxa"/>
            <w:vAlign w:val="top"/>
          </w:tcPr>
          <w:p>
            <w:pPr>
              <w:pStyle w:val="10"/>
              <w:spacing w:before="115" w:line="189" w:lineRule="auto"/>
              <w:ind w:left="166"/>
              <w:rPr>
                <w:sz w:val="13"/>
                <w:szCs w:val="13"/>
              </w:rPr>
            </w:pPr>
            <w:r>
              <w:rPr>
                <w:sz w:val="13"/>
                <w:szCs w:val="13"/>
              </w:rPr>
              <w:t>4</w:t>
            </w:r>
          </w:p>
        </w:tc>
        <w:tc>
          <w:tcPr>
            <w:tcW w:w="825" w:type="dxa"/>
            <w:vAlign w:val="top"/>
          </w:tcPr>
          <w:p>
            <w:pPr>
              <w:spacing w:before="119" w:line="183" w:lineRule="auto"/>
              <w:ind w:left="200"/>
              <w:rPr>
                <w:rFonts w:ascii="仿宋" w:hAnsi="仿宋" w:eastAsia="仿宋" w:cs="仿宋"/>
                <w:sz w:val="12"/>
                <w:szCs w:val="12"/>
              </w:rPr>
            </w:pPr>
            <w:r>
              <w:rPr>
                <w:rFonts w:ascii="仿宋" w:hAnsi="仿宋" w:eastAsia="仿宋" w:cs="仿宋"/>
                <w:spacing w:val="1"/>
                <w:sz w:val="12"/>
                <w:szCs w:val="12"/>
              </w:rPr>
              <w:t>4514061</w:t>
            </w:r>
          </w:p>
        </w:tc>
        <w:tc>
          <w:tcPr>
            <w:tcW w:w="570" w:type="dxa"/>
            <w:vAlign w:val="top"/>
          </w:tcPr>
          <w:p>
            <w:pPr>
              <w:pStyle w:val="10"/>
              <w:spacing w:before="114" w:line="190" w:lineRule="auto"/>
              <w:ind w:left="222"/>
              <w:rPr>
                <w:sz w:val="13"/>
                <w:szCs w:val="13"/>
              </w:rPr>
            </w:pPr>
            <w:r>
              <w:rPr>
                <w:sz w:val="13"/>
                <w:szCs w:val="13"/>
              </w:rPr>
              <w:t>64</w:t>
            </w:r>
          </w:p>
        </w:tc>
        <w:tc>
          <w:tcPr>
            <w:tcW w:w="510" w:type="dxa"/>
            <w:vAlign w:val="top"/>
          </w:tcPr>
          <w:p>
            <w:pPr>
              <w:pStyle w:val="10"/>
              <w:spacing w:before="114" w:line="190" w:lineRule="auto"/>
              <w:ind w:left="196"/>
              <w:rPr>
                <w:sz w:val="13"/>
                <w:szCs w:val="13"/>
              </w:rPr>
            </w:pPr>
            <w:r>
              <w:rPr>
                <w:spacing w:val="-1"/>
                <w:sz w:val="13"/>
                <w:szCs w:val="13"/>
              </w:rPr>
              <w:t>32</w:t>
            </w:r>
          </w:p>
        </w:tc>
        <w:tc>
          <w:tcPr>
            <w:tcW w:w="499" w:type="dxa"/>
            <w:vAlign w:val="top"/>
          </w:tcPr>
          <w:p>
            <w:pPr>
              <w:pStyle w:val="10"/>
              <w:spacing w:before="114" w:line="190" w:lineRule="auto"/>
              <w:ind w:left="190"/>
              <w:rPr>
                <w:sz w:val="13"/>
                <w:szCs w:val="13"/>
              </w:rPr>
            </w:pPr>
            <w:r>
              <w:rPr>
                <w:spacing w:val="-1"/>
                <w:sz w:val="13"/>
                <w:szCs w:val="13"/>
              </w:rPr>
              <w:t>32</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15" w:line="189" w:lineRule="auto"/>
              <w:ind w:left="160"/>
              <w:rPr>
                <w:sz w:val="13"/>
                <w:szCs w:val="13"/>
              </w:rPr>
            </w:pPr>
            <w:r>
              <w:rPr>
                <w:sz w:val="13"/>
                <w:szCs w:val="13"/>
              </w:rPr>
              <w:t>2</w:t>
            </w:r>
          </w:p>
        </w:tc>
        <w:tc>
          <w:tcPr>
            <w:tcW w:w="367" w:type="dxa"/>
            <w:vAlign w:val="top"/>
          </w:tcPr>
          <w:p>
            <w:pPr>
              <w:pStyle w:val="10"/>
              <w:spacing w:before="115" w:line="189" w:lineRule="auto"/>
              <w:ind w:left="160"/>
              <w:rPr>
                <w:sz w:val="13"/>
                <w:szCs w:val="13"/>
              </w:rPr>
            </w:pPr>
            <w:r>
              <w:rPr>
                <w:sz w:val="13"/>
                <w:szCs w:val="13"/>
              </w:rPr>
              <w:t>2</w:t>
            </w: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8" w:line="184" w:lineRule="auto"/>
              <w:ind w:left="172"/>
              <w:rPr>
                <w:sz w:val="12"/>
                <w:szCs w:val="12"/>
              </w:rPr>
            </w:pPr>
            <w:r>
              <w:rPr>
                <w:sz w:val="12"/>
                <w:szCs w:val="12"/>
              </w:rPr>
              <w:t>7</w:t>
            </w:r>
          </w:p>
        </w:tc>
        <w:tc>
          <w:tcPr>
            <w:tcW w:w="1529" w:type="dxa"/>
            <w:vAlign w:val="top"/>
          </w:tcPr>
          <w:p>
            <w:pPr>
              <w:pStyle w:val="10"/>
              <w:spacing w:before="59" w:line="219" w:lineRule="auto"/>
              <w:ind w:left="338"/>
              <w:rPr>
                <w:sz w:val="12"/>
                <w:szCs w:val="12"/>
              </w:rPr>
            </w:pPr>
            <w:r>
              <w:rPr>
                <w:spacing w:val="1"/>
                <w:sz w:val="12"/>
                <w:szCs w:val="12"/>
              </w:rPr>
              <w:t>面试礼仪与技巧</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9" w:line="183" w:lineRule="auto"/>
              <w:ind w:left="200"/>
              <w:rPr>
                <w:rFonts w:ascii="仿宋" w:hAnsi="仿宋" w:eastAsia="仿宋" w:cs="仿宋"/>
                <w:sz w:val="12"/>
                <w:szCs w:val="12"/>
              </w:rPr>
            </w:pPr>
            <w:r>
              <w:rPr>
                <w:rFonts w:ascii="仿宋" w:hAnsi="仿宋" w:eastAsia="仿宋" w:cs="仿宋"/>
                <w:spacing w:val="1"/>
                <w:sz w:val="12"/>
                <w:szCs w:val="12"/>
              </w:rPr>
              <w:t>4214201</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6"/>
              <w:rPr>
                <w:sz w:val="13"/>
                <w:szCs w:val="13"/>
              </w:rPr>
            </w:pPr>
            <w:r>
              <w:rPr>
                <w:spacing w:val="-1"/>
                <w:sz w:val="13"/>
                <w:szCs w:val="13"/>
              </w:rPr>
              <w:t>32</w:t>
            </w:r>
          </w:p>
        </w:tc>
        <w:tc>
          <w:tcPr>
            <w:tcW w:w="499" w:type="dxa"/>
            <w:vAlign w:val="top"/>
          </w:tcPr>
          <w:p>
            <w:pPr>
              <w:pStyle w:val="10"/>
              <w:spacing w:before="74" w:line="190" w:lineRule="auto"/>
              <w:ind w:left="190"/>
              <w:rPr>
                <w:sz w:val="13"/>
                <w:szCs w:val="13"/>
              </w:rPr>
            </w:pPr>
            <w:r>
              <w:rPr>
                <w:spacing w:val="-1"/>
                <w:sz w:val="13"/>
                <w:szCs w:val="13"/>
              </w:rPr>
              <w:t>32</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60"/>
              <w:rPr>
                <w:sz w:val="13"/>
                <w:szCs w:val="13"/>
              </w:rPr>
            </w:pPr>
            <w:r>
              <w:rPr>
                <w:sz w:val="13"/>
                <w:szCs w:val="13"/>
              </w:rPr>
              <w:t>2</w:t>
            </w:r>
          </w:p>
        </w:tc>
        <w:tc>
          <w:tcPr>
            <w:tcW w:w="367" w:type="dxa"/>
            <w:vAlign w:val="top"/>
          </w:tcPr>
          <w:p>
            <w:pPr>
              <w:pStyle w:val="10"/>
              <w:spacing w:before="74" w:line="189" w:lineRule="auto"/>
              <w:ind w:left="160"/>
              <w:rPr>
                <w:sz w:val="13"/>
                <w:szCs w:val="13"/>
              </w:rPr>
            </w:pPr>
            <w:r>
              <w:rPr>
                <w:sz w:val="13"/>
                <w:szCs w:val="13"/>
              </w:rPr>
              <w:t>2</w:t>
            </w:r>
          </w:p>
        </w:tc>
        <w:tc>
          <w:tcPr>
            <w:tcW w:w="336" w:type="dxa"/>
            <w:vAlign w:val="top"/>
          </w:tcPr>
          <w:p>
            <w:pPr>
              <w:spacing w:line="220" w:lineRule="exact"/>
              <w:rPr>
                <w:rFonts w:ascii="Arial"/>
                <w:sz w:val="19"/>
              </w:rPr>
            </w:pPr>
          </w:p>
        </w:tc>
        <w:tc>
          <w:tcPr>
            <w:tcW w:w="347" w:type="dxa"/>
            <w:vAlign w:val="top"/>
          </w:tcPr>
          <w:p>
            <w:pPr>
              <w:pStyle w:val="10"/>
              <w:spacing w:before="59"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8" w:line="185" w:lineRule="auto"/>
              <w:ind w:left="169"/>
              <w:rPr>
                <w:sz w:val="12"/>
                <w:szCs w:val="12"/>
              </w:rPr>
            </w:pPr>
            <w:r>
              <w:rPr>
                <w:sz w:val="12"/>
                <w:szCs w:val="12"/>
              </w:rPr>
              <w:t>8</w:t>
            </w:r>
          </w:p>
        </w:tc>
        <w:tc>
          <w:tcPr>
            <w:tcW w:w="1529" w:type="dxa"/>
            <w:vAlign w:val="top"/>
          </w:tcPr>
          <w:p>
            <w:pPr>
              <w:pStyle w:val="10"/>
              <w:spacing w:before="59" w:line="222" w:lineRule="auto"/>
              <w:ind w:left="338"/>
              <w:rPr>
                <w:sz w:val="12"/>
                <w:szCs w:val="12"/>
              </w:rPr>
            </w:pPr>
            <w:r>
              <w:rPr>
                <w:spacing w:val="1"/>
                <w:sz w:val="12"/>
                <w:szCs w:val="12"/>
              </w:rPr>
              <w:t>客运组织与规章</w:t>
            </w:r>
          </w:p>
        </w:tc>
        <w:tc>
          <w:tcPr>
            <w:tcW w:w="398" w:type="dxa"/>
            <w:vAlign w:val="top"/>
          </w:tcPr>
          <w:p>
            <w:pPr>
              <w:pStyle w:val="10"/>
              <w:spacing w:before="74" w:line="189" w:lineRule="auto"/>
              <w:ind w:left="166"/>
              <w:rPr>
                <w:sz w:val="13"/>
                <w:szCs w:val="13"/>
              </w:rPr>
            </w:pPr>
            <w:r>
              <w:rPr>
                <w:sz w:val="13"/>
                <w:szCs w:val="13"/>
              </w:rPr>
              <w:t>4</w:t>
            </w:r>
          </w:p>
        </w:tc>
        <w:tc>
          <w:tcPr>
            <w:tcW w:w="825" w:type="dxa"/>
            <w:vAlign w:val="top"/>
          </w:tcPr>
          <w:p>
            <w:pPr>
              <w:spacing w:before="79" w:line="183" w:lineRule="auto"/>
              <w:ind w:left="200"/>
              <w:rPr>
                <w:rFonts w:ascii="仿宋" w:hAnsi="仿宋" w:eastAsia="仿宋" w:cs="仿宋"/>
                <w:sz w:val="12"/>
                <w:szCs w:val="12"/>
              </w:rPr>
            </w:pPr>
            <w:r>
              <w:rPr>
                <w:rFonts w:ascii="仿宋" w:hAnsi="仿宋" w:eastAsia="仿宋" w:cs="仿宋"/>
                <w:spacing w:val="1"/>
                <w:sz w:val="12"/>
                <w:szCs w:val="12"/>
              </w:rPr>
              <w:t>4216021</w:t>
            </w:r>
          </w:p>
        </w:tc>
        <w:tc>
          <w:tcPr>
            <w:tcW w:w="570" w:type="dxa"/>
            <w:vAlign w:val="top"/>
          </w:tcPr>
          <w:p>
            <w:pPr>
              <w:pStyle w:val="10"/>
              <w:spacing w:before="74" w:line="190" w:lineRule="auto"/>
              <w:ind w:left="222"/>
              <w:rPr>
                <w:sz w:val="13"/>
                <w:szCs w:val="13"/>
              </w:rPr>
            </w:pPr>
            <w:r>
              <w:rPr>
                <w:sz w:val="13"/>
                <w:szCs w:val="13"/>
              </w:rPr>
              <w:t>64</w:t>
            </w:r>
          </w:p>
        </w:tc>
        <w:tc>
          <w:tcPr>
            <w:tcW w:w="510" w:type="dxa"/>
            <w:vAlign w:val="top"/>
          </w:tcPr>
          <w:p>
            <w:pPr>
              <w:pStyle w:val="10"/>
              <w:spacing w:before="74" w:line="190" w:lineRule="auto"/>
              <w:ind w:left="193"/>
              <w:rPr>
                <w:sz w:val="13"/>
                <w:szCs w:val="13"/>
              </w:rPr>
            </w:pPr>
            <w:r>
              <w:rPr>
                <w:spacing w:val="1"/>
                <w:sz w:val="13"/>
                <w:szCs w:val="13"/>
              </w:rPr>
              <w:t>40</w:t>
            </w:r>
          </w:p>
        </w:tc>
        <w:tc>
          <w:tcPr>
            <w:tcW w:w="499" w:type="dxa"/>
            <w:vAlign w:val="top"/>
          </w:tcPr>
          <w:p>
            <w:pPr>
              <w:pStyle w:val="10"/>
              <w:spacing w:before="74" w:line="189" w:lineRule="auto"/>
              <w:ind w:left="189"/>
              <w:rPr>
                <w:sz w:val="13"/>
                <w:szCs w:val="13"/>
              </w:rPr>
            </w:pPr>
            <w:r>
              <w:rPr>
                <w:sz w:val="13"/>
                <w:szCs w:val="13"/>
              </w:rPr>
              <w:t>24</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74" w:line="189" w:lineRule="auto"/>
              <w:ind w:left="157"/>
              <w:rPr>
                <w:sz w:val="13"/>
                <w:szCs w:val="13"/>
              </w:rPr>
            </w:pPr>
            <w:r>
              <w:rPr>
                <w:sz w:val="13"/>
                <w:szCs w:val="13"/>
              </w:rPr>
              <w:t>4</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pStyle w:val="10"/>
              <w:spacing w:before="59" w:line="241" w:lineRule="auto"/>
              <w:ind w:left="150"/>
              <w:rPr>
                <w:sz w:val="12"/>
                <w:szCs w:val="12"/>
              </w:rPr>
            </w:pPr>
            <w:r>
              <w:rPr>
                <w:sz w:val="12"/>
                <w:szCs w:val="12"/>
              </w:rPr>
              <w:t>√</w:t>
            </w: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 w:hRule="atLeast"/>
        </w:trPr>
        <w:tc>
          <w:tcPr>
            <w:tcW w:w="241" w:type="dxa"/>
            <w:vMerge w:val="continue"/>
            <w:tcBorders>
              <w:top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10"/>
              <w:spacing w:before="32" w:line="207" w:lineRule="auto"/>
              <w:ind w:left="187"/>
              <w:rPr>
                <w:sz w:val="12"/>
                <w:szCs w:val="12"/>
              </w:rPr>
            </w:pPr>
            <w:r>
              <w:rPr>
                <w:spacing w:val="3"/>
                <w:sz w:val="12"/>
                <w:szCs w:val="12"/>
                <w14:textOutline w14:w="2209" w14:cap="sq" w14:cmpd="sng">
                  <w14:solidFill>
                    <w14:srgbClr w14:val="000000"/>
                  </w14:solidFill>
                  <w14:prstDash w14:val="solid"/>
                  <w14:bevel/>
                </w14:textOutline>
              </w:rPr>
              <w:t>小计（学时百分比18.82%</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10"/>
              <w:spacing w:before="51" w:line="177" w:lineRule="auto"/>
              <w:ind w:left="140"/>
              <w:rPr>
                <w:sz w:val="12"/>
                <w:szCs w:val="12"/>
              </w:rPr>
            </w:pPr>
            <w:r>
              <w:rPr>
                <w:spacing w:val="-2"/>
                <w:sz w:val="12"/>
                <w:szCs w:val="12"/>
                <w14:textOutline w14:w="2209" w14:cap="sq" w14:cmpd="sng">
                  <w14:solidFill>
                    <w14:srgbClr w14:val="000000"/>
                  </w14:solidFill>
                  <w14:prstDash w14:val="solid"/>
                  <w14:bevel/>
                </w14:textOutline>
              </w:rPr>
              <w:t>32</w:t>
            </w:r>
          </w:p>
        </w:tc>
        <w:tc>
          <w:tcPr>
            <w:tcW w:w="825" w:type="dxa"/>
            <w:vAlign w:val="top"/>
          </w:tcPr>
          <w:p>
            <w:pPr>
              <w:spacing w:line="167" w:lineRule="exact"/>
              <w:rPr>
                <w:rFonts w:ascii="Arial"/>
                <w:sz w:val="14"/>
              </w:rPr>
            </w:pPr>
          </w:p>
        </w:tc>
        <w:tc>
          <w:tcPr>
            <w:tcW w:w="570" w:type="dxa"/>
            <w:vAlign w:val="top"/>
          </w:tcPr>
          <w:p>
            <w:pPr>
              <w:pStyle w:val="10"/>
              <w:spacing w:before="51" w:line="178" w:lineRule="auto"/>
              <w:ind w:left="196"/>
              <w:rPr>
                <w:sz w:val="12"/>
                <w:szCs w:val="12"/>
              </w:rPr>
            </w:pPr>
            <w:r>
              <w:rPr>
                <w:sz w:val="12"/>
                <w:szCs w:val="12"/>
                <w14:textOutline w14:w="2209" w14:cap="sq" w14:cmpd="sng">
                  <w14:solidFill>
                    <w14:srgbClr w14:val="000000"/>
                  </w14:solidFill>
                  <w14:prstDash w14:val="solid"/>
                  <w14:bevel/>
                </w14:textOutline>
              </w:rPr>
              <w:t>512</w:t>
            </w:r>
          </w:p>
        </w:tc>
        <w:tc>
          <w:tcPr>
            <w:tcW w:w="510" w:type="dxa"/>
            <w:vAlign w:val="top"/>
          </w:tcPr>
          <w:p>
            <w:pPr>
              <w:pStyle w:val="10"/>
              <w:spacing w:before="51" w:line="177" w:lineRule="auto"/>
              <w:ind w:left="165"/>
              <w:rPr>
                <w:sz w:val="12"/>
                <w:szCs w:val="12"/>
              </w:rPr>
            </w:pPr>
            <w:r>
              <w:rPr>
                <w:sz w:val="12"/>
                <w:szCs w:val="12"/>
                <w14:textOutline w14:w="2209" w14:cap="sq" w14:cmpd="sng">
                  <w14:solidFill>
                    <w14:srgbClr w14:val="000000"/>
                  </w14:solidFill>
                  <w14:prstDash w14:val="solid"/>
                  <w14:bevel/>
                </w14:textOutline>
              </w:rPr>
              <w:t>280</w:t>
            </w:r>
          </w:p>
        </w:tc>
        <w:tc>
          <w:tcPr>
            <w:tcW w:w="499" w:type="dxa"/>
            <w:vAlign w:val="top"/>
          </w:tcPr>
          <w:p>
            <w:pPr>
              <w:pStyle w:val="10"/>
              <w:spacing w:before="51" w:line="177" w:lineRule="auto"/>
              <w:ind w:left="162"/>
              <w:rPr>
                <w:sz w:val="12"/>
                <w:szCs w:val="12"/>
              </w:rPr>
            </w:pPr>
            <w:r>
              <w:rPr>
                <w:sz w:val="12"/>
                <w:szCs w:val="12"/>
                <w14:textOutline w14:w="2209" w14:cap="sq" w14:cmpd="sng">
                  <w14:solidFill>
                    <w14:srgbClr w14:val="000000"/>
                  </w14:solidFill>
                  <w14:prstDash w14:val="solid"/>
                  <w14:bevel/>
                </w14:textOutline>
              </w:rPr>
              <w:t>232</w:t>
            </w:r>
          </w:p>
        </w:tc>
        <w:tc>
          <w:tcPr>
            <w:tcW w:w="539" w:type="dxa"/>
            <w:vAlign w:val="top"/>
          </w:tcPr>
          <w:p>
            <w:pPr>
              <w:spacing w:line="167" w:lineRule="exact"/>
              <w:rPr>
                <w:rFonts w:ascii="Arial"/>
                <w:sz w:val="14"/>
              </w:rPr>
            </w:pPr>
          </w:p>
        </w:tc>
        <w:tc>
          <w:tcPr>
            <w:tcW w:w="367" w:type="dxa"/>
            <w:vAlign w:val="top"/>
          </w:tcPr>
          <w:p>
            <w:pPr>
              <w:pStyle w:val="10"/>
              <w:spacing w:before="51" w:line="177" w:lineRule="auto"/>
              <w:ind w:left="160"/>
              <w:rPr>
                <w:sz w:val="12"/>
                <w:szCs w:val="12"/>
              </w:rPr>
            </w:pPr>
            <w:r>
              <w:rPr>
                <w:sz w:val="12"/>
                <w:szCs w:val="12"/>
                <w14:textOutline w14:w="2209" w14:cap="sq" w14:cmpd="sng">
                  <w14:solidFill>
                    <w14:srgbClr w14:val="000000"/>
                  </w14:solidFill>
                  <w14:prstDash w14:val="solid"/>
                  <w14:bevel/>
                </w14:textOutline>
              </w:rPr>
              <w:t>0</w:t>
            </w:r>
          </w:p>
        </w:tc>
        <w:tc>
          <w:tcPr>
            <w:tcW w:w="367" w:type="dxa"/>
            <w:vAlign w:val="top"/>
          </w:tcPr>
          <w:p>
            <w:pPr>
              <w:pStyle w:val="10"/>
              <w:spacing w:before="51" w:line="177" w:lineRule="auto"/>
              <w:ind w:left="159"/>
              <w:rPr>
                <w:sz w:val="12"/>
                <w:szCs w:val="12"/>
              </w:rPr>
            </w:pPr>
            <w:r>
              <w:rPr>
                <w:sz w:val="12"/>
                <w:szCs w:val="12"/>
                <w14:textOutline w14:w="2209" w14:cap="sq" w14:cmpd="sng">
                  <w14:solidFill>
                    <w14:srgbClr w14:val="000000"/>
                  </w14:solidFill>
                  <w14:prstDash w14:val="solid"/>
                  <w14:bevel/>
                </w14:textOutline>
              </w:rPr>
              <w:t>4</w:t>
            </w:r>
          </w:p>
        </w:tc>
        <w:tc>
          <w:tcPr>
            <w:tcW w:w="367" w:type="dxa"/>
            <w:vAlign w:val="top"/>
          </w:tcPr>
          <w:p>
            <w:pPr>
              <w:pStyle w:val="10"/>
              <w:spacing w:before="51" w:line="177" w:lineRule="auto"/>
              <w:ind w:left="160"/>
              <w:rPr>
                <w:sz w:val="12"/>
                <w:szCs w:val="12"/>
              </w:rPr>
            </w:pPr>
            <w:r>
              <w:rPr>
                <w:sz w:val="12"/>
                <w:szCs w:val="12"/>
                <w14:textOutline w14:w="2209" w14:cap="sq" w14:cmpd="sng">
                  <w14:solidFill>
                    <w14:srgbClr w14:val="000000"/>
                  </w14:solidFill>
                  <w14:prstDash w14:val="solid"/>
                  <w14:bevel/>
                </w14:textOutline>
              </w:rPr>
              <w:t>8</w:t>
            </w:r>
          </w:p>
        </w:tc>
        <w:tc>
          <w:tcPr>
            <w:tcW w:w="367" w:type="dxa"/>
            <w:vAlign w:val="top"/>
          </w:tcPr>
          <w:p>
            <w:pPr>
              <w:pStyle w:val="10"/>
              <w:spacing w:before="51" w:line="178" w:lineRule="auto"/>
              <w:ind w:left="138"/>
              <w:rPr>
                <w:sz w:val="12"/>
                <w:szCs w:val="12"/>
              </w:rPr>
            </w:pPr>
            <w:r>
              <w:rPr>
                <w:spacing w:val="-5"/>
                <w:sz w:val="12"/>
                <w:szCs w:val="12"/>
                <w14:textOutline w14:w="2209" w14:cap="sq" w14:cmpd="sng">
                  <w14:solidFill>
                    <w14:srgbClr w14:val="000000"/>
                  </w14:solidFill>
                  <w14:prstDash w14:val="solid"/>
                  <w14:bevel/>
                </w14:textOutline>
              </w:rPr>
              <w:t>10</w:t>
            </w:r>
          </w:p>
        </w:tc>
        <w:tc>
          <w:tcPr>
            <w:tcW w:w="367" w:type="dxa"/>
            <w:vAlign w:val="top"/>
          </w:tcPr>
          <w:p>
            <w:pPr>
              <w:pStyle w:val="10"/>
              <w:spacing w:before="51" w:line="178" w:lineRule="auto"/>
              <w:ind w:left="138"/>
              <w:rPr>
                <w:sz w:val="12"/>
                <w:szCs w:val="12"/>
              </w:rPr>
            </w:pPr>
            <w:r>
              <w:rPr>
                <w:spacing w:val="-5"/>
                <w:sz w:val="12"/>
                <w:szCs w:val="12"/>
                <w14:textOutline w14:w="2209" w14:cap="sq" w14:cmpd="sng">
                  <w14:solidFill>
                    <w14:srgbClr w14:val="000000"/>
                  </w14:solidFill>
                  <w14:prstDash w14:val="solid"/>
                  <w14:bevel/>
                </w14:textOutline>
              </w:rPr>
              <w:t>10</w:t>
            </w:r>
          </w:p>
        </w:tc>
        <w:tc>
          <w:tcPr>
            <w:tcW w:w="336" w:type="dxa"/>
            <w:vAlign w:val="top"/>
          </w:tcPr>
          <w:p>
            <w:pPr>
              <w:pStyle w:val="10"/>
              <w:spacing w:before="51" w:line="177"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spacing w:line="167" w:lineRule="exact"/>
              <w:rPr>
                <w:rFonts w:ascii="Arial"/>
                <w:sz w:val="14"/>
              </w:rPr>
            </w:pPr>
          </w:p>
        </w:tc>
        <w:tc>
          <w:tcPr>
            <w:tcW w:w="363" w:type="dxa"/>
            <w:vAlign w:val="top"/>
          </w:tcPr>
          <w:p>
            <w:pPr>
              <w:spacing w:line="167" w:lineRule="exact"/>
              <w:rPr>
                <w:rFonts w:ascii="Arial"/>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restart"/>
            <w:tcBorders>
              <w:bottom w:val="nil"/>
            </w:tcBorders>
            <w:textDirection w:val="tbRlV"/>
            <w:vAlign w:val="top"/>
          </w:tcPr>
          <w:p>
            <w:pPr>
              <w:pStyle w:val="10"/>
              <w:spacing w:before="52" w:line="211" w:lineRule="auto"/>
              <w:ind w:left="1364"/>
              <w:rPr>
                <w:sz w:val="12"/>
                <w:szCs w:val="12"/>
              </w:rPr>
            </w:pPr>
            <w:r>
              <w:rPr>
                <w:spacing w:val="23"/>
                <w:sz w:val="12"/>
                <w:szCs w:val="12"/>
                <w14:textOutline w14:w="2209" w14:cap="sq" w14:cmpd="sng">
                  <w14:solidFill>
                    <w14:srgbClr w14:val="000000"/>
                  </w14:solidFill>
                  <w14:prstDash w14:val="solid"/>
                  <w14:bevel/>
                </w14:textOutline>
              </w:rPr>
              <w:t>选修课</w:t>
            </w:r>
          </w:p>
        </w:tc>
        <w:tc>
          <w:tcPr>
            <w:tcW w:w="266" w:type="dxa"/>
            <w:vMerge w:val="restart"/>
            <w:tcBorders>
              <w:bottom w:val="nil"/>
            </w:tcBorders>
            <w:textDirection w:val="tbRlV"/>
            <w:vAlign w:val="top"/>
          </w:tcPr>
          <w:p>
            <w:pPr>
              <w:pStyle w:val="10"/>
              <w:spacing w:before="53" w:line="211" w:lineRule="auto"/>
              <w:ind w:left="104"/>
              <w:rPr>
                <w:sz w:val="12"/>
                <w:szCs w:val="12"/>
              </w:rPr>
            </w:pPr>
            <w:r>
              <w:rPr>
                <w:spacing w:val="26"/>
                <w:sz w:val="12"/>
                <w:szCs w:val="12"/>
              </w:rPr>
              <w:t>公共选修课</w:t>
            </w:r>
          </w:p>
        </w:tc>
        <w:tc>
          <w:tcPr>
            <w:tcW w:w="398" w:type="dxa"/>
            <w:vAlign w:val="top"/>
          </w:tcPr>
          <w:p>
            <w:pPr>
              <w:pStyle w:val="10"/>
              <w:spacing w:before="46" w:line="170" w:lineRule="auto"/>
              <w:ind w:left="178"/>
              <w:rPr>
                <w:sz w:val="12"/>
                <w:szCs w:val="12"/>
              </w:rPr>
            </w:pPr>
            <w:r>
              <w:rPr>
                <w:sz w:val="12"/>
                <w:szCs w:val="12"/>
              </w:rPr>
              <w:t>1</w:t>
            </w:r>
          </w:p>
        </w:tc>
        <w:tc>
          <w:tcPr>
            <w:tcW w:w="1529" w:type="dxa"/>
            <w:vAlign w:val="top"/>
          </w:tcPr>
          <w:p>
            <w:pPr>
              <w:pStyle w:val="10"/>
              <w:spacing w:before="27" w:line="199" w:lineRule="auto"/>
              <w:ind w:left="104"/>
              <w:rPr>
                <w:sz w:val="12"/>
                <w:szCs w:val="12"/>
              </w:rPr>
            </w:pPr>
            <w:r>
              <w:rPr>
                <w:sz w:val="12"/>
                <w:szCs w:val="12"/>
              </w:rPr>
              <w:t>四史（四史课任选一门）</w:t>
            </w:r>
          </w:p>
        </w:tc>
        <w:tc>
          <w:tcPr>
            <w:tcW w:w="398" w:type="dxa"/>
            <w:vAlign w:val="top"/>
          </w:tcPr>
          <w:p>
            <w:pPr>
              <w:pStyle w:val="10"/>
              <w:spacing w:before="47" w:line="169" w:lineRule="auto"/>
              <w:ind w:left="173"/>
              <w:rPr>
                <w:sz w:val="12"/>
                <w:szCs w:val="12"/>
              </w:rPr>
            </w:pPr>
            <w:r>
              <w:rPr>
                <w:sz w:val="12"/>
                <w:szCs w:val="12"/>
              </w:rPr>
              <w:t>2</w:t>
            </w:r>
          </w:p>
        </w:tc>
        <w:tc>
          <w:tcPr>
            <w:tcW w:w="825" w:type="dxa"/>
            <w:vAlign w:val="top"/>
          </w:tcPr>
          <w:p>
            <w:pPr>
              <w:spacing w:before="48" w:line="167" w:lineRule="auto"/>
              <w:ind w:left="170"/>
              <w:rPr>
                <w:rFonts w:ascii="仿宋" w:hAnsi="仿宋" w:eastAsia="仿宋" w:cs="仿宋"/>
                <w:sz w:val="12"/>
                <w:szCs w:val="12"/>
              </w:rPr>
            </w:pPr>
            <w:r>
              <w:rPr>
                <w:rFonts w:ascii="仿宋" w:hAnsi="仿宋" w:eastAsia="仿宋" w:cs="仿宋"/>
                <w:spacing w:val="1"/>
                <w:sz w:val="12"/>
                <w:szCs w:val="12"/>
              </w:rPr>
              <w:t>91000111</w:t>
            </w:r>
          </w:p>
        </w:tc>
        <w:tc>
          <w:tcPr>
            <w:tcW w:w="570" w:type="dxa"/>
            <w:vAlign w:val="top"/>
          </w:tcPr>
          <w:p>
            <w:pPr>
              <w:pStyle w:val="10"/>
              <w:spacing w:before="47" w:line="169" w:lineRule="auto"/>
              <w:ind w:left="230"/>
              <w:rPr>
                <w:sz w:val="12"/>
                <w:szCs w:val="12"/>
              </w:rPr>
            </w:pPr>
            <w:r>
              <w:rPr>
                <w:spacing w:val="-3"/>
                <w:sz w:val="12"/>
                <w:szCs w:val="12"/>
              </w:rPr>
              <w:t>32</w:t>
            </w:r>
          </w:p>
        </w:tc>
        <w:tc>
          <w:tcPr>
            <w:tcW w:w="510" w:type="dxa"/>
            <w:vAlign w:val="top"/>
          </w:tcPr>
          <w:p>
            <w:pPr>
              <w:pStyle w:val="10"/>
              <w:spacing w:before="47" w:line="169" w:lineRule="auto"/>
              <w:ind w:left="202"/>
              <w:rPr>
                <w:sz w:val="12"/>
                <w:szCs w:val="12"/>
              </w:rPr>
            </w:pPr>
            <w:r>
              <w:rPr>
                <w:spacing w:val="-3"/>
                <w:sz w:val="12"/>
                <w:szCs w:val="12"/>
              </w:rPr>
              <w:t>32</w:t>
            </w:r>
          </w:p>
        </w:tc>
        <w:tc>
          <w:tcPr>
            <w:tcW w:w="499" w:type="dxa"/>
            <w:vAlign w:val="top"/>
          </w:tcPr>
          <w:p>
            <w:pPr>
              <w:pStyle w:val="10"/>
              <w:spacing w:before="47" w:line="169"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pStyle w:val="10"/>
              <w:spacing w:before="47" w:line="169" w:lineRule="auto"/>
              <w:ind w:left="161"/>
              <w:rPr>
                <w:sz w:val="12"/>
                <w:szCs w:val="12"/>
              </w:rPr>
            </w:pPr>
            <w:r>
              <w:rPr>
                <w:sz w:val="12"/>
                <w:szCs w:val="12"/>
              </w:rPr>
              <w:t>2</w:t>
            </w: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10"/>
              <w:spacing w:before="27" w:line="199"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47" w:line="168" w:lineRule="auto"/>
              <w:ind w:left="170"/>
              <w:rPr>
                <w:sz w:val="12"/>
                <w:szCs w:val="12"/>
              </w:rPr>
            </w:pPr>
            <w:r>
              <w:rPr>
                <w:sz w:val="12"/>
                <w:szCs w:val="12"/>
              </w:rPr>
              <w:t>2</w:t>
            </w:r>
          </w:p>
        </w:tc>
        <w:tc>
          <w:tcPr>
            <w:tcW w:w="1529" w:type="dxa"/>
            <w:vAlign w:val="top"/>
          </w:tcPr>
          <w:p>
            <w:pPr>
              <w:pStyle w:val="10"/>
              <w:spacing w:before="28" w:line="198" w:lineRule="auto"/>
              <w:ind w:left="94"/>
              <w:rPr>
                <w:sz w:val="12"/>
                <w:szCs w:val="12"/>
              </w:rPr>
            </w:pPr>
            <w:r>
              <w:rPr>
                <w:spacing w:val="1"/>
                <w:sz w:val="12"/>
                <w:szCs w:val="12"/>
              </w:rPr>
              <w:t>美育（含音乐、美术等）</w:t>
            </w:r>
          </w:p>
        </w:tc>
        <w:tc>
          <w:tcPr>
            <w:tcW w:w="398" w:type="dxa"/>
            <w:vAlign w:val="top"/>
          </w:tcPr>
          <w:p>
            <w:pPr>
              <w:pStyle w:val="10"/>
              <w:spacing w:before="47" w:line="168" w:lineRule="auto"/>
              <w:ind w:left="173"/>
              <w:rPr>
                <w:sz w:val="12"/>
                <w:szCs w:val="12"/>
              </w:rPr>
            </w:pPr>
            <w:r>
              <w:rPr>
                <w:sz w:val="12"/>
                <w:szCs w:val="12"/>
              </w:rPr>
              <w:t>2</w:t>
            </w:r>
          </w:p>
        </w:tc>
        <w:tc>
          <w:tcPr>
            <w:tcW w:w="825" w:type="dxa"/>
            <w:vAlign w:val="top"/>
          </w:tcPr>
          <w:p>
            <w:pPr>
              <w:spacing w:before="49" w:line="166" w:lineRule="auto"/>
              <w:ind w:left="201"/>
              <w:rPr>
                <w:rFonts w:ascii="仿宋" w:hAnsi="仿宋" w:eastAsia="仿宋" w:cs="仿宋"/>
                <w:sz w:val="12"/>
                <w:szCs w:val="12"/>
              </w:rPr>
            </w:pPr>
            <w:r>
              <w:rPr>
                <w:rFonts w:ascii="仿宋" w:hAnsi="仿宋" w:eastAsia="仿宋" w:cs="仿宋"/>
                <w:sz w:val="12"/>
                <w:szCs w:val="12"/>
              </w:rPr>
              <w:t>6100088</w:t>
            </w:r>
          </w:p>
        </w:tc>
        <w:tc>
          <w:tcPr>
            <w:tcW w:w="570" w:type="dxa"/>
            <w:vAlign w:val="top"/>
          </w:tcPr>
          <w:p>
            <w:pPr>
              <w:pStyle w:val="10"/>
              <w:spacing w:before="47" w:line="168" w:lineRule="auto"/>
              <w:ind w:left="230"/>
              <w:rPr>
                <w:sz w:val="12"/>
                <w:szCs w:val="12"/>
              </w:rPr>
            </w:pPr>
            <w:r>
              <w:rPr>
                <w:spacing w:val="-3"/>
                <w:sz w:val="12"/>
                <w:szCs w:val="12"/>
              </w:rPr>
              <w:t>32</w:t>
            </w:r>
          </w:p>
        </w:tc>
        <w:tc>
          <w:tcPr>
            <w:tcW w:w="510" w:type="dxa"/>
            <w:vAlign w:val="top"/>
          </w:tcPr>
          <w:p>
            <w:pPr>
              <w:pStyle w:val="10"/>
              <w:spacing w:before="47" w:line="168" w:lineRule="auto"/>
              <w:ind w:left="202"/>
              <w:rPr>
                <w:sz w:val="12"/>
                <w:szCs w:val="12"/>
              </w:rPr>
            </w:pPr>
            <w:r>
              <w:rPr>
                <w:spacing w:val="-3"/>
                <w:sz w:val="12"/>
                <w:szCs w:val="12"/>
              </w:rPr>
              <w:t>32</w:t>
            </w:r>
          </w:p>
        </w:tc>
        <w:tc>
          <w:tcPr>
            <w:tcW w:w="499" w:type="dxa"/>
            <w:vAlign w:val="top"/>
          </w:tcPr>
          <w:p>
            <w:pPr>
              <w:pStyle w:val="10"/>
              <w:spacing w:before="47" w:line="168"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pStyle w:val="10"/>
              <w:spacing w:before="47" w:line="168" w:lineRule="auto"/>
              <w:ind w:left="161"/>
              <w:rPr>
                <w:sz w:val="12"/>
                <w:szCs w:val="12"/>
              </w:rPr>
            </w:pPr>
            <w:r>
              <w:rPr>
                <w:sz w:val="12"/>
                <w:szCs w:val="12"/>
              </w:rPr>
              <w:t>2</w:t>
            </w: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10"/>
              <w:spacing w:before="28" w:line="198"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47" w:line="168" w:lineRule="auto"/>
              <w:ind w:left="171"/>
              <w:rPr>
                <w:sz w:val="12"/>
                <w:szCs w:val="12"/>
              </w:rPr>
            </w:pPr>
            <w:r>
              <w:rPr>
                <w:sz w:val="12"/>
                <w:szCs w:val="12"/>
              </w:rPr>
              <w:t>3</w:t>
            </w:r>
          </w:p>
        </w:tc>
        <w:tc>
          <w:tcPr>
            <w:tcW w:w="1529" w:type="dxa"/>
            <w:vAlign w:val="top"/>
          </w:tcPr>
          <w:p>
            <w:pPr>
              <w:pStyle w:val="10"/>
              <w:spacing w:before="28" w:line="197" w:lineRule="auto"/>
              <w:ind w:left="35"/>
              <w:rPr>
                <w:sz w:val="12"/>
                <w:szCs w:val="12"/>
              </w:rPr>
            </w:pPr>
            <w:r>
              <w:rPr>
                <w:spacing w:val="1"/>
                <w:sz w:val="12"/>
                <w:szCs w:val="12"/>
              </w:rPr>
              <w:t>劳动教育（含劳动精神等）</w:t>
            </w:r>
          </w:p>
        </w:tc>
        <w:tc>
          <w:tcPr>
            <w:tcW w:w="398" w:type="dxa"/>
            <w:vAlign w:val="top"/>
          </w:tcPr>
          <w:p>
            <w:pPr>
              <w:pStyle w:val="10"/>
              <w:spacing w:before="47" w:line="168" w:lineRule="auto"/>
              <w:ind w:left="173"/>
              <w:rPr>
                <w:sz w:val="12"/>
                <w:szCs w:val="12"/>
              </w:rPr>
            </w:pPr>
            <w:r>
              <w:rPr>
                <w:sz w:val="12"/>
                <w:szCs w:val="12"/>
              </w:rPr>
              <w:t>2</w:t>
            </w:r>
          </w:p>
        </w:tc>
        <w:tc>
          <w:tcPr>
            <w:tcW w:w="825" w:type="dxa"/>
            <w:vAlign w:val="top"/>
          </w:tcPr>
          <w:p>
            <w:pPr>
              <w:spacing w:before="49" w:line="166" w:lineRule="auto"/>
              <w:ind w:left="170"/>
              <w:rPr>
                <w:rFonts w:ascii="仿宋" w:hAnsi="仿宋" w:eastAsia="仿宋" w:cs="仿宋"/>
                <w:sz w:val="12"/>
                <w:szCs w:val="12"/>
              </w:rPr>
            </w:pPr>
            <w:r>
              <w:rPr>
                <w:rFonts w:ascii="仿宋" w:hAnsi="仿宋" w:eastAsia="仿宋" w:cs="仿宋"/>
                <w:spacing w:val="1"/>
                <w:sz w:val="12"/>
                <w:szCs w:val="12"/>
              </w:rPr>
              <w:t>91000112</w:t>
            </w:r>
          </w:p>
        </w:tc>
        <w:tc>
          <w:tcPr>
            <w:tcW w:w="570" w:type="dxa"/>
            <w:vAlign w:val="top"/>
          </w:tcPr>
          <w:p>
            <w:pPr>
              <w:pStyle w:val="10"/>
              <w:spacing w:before="47" w:line="168" w:lineRule="auto"/>
              <w:ind w:left="230"/>
              <w:rPr>
                <w:sz w:val="12"/>
                <w:szCs w:val="12"/>
              </w:rPr>
            </w:pPr>
            <w:r>
              <w:rPr>
                <w:spacing w:val="-3"/>
                <w:sz w:val="12"/>
                <w:szCs w:val="12"/>
              </w:rPr>
              <w:t>32</w:t>
            </w:r>
          </w:p>
        </w:tc>
        <w:tc>
          <w:tcPr>
            <w:tcW w:w="510" w:type="dxa"/>
            <w:vAlign w:val="top"/>
          </w:tcPr>
          <w:p>
            <w:pPr>
              <w:pStyle w:val="10"/>
              <w:spacing w:before="47" w:line="168" w:lineRule="auto"/>
              <w:ind w:left="202"/>
              <w:rPr>
                <w:sz w:val="12"/>
                <w:szCs w:val="12"/>
              </w:rPr>
            </w:pPr>
            <w:r>
              <w:rPr>
                <w:spacing w:val="-3"/>
                <w:sz w:val="12"/>
                <w:szCs w:val="12"/>
              </w:rPr>
              <w:t>32</w:t>
            </w:r>
          </w:p>
        </w:tc>
        <w:tc>
          <w:tcPr>
            <w:tcW w:w="499" w:type="dxa"/>
            <w:vAlign w:val="top"/>
          </w:tcPr>
          <w:p>
            <w:pPr>
              <w:pStyle w:val="10"/>
              <w:spacing w:before="47" w:line="168"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spacing w:line="157" w:lineRule="exact"/>
              <w:rPr>
                <w:rFonts w:ascii="Arial"/>
                <w:sz w:val="13"/>
              </w:rPr>
            </w:pPr>
          </w:p>
        </w:tc>
        <w:tc>
          <w:tcPr>
            <w:tcW w:w="367" w:type="dxa"/>
            <w:vAlign w:val="top"/>
          </w:tcPr>
          <w:p>
            <w:pPr>
              <w:pStyle w:val="10"/>
              <w:spacing w:before="47" w:line="168" w:lineRule="auto"/>
              <w:ind w:left="162"/>
              <w:rPr>
                <w:sz w:val="12"/>
                <w:szCs w:val="12"/>
              </w:rPr>
            </w:pPr>
            <w:r>
              <w:rPr>
                <w:sz w:val="12"/>
                <w:szCs w:val="12"/>
              </w:rPr>
              <w:t>2</w:t>
            </w:r>
          </w:p>
        </w:tc>
        <w:tc>
          <w:tcPr>
            <w:tcW w:w="367" w:type="dxa"/>
            <w:vAlign w:val="top"/>
          </w:tcPr>
          <w:p>
            <w:pPr>
              <w:spacing w:line="157" w:lineRule="exact"/>
              <w:rPr>
                <w:rFonts w:ascii="Arial"/>
                <w:sz w:val="13"/>
              </w:rPr>
            </w:pP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10"/>
              <w:spacing w:before="28" w:line="197"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49" w:line="166" w:lineRule="auto"/>
              <w:ind w:left="169"/>
              <w:rPr>
                <w:sz w:val="12"/>
                <w:szCs w:val="12"/>
              </w:rPr>
            </w:pPr>
            <w:r>
              <w:rPr>
                <w:sz w:val="12"/>
                <w:szCs w:val="12"/>
              </w:rPr>
              <w:t>4</w:t>
            </w:r>
          </w:p>
        </w:tc>
        <w:tc>
          <w:tcPr>
            <w:tcW w:w="1529" w:type="dxa"/>
            <w:vAlign w:val="top"/>
          </w:tcPr>
          <w:p>
            <w:pPr>
              <w:pStyle w:val="10"/>
              <w:spacing w:before="17" w:line="214" w:lineRule="auto"/>
              <w:ind w:left="44"/>
              <w:rPr>
                <w:sz w:val="12"/>
                <w:szCs w:val="12"/>
              </w:rPr>
            </w:pPr>
            <w:r>
              <w:rPr>
                <w:sz w:val="12"/>
                <w:szCs w:val="12"/>
              </w:rPr>
              <w:t>四育课（安全、法治、职业</w:t>
            </w:r>
          </w:p>
        </w:tc>
        <w:tc>
          <w:tcPr>
            <w:tcW w:w="398" w:type="dxa"/>
            <w:vAlign w:val="top"/>
          </w:tcPr>
          <w:p>
            <w:pPr>
              <w:pStyle w:val="10"/>
              <w:spacing w:before="49" w:line="165" w:lineRule="auto"/>
              <w:ind w:left="174"/>
              <w:rPr>
                <w:sz w:val="12"/>
                <w:szCs w:val="12"/>
              </w:rPr>
            </w:pPr>
            <w:r>
              <w:rPr>
                <w:sz w:val="12"/>
                <w:szCs w:val="12"/>
              </w:rPr>
              <w:t>5</w:t>
            </w:r>
          </w:p>
        </w:tc>
        <w:tc>
          <w:tcPr>
            <w:tcW w:w="825" w:type="dxa"/>
            <w:vAlign w:val="top"/>
          </w:tcPr>
          <w:p>
            <w:pPr>
              <w:spacing w:before="50" w:line="164" w:lineRule="auto"/>
              <w:ind w:left="201"/>
              <w:rPr>
                <w:rFonts w:ascii="仿宋" w:hAnsi="仿宋" w:eastAsia="仿宋" w:cs="仿宋"/>
                <w:sz w:val="12"/>
                <w:szCs w:val="12"/>
              </w:rPr>
            </w:pPr>
            <w:r>
              <w:rPr>
                <w:rFonts w:ascii="仿宋" w:hAnsi="仿宋" w:eastAsia="仿宋" w:cs="仿宋"/>
                <w:spacing w:val="1"/>
                <w:sz w:val="12"/>
                <w:szCs w:val="12"/>
              </w:rPr>
              <w:t>9100011</w:t>
            </w:r>
          </w:p>
        </w:tc>
        <w:tc>
          <w:tcPr>
            <w:tcW w:w="570" w:type="dxa"/>
            <w:vAlign w:val="top"/>
          </w:tcPr>
          <w:p>
            <w:pPr>
              <w:pStyle w:val="10"/>
              <w:spacing w:before="49" w:line="166" w:lineRule="auto"/>
              <w:ind w:left="228"/>
              <w:rPr>
                <w:sz w:val="12"/>
                <w:szCs w:val="12"/>
              </w:rPr>
            </w:pPr>
            <w:r>
              <w:rPr>
                <w:spacing w:val="-2"/>
                <w:sz w:val="12"/>
                <w:szCs w:val="12"/>
              </w:rPr>
              <w:t>80</w:t>
            </w:r>
          </w:p>
        </w:tc>
        <w:tc>
          <w:tcPr>
            <w:tcW w:w="510" w:type="dxa"/>
            <w:vAlign w:val="top"/>
          </w:tcPr>
          <w:p>
            <w:pPr>
              <w:pStyle w:val="10"/>
              <w:spacing w:before="49" w:line="166" w:lineRule="auto"/>
              <w:ind w:left="200"/>
              <w:rPr>
                <w:sz w:val="12"/>
                <w:szCs w:val="12"/>
              </w:rPr>
            </w:pPr>
            <w:r>
              <w:rPr>
                <w:spacing w:val="-2"/>
                <w:sz w:val="12"/>
                <w:szCs w:val="12"/>
              </w:rPr>
              <w:t>80</w:t>
            </w:r>
          </w:p>
        </w:tc>
        <w:tc>
          <w:tcPr>
            <w:tcW w:w="499" w:type="dxa"/>
            <w:vAlign w:val="top"/>
          </w:tcPr>
          <w:p>
            <w:pPr>
              <w:pStyle w:val="10"/>
              <w:spacing w:before="49" w:line="166" w:lineRule="auto"/>
              <w:ind w:left="226"/>
              <w:rPr>
                <w:sz w:val="12"/>
                <w:szCs w:val="12"/>
              </w:rPr>
            </w:pPr>
            <w:r>
              <w:rPr>
                <w:sz w:val="12"/>
                <w:szCs w:val="12"/>
              </w:rPr>
              <w:t>0</w:t>
            </w:r>
          </w:p>
        </w:tc>
        <w:tc>
          <w:tcPr>
            <w:tcW w:w="539" w:type="dxa"/>
            <w:vAlign w:val="top"/>
          </w:tcPr>
          <w:p>
            <w:pPr>
              <w:spacing w:line="157" w:lineRule="exact"/>
              <w:rPr>
                <w:rFonts w:ascii="Arial"/>
                <w:sz w:val="13"/>
              </w:rPr>
            </w:pPr>
          </w:p>
        </w:tc>
        <w:tc>
          <w:tcPr>
            <w:tcW w:w="367" w:type="dxa"/>
            <w:vAlign w:val="top"/>
          </w:tcPr>
          <w:p>
            <w:pPr>
              <w:pStyle w:val="10"/>
              <w:spacing w:before="48" w:line="167" w:lineRule="auto"/>
              <w:ind w:left="168"/>
              <w:rPr>
                <w:sz w:val="12"/>
                <w:szCs w:val="12"/>
              </w:rPr>
            </w:pPr>
            <w:r>
              <w:rPr>
                <w:sz w:val="12"/>
                <w:szCs w:val="12"/>
              </w:rPr>
              <w:t>1</w:t>
            </w:r>
          </w:p>
        </w:tc>
        <w:tc>
          <w:tcPr>
            <w:tcW w:w="367" w:type="dxa"/>
            <w:vAlign w:val="top"/>
          </w:tcPr>
          <w:p>
            <w:pPr>
              <w:pStyle w:val="10"/>
              <w:spacing w:before="48" w:line="167" w:lineRule="auto"/>
              <w:ind w:left="169"/>
              <w:rPr>
                <w:sz w:val="12"/>
                <w:szCs w:val="12"/>
              </w:rPr>
            </w:pPr>
            <w:r>
              <w:rPr>
                <w:sz w:val="12"/>
                <w:szCs w:val="12"/>
              </w:rPr>
              <w:t>1</w:t>
            </w:r>
          </w:p>
        </w:tc>
        <w:tc>
          <w:tcPr>
            <w:tcW w:w="367" w:type="dxa"/>
            <w:vAlign w:val="top"/>
          </w:tcPr>
          <w:p>
            <w:pPr>
              <w:pStyle w:val="10"/>
              <w:spacing w:before="48" w:line="167" w:lineRule="auto"/>
              <w:ind w:left="169"/>
              <w:rPr>
                <w:sz w:val="12"/>
                <w:szCs w:val="12"/>
              </w:rPr>
            </w:pPr>
            <w:r>
              <w:rPr>
                <w:sz w:val="12"/>
                <w:szCs w:val="12"/>
              </w:rPr>
              <w:t>1</w:t>
            </w:r>
          </w:p>
        </w:tc>
        <w:tc>
          <w:tcPr>
            <w:tcW w:w="367" w:type="dxa"/>
            <w:vAlign w:val="top"/>
          </w:tcPr>
          <w:p>
            <w:pPr>
              <w:pStyle w:val="10"/>
              <w:spacing w:before="48" w:line="167" w:lineRule="auto"/>
              <w:ind w:left="169"/>
              <w:rPr>
                <w:sz w:val="12"/>
                <w:szCs w:val="12"/>
              </w:rPr>
            </w:pPr>
            <w:r>
              <w:rPr>
                <w:sz w:val="12"/>
                <w:szCs w:val="12"/>
              </w:rPr>
              <w:t>1</w:t>
            </w:r>
          </w:p>
        </w:tc>
        <w:tc>
          <w:tcPr>
            <w:tcW w:w="367" w:type="dxa"/>
            <w:vAlign w:val="top"/>
          </w:tcPr>
          <w:p>
            <w:pPr>
              <w:pStyle w:val="10"/>
              <w:spacing w:before="48" w:line="167" w:lineRule="auto"/>
              <w:ind w:left="169"/>
              <w:rPr>
                <w:sz w:val="12"/>
                <w:szCs w:val="12"/>
              </w:rPr>
            </w:pPr>
            <w:r>
              <w:rPr>
                <w:sz w:val="12"/>
                <w:szCs w:val="12"/>
              </w:rPr>
              <w:t>1</w:t>
            </w:r>
          </w:p>
        </w:tc>
        <w:tc>
          <w:tcPr>
            <w:tcW w:w="336" w:type="dxa"/>
            <w:vAlign w:val="top"/>
          </w:tcPr>
          <w:p>
            <w:pPr>
              <w:spacing w:line="157" w:lineRule="exact"/>
              <w:rPr>
                <w:rFonts w:ascii="Arial"/>
                <w:sz w:val="13"/>
              </w:rPr>
            </w:pPr>
          </w:p>
        </w:tc>
        <w:tc>
          <w:tcPr>
            <w:tcW w:w="347" w:type="dxa"/>
            <w:vAlign w:val="top"/>
          </w:tcPr>
          <w:p>
            <w:pPr>
              <w:spacing w:line="157" w:lineRule="exact"/>
              <w:rPr>
                <w:rFonts w:ascii="Arial"/>
                <w:sz w:val="13"/>
              </w:rPr>
            </w:pPr>
          </w:p>
        </w:tc>
        <w:tc>
          <w:tcPr>
            <w:tcW w:w="363" w:type="dxa"/>
            <w:vAlign w:val="top"/>
          </w:tcPr>
          <w:p>
            <w:pPr>
              <w:pStyle w:val="10"/>
              <w:spacing w:before="30" w:line="19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10"/>
              <w:spacing w:before="68" w:line="223" w:lineRule="auto"/>
              <w:ind w:left="251"/>
              <w:rPr>
                <w:sz w:val="12"/>
                <w:szCs w:val="12"/>
              </w:rPr>
            </w:pPr>
            <w:r>
              <w:rPr>
                <w:spacing w:val="3"/>
                <w:sz w:val="12"/>
                <w:szCs w:val="12"/>
                <w14:textOutline w14:w="2209" w14:cap="sq" w14:cmpd="sng">
                  <w14:solidFill>
                    <w14:srgbClr w14:val="000000"/>
                  </w14:solidFill>
                  <w14:prstDash w14:val="solid"/>
                  <w14:bevel/>
                </w14:textOutline>
              </w:rPr>
              <w:t>小计（学时百分比6.5%</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10"/>
              <w:spacing w:before="86" w:line="186" w:lineRule="auto"/>
              <w:ind w:left="147"/>
              <w:rPr>
                <w:sz w:val="12"/>
                <w:szCs w:val="12"/>
              </w:rPr>
            </w:pPr>
            <w:r>
              <w:rPr>
                <w:spacing w:val="-5"/>
                <w:sz w:val="12"/>
                <w:szCs w:val="12"/>
                <w14:textOutline w14:w="2209" w14:cap="sq" w14:cmpd="sng">
                  <w14:solidFill>
                    <w14:srgbClr w14:val="000000"/>
                  </w14:solidFill>
                  <w14:prstDash w14:val="solid"/>
                  <w14:bevel/>
                </w14:textOutline>
              </w:rPr>
              <w:t>11</w:t>
            </w:r>
          </w:p>
        </w:tc>
        <w:tc>
          <w:tcPr>
            <w:tcW w:w="825" w:type="dxa"/>
            <w:vAlign w:val="top"/>
          </w:tcPr>
          <w:p>
            <w:pPr>
              <w:spacing w:line="232" w:lineRule="exact"/>
              <w:rPr>
                <w:rFonts w:ascii="Arial"/>
                <w:sz w:val="20"/>
              </w:rPr>
            </w:pPr>
          </w:p>
        </w:tc>
        <w:tc>
          <w:tcPr>
            <w:tcW w:w="570" w:type="dxa"/>
            <w:vAlign w:val="top"/>
          </w:tcPr>
          <w:p>
            <w:pPr>
              <w:pStyle w:val="10"/>
              <w:spacing w:before="87" w:line="186" w:lineRule="auto"/>
              <w:ind w:left="203"/>
              <w:rPr>
                <w:sz w:val="12"/>
                <w:szCs w:val="12"/>
              </w:rPr>
            </w:pPr>
            <w:r>
              <w:rPr>
                <w:spacing w:val="-2"/>
                <w:sz w:val="12"/>
                <w:szCs w:val="12"/>
                <w14:textOutline w14:w="2209" w14:cap="sq" w14:cmpd="sng">
                  <w14:solidFill>
                    <w14:srgbClr w14:val="000000"/>
                  </w14:solidFill>
                  <w14:prstDash w14:val="solid"/>
                  <w14:bevel/>
                </w14:textOutline>
              </w:rPr>
              <w:t>176</w:t>
            </w:r>
          </w:p>
        </w:tc>
        <w:tc>
          <w:tcPr>
            <w:tcW w:w="510" w:type="dxa"/>
            <w:vAlign w:val="top"/>
          </w:tcPr>
          <w:p>
            <w:pPr>
              <w:pStyle w:val="10"/>
              <w:spacing w:before="87" w:line="186" w:lineRule="auto"/>
              <w:ind w:left="173"/>
              <w:rPr>
                <w:sz w:val="12"/>
                <w:szCs w:val="12"/>
              </w:rPr>
            </w:pPr>
            <w:r>
              <w:rPr>
                <w:spacing w:val="-2"/>
                <w:sz w:val="12"/>
                <w:szCs w:val="12"/>
                <w14:textOutline w14:w="2209" w14:cap="sq" w14:cmpd="sng">
                  <w14:solidFill>
                    <w14:srgbClr w14:val="000000"/>
                  </w14:solidFill>
                  <w14:prstDash w14:val="solid"/>
                  <w14:bevel/>
                </w14:textOutline>
              </w:rPr>
              <w:t>176</w:t>
            </w:r>
          </w:p>
        </w:tc>
        <w:tc>
          <w:tcPr>
            <w:tcW w:w="499" w:type="dxa"/>
            <w:vAlign w:val="top"/>
          </w:tcPr>
          <w:p>
            <w:pPr>
              <w:pStyle w:val="10"/>
              <w:spacing w:before="87" w:line="185" w:lineRule="auto"/>
              <w:ind w:left="226"/>
              <w:rPr>
                <w:sz w:val="12"/>
                <w:szCs w:val="12"/>
              </w:rPr>
            </w:pPr>
            <w:r>
              <w:rPr>
                <w:sz w:val="12"/>
                <w:szCs w:val="12"/>
                <w14:textOutline w14:w="2209" w14:cap="sq" w14:cmpd="sng">
                  <w14:solidFill>
                    <w14:srgbClr w14:val="000000"/>
                  </w14:solidFill>
                  <w14:prstDash w14:val="solid"/>
                  <w14:bevel/>
                </w14:textOutline>
              </w:rPr>
              <w:t>0</w:t>
            </w:r>
          </w:p>
        </w:tc>
        <w:tc>
          <w:tcPr>
            <w:tcW w:w="539" w:type="dxa"/>
            <w:vAlign w:val="top"/>
          </w:tcPr>
          <w:p>
            <w:pPr>
              <w:pStyle w:val="10"/>
              <w:spacing w:before="87" w:line="185" w:lineRule="auto"/>
              <w:ind w:left="246"/>
              <w:rPr>
                <w:sz w:val="12"/>
                <w:szCs w:val="12"/>
              </w:rPr>
            </w:pPr>
            <w:r>
              <w:rPr>
                <w:sz w:val="12"/>
                <w:szCs w:val="12"/>
                <w14:textOutline w14:w="2209" w14:cap="sq" w14:cmpd="sng">
                  <w14:solidFill>
                    <w14:srgbClr w14:val="000000"/>
                  </w14:solidFill>
                  <w14:prstDash w14:val="solid"/>
                  <w14:bevel/>
                </w14:textOutline>
              </w:rPr>
              <w:t>0</w:t>
            </w:r>
          </w:p>
        </w:tc>
        <w:tc>
          <w:tcPr>
            <w:tcW w:w="367" w:type="dxa"/>
            <w:vAlign w:val="top"/>
          </w:tcPr>
          <w:p>
            <w:pPr>
              <w:pStyle w:val="10"/>
              <w:spacing w:before="86" w:line="186" w:lineRule="auto"/>
              <w:ind w:left="168"/>
              <w:rPr>
                <w:sz w:val="12"/>
                <w:szCs w:val="12"/>
              </w:rPr>
            </w:pPr>
            <w:r>
              <w:rPr>
                <w:sz w:val="12"/>
                <w:szCs w:val="12"/>
                <w14:textOutline w14:w="2209" w14:cap="sq" w14:cmpd="sng">
                  <w14:solidFill>
                    <w14:srgbClr w14:val="000000"/>
                  </w14:solidFill>
                  <w14:prstDash w14:val="solid"/>
                  <w14:bevel/>
                </w14:textOutline>
              </w:rPr>
              <w:t>1</w:t>
            </w:r>
          </w:p>
        </w:tc>
        <w:tc>
          <w:tcPr>
            <w:tcW w:w="367" w:type="dxa"/>
            <w:vAlign w:val="top"/>
          </w:tcPr>
          <w:p>
            <w:pPr>
              <w:pStyle w:val="10"/>
              <w:spacing w:before="87"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10"/>
              <w:spacing w:before="87"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10"/>
              <w:spacing w:before="87" w:line="185" w:lineRule="auto"/>
              <w:ind w:left="162"/>
              <w:rPr>
                <w:sz w:val="12"/>
                <w:szCs w:val="12"/>
              </w:rPr>
            </w:pPr>
            <w:r>
              <w:rPr>
                <w:sz w:val="12"/>
                <w:szCs w:val="12"/>
                <w14:textOutline w14:w="2209" w14:cap="sq" w14:cmpd="sng">
                  <w14:solidFill>
                    <w14:srgbClr w14:val="000000"/>
                  </w14:solidFill>
                  <w14:prstDash w14:val="solid"/>
                  <w14:bevel/>
                </w14:textOutline>
              </w:rPr>
              <w:t>3</w:t>
            </w:r>
          </w:p>
        </w:tc>
        <w:tc>
          <w:tcPr>
            <w:tcW w:w="367" w:type="dxa"/>
            <w:vAlign w:val="top"/>
          </w:tcPr>
          <w:p>
            <w:pPr>
              <w:pStyle w:val="10"/>
              <w:spacing w:before="86" w:line="186" w:lineRule="auto"/>
              <w:ind w:left="169"/>
              <w:rPr>
                <w:sz w:val="12"/>
                <w:szCs w:val="12"/>
              </w:rPr>
            </w:pPr>
            <w:r>
              <w:rPr>
                <w:sz w:val="12"/>
                <w:szCs w:val="12"/>
                <w14:textOutline w14:w="2209" w14:cap="sq" w14:cmpd="sng">
                  <w14:solidFill>
                    <w14:srgbClr w14:val="000000"/>
                  </w14:solidFill>
                  <w14:prstDash w14:val="solid"/>
                  <w14:bevel/>
                </w14:textOutline>
              </w:rPr>
              <w:t>1</w:t>
            </w:r>
          </w:p>
        </w:tc>
        <w:tc>
          <w:tcPr>
            <w:tcW w:w="336" w:type="dxa"/>
            <w:vAlign w:val="top"/>
          </w:tcPr>
          <w:p>
            <w:pPr>
              <w:pStyle w:val="10"/>
              <w:spacing w:before="87" w:line="185" w:lineRule="auto"/>
              <w:ind w:left="147"/>
              <w:rPr>
                <w:sz w:val="12"/>
                <w:szCs w:val="12"/>
              </w:rPr>
            </w:pPr>
            <w:r>
              <w:rPr>
                <w:sz w:val="12"/>
                <w:szCs w:val="12"/>
                <w14:textOutline w14:w="2209" w14:cap="sq" w14:cmpd="sng">
                  <w14:solidFill>
                    <w14:srgbClr w14:val="000000"/>
                  </w14:solidFill>
                  <w14:prstDash w14:val="solid"/>
                  <w14:bevel/>
                </w14:textOutline>
              </w:rPr>
              <w:t>0</w:t>
            </w:r>
          </w:p>
        </w:tc>
        <w:tc>
          <w:tcPr>
            <w:tcW w:w="347" w:type="dxa"/>
            <w:vAlign w:val="top"/>
          </w:tcPr>
          <w:p>
            <w:pPr>
              <w:pStyle w:val="10"/>
              <w:spacing w:before="87" w:line="185" w:lineRule="auto"/>
              <w:ind w:left="152"/>
              <w:rPr>
                <w:sz w:val="12"/>
                <w:szCs w:val="12"/>
              </w:rPr>
            </w:pPr>
            <w:r>
              <w:rPr>
                <w:sz w:val="12"/>
                <w:szCs w:val="12"/>
                <w14:textOutline w14:w="2209" w14:cap="sq" w14:cmpd="sng">
                  <w14:solidFill>
                    <w14:srgbClr w14:val="000000"/>
                  </w14:solidFill>
                  <w14:prstDash w14:val="solid"/>
                  <w14:bevel/>
                </w14:textOutline>
              </w:rPr>
              <w:t>0</w:t>
            </w:r>
          </w:p>
        </w:tc>
        <w:tc>
          <w:tcPr>
            <w:tcW w:w="363" w:type="dxa"/>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restart"/>
            <w:tcBorders>
              <w:bottom w:val="nil"/>
            </w:tcBorders>
            <w:textDirection w:val="tbRlV"/>
            <w:vAlign w:val="top"/>
          </w:tcPr>
          <w:p>
            <w:pPr>
              <w:pStyle w:val="10"/>
              <w:spacing w:before="53" w:line="230" w:lineRule="auto"/>
              <w:ind w:left="189"/>
              <w:rPr>
                <w:sz w:val="12"/>
                <w:szCs w:val="12"/>
              </w:rPr>
            </w:pPr>
            <w:r>
              <w:rPr>
                <w:spacing w:val="1"/>
                <w:sz w:val="12"/>
                <w:szCs w:val="12"/>
              </w:rPr>
              <w:t>专</w:t>
            </w:r>
            <w:r>
              <w:rPr>
                <w:spacing w:val="-20"/>
                <w:sz w:val="12"/>
                <w:szCs w:val="12"/>
              </w:rPr>
              <w:t xml:space="preserve"> </w:t>
            </w:r>
            <w:r>
              <w:rPr>
                <w:spacing w:val="1"/>
                <w:sz w:val="12"/>
                <w:szCs w:val="12"/>
              </w:rPr>
              <w:t>业</w:t>
            </w:r>
            <w:r>
              <w:rPr>
                <w:spacing w:val="-30"/>
                <w:sz w:val="12"/>
                <w:szCs w:val="12"/>
              </w:rPr>
              <w:t xml:space="preserve"> </w:t>
            </w:r>
            <w:r>
              <w:rPr>
                <w:spacing w:val="1"/>
                <w:sz w:val="12"/>
                <w:szCs w:val="12"/>
              </w:rPr>
              <w:t>选</w:t>
            </w:r>
            <w:r>
              <w:rPr>
                <w:spacing w:val="-29"/>
                <w:sz w:val="12"/>
                <w:szCs w:val="12"/>
              </w:rPr>
              <w:t xml:space="preserve"> </w:t>
            </w:r>
            <w:r>
              <w:rPr>
                <w:spacing w:val="1"/>
                <w:sz w:val="12"/>
                <w:szCs w:val="12"/>
              </w:rPr>
              <w:t>修</w:t>
            </w:r>
            <w:r>
              <w:rPr>
                <w:spacing w:val="-29"/>
                <w:sz w:val="12"/>
                <w:szCs w:val="12"/>
              </w:rPr>
              <w:t xml:space="preserve"> </w:t>
            </w:r>
            <w:r>
              <w:rPr>
                <w:spacing w:val="1"/>
                <w:sz w:val="12"/>
                <w:szCs w:val="12"/>
              </w:rPr>
              <w:t>课（ 任</w:t>
            </w:r>
            <w:r>
              <w:rPr>
                <w:spacing w:val="-29"/>
                <w:sz w:val="12"/>
                <w:szCs w:val="12"/>
              </w:rPr>
              <w:t xml:space="preserve"> </w:t>
            </w:r>
            <w:r>
              <w:rPr>
                <w:spacing w:val="1"/>
                <w:sz w:val="12"/>
                <w:szCs w:val="12"/>
              </w:rPr>
              <w:t>选</w:t>
            </w:r>
            <w:r>
              <w:rPr>
                <w:spacing w:val="17"/>
                <w:sz w:val="12"/>
                <w:szCs w:val="12"/>
              </w:rPr>
              <w:t xml:space="preserve"> </w:t>
            </w:r>
            <w:r>
              <w:rPr>
                <w:spacing w:val="-42"/>
                <w:w w:val="45"/>
                <w:sz w:val="12"/>
                <w:szCs w:val="12"/>
              </w:rPr>
              <w:t>一</w:t>
            </w:r>
            <w:r>
              <w:rPr>
                <w:spacing w:val="34"/>
                <w:w w:val="101"/>
                <w:sz w:val="12"/>
                <w:szCs w:val="12"/>
              </w:rPr>
              <w:t xml:space="preserve"> </w:t>
            </w:r>
            <w:r>
              <w:rPr>
                <w:spacing w:val="1"/>
                <w:position w:val="-1"/>
                <w:sz w:val="12"/>
                <w:szCs w:val="12"/>
              </w:rPr>
              <w:t>模</w:t>
            </w:r>
            <w:r>
              <w:rPr>
                <w:spacing w:val="-29"/>
                <w:position w:val="-1"/>
                <w:sz w:val="12"/>
                <w:szCs w:val="12"/>
              </w:rPr>
              <w:t xml:space="preserve"> </w:t>
            </w:r>
            <w:r>
              <w:rPr>
                <w:spacing w:val="1"/>
                <w:position w:val="-1"/>
                <w:sz w:val="12"/>
                <w:szCs w:val="12"/>
              </w:rPr>
              <w:t>块）</w:t>
            </w:r>
          </w:p>
        </w:tc>
        <w:tc>
          <w:tcPr>
            <w:tcW w:w="398" w:type="dxa"/>
            <w:vAlign w:val="top"/>
          </w:tcPr>
          <w:p>
            <w:pPr>
              <w:spacing w:line="189" w:lineRule="exact"/>
              <w:rPr>
                <w:rFonts w:ascii="Arial"/>
                <w:sz w:val="16"/>
              </w:rPr>
            </w:pPr>
          </w:p>
        </w:tc>
        <w:tc>
          <w:tcPr>
            <w:tcW w:w="7041" w:type="dxa"/>
            <w:gridSpan w:val="13"/>
            <w:vAlign w:val="top"/>
          </w:tcPr>
          <w:p>
            <w:pPr>
              <w:pStyle w:val="10"/>
              <w:spacing w:before="47" w:line="218" w:lineRule="auto"/>
              <w:ind w:left="3249"/>
              <w:rPr>
                <w:sz w:val="12"/>
                <w:szCs w:val="12"/>
              </w:rPr>
            </w:pPr>
            <w:r>
              <w:rPr>
                <w:spacing w:val="1"/>
                <w:sz w:val="12"/>
                <w:szCs w:val="12"/>
              </w:rPr>
              <w:t>专业模块1</w:t>
            </w:r>
          </w:p>
        </w:tc>
        <w:tc>
          <w:tcPr>
            <w:tcW w:w="347" w:type="dxa"/>
            <w:vAlign w:val="top"/>
          </w:tcPr>
          <w:p>
            <w:pPr>
              <w:spacing w:line="189" w:lineRule="exact"/>
              <w:rPr>
                <w:rFonts w:ascii="Arial"/>
                <w:sz w:val="16"/>
              </w:rPr>
            </w:pPr>
          </w:p>
        </w:tc>
        <w:tc>
          <w:tcPr>
            <w:tcW w:w="363" w:type="dxa"/>
            <w:vAlign w:val="top"/>
          </w:tcPr>
          <w:p>
            <w:pPr>
              <w:spacing w:line="189"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2" w:line="190" w:lineRule="auto"/>
              <w:ind w:left="177"/>
              <w:rPr>
                <w:sz w:val="13"/>
                <w:szCs w:val="13"/>
              </w:rPr>
            </w:pPr>
            <w:r>
              <w:rPr>
                <w:sz w:val="13"/>
                <w:szCs w:val="13"/>
              </w:rPr>
              <w:t>1</w:t>
            </w:r>
          </w:p>
        </w:tc>
        <w:tc>
          <w:tcPr>
            <w:tcW w:w="1529" w:type="dxa"/>
            <w:vAlign w:val="top"/>
          </w:tcPr>
          <w:p>
            <w:pPr>
              <w:pStyle w:val="10"/>
              <w:spacing w:before="56" w:line="226" w:lineRule="auto"/>
              <w:ind w:left="665"/>
              <w:rPr>
                <w:sz w:val="12"/>
                <w:szCs w:val="12"/>
              </w:rPr>
            </w:pPr>
            <w:r>
              <w:rPr>
                <w:spacing w:val="-11"/>
                <w:sz w:val="12"/>
                <w:szCs w:val="12"/>
              </w:rPr>
              <w:t>日语</w:t>
            </w:r>
          </w:p>
        </w:tc>
        <w:tc>
          <w:tcPr>
            <w:tcW w:w="398" w:type="dxa"/>
            <w:vAlign w:val="top"/>
          </w:tcPr>
          <w:p>
            <w:pPr>
              <w:pStyle w:val="10"/>
              <w:spacing w:before="75" w:line="185" w:lineRule="auto"/>
              <w:ind w:left="173"/>
              <w:rPr>
                <w:sz w:val="12"/>
                <w:szCs w:val="12"/>
              </w:rPr>
            </w:pPr>
            <w:r>
              <w:rPr>
                <w:sz w:val="12"/>
                <w:szCs w:val="12"/>
              </w:rPr>
              <w:t>2</w:t>
            </w:r>
          </w:p>
        </w:tc>
        <w:tc>
          <w:tcPr>
            <w:tcW w:w="825" w:type="dxa"/>
            <w:vAlign w:val="top"/>
          </w:tcPr>
          <w:p>
            <w:pPr>
              <w:spacing w:before="76" w:line="183" w:lineRule="auto"/>
              <w:ind w:left="200"/>
              <w:rPr>
                <w:rFonts w:ascii="仿宋" w:hAnsi="仿宋" w:eastAsia="仿宋" w:cs="仿宋"/>
                <w:sz w:val="12"/>
                <w:szCs w:val="12"/>
              </w:rPr>
            </w:pPr>
            <w:r>
              <w:rPr>
                <w:rFonts w:ascii="仿宋" w:hAnsi="仿宋" w:eastAsia="仿宋" w:cs="仿宋"/>
                <w:spacing w:val="1"/>
                <w:sz w:val="12"/>
                <w:szCs w:val="12"/>
              </w:rPr>
              <w:t>4414053</w:t>
            </w:r>
          </w:p>
        </w:tc>
        <w:tc>
          <w:tcPr>
            <w:tcW w:w="570" w:type="dxa"/>
            <w:vAlign w:val="top"/>
          </w:tcPr>
          <w:p>
            <w:pPr>
              <w:pStyle w:val="10"/>
              <w:spacing w:before="75" w:line="185" w:lineRule="auto"/>
              <w:ind w:left="230"/>
              <w:rPr>
                <w:sz w:val="12"/>
                <w:szCs w:val="12"/>
              </w:rPr>
            </w:pPr>
            <w:r>
              <w:rPr>
                <w:spacing w:val="-3"/>
                <w:sz w:val="12"/>
                <w:szCs w:val="12"/>
              </w:rPr>
              <w:t>32</w:t>
            </w:r>
          </w:p>
        </w:tc>
        <w:tc>
          <w:tcPr>
            <w:tcW w:w="510" w:type="dxa"/>
            <w:vAlign w:val="top"/>
          </w:tcPr>
          <w:p>
            <w:pPr>
              <w:pStyle w:val="10"/>
              <w:spacing w:before="72" w:line="190" w:lineRule="auto"/>
              <w:ind w:left="195"/>
              <w:rPr>
                <w:sz w:val="13"/>
                <w:szCs w:val="13"/>
              </w:rPr>
            </w:pPr>
            <w:r>
              <w:rPr>
                <w:sz w:val="13"/>
                <w:szCs w:val="13"/>
              </w:rPr>
              <w:t>20</w:t>
            </w:r>
          </w:p>
        </w:tc>
        <w:tc>
          <w:tcPr>
            <w:tcW w:w="499" w:type="dxa"/>
            <w:vAlign w:val="top"/>
          </w:tcPr>
          <w:p>
            <w:pPr>
              <w:pStyle w:val="10"/>
              <w:spacing w:before="72" w:line="190" w:lineRule="auto"/>
              <w:ind w:left="198"/>
              <w:rPr>
                <w:sz w:val="13"/>
                <w:szCs w:val="13"/>
              </w:rPr>
            </w:pPr>
            <w:r>
              <w:rPr>
                <w:spacing w:val="-5"/>
                <w:sz w:val="13"/>
                <w:szCs w:val="13"/>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10"/>
              <w:spacing w:before="75"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10"/>
              <w:spacing w:before="56" w:line="236"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5" w:line="185" w:lineRule="auto"/>
              <w:ind w:left="170"/>
              <w:rPr>
                <w:sz w:val="12"/>
                <w:szCs w:val="12"/>
              </w:rPr>
            </w:pPr>
            <w:r>
              <w:rPr>
                <w:sz w:val="12"/>
                <w:szCs w:val="12"/>
              </w:rPr>
              <w:t>2</w:t>
            </w:r>
          </w:p>
        </w:tc>
        <w:tc>
          <w:tcPr>
            <w:tcW w:w="1529" w:type="dxa"/>
            <w:vAlign w:val="top"/>
          </w:tcPr>
          <w:p>
            <w:pPr>
              <w:pStyle w:val="10"/>
              <w:spacing w:before="56" w:line="222" w:lineRule="auto"/>
              <w:ind w:left="338"/>
              <w:rPr>
                <w:sz w:val="12"/>
                <w:szCs w:val="12"/>
              </w:rPr>
            </w:pPr>
            <w:r>
              <w:rPr>
                <w:spacing w:val="1"/>
                <w:sz w:val="12"/>
                <w:szCs w:val="12"/>
              </w:rPr>
              <w:t>餐厅服务与管理</w:t>
            </w:r>
          </w:p>
        </w:tc>
        <w:tc>
          <w:tcPr>
            <w:tcW w:w="398" w:type="dxa"/>
            <w:vAlign w:val="top"/>
          </w:tcPr>
          <w:p>
            <w:pPr>
              <w:pStyle w:val="10"/>
              <w:spacing w:before="75" w:line="185" w:lineRule="auto"/>
              <w:ind w:left="173"/>
              <w:rPr>
                <w:sz w:val="12"/>
                <w:szCs w:val="12"/>
              </w:rPr>
            </w:pPr>
            <w:r>
              <w:rPr>
                <w:sz w:val="12"/>
                <w:szCs w:val="12"/>
              </w:rPr>
              <w:t>2</w:t>
            </w:r>
          </w:p>
        </w:tc>
        <w:tc>
          <w:tcPr>
            <w:tcW w:w="825" w:type="dxa"/>
            <w:vAlign w:val="top"/>
          </w:tcPr>
          <w:p>
            <w:pPr>
              <w:spacing w:before="77" w:line="183" w:lineRule="auto"/>
              <w:ind w:left="200"/>
              <w:rPr>
                <w:rFonts w:ascii="仿宋" w:hAnsi="仿宋" w:eastAsia="仿宋" w:cs="仿宋"/>
                <w:sz w:val="12"/>
                <w:szCs w:val="12"/>
              </w:rPr>
            </w:pPr>
            <w:r>
              <w:rPr>
                <w:rFonts w:ascii="仿宋" w:hAnsi="仿宋" w:eastAsia="仿宋" w:cs="仿宋"/>
                <w:spacing w:val="1"/>
                <w:sz w:val="12"/>
                <w:szCs w:val="12"/>
              </w:rPr>
              <w:t>4315031</w:t>
            </w:r>
          </w:p>
        </w:tc>
        <w:tc>
          <w:tcPr>
            <w:tcW w:w="570" w:type="dxa"/>
            <w:vAlign w:val="top"/>
          </w:tcPr>
          <w:p>
            <w:pPr>
              <w:pStyle w:val="10"/>
              <w:spacing w:before="75" w:line="185" w:lineRule="auto"/>
              <w:ind w:left="230"/>
              <w:rPr>
                <w:sz w:val="12"/>
                <w:szCs w:val="12"/>
              </w:rPr>
            </w:pPr>
            <w:r>
              <w:rPr>
                <w:spacing w:val="-3"/>
                <w:sz w:val="12"/>
                <w:szCs w:val="12"/>
              </w:rPr>
              <w:t>32</w:t>
            </w:r>
          </w:p>
        </w:tc>
        <w:tc>
          <w:tcPr>
            <w:tcW w:w="510" w:type="dxa"/>
            <w:vAlign w:val="top"/>
          </w:tcPr>
          <w:p>
            <w:pPr>
              <w:pStyle w:val="10"/>
              <w:spacing w:before="72" w:line="190" w:lineRule="auto"/>
              <w:ind w:left="195"/>
              <w:rPr>
                <w:sz w:val="13"/>
                <w:szCs w:val="13"/>
              </w:rPr>
            </w:pPr>
            <w:r>
              <w:rPr>
                <w:sz w:val="13"/>
                <w:szCs w:val="13"/>
              </w:rPr>
              <w:t>20</w:t>
            </w:r>
          </w:p>
        </w:tc>
        <w:tc>
          <w:tcPr>
            <w:tcW w:w="499" w:type="dxa"/>
            <w:vAlign w:val="top"/>
          </w:tcPr>
          <w:p>
            <w:pPr>
              <w:pStyle w:val="10"/>
              <w:spacing w:before="72" w:line="190" w:lineRule="auto"/>
              <w:ind w:left="198"/>
              <w:rPr>
                <w:sz w:val="13"/>
                <w:szCs w:val="13"/>
              </w:rPr>
            </w:pPr>
            <w:r>
              <w:rPr>
                <w:spacing w:val="-5"/>
                <w:sz w:val="13"/>
                <w:szCs w:val="13"/>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10"/>
              <w:spacing w:before="75" w:line="185" w:lineRule="auto"/>
              <w:ind w:left="161"/>
              <w:rPr>
                <w:sz w:val="12"/>
                <w:szCs w:val="12"/>
              </w:rPr>
            </w:pPr>
            <w:r>
              <w:rPr>
                <w:sz w:val="12"/>
                <w:szCs w:val="12"/>
              </w:rPr>
              <w:t>2</w:t>
            </w: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10"/>
              <w:spacing w:before="56" w:line="236"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6" w:line="185" w:lineRule="auto"/>
              <w:ind w:left="171"/>
              <w:rPr>
                <w:sz w:val="12"/>
                <w:szCs w:val="12"/>
              </w:rPr>
            </w:pPr>
            <w:r>
              <w:rPr>
                <w:sz w:val="12"/>
                <w:szCs w:val="12"/>
              </w:rPr>
              <w:t>3</w:t>
            </w:r>
          </w:p>
        </w:tc>
        <w:tc>
          <w:tcPr>
            <w:tcW w:w="1529" w:type="dxa"/>
            <w:vAlign w:val="top"/>
          </w:tcPr>
          <w:p>
            <w:pPr>
              <w:pStyle w:val="10"/>
              <w:spacing w:before="57" w:line="223" w:lineRule="auto"/>
              <w:ind w:left="526"/>
              <w:rPr>
                <w:sz w:val="12"/>
                <w:szCs w:val="12"/>
              </w:rPr>
            </w:pPr>
            <w:r>
              <w:rPr>
                <w:sz w:val="12"/>
                <w:szCs w:val="12"/>
              </w:rPr>
              <w:t>公共关系</w:t>
            </w:r>
          </w:p>
        </w:tc>
        <w:tc>
          <w:tcPr>
            <w:tcW w:w="398" w:type="dxa"/>
            <w:vAlign w:val="top"/>
          </w:tcPr>
          <w:p>
            <w:pPr>
              <w:pStyle w:val="10"/>
              <w:spacing w:before="76" w:line="185" w:lineRule="auto"/>
              <w:ind w:left="173"/>
              <w:rPr>
                <w:sz w:val="12"/>
                <w:szCs w:val="12"/>
              </w:rPr>
            </w:pPr>
            <w:r>
              <w:rPr>
                <w:sz w:val="12"/>
                <w:szCs w:val="12"/>
              </w:rPr>
              <w:t>2</w:t>
            </w:r>
          </w:p>
        </w:tc>
        <w:tc>
          <w:tcPr>
            <w:tcW w:w="825" w:type="dxa"/>
            <w:vAlign w:val="top"/>
          </w:tcPr>
          <w:p>
            <w:pPr>
              <w:spacing w:before="77" w:line="183" w:lineRule="auto"/>
              <w:ind w:left="200"/>
              <w:rPr>
                <w:rFonts w:ascii="仿宋" w:hAnsi="仿宋" w:eastAsia="仿宋" w:cs="仿宋"/>
                <w:sz w:val="12"/>
                <w:szCs w:val="12"/>
              </w:rPr>
            </w:pPr>
            <w:r>
              <w:rPr>
                <w:rFonts w:ascii="仿宋" w:hAnsi="仿宋" w:eastAsia="仿宋" w:cs="仿宋"/>
                <w:spacing w:val="1"/>
                <w:sz w:val="12"/>
                <w:szCs w:val="12"/>
              </w:rPr>
              <w:t>4213031</w:t>
            </w:r>
          </w:p>
        </w:tc>
        <w:tc>
          <w:tcPr>
            <w:tcW w:w="570" w:type="dxa"/>
            <w:vAlign w:val="top"/>
          </w:tcPr>
          <w:p>
            <w:pPr>
              <w:pStyle w:val="10"/>
              <w:spacing w:before="76" w:line="185" w:lineRule="auto"/>
              <w:ind w:left="230"/>
              <w:rPr>
                <w:sz w:val="12"/>
                <w:szCs w:val="12"/>
              </w:rPr>
            </w:pPr>
            <w:r>
              <w:rPr>
                <w:spacing w:val="-3"/>
                <w:sz w:val="12"/>
                <w:szCs w:val="12"/>
              </w:rPr>
              <w:t>32</w:t>
            </w:r>
          </w:p>
        </w:tc>
        <w:tc>
          <w:tcPr>
            <w:tcW w:w="510" w:type="dxa"/>
            <w:vAlign w:val="top"/>
          </w:tcPr>
          <w:p>
            <w:pPr>
              <w:pStyle w:val="10"/>
              <w:spacing w:before="73" w:line="190" w:lineRule="auto"/>
              <w:ind w:left="195"/>
              <w:rPr>
                <w:sz w:val="13"/>
                <w:szCs w:val="13"/>
              </w:rPr>
            </w:pPr>
            <w:r>
              <w:rPr>
                <w:sz w:val="13"/>
                <w:szCs w:val="13"/>
              </w:rPr>
              <w:t>20</w:t>
            </w:r>
          </w:p>
        </w:tc>
        <w:tc>
          <w:tcPr>
            <w:tcW w:w="499" w:type="dxa"/>
            <w:vAlign w:val="top"/>
          </w:tcPr>
          <w:p>
            <w:pPr>
              <w:pStyle w:val="10"/>
              <w:spacing w:before="73" w:line="190" w:lineRule="auto"/>
              <w:ind w:left="198"/>
              <w:rPr>
                <w:sz w:val="13"/>
                <w:szCs w:val="13"/>
              </w:rPr>
            </w:pPr>
            <w:r>
              <w:rPr>
                <w:spacing w:val="-5"/>
                <w:sz w:val="13"/>
                <w:szCs w:val="13"/>
              </w:rPr>
              <w:t>12</w:t>
            </w:r>
          </w:p>
        </w:tc>
        <w:tc>
          <w:tcPr>
            <w:tcW w:w="539"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spacing w:line="210" w:lineRule="exact"/>
              <w:rPr>
                <w:rFonts w:ascii="Arial"/>
                <w:sz w:val="18"/>
              </w:rPr>
            </w:pPr>
          </w:p>
        </w:tc>
        <w:tc>
          <w:tcPr>
            <w:tcW w:w="367" w:type="dxa"/>
            <w:vAlign w:val="top"/>
          </w:tcPr>
          <w:p>
            <w:pPr>
              <w:pStyle w:val="10"/>
              <w:spacing w:before="76" w:line="185" w:lineRule="auto"/>
              <w:ind w:left="162"/>
              <w:rPr>
                <w:sz w:val="12"/>
                <w:szCs w:val="12"/>
              </w:rPr>
            </w:pPr>
            <w:r>
              <w:rPr>
                <w:sz w:val="12"/>
                <w:szCs w:val="12"/>
              </w:rPr>
              <w:t>2</w:t>
            </w:r>
          </w:p>
        </w:tc>
        <w:tc>
          <w:tcPr>
            <w:tcW w:w="367" w:type="dxa"/>
            <w:vAlign w:val="top"/>
          </w:tcPr>
          <w:p>
            <w:pPr>
              <w:spacing w:line="210" w:lineRule="exact"/>
              <w:rPr>
                <w:rFonts w:ascii="Arial"/>
                <w:sz w:val="18"/>
              </w:rPr>
            </w:pPr>
          </w:p>
        </w:tc>
        <w:tc>
          <w:tcPr>
            <w:tcW w:w="336" w:type="dxa"/>
            <w:vAlign w:val="top"/>
          </w:tcPr>
          <w:p>
            <w:pPr>
              <w:spacing w:line="210" w:lineRule="exact"/>
              <w:rPr>
                <w:rFonts w:ascii="Arial"/>
                <w:sz w:val="18"/>
              </w:rPr>
            </w:pPr>
          </w:p>
        </w:tc>
        <w:tc>
          <w:tcPr>
            <w:tcW w:w="347" w:type="dxa"/>
            <w:vAlign w:val="top"/>
          </w:tcPr>
          <w:p>
            <w:pPr>
              <w:spacing w:line="210" w:lineRule="exact"/>
              <w:rPr>
                <w:rFonts w:ascii="Arial"/>
                <w:sz w:val="18"/>
              </w:rPr>
            </w:pPr>
          </w:p>
        </w:tc>
        <w:tc>
          <w:tcPr>
            <w:tcW w:w="363" w:type="dxa"/>
            <w:vAlign w:val="top"/>
          </w:tcPr>
          <w:p>
            <w:pPr>
              <w:pStyle w:val="10"/>
              <w:spacing w:before="57" w:line="235"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spacing w:line="179" w:lineRule="exact"/>
              <w:rPr>
                <w:rFonts w:ascii="Arial"/>
                <w:sz w:val="15"/>
              </w:rPr>
            </w:pPr>
          </w:p>
        </w:tc>
        <w:tc>
          <w:tcPr>
            <w:tcW w:w="7041" w:type="dxa"/>
            <w:gridSpan w:val="13"/>
            <w:vAlign w:val="top"/>
          </w:tcPr>
          <w:p>
            <w:pPr>
              <w:pStyle w:val="10"/>
              <w:spacing w:before="43" w:line="208" w:lineRule="auto"/>
              <w:ind w:left="3249"/>
              <w:rPr>
                <w:sz w:val="12"/>
                <w:szCs w:val="12"/>
              </w:rPr>
            </w:pPr>
            <w:r>
              <w:rPr>
                <w:spacing w:val="1"/>
                <w:sz w:val="12"/>
                <w:szCs w:val="12"/>
              </w:rPr>
              <w:t>专业模块2</w:t>
            </w:r>
          </w:p>
        </w:tc>
        <w:tc>
          <w:tcPr>
            <w:tcW w:w="347" w:type="dxa"/>
            <w:vAlign w:val="top"/>
          </w:tcPr>
          <w:p>
            <w:pPr>
              <w:spacing w:line="179" w:lineRule="exact"/>
              <w:rPr>
                <w:rFonts w:ascii="Arial"/>
                <w:sz w:val="15"/>
              </w:rPr>
            </w:pPr>
          </w:p>
        </w:tc>
        <w:tc>
          <w:tcPr>
            <w:tcW w:w="363" w:type="dxa"/>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66" w:line="187" w:lineRule="auto"/>
              <w:ind w:left="177"/>
              <w:rPr>
                <w:sz w:val="13"/>
                <w:szCs w:val="13"/>
              </w:rPr>
            </w:pPr>
            <w:r>
              <w:rPr>
                <w:sz w:val="13"/>
                <w:szCs w:val="13"/>
              </w:rPr>
              <w:t>1</w:t>
            </w:r>
          </w:p>
        </w:tc>
        <w:tc>
          <w:tcPr>
            <w:tcW w:w="1529" w:type="dxa"/>
            <w:vAlign w:val="top"/>
          </w:tcPr>
          <w:p>
            <w:pPr>
              <w:pStyle w:val="10"/>
              <w:spacing w:before="45" w:line="217" w:lineRule="auto"/>
              <w:ind w:left="157"/>
              <w:rPr>
                <w:sz w:val="13"/>
                <w:szCs w:val="13"/>
              </w:rPr>
            </w:pPr>
            <w:r>
              <w:rPr>
                <w:spacing w:val="4"/>
                <w:sz w:val="13"/>
                <w:szCs w:val="13"/>
              </w:rPr>
              <w:t>旅游消费心理与行为</w:t>
            </w:r>
          </w:p>
        </w:tc>
        <w:tc>
          <w:tcPr>
            <w:tcW w:w="398" w:type="dxa"/>
            <w:vAlign w:val="top"/>
          </w:tcPr>
          <w:p>
            <w:pPr>
              <w:pStyle w:val="10"/>
              <w:spacing w:before="67" w:line="186" w:lineRule="auto"/>
              <w:ind w:left="169"/>
              <w:rPr>
                <w:sz w:val="13"/>
                <w:szCs w:val="13"/>
              </w:rPr>
            </w:pPr>
            <w:r>
              <w:rPr>
                <w:sz w:val="13"/>
                <w:szCs w:val="13"/>
              </w:rPr>
              <w:t>2</w:t>
            </w:r>
          </w:p>
        </w:tc>
        <w:tc>
          <w:tcPr>
            <w:tcW w:w="825" w:type="dxa"/>
            <w:vAlign w:val="top"/>
          </w:tcPr>
          <w:p>
            <w:pPr>
              <w:spacing w:before="73" w:line="183" w:lineRule="auto"/>
              <w:ind w:left="200"/>
              <w:rPr>
                <w:rFonts w:ascii="仿宋" w:hAnsi="仿宋" w:eastAsia="仿宋" w:cs="仿宋"/>
                <w:sz w:val="12"/>
                <w:szCs w:val="12"/>
              </w:rPr>
            </w:pPr>
            <w:r>
              <w:rPr>
                <w:rFonts w:ascii="仿宋" w:hAnsi="仿宋" w:eastAsia="仿宋" w:cs="仿宋"/>
                <w:spacing w:val="1"/>
                <w:sz w:val="12"/>
                <w:szCs w:val="12"/>
              </w:rPr>
              <w:t>4315041</w:t>
            </w:r>
          </w:p>
        </w:tc>
        <w:tc>
          <w:tcPr>
            <w:tcW w:w="570" w:type="dxa"/>
            <w:vAlign w:val="top"/>
          </w:tcPr>
          <w:p>
            <w:pPr>
              <w:pStyle w:val="10"/>
              <w:spacing w:before="72" w:line="185" w:lineRule="auto"/>
              <w:ind w:left="230"/>
              <w:rPr>
                <w:sz w:val="12"/>
                <w:szCs w:val="12"/>
              </w:rPr>
            </w:pPr>
            <w:r>
              <w:rPr>
                <w:spacing w:val="-3"/>
                <w:sz w:val="12"/>
                <w:szCs w:val="12"/>
              </w:rPr>
              <w:t>32</w:t>
            </w:r>
          </w:p>
        </w:tc>
        <w:tc>
          <w:tcPr>
            <w:tcW w:w="510" w:type="dxa"/>
            <w:vAlign w:val="top"/>
          </w:tcPr>
          <w:p>
            <w:pPr>
              <w:pStyle w:val="10"/>
              <w:spacing w:before="67" w:line="186" w:lineRule="auto"/>
              <w:ind w:left="195"/>
              <w:rPr>
                <w:sz w:val="13"/>
                <w:szCs w:val="13"/>
              </w:rPr>
            </w:pPr>
            <w:r>
              <w:rPr>
                <w:sz w:val="13"/>
                <w:szCs w:val="13"/>
              </w:rPr>
              <w:t>20</w:t>
            </w:r>
          </w:p>
        </w:tc>
        <w:tc>
          <w:tcPr>
            <w:tcW w:w="499" w:type="dxa"/>
            <w:vAlign w:val="top"/>
          </w:tcPr>
          <w:p>
            <w:pPr>
              <w:pStyle w:val="10"/>
              <w:spacing w:before="66" w:line="187" w:lineRule="auto"/>
              <w:ind w:left="198"/>
              <w:rPr>
                <w:sz w:val="13"/>
                <w:szCs w:val="13"/>
              </w:rPr>
            </w:pPr>
            <w:r>
              <w:rPr>
                <w:spacing w:val="-5"/>
                <w:sz w:val="13"/>
                <w:szCs w:val="13"/>
              </w:rPr>
              <w:t>12</w:t>
            </w:r>
          </w:p>
        </w:tc>
        <w:tc>
          <w:tcPr>
            <w:tcW w:w="539"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pStyle w:val="10"/>
              <w:spacing w:before="67" w:line="186" w:lineRule="auto"/>
              <w:ind w:left="159"/>
              <w:rPr>
                <w:sz w:val="13"/>
                <w:szCs w:val="13"/>
              </w:rPr>
            </w:pPr>
            <w:r>
              <w:rPr>
                <w:sz w:val="13"/>
                <w:szCs w:val="13"/>
              </w:rPr>
              <w:t>2</w:t>
            </w: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36"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363" w:type="dxa"/>
            <w:vAlign w:val="top"/>
          </w:tcPr>
          <w:p>
            <w:pPr>
              <w:pStyle w:val="10"/>
              <w:spacing w:before="53" w:line="223"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51" w:line="185" w:lineRule="auto"/>
              <w:ind w:left="170"/>
              <w:rPr>
                <w:sz w:val="12"/>
                <w:szCs w:val="12"/>
              </w:rPr>
            </w:pPr>
            <w:r>
              <w:rPr>
                <w:sz w:val="12"/>
                <w:szCs w:val="12"/>
              </w:rPr>
              <w:t>2</w:t>
            </w:r>
          </w:p>
        </w:tc>
        <w:tc>
          <w:tcPr>
            <w:tcW w:w="1529" w:type="dxa"/>
            <w:vAlign w:val="top"/>
          </w:tcPr>
          <w:p>
            <w:pPr>
              <w:pStyle w:val="10"/>
              <w:spacing w:before="124" w:line="230" w:lineRule="auto"/>
              <w:ind w:left="26"/>
              <w:rPr>
                <w:sz w:val="13"/>
                <w:szCs w:val="13"/>
              </w:rPr>
            </w:pPr>
            <w:r>
              <w:rPr>
                <w:spacing w:val="4"/>
                <w:sz w:val="13"/>
                <w:szCs w:val="13"/>
              </w:rPr>
              <w:t>消防设施操作员（初级）</w:t>
            </w:r>
          </w:p>
        </w:tc>
        <w:tc>
          <w:tcPr>
            <w:tcW w:w="398" w:type="dxa"/>
            <w:vAlign w:val="top"/>
          </w:tcPr>
          <w:p>
            <w:pPr>
              <w:pStyle w:val="10"/>
              <w:spacing w:before="146" w:line="189" w:lineRule="auto"/>
              <w:ind w:left="169"/>
              <w:rPr>
                <w:sz w:val="13"/>
                <w:szCs w:val="13"/>
              </w:rPr>
            </w:pPr>
            <w:r>
              <w:rPr>
                <w:sz w:val="13"/>
                <w:szCs w:val="13"/>
              </w:rPr>
              <w:t>2</w:t>
            </w:r>
          </w:p>
        </w:tc>
        <w:tc>
          <w:tcPr>
            <w:tcW w:w="825" w:type="dxa"/>
            <w:vAlign w:val="top"/>
          </w:tcPr>
          <w:p>
            <w:pPr>
              <w:spacing w:before="152" w:line="183" w:lineRule="auto"/>
              <w:ind w:left="209"/>
              <w:rPr>
                <w:rFonts w:ascii="仿宋" w:hAnsi="仿宋" w:eastAsia="仿宋" w:cs="仿宋"/>
                <w:sz w:val="12"/>
                <w:szCs w:val="12"/>
              </w:rPr>
            </w:pPr>
            <w:r>
              <w:rPr>
                <w:rFonts w:ascii="仿宋" w:hAnsi="仿宋" w:eastAsia="仿宋" w:cs="仿宋"/>
                <w:spacing w:val="-1"/>
                <w:sz w:val="12"/>
                <w:szCs w:val="12"/>
              </w:rPr>
              <w:t>1202071</w:t>
            </w:r>
          </w:p>
        </w:tc>
        <w:tc>
          <w:tcPr>
            <w:tcW w:w="570" w:type="dxa"/>
            <w:vAlign w:val="top"/>
          </w:tcPr>
          <w:p>
            <w:pPr>
              <w:pStyle w:val="10"/>
              <w:spacing w:before="151" w:line="185" w:lineRule="auto"/>
              <w:ind w:left="230"/>
              <w:rPr>
                <w:sz w:val="12"/>
                <w:szCs w:val="12"/>
              </w:rPr>
            </w:pPr>
            <w:r>
              <w:rPr>
                <w:spacing w:val="-3"/>
                <w:sz w:val="12"/>
                <w:szCs w:val="12"/>
              </w:rPr>
              <w:t>32</w:t>
            </w:r>
          </w:p>
        </w:tc>
        <w:tc>
          <w:tcPr>
            <w:tcW w:w="510" w:type="dxa"/>
            <w:vAlign w:val="top"/>
          </w:tcPr>
          <w:p>
            <w:pPr>
              <w:pStyle w:val="10"/>
              <w:spacing w:before="145" w:line="190" w:lineRule="auto"/>
              <w:ind w:left="195"/>
              <w:rPr>
                <w:sz w:val="13"/>
                <w:szCs w:val="13"/>
              </w:rPr>
            </w:pPr>
            <w:r>
              <w:rPr>
                <w:sz w:val="13"/>
                <w:szCs w:val="13"/>
              </w:rPr>
              <w:t>20</w:t>
            </w:r>
          </w:p>
        </w:tc>
        <w:tc>
          <w:tcPr>
            <w:tcW w:w="499" w:type="dxa"/>
            <w:vAlign w:val="top"/>
          </w:tcPr>
          <w:p>
            <w:pPr>
              <w:pStyle w:val="10"/>
              <w:spacing w:before="145" w:line="190" w:lineRule="auto"/>
              <w:ind w:left="198"/>
              <w:rPr>
                <w:sz w:val="13"/>
                <w:szCs w:val="13"/>
              </w:rPr>
            </w:pPr>
            <w:r>
              <w:rPr>
                <w:spacing w:val="-5"/>
                <w:sz w:val="13"/>
                <w:szCs w:val="13"/>
              </w:rPr>
              <w:t>12</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46" w:line="189" w:lineRule="auto"/>
              <w:ind w:left="159"/>
              <w:rPr>
                <w:sz w:val="13"/>
                <w:szCs w:val="13"/>
              </w:rPr>
            </w:pPr>
            <w:r>
              <w:rPr>
                <w:sz w:val="13"/>
                <w:szCs w:val="13"/>
              </w:rPr>
              <w:t>2</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pStyle w:val="10"/>
              <w:spacing w:before="132" w:line="241" w:lineRule="auto"/>
              <w:ind w:left="150"/>
              <w:rPr>
                <w:sz w:val="12"/>
                <w:szCs w:val="12"/>
              </w:rPr>
            </w:pPr>
            <w:r>
              <w:rPr>
                <w:sz w:val="12"/>
                <w:szCs w:val="12"/>
              </w:rPr>
              <w:t>√</w:t>
            </w: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73" w:line="185" w:lineRule="auto"/>
              <w:ind w:left="171"/>
              <w:rPr>
                <w:sz w:val="12"/>
                <w:szCs w:val="12"/>
              </w:rPr>
            </w:pPr>
            <w:r>
              <w:rPr>
                <w:sz w:val="12"/>
                <w:szCs w:val="12"/>
              </w:rPr>
              <w:t>3</w:t>
            </w:r>
          </w:p>
        </w:tc>
        <w:tc>
          <w:tcPr>
            <w:tcW w:w="1529" w:type="dxa"/>
            <w:vAlign w:val="top"/>
          </w:tcPr>
          <w:p>
            <w:pPr>
              <w:pStyle w:val="10"/>
              <w:spacing w:before="48" w:line="212" w:lineRule="auto"/>
              <w:ind w:left="632"/>
              <w:rPr>
                <w:sz w:val="13"/>
                <w:szCs w:val="13"/>
              </w:rPr>
            </w:pPr>
            <w:r>
              <w:rPr>
                <w:spacing w:val="2"/>
                <w:sz w:val="13"/>
                <w:szCs w:val="13"/>
              </w:rPr>
              <w:t>茶艺</w:t>
            </w:r>
          </w:p>
        </w:tc>
        <w:tc>
          <w:tcPr>
            <w:tcW w:w="398" w:type="dxa"/>
            <w:vAlign w:val="top"/>
          </w:tcPr>
          <w:p>
            <w:pPr>
              <w:pStyle w:val="10"/>
              <w:spacing w:before="70" w:line="181" w:lineRule="auto"/>
              <w:ind w:left="169"/>
              <w:rPr>
                <w:sz w:val="13"/>
                <w:szCs w:val="13"/>
              </w:rPr>
            </w:pPr>
            <w:r>
              <w:rPr>
                <w:sz w:val="13"/>
                <w:szCs w:val="13"/>
              </w:rPr>
              <w:t>2</w:t>
            </w:r>
          </w:p>
        </w:tc>
        <w:tc>
          <w:tcPr>
            <w:tcW w:w="825" w:type="dxa"/>
            <w:vAlign w:val="top"/>
          </w:tcPr>
          <w:p>
            <w:pPr>
              <w:spacing w:before="74" w:line="183" w:lineRule="auto"/>
              <w:ind w:left="200"/>
              <w:rPr>
                <w:rFonts w:ascii="仿宋" w:hAnsi="仿宋" w:eastAsia="仿宋" w:cs="仿宋"/>
                <w:sz w:val="12"/>
                <w:szCs w:val="12"/>
              </w:rPr>
            </w:pPr>
            <w:r>
              <w:rPr>
                <w:rFonts w:ascii="仿宋" w:hAnsi="仿宋" w:eastAsia="仿宋" w:cs="仿宋"/>
                <w:spacing w:val="1"/>
                <w:sz w:val="12"/>
                <w:szCs w:val="12"/>
              </w:rPr>
              <w:t>4414011</w:t>
            </w:r>
          </w:p>
        </w:tc>
        <w:tc>
          <w:tcPr>
            <w:tcW w:w="570" w:type="dxa"/>
            <w:vAlign w:val="top"/>
          </w:tcPr>
          <w:p>
            <w:pPr>
              <w:pStyle w:val="10"/>
              <w:spacing w:before="73" w:line="185" w:lineRule="auto"/>
              <w:ind w:left="230"/>
              <w:rPr>
                <w:sz w:val="12"/>
                <w:szCs w:val="12"/>
              </w:rPr>
            </w:pPr>
            <w:r>
              <w:rPr>
                <w:spacing w:val="-3"/>
                <w:sz w:val="12"/>
                <w:szCs w:val="12"/>
              </w:rPr>
              <w:t>32</w:t>
            </w:r>
          </w:p>
        </w:tc>
        <w:tc>
          <w:tcPr>
            <w:tcW w:w="510" w:type="dxa"/>
            <w:vAlign w:val="top"/>
          </w:tcPr>
          <w:p>
            <w:pPr>
              <w:pStyle w:val="10"/>
              <w:spacing w:before="70" w:line="181" w:lineRule="auto"/>
              <w:ind w:left="195"/>
              <w:rPr>
                <w:sz w:val="13"/>
                <w:szCs w:val="13"/>
              </w:rPr>
            </w:pPr>
            <w:r>
              <w:rPr>
                <w:sz w:val="13"/>
                <w:szCs w:val="13"/>
              </w:rPr>
              <w:t>20</w:t>
            </w:r>
          </w:p>
        </w:tc>
        <w:tc>
          <w:tcPr>
            <w:tcW w:w="499" w:type="dxa"/>
            <w:vAlign w:val="top"/>
          </w:tcPr>
          <w:p>
            <w:pPr>
              <w:pStyle w:val="10"/>
              <w:spacing w:before="69" w:line="182" w:lineRule="auto"/>
              <w:ind w:left="198"/>
              <w:rPr>
                <w:sz w:val="13"/>
                <w:szCs w:val="13"/>
              </w:rPr>
            </w:pPr>
            <w:r>
              <w:rPr>
                <w:spacing w:val="-5"/>
                <w:sz w:val="13"/>
                <w:szCs w:val="13"/>
              </w:rPr>
              <w:t>12</w:t>
            </w:r>
          </w:p>
        </w:tc>
        <w:tc>
          <w:tcPr>
            <w:tcW w:w="539"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spacing w:line="197" w:lineRule="exact"/>
              <w:rPr>
                <w:rFonts w:ascii="Arial"/>
                <w:sz w:val="17"/>
              </w:rPr>
            </w:pPr>
          </w:p>
        </w:tc>
        <w:tc>
          <w:tcPr>
            <w:tcW w:w="367" w:type="dxa"/>
            <w:vAlign w:val="top"/>
          </w:tcPr>
          <w:p>
            <w:pPr>
              <w:pStyle w:val="10"/>
              <w:spacing w:before="70" w:line="181" w:lineRule="auto"/>
              <w:ind w:left="160"/>
              <w:rPr>
                <w:sz w:val="13"/>
                <w:szCs w:val="13"/>
              </w:rPr>
            </w:pPr>
            <w:r>
              <w:rPr>
                <w:sz w:val="13"/>
                <w:szCs w:val="13"/>
              </w:rPr>
              <w:t>2</w:t>
            </w:r>
          </w:p>
        </w:tc>
        <w:tc>
          <w:tcPr>
            <w:tcW w:w="367" w:type="dxa"/>
            <w:vAlign w:val="top"/>
          </w:tcPr>
          <w:p>
            <w:pPr>
              <w:spacing w:line="197" w:lineRule="exact"/>
              <w:rPr>
                <w:rFonts w:ascii="Arial"/>
                <w:sz w:val="17"/>
              </w:rPr>
            </w:pPr>
          </w:p>
        </w:tc>
        <w:tc>
          <w:tcPr>
            <w:tcW w:w="336" w:type="dxa"/>
            <w:vAlign w:val="top"/>
          </w:tcPr>
          <w:p>
            <w:pPr>
              <w:spacing w:line="197" w:lineRule="exact"/>
              <w:rPr>
                <w:rFonts w:ascii="Arial"/>
                <w:sz w:val="17"/>
              </w:rPr>
            </w:pPr>
          </w:p>
        </w:tc>
        <w:tc>
          <w:tcPr>
            <w:tcW w:w="347" w:type="dxa"/>
            <w:vAlign w:val="top"/>
          </w:tcPr>
          <w:p>
            <w:pPr>
              <w:spacing w:line="197" w:lineRule="exact"/>
              <w:rPr>
                <w:rFonts w:ascii="Arial"/>
                <w:sz w:val="17"/>
              </w:rPr>
            </w:pPr>
          </w:p>
        </w:tc>
        <w:tc>
          <w:tcPr>
            <w:tcW w:w="363" w:type="dxa"/>
            <w:vAlign w:val="top"/>
          </w:tcPr>
          <w:p>
            <w:pPr>
              <w:pStyle w:val="10"/>
              <w:spacing w:before="54" w:line="22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41" w:type="dxa"/>
            <w:vMerge w:val="continue"/>
            <w:tcBorders>
              <w:top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1927" w:type="dxa"/>
            <w:gridSpan w:val="2"/>
            <w:vAlign w:val="top"/>
          </w:tcPr>
          <w:p>
            <w:pPr>
              <w:pStyle w:val="10"/>
              <w:spacing w:before="86" w:line="223" w:lineRule="auto"/>
              <w:ind w:left="220"/>
              <w:rPr>
                <w:sz w:val="12"/>
                <w:szCs w:val="12"/>
              </w:rPr>
            </w:pPr>
            <w:r>
              <w:rPr>
                <w:spacing w:val="2"/>
                <w:sz w:val="12"/>
                <w:szCs w:val="12"/>
                <w14:textOutline w14:w="2209" w14:cap="sq" w14:cmpd="sng">
                  <w14:solidFill>
                    <w14:srgbClr w14:val="000000"/>
                  </w14:solidFill>
                  <w14:prstDash w14:val="solid"/>
                  <w14:bevel/>
                </w14:textOutline>
              </w:rPr>
              <w:t>小计（学时百分比</w:t>
            </w:r>
            <w:r>
              <w:rPr>
                <w:spacing w:val="16"/>
                <w:sz w:val="12"/>
                <w:szCs w:val="12"/>
              </w:rPr>
              <w:t xml:space="preserve"> </w:t>
            </w:r>
            <w:r>
              <w:rPr>
                <w:spacing w:val="2"/>
                <w:sz w:val="12"/>
                <w:szCs w:val="12"/>
                <w14:textOutline w14:w="2209" w14:cap="sq" w14:cmpd="sng">
                  <w14:solidFill>
                    <w14:srgbClr w14:val="000000"/>
                  </w14:solidFill>
                  <w14:prstDash w14:val="solid"/>
                  <w14:bevel/>
                </w14:textOutline>
              </w:rPr>
              <w:t>3.5%</w:t>
            </w:r>
            <w:r>
              <w:rPr>
                <w:spacing w:val="2"/>
                <w:sz w:val="12"/>
                <w:szCs w:val="12"/>
              </w:rPr>
              <w:t xml:space="preserve"> </w:t>
            </w:r>
            <w:r>
              <w:rPr>
                <w:spacing w:val="2"/>
                <w:sz w:val="12"/>
                <w:szCs w:val="12"/>
                <w14:textOutline w14:w="2209" w14:cap="sq" w14:cmpd="sng">
                  <w14:solidFill>
                    <w14:srgbClr w14:val="000000"/>
                  </w14:solidFill>
                  <w14:prstDash w14:val="solid"/>
                  <w14:bevel/>
                </w14:textOutline>
              </w:rPr>
              <w:t>）</w:t>
            </w:r>
          </w:p>
        </w:tc>
        <w:tc>
          <w:tcPr>
            <w:tcW w:w="398" w:type="dxa"/>
            <w:vAlign w:val="top"/>
          </w:tcPr>
          <w:p>
            <w:pPr>
              <w:pStyle w:val="10"/>
              <w:spacing w:before="105" w:line="185" w:lineRule="auto"/>
              <w:ind w:left="172"/>
              <w:rPr>
                <w:sz w:val="12"/>
                <w:szCs w:val="12"/>
              </w:rPr>
            </w:pPr>
            <w:r>
              <w:rPr>
                <w:sz w:val="12"/>
                <w:szCs w:val="12"/>
                <w14:textOutline w14:w="2209" w14:cap="sq" w14:cmpd="sng">
                  <w14:solidFill>
                    <w14:srgbClr w14:val="000000"/>
                  </w14:solidFill>
                  <w14:prstDash w14:val="solid"/>
                  <w14:bevel/>
                </w14:textOutline>
              </w:rPr>
              <w:t>6</w:t>
            </w:r>
          </w:p>
        </w:tc>
        <w:tc>
          <w:tcPr>
            <w:tcW w:w="825" w:type="dxa"/>
            <w:vAlign w:val="top"/>
          </w:tcPr>
          <w:p>
            <w:pPr>
              <w:rPr>
                <w:rFonts w:ascii="Arial"/>
                <w:sz w:val="21"/>
              </w:rPr>
            </w:pPr>
          </w:p>
        </w:tc>
        <w:tc>
          <w:tcPr>
            <w:tcW w:w="570" w:type="dxa"/>
            <w:vAlign w:val="top"/>
          </w:tcPr>
          <w:p>
            <w:pPr>
              <w:pStyle w:val="10"/>
              <w:spacing w:before="105" w:line="185" w:lineRule="auto"/>
              <w:ind w:left="226"/>
              <w:rPr>
                <w:sz w:val="12"/>
                <w:szCs w:val="12"/>
              </w:rPr>
            </w:pPr>
            <w:r>
              <w:rPr>
                <w:spacing w:val="-1"/>
                <w:sz w:val="12"/>
                <w:szCs w:val="12"/>
                <w14:textOutline w14:w="2209" w14:cap="sq" w14:cmpd="sng">
                  <w14:solidFill>
                    <w14:srgbClr w14:val="000000"/>
                  </w14:solidFill>
                  <w14:prstDash w14:val="solid"/>
                  <w14:bevel/>
                </w14:textOutline>
              </w:rPr>
              <w:t>96</w:t>
            </w:r>
          </w:p>
        </w:tc>
        <w:tc>
          <w:tcPr>
            <w:tcW w:w="510" w:type="dxa"/>
            <w:vAlign w:val="top"/>
          </w:tcPr>
          <w:p>
            <w:pPr>
              <w:pStyle w:val="10"/>
              <w:spacing w:before="105" w:line="185" w:lineRule="auto"/>
              <w:ind w:left="199"/>
              <w:rPr>
                <w:sz w:val="12"/>
                <w:szCs w:val="12"/>
              </w:rPr>
            </w:pPr>
            <w:r>
              <w:rPr>
                <w:spacing w:val="-1"/>
                <w:sz w:val="12"/>
                <w:szCs w:val="12"/>
                <w14:textOutline w14:w="2209" w14:cap="sq" w14:cmpd="sng">
                  <w14:solidFill>
                    <w14:srgbClr w14:val="000000"/>
                  </w14:solidFill>
                  <w14:prstDash w14:val="solid"/>
                  <w14:bevel/>
                </w14:textOutline>
              </w:rPr>
              <w:t>60</w:t>
            </w:r>
          </w:p>
        </w:tc>
        <w:tc>
          <w:tcPr>
            <w:tcW w:w="499" w:type="dxa"/>
            <w:vAlign w:val="top"/>
          </w:tcPr>
          <w:p>
            <w:pPr>
              <w:pStyle w:val="10"/>
              <w:spacing w:before="105" w:line="185" w:lineRule="auto"/>
              <w:ind w:left="194"/>
              <w:rPr>
                <w:sz w:val="12"/>
                <w:szCs w:val="12"/>
              </w:rPr>
            </w:pPr>
            <w:r>
              <w:rPr>
                <w:spacing w:val="-2"/>
                <w:sz w:val="12"/>
                <w:szCs w:val="12"/>
                <w14:textOutline w14:w="2209" w14:cap="sq" w14:cmpd="sng">
                  <w14:solidFill>
                    <w14:srgbClr w14:val="000000"/>
                  </w14:solidFill>
                  <w14:prstDash w14:val="solid"/>
                  <w14:bevel/>
                </w14:textOutline>
              </w:rPr>
              <w:t>36</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05" w:line="185" w:lineRule="auto"/>
              <w:ind w:left="161"/>
              <w:rPr>
                <w:sz w:val="12"/>
                <w:szCs w:val="12"/>
              </w:rPr>
            </w:pPr>
            <w:r>
              <w:rPr>
                <w:sz w:val="12"/>
                <w:szCs w:val="12"/>
                <w14:textOutline w14:w="2209" w14:cap="sq" w14:cmpd="sng">
                  <w14:solidFill>
                    <w14:srgbClr w14:val="000000"/>
                  </w14:solidFill>
                  <w14:prstDash w14:val="solid"/>
                  <w14:bevel/>
                </w14:textOutline>
              </w:rPr>
              <w:t>2</w:t>
            </w:r>
          </w:p>
        </w:tc>
        <w:tc>
          <w:tcPr>
            <w:tcW w:w="367" w:type="dxa"/>
            <w:vAlign w:val="top"/>
          </w:tcPr>
          <w:p>
            <w:pPr>
              <w:pStyle w:val="10"/>
              <w:spacing w:before="105" w:line="185" w:lineRule="auto"/>
              <w:ind w:left="161"/>
              <w:rPr>
                <w:sz w:val="12"/>
                <w:szCs w:val="12"/>
              </w:rPr>
            </w:pPr>
            <w:r>
              <w:rPr>
                <w:sz w:val="12"/>
                <w:szCs w:val="12"/>
                <w14:textOutline w14:w="2209" w14:cap="sq" w14:cmpd="sng">
                  <w14:solidFill>
                    <w14:srgbClr w14:val="000000"/>
                  </w14:solidFill>
                  <w14:prstDash w14:val="solid"/>
                  <w14:bevel/>
                </w14:textOutline>
              </w:rPr>
              <w:t>2</w:t>
            </w:r>
          </w:p>
        </w:tc>
        <w:tc>
          <w:tcPr>
            <w:tcW w:w="367" w:type="dxa"/>
            <w:vAlign w:val="top"/>
          </w:tcPr>
          <w:p>
            <w:pPr>
              <w:pStyle w:val="10"/>
              <w:spacing w:before="105" w:line="185" w:lineRule="auto"/>
              <w:ind w:left="162"/>
              <w:rPr>
                <w:sz w:val="12"/>
                <w:szCs w:val="12"/>
              </w:rPr>
            </w:pPr>
            <w:r>
              <w:rPr>
                <w:sz w:val="12"/>
                <w:szCs w:val="12"/>
                <w14:textOutline w14:w="2209" w14:cap="sq" w14:cmpd="sng">
                  <w14:solidFill>
                    <w14:srgbClr w14:val="000000"/>
                  </w14:solidFill>
                  <w14:prstDash w14:val="solid"/>
                  <w14:bevel/>
                </w14:textOutline>
              </w:rPr>
              <w:t>2</w:t>
            </w: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434" w:type="dxa"/>
            <w:gridSpan w:val="4"/>
            <w:vAlign w:val="top"/>
          </w:tcPr>
          <w:p>
            <w:pPr>
              <w:pStyle w:val="10"/>
              <w:spacing w:before="71" w:line="223" w:lineRule="auto"/>
              <w:ind w:left="287"/>
              <w:rPr>
                <w:sz w:val="12"/>
                <w:szCs w:val="12"/>
              </w:rPr>
            </w:pPr>
            <w:r>
              <w:rPr>
                <w:spacing w:val="1"/>
                <w:sz w:val="12"/>
                <w:szCs w:val="12"/>
                <w14:textOutline w14:w="2209" w14:cap="sq" w14:cmpd="sng">
                  <w14:solidFill>
                    <w14:srgbClr w14:val="000000"/>
                  </w14:solidFill>
                  <w14:prstDash w14:val="solid"/>
                  <w14:bevel/>
                </w14:textOutline>
              </w:rPr>
              <w:t>选修课小计（</w:t>
            </w:r>
            <w:r>
              <w:rPr>
                <w:spacing w:val="42"/>
                <w:w w:val="101"/>
                <w:sz w:val="12"/>
                <w:szCs w:val="12"/>
              </w:rPr>
              <w:t xml:space="preserve"> </w:t>
            </w:r>
            <w:r>
              <w:rPr>
                <w:spacing w:val="1"/>
                <w:sz w:val="12"/>
                <w:szCs w:val="12"/>
                <w14:textOutline w14:w="2209" w14:cap="sq" w14:cmpd="sng">
                  <w14:solidFill>
                    <w14:srgbClr w14:val="000000"/>
                  </w14:solidFill>
                  <w14:prstDash w14:val="solid"/>
                  <w14:bevel/>
                </w14:textOutline>
              </w:rPr>
              <w:t>学时百分比10</w:t>
            </w:r>
            <w:r>
              <w:rPr>
                <w:spacing w:val="1"/>
                <w:sz w:val="12"/>
                <w:szCs w:val="12"/>
              </w:rPr>
              <w:t xml:space="preserve"> </w:t>
            </w:r>
            <w:r>
              <w:rPr>
                <w:spacing w:val="1"/>
                <w:sz w:val="12"/>
                <w:szCs w:val="12"/>
                <w14:textOutline w14:w="2209" w14:cap="sq" w14:cmpd="sng">
                  <w14:solidFill>
                    <w14:srgbClr w14:val="000000"/>
                  </w14:solidFill>
                  <w14:prstDash w14:val="solid"/>
                  <w14:bevel/>
                </w14:textOutline>
              </w:rPr>
              <w:t>%</w:t>
            </w:r>
            <w:r>
              <w:rPr>
                <w:spacing w:val="1"/>
                <w:sz w:val="12"/>
                <w:szCs w:val="12"/>
              </w:rPr>
              <w:t xml:space="preserve"> </w:t>
            </w:r>
            <w:r>
              <w:rPr>
                <w:spacing w:val="1"/>
                <w:sz w:val="12"/>
                <w:szCs w:val="12"/>
                <w14:textOutline w14:w="2209" w14:cap="sq" w14:cmpd="sng">
                  <w14:solidFill>
                    <w14:srgbClr w14:val="000000"/>
                  </w14:solidFill>
                  <w14:prstDash w14:val="solid"/>
                  <w14:bevel/>
                </w14:textOutline>
              </w:rPr>
              <w:t>）</w:t>
            </w:r>
          </w:p>
        </w:tc>
        <w:tc>
          <w:tcPr>
            <w:tcW w:w="398" w:type="dxa"/>
            <w:vAlign w:val="top"/>
          </w:tcPr>
          <w:p>
            <w:pPr>
              <w:pStyle w:val="10"/>
              <w:spacing w:before="84" w:line="190" w:lineRule="auto"/>
              <w:ind w:left="144"/>
              <w:rPr>
                <w:sz w:val="13"/>
                <w:szCs w:val="13"/>
              </w:rPr>
            </w:pPr>
            <w:r>
              <w:rPr>
                <w:spacing w:val="-4"/>
                <w:sz w:val="13"/>
                <w:szCs w:val="13"/>
                <w14:textOutline w14:w="2476" w14:cap="sq" w14:cmpd="sng">
                  <w14:solidFill>
                    <w14:srgbClr w14:val="000000"/>
                  </w14:solidFill>
                  <w14:prstDash w14:val="solid"/>
                  <w14:bevel/>
                </w14:textOutline>
              </w:rPr>
              <w:t>17</w:t>
            </w:r>
          </w:p>
        </w:tc>
        <w:tc>
          <w:tcPr>
            <w:tcW w:w="825" w:type="dxa"/>
            <w:vAlign w:val="top"/>
          </w:tcPr>
          <w:p>
            <w:pPr>
              <w:spacing w:line="232" w:lineRule="exact"/>
              <w:rPr>
                <w:rFonts w:ascii="Arial"/>
                <w:sz w:val="20"/>
              </w:rPr>
            </w:pPr>
          </w:p>
        </w:tc>
        <w:tc>
          <w:tcPr>
            <w:tcW w:w="570" w:type="dxa"/>
            <w:vAlign w:val="top"/>
          </w:tcPr>
          <w:p>
            <w:pPr>
              <w:pStyle w:val="10"/>
              <w:spacing w:before="84" w:line="190" w:lineRule="auto"/>
              <w:ind w:left="187"/>
              <w:rPr>
                <w:sz w:val="13"/>
                <w:szCs w:val="13"/>
              </w:rPr>
            </w:pPr>
            <w:r>
              <w:rPr>
                <w:spacing w:val="2"/>
                <w:sz w:val="13"/>
                <w:szCs w:val="13"/>
                <w14:textOutline w14:w="2476" w14:cap="sq" w14:cmpd="sng">
                  <w14:solidFill>
                    <w14:srgbClr w14:val="000000"/>
                  </w14:solidFill>
                  <w14:prstDash w14:val="solid"/>
                  <w14:bevel/>
                </w14:textOutline>
              </w:rPr>
              <w:t>272</w:t>
            </w:r>
          </w:p>
        </w:tc>
        <w:tc>
          <w:tcPr>
            <w:tcW w:w="510" w:type="dxa"/>
            <w:vAlign w:val="top"/>
          </w:tcPr>
          <w:p>
            <w:pPr>
              <w:pStyle w:val="10"/>
              <w:spacing w:before="84" w:line="190" w:lineRule="auto"/>
              <w:ind w:left="159"/>
              <w:rPr>
                <w:sz w:val="13"/>
                <w:szCs w:val="13"/>
              </w:rPr>
            </w:pPr>
            <w:r>
              <w:rPr>
                <w:spacing w:val="2"/>
                <w:sz w:val="13"/>
                <w:szCs w:val="13"/>
                <w14:textOutline w14:w="2476" w14:cap="sq" w14:cmpd="sng">
                  <w14:solidFill>
                    <w14:srgbClr w14:val="000000"/>
                  </w14:solidFill>
                  <w14:prstDash w14:val="solid"/>
                  <w14:bevel/>
                </w14:textOutline>
              </w:rPr>
              <w:t>236</w:t>
            </w:r>
          </w:p>
        </w:tc>
        <w:tc>
          <w:tcPr>
            <w:tcW w:w="499" w:type="dxa"/>
            <w:vAlign w:val="top"/>
          </w:tcPr>
          <w:p>
            <w:pPr>
              <w:pStyle w:val="10"/>
              <w:spacing w:before="84" w:line="190" w:lineRule="auto"/>
              <w:ind w:left="190"/>
              <w:rPr>
                <w:sz w:val="13"/>
                <w:szCs w:val="13"/>
              </w:rPr>
            </w:pPr>
            <w:r>
              <w:rPr>
                <w:sz w:val="13"/>
                <w:szCs w:val="13"/>
                <w14:textOutline w14:w="2476" w14:cap="sq" w14:cmpd="sng">
                  <w14:solidFill>
                    <w14:srgbClr w14:val="000000"/>
                  </w14:solidFill>
                  <w14:prstDash w14:val="solid"/>
                  <w14:bevel/>
                </w14:textOutline>
              </w:rPr>
              <w:t>36</w:t>
            </w:r>
          </w:p>
        </w:tc>
        <w:tc>
          <w:tcPr>
            <w:tcW w:w="539"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7" w:type="dxa"/>
            <w:vAlign w:val="top"/>
          </w:tcPr>
          <w:p>
            <w:pPr>
              <w:pStyle w:val="10"/>
              <w:spacing w:before="85" w:line="189" w:lineRule="auto"/>
              <w:ind w:left="159"/>
              <w:rPr>
                <w:sz w:val="13"/>
                <w:szCs w:val="13"/>
              </w:rPr>
            </w:pPr>
            <w:r>
              <w:rPr>
                <w:sz w:val="13"/>
                <w:szCs w:val="13"/>
                <w14:textOutline w14:w="2476" w14:cap="sq" w14:cmpd="sng">
                  <w14:solidFill>
                    <w14:srgbClr w14:val="000000"/>
                  </w14:solidFill>
                  <w14:prstDash w14:val="solid"/>
                  <w14:bevel/>
                </w14:textOutline>
              </w:rPr>
              <w:t>2</w:t>
            </w:r>
          </w:p>
        </w:tc>
        <w:tc>
          <w:tcPr>
            <w:tcW w:w="367" w:type="dxa"/>
            <w:vAlign w:val="top"/>
          </w:tcPr>
          <w:p>
            <w:pPr>
              <w:pStyle w:val="10"/>
              <w:spacing w:before="85" w:line="189" w:lineRule="auto"/>
              <w:ind w:left="159"/>
              <w:rPr>
                <w:sz w:val="13"/>
                <w:szCs w:val="13"/>
              </w:rPr>
            </w:pPr>
            <w:r>
              <w:rPr>
                <w:sz w:val="13"/>
                <w:szCs w:val="13"/>
                <w14:textOutline w14:w="2476" w14:cap="sq" w14:cmpd="sng">
                  <w14:solidFill>
                    <w14:srgbClr w14:val="000000"/>
                  </w14:solidFill>
                  <w14:prstDash w14:val="solid"/>
                  <w14:bevel/>
                </w14:textOutline>
              </w:rPr>
              <w:t>2</w:t>
            </w:r>
          </w:p>
        </w:tc>
        <w:tc>
          <w:tcPr>
            <w:tcW w:w="367" w:type="dxa"/>
            <w:vAlign w:val="top"/>
          </w:tcPr>
          <w:p>
            <w:pPr>
              <w:pStyle w:val="10"/>
              <w:spacing w:before="85" w:line="189" w:lineRule="auto"/>
              <w:ind w:left="160"/>
              <w:rPr>
                <w:sz w:val="13"/>
                <w:szCs w:val="13"/>
              </w:rPr>
            </w:pPr>
            <w:r>
              <w:rPr>
                <w:sz w:val="13"/>
                <w:szCs w:val="13"/>
                <w14:textOutline w14:w="2476" w14:cap="sq" w14:cmpd="sng">
                  <w14:solidFill>
                    <w14:srgbClr w14:val="000000"/>
                  </w14:solidFill>
                  <w14:prstDash w14:val="solid"/>
                  <w14:bevel/>
                </w14:textOutline>
              </w:rPr>
              <w:t>2</w:t>
            </w:r>
          </w:p>
        </w:tc>
        <w:tc>
          <w:tcPr>
            <w:tcW w:w="367" w:type="dxa"/>
            <w:vAlign w:val="top"/>
          </w:tcPr>
          <w:p>
            <w:pPr>
              <w:spacing w:line="232" w:lineRule="exact"/>
              <w:rPr>
                <w:rFonts w:ascii="Arial"/>
                <w:sz w:val="20"/>
              </w:rPr>
            </w:pPr>
          </w:p>
        </w:tc>
        <w:tc>
          <w:tcPr>
            <w:tcW w:w="336" w:type="dxa"/>
            <w:vAlign w:val="top"/>
          </w:tcPr>
          <w:p>
            <w:pPr>
              <w:spacing w:line="232" w:lineRule="exact"/>
              <w:rPr>
                <w:rFonts w:ascii="Arial"/>
                <w:sz w:val="20"/>
              </w:rPr>
            </w:pPr>
          </w:p>
        </w:tc>
        <w:tc>
          <w:tcPr>
            <w:tcW w:w="347" w:type="dxa"/>
            <w:vAlign w:val="top"/>
          </w:tcPr>
          <w:p>
            <w:pPr>
              <w:spacing w:line="232" w:lineRule="exact"/>
              <w:rPr>
                <w:rFonts w:ascii="Arial"/>
                <w:sz w:val="20"/>
              </w:rPr>
            </w:pPr>
          </w:p>
        </w:tc>
        <w:tc>
          <w:tcPr>
            <w:tcW w:w="363" w:type="dxa"/>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restart"/>
            <w:tcBorders>
              <w:bottom w:val="nil"/>
            </w:tcBorders>
            <w:textDirection w:val="tbRlV"/>
            <w:vAlign w:val="top"/>
          </w:tcPr>
          <w:p>
            <w:pPr>
              <w:pStyle w:val="10"/>
              <w:spacing w:before="37" w:line="208" w:lineRule="auto"/>
              <w:ind w:left="722"/>
              <w:rPr>
                <w:sz w:val="12"/>
                <w:szCs w:val="12"/>
              </w:rPr>
            </w:pPr>
            <w:r>
              <w:rPr>
                <w:spacing w:val="26"/>
                <w:sz w:val="12"/>
                <w:szCs w:val="12"/>
                <w14:textOutline w14:w="2209" w14:cap="sq" w14:cmpd="sng">
                  <w14:solidFill>
                    <w14:srgbClr w14:val="000000"/>
                  </w14:solidFill>
                  <w14:prstDash w14:val="solid"/>
                  <w14:bevel/>
                </w14:textOutline>
              </w:rPr>
              <w:t>综合实践课</w:t>
            </w:r>
          </w:p>
        </w:tc>
        <w:tc>
          <w:tcPr>
            <w:tcW w:w="266" w:type="dxa"/>
            <w:vMerge w:val="restart"/>
            <w:tcBorders>
              <w:bottom w:val="nil"/>
            </w:tcBorders>
            <w:textDirection w:val="tbRlV"/>
            <w:vAlign w:val="top"/>
          </w:tcPr>
          <w:p>
            <w:pPr>
              <w:pStyle w:val="10"/>
              <w:spacing w:before="53" w:line="208" w:lineRule="auto"/>
              <w:ind w:left="602"/>
              <w:rPr>
                <w:sz w:val="12"/>
                <w:szCs w:val="12"/>
              </w:rPr>
            </w:pPr>
            <w:r>
              <w:rPr>
                <w:spacing w:val="26"/>
                <w:sz w:val="12"/>
                <w:szCs w:val="12"/>
              </w:rPr>
              <w:t>实习实训课</w:t>
            </w:r>
          </w:p>
        </w:tc>
        <w:tc>
          <w:tcPr>
            <w:tcW w:w="398" w:type="dxa"/>
            <w:vAlign w:val="top"/>
          </w:tcPr>
          <w:p>
            <w:pPr>
              <w:pStyle w:val="10"/>
              <w:spacing w:before="80" w:line="190" w:lineRule="auto"/>
              <w:ind w:left="177"/>
              <w:rPr>
                <w:sz w:val="13"/>
                <w:szCs w:val="13"/>
              </w:rPr>
            </w:pPr>
            <w:r>
              <w:rPr>
                <w:sz w:val="13"/>
                <w:szCs w:val="13"/>
              </w:rPr>
              <w:t>1</w:t>
            </w:r>
          </w:p>
        </w:tc>
        <w:tc>
          <w:tcPr>
            <w:tcW w:w="1529" w:type="dxa"/>
            <w:vAlign w:val="top"/>
          </w:tcPr>
          <w:p>
            <w:pPr>
              <w:pStyle w:val="10"/>
              <w:spacing w:before="64" w:line="222" w:lineRule="auto"/>
              <w:ind w:left="401"/>
              <w:rPr>
                <w:sz w:val="12"/>
                <w:szCs w:val="12"/>
              </w:rPr>
            </w:pPr>
            <w:r>
              <w:rPr>
                <w:spacing w:val="1"/>
                <w:sz w:val="12"/>
                <w:szCs w:val="12"/>
              </w:rPr>
              <w:t>军事技能训练</w:t>
            </w:r>
          </w:p>
        </w:tc>
        <w:tc>
          <w:tcPr>
            <w:tcW w:w="398" w:type="dxa"/>
            <w:vAlign w:val="top"/>
          </w:tcPr>
          <w:p>
            <w:pPr>
              <w:pStyle w:val="10"/>
              <w:spacing w:before="80" w:line="189" w:lineRule="auto"/>
              <w:ind w:left="169"/>
              <w:rPr>
                <w:sz w:val="13"/>
                <w:szCs w:val="13"/>
              </w:rPr>
            </w:pPr>
            <w:r>
              <w:rPr>
                <w:sz w:val="13"/>
                <w:szCs w:val="13"/>
              </w:rPr>
              <w:t>2</w:t>
            </w:r>
          </w:p>
        </w:tc>
        <w:tc>
          <w:tcPr>
            <w:tcW w:w="825" w:type="dxa"/>
            <w:vAlign w:val="top"/>
          </w:tcPr>
          <w:p>
            <w:pPr>
              <w:spacing w:before="84" w:line="183" w:lineRule="auto"/>
              <w:ind w:left="201"/>
              <w:rPr>
                <w:rFonts w:ascii="仿宋" w:hAnsi="仿宋" w:eastAsia="仿宋" w:cs="仿宋"/>
                <w:sz w:val="12"/>
                <w:szCs w:val="12"/>
              </w:rPr>
            </w:pPr>
            <w:r>
              <w:rPr>
                <w:rFonts w:ascii="仿宋" w:hAnsi="仿宋" w:eastAsia="仿宋" w:cs="仿宋"/>
                <w:sz w:val="12"/>
                <w:szCs w:val="12"/>
              </w:rPr>
              <w:t>6100032</w:t>
            </w:r>
          </w:p>
        </w:tc>
        <w:tc>
          <w:tcPr>
            <w:tcW w:w="570" w:type="dxa"/>
            <w:vAlign w:val="top"/>
          </w:tcPr>
          <w:p>
            <w:pPr>
              <w:pStyle w:val="10"/>
              <w:spacing w:before="80" w:line="190" w:lineRule="auto"/>
              <w:ind w:left="220"/>
              <w:rPr>
                <w:sz w:val="13"/>
                <w:szCs w:val="13"/>
              </w:rPr>
            </w:pPr>
            <w:r>
              <w:rPr>
                <w:spacing w:val="1"/>
                <w:sz w:val="13"/>
                <w:szCs w:val="13"/>
              </w:rPr>
              <w:t>48</w:t>
            </w:r>
          </w:p>
        </w:tc>
        <w:tc>
          <w:tcPr>
            <w:tcW w:w="510" w:type="dxa"/>
            <w:vAlign w:val="top"/>
          </w:tcPr>
          <w:p>
            <w:pPr>
              <w:pStyle w:val="10"/>
              <w:spacing w:before="80" w:line="190" w:lineRule="auto"/>
              <w:ind w:left="228"/>
              <w:rPr>
                <w:sz w:val="13"/>
                <w:szCs w:val="13"/>
              </w:rPr>
            </w:pPr>
            <w:r>
              <w:rPr>
                <w:sz w:val="13"/>
                <w:szCs w:val="13"/>
              </w:rPr>
              <w:t>0</w:t>
            </w:r>
          </w:p>
        </w:tc>
        <w:tc>
          <w:tcPr>
            <w:tcW w:w="499" w:type="dxa"/>
            <w:vAlign w:val="top"/>
          </w:tcPr>
          <w:p>
            <w:pPr>
              <w:pStyle w:val="10"/>
              <w:spacing w:before="80" w:line="190"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67" w:type="dxa"/>
            <w:vAlign w:val="top"/>
          </w:tcPr>
          <w:p>
            <w:pPr>
              <w:pStyle w:val="10"/>
              <w:spacing w:before="80" w:line="189" w:lineRule="auto"/>
              <w:ind w:left="30"/>
              <w:rPr>
                <w:sz w:val="13"/>
                <w:szCs w:val="13"/>
              </w:rPr>
            </w:pPr>
            <w:r>
              <w:rPr>
                <w:sz w:val="13"/>
                <w:szCs w:val="13"/>
              </w:rPr>
              <w:t>2W</w:t>
            </w: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10"/>
              <w:spacing w:before="64"/>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43" w:line="189" w:lineRule="auto"/>
              <w:ind w:left="169"/>
              <w:rPr>
                <w:sz w:val="13"/>
                <w:szCs w:val="13"/>
              </w:rPr>
            </w:pPr>
            <w:r>
              <w:rPr>
                <w:sz w:val="13"/>
                <w:szCs w:val="13"/>
              </w:rPr>
              <w:t>2</w:t>
            </w:r>
          </w:p>
        </w:tc>
        <w:tc>
          <w:tcPr>
            <w:tcW w:w="1529" w:type="dxa"/>
            <w:vAlign w:val="top"/>
          </w:tcPr>
          <w:p>
            <w:pPr>
              <w:pStyle w:val="10"/>
              <w:spacing w:before="126" w:line="219" w:lineRule="auto"/>
              <w:ind w:left="277"/>
              <w:rPr>
                <w:sz w:val="12"/>
                <w:szCs w:val="12"/>
              </w:rPr>
            </w:pPr>
            <w:r>
              <w:rPr>
                <w:spacing w:val="1"/>
                <w:sz w:val="12"/>
                <w:szCs w:val="12"/>
              </w:rPr>
              <w:t>运营设备监控实训</w:t>
            </w:r>
          </w:p>
        </w:tc>
        <w:tc>
          <w:tcPr>
            <w:tcW w:w="398" w:type="dxa"/>
            <w:vAlign w:val="top"/>
          </w:tcPr>
          <w:p>
            <w:pPr>
              <w:pStyle w:val="10"/>
              <w:spacing w:before="143" w:line="189" w:lineRule="auto"/>
              <w:ind w:left="169"/>
              <w:rPr>
                <w:sz w:val="13"/>
                <w:szCs w:val="13"/>
              </w:rPr>
            </w:pPr>
            <w:r>
              <w:rPr>
                <w:sz w:val="13"/>
                <w:szCs w:val="13"/>
              </w:rPr>
              <w:t>2</w:t>
            </w:r>
          </w:p>
        </w:tc>
        <w:tc>
          <w:tcPr>
            <w:tcW w:w="825" w:type="dxa"/>
            <w:vAlign w:val="top"/>
          </w:tcPr>
          <w:p>
            <w:pPr>
              <w:spacing w:before="147" w:line="183" w:lineRule="auto"/>
              <w:ind w:left="169"/>
              <w:rPr>
                <w:rFonts w:ascii="仿宋" w:hAnsi="仿宋" w:eastAsia="仿宋" w:cs="仿宋"/>
                <w:sz w:val="12"/>
                <w:szCs w:val="12"/>
              </w:rPr>
            </w:pPr>
            <w:r>
              <w:rPr>
                <w:rFonts w:ascii="仿宋" w:hAnsi="仿宋" w:eastAsia="仿宋" w:cs="仿宋"/>
                <w:spacing w:val="1"/>
                <w:sz w:val="12"/>
                <w:szCs w:val="12"/>
              </w:rPr>
              <w:t>42291081</w:t>
            </w:r>
          </w:p>
        </w:tc>
        <w:tc>
          <w:tcPr>
            <w:tcW w:w="570" w:type="dxa"/>
            <w:vAlign w:val="top"/>
          </w:tcPr>
          <w:p>
            <w:pPr>
              <w:pStyle w:val="10"/>
              <w:spacing w:before="142" w:line="190" w:lineRule="auto"/>
              <w:ind w:left="220"/>
              <w:rPr>
                <w:sz w:val="13"/>
                <w:szCs w:val="13"/>
              </w:rPr>
            </w:pPr>
            <w:r>
              <w:rPr>
                <w:spacing w:val="1"/>
                <w:sz w:val="13"/>
                <w:szCs w:val="13"/>
              </w:rPr>
              <w:t>48</w:t>
            </w:r>
          </w:p>
        </w:tc>
        <w:tc>
          <w:tcPr>
            <w:tcW w:w="510" w:type="dxa"/>
            <w:vAlign w:val="top"/>
          </w:tcPr>
          <w:p>
            <w:pPr>
              <w:pStyle w:val="10"/>
              <w:spacing w:before="142" w:line="190" w:lineRule="auto"/>
              <w:ind w:left="228"/>
              <w:rPr>
                <w:sz w:val="13"/>
                <w:szCs w:val="13"/>
              </w:rPr>
            </w:pPr>
            <w:r>
              <w:rPr>
                <w:sz w:val="13"/>
                <w:szCs w:val="13"/>
              </w:rPr>
              <w:t>0</w:t>
            </w:r>
          </w:p>
        </w:tc>
        <w:tc>
          <w:tcPr>
            <w:tcW w:w="499" w:type="dxa"/>
            <w:vAlign w:val="top"/>
          </w:tcPr>
          <w:p>
            <w:pPr>
              <w:pStyle w:val="10"/>
              <w:spacing w:before="142" w:line="190" w:lineRule="auto"/>
              <w:ind w:left="187"/>
              <w:rPr>
                <w:sz w:val="13"/>
                <w:szCs w:val="13"/>
              </w:rPr>
            </w:pPr>
            <w:r>
              <w:rPr>
                <w:spacing w:val="1"/>
                <w:sz w:val="13"/>
                <w:szCs w:val="13"/>
              </w:rPr>
              <w:t>48</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43" w:line="189" w:lineRule="auto"/>
              <w:ind w:left="30"/>
              <w:rPr>
                <w:sz w:val="13"/>
                <w:szCs w:val="13"/>
              </w:rPr>
            </w:pPr>
            <w:r>
              <w:rPr>
                <w:sz w:val="13"/>
                <w:szCs w:val="13"/>
              </w:rPr>
              <w:t>2W</w:t>
            </w: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10"/>
              <w:spacing w:before="127"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25" w:line="190" w:lineRule="auto"/>
              <w:ind w:left="170"/>
              <w:rPr>
                <w:sz w:val="13"/>
                <w:szCs w:val="13"/>
              </w:rPr>
            </w:pPr>
            <w:r>
              <w:rPr>
                <w:sz w:val="13"/>
                <w:szCs w:val="13"/>
              </w:rPr>
              <w:t>3</w:t>
            </w:r>
          </w:p>
        </w:tc>
        <w:tc>
          <w:tcPr>
            <w:tcW w:w="1529" w:type="dxa"/>
            <w:vAlign w:val="top"/>
          </w:tcPr>
          <w:p>
            <w:pPr>
              <w:pStyle w:val="10"/>
              <w:spacing w:before="112" w:line="219" w:lineRule="auto"/>
              <w:ind w:left="400"/>
              <w:rPr>
                <w:sz w:val="12"/>
                <w:szCs w:val="12"/>
              </w:rPr>
            </w:pPr>
            <w:r>
              <w:rPr>
                <w:spacing w:val="1"/>
                <w:sz w:val="12"/>
                <w:szCs w:val="12"/>
              </w:rPr>
              <w:t>客运服务实训</w:t>
            </w:r>
          </w:p>
        </w:tc>
        <w:tc>
          <w:tcPr>
            <w:tcW w:w="398" w:type="dxa"/>
            <w:vAlign w:val="top"/>
          </w:tcPr>
          <w:p>
            <w:pPr>
              <w:pStyle w:val="10"/>
              <w:spacing w:before="125" w:line="189" w:lineRule="auto"/>
              <w:ind w:left="169"/>
              <w:rPr>
                <w:sz w:val="13"/>
                <w:szCs w:val="13"/>
              </w:rPr>
            </w:pPr>
            <w:r>
              <w:rPr>
                <w:sz w:val="13"/>
                <w:szCs w:val="13"/>
              </w:rPr>
              <w:t>2</w:t>
            </w:r>
          </w:p>
        </w:tc>
        <w:tc>
          <w:tcPr>
            <w:tcW w:w="825" w:type="dxa"/>
            <w:vAlign w:val="top"/>
          </w:tcPr>
          <w:p>
            <w:pPr>
              <w:spacing w:before="132" w:line="183" w:lineRule="auto"/>
              <w:ind w:left="200"/>
              <w:rPr>
                <w:rFonts w:ascii="仿宋" w:hAnsi="仿宋" w:eastAsia="仿宋" w:cs="仿宋"/>
                <w:sz w:val="12"/>
                <w:szCs w:val="12"/>
              </w:rPr>
            </w:pPr>
            <w:r>
              <w:rPr>
                <w:rFonts w:ascii="仿宋" w:hAnsi="仿宋" w:eastAsia="仿宋" w:cs="仿宋"/>
                <w:spacing w:val="1"/>
                <w:sz w:val="12"/>
                <w:szCs w:val="12"/>
              </w:rPr>
              <w:t>4213081</w:t>
            </w:r>
          </w:p>
        </w:tc>
        <w:tc>
          <w:tcPr>
            <w:tcW w:w="570" w:type="dxa"/>
            <w:vAlign w:val="top"/>
          </w:tcPr>
          <w:p>
            <w:pPr>
              <w:pStyle w:val="10"/>
              <w:spacing w:before="125" w:line="190" w:lineRule="auto"/>
              <w:ind w:left="220"/>
              <w:rPr>
                <w:sz w:val="13"/>
                <w:szCs w:val="13"/>
              </w:rPr>
            </w:pPr>
            <w:r>
              <w:rPr>
                <w:spacing w:val="1"/>
                <w:sz w:val="13"/>
                <w:szCs w:val="13"/>
              </w:rPr>
              <w:t>48</w:t>
            </w:r>
          </w:p>
        </w:tc>
        <w:tc>
          <w:tcPr>
            <w:tcW w:w="510" w:type="dxa"/>
            <w:vAlign w:val="top"/>
          </w:tcPr>
          <w:p>
            <w:pPr>
              <w:pStyle w:val="10"/>
              <w:spacing w:before="125" w:line="190" w:lineRule="auto"/>
              <w:ind w:left="228"/>
              <w:rPr>
                <w:sz w:val="13"/>
                <w:szCs w:val="13"/>
              </w:rPr>
            </w:pPr>
            <w:r>
              <w:rPr>
                <w:sz w:val="13"/>
                <w:szCs w:val="13"/>
              </w:rPr>
              <w:t>0</w:t>
            </w:r>
          </w:p>
        </w:tc>
        <w:tc>
          <w:tcPr>
            <w:tcW w:w="499" w:type="dxa"/>
            <w:vAlign w:val="top"/>
          </w:tcPr>
          <w:p>
            <w:pPr>
              <w:pStyle w:val="10"/>
              <w:spacing w:before="125" w:line="190" w:lineRule="auto"/>
              <w:ind w:left="187"/>
              <w:rPr>
                <w:sz w:val="13"/>
                <w:szCs w:val="13"/>
              </w:rPr>
            </w:pPr>
            <w:r>
              <w:rPr>
                <w:spacing w:val="1"/>
                <w:sz w:val="13"/>
                <w:szCs w:val="13"/>
              </w:rPr>
              <w:t>48</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25" w:line="189" w:lineRule="auto"/>
              <w:ind w:left="30"/>
              <w:rPr>
                <w:sz w:val="13"/>
                <w:szCs w:val="13"/>
              </w:rPr>
            </w:pPr>
            <w:r>
              <w:rPr>
                <w:sz w:val="13"/>
                <w:szCs w:val="13"/>
              </w:rPr>
              <w:t>2W</w:t>
            </w: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10"/>
              <w:spacing w:before="112"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81" w:line="189" w:lineRule="auto"/>
              <w:ind w:left="166"/>
              <w:rPr>
                <w:sz w:val="13"/>
                <w:szCs w:val="13"/>
              </w:rPr>
            </w:pPr>
            <w:r>
              <w:rPr>
                <w:sz w:val="13"/>
                <w:szCs w:val="13"/>
              </w:rPr>
              <w:t>4</w:t>
            </w:r>
          </w:p>
        </w:tc>
        <w:tc>
          <w:tcPr>
            <w:tcW w:w="1529" w:type="dxa"/>
            <w:vAlign w:val="top"/>
          </w:tcPr>
          <w:p>
            <w:pPr>
              <w:pStyle w:val="10"/>
              <w:spacing w:before="64" w:line="219" w:lineRule="auto"/>
              <w:ind w:left="460"/>
              <w:rPr>
                <w:sz w:val="12"/>
                <w:szCs w:val="12"/>
              </w:rPr>
            </w:pPr>
            <w:r>
              <w:rPr>
                <w:spacing w:val="1"/>
                <w:sz w:val="12"/>
                <w:szCs w:val="12"/>
              </w:rPr>
              <w:t>站务员实训</w:t>
            </w:r>
          </w:p>
        </w:tc>
        <w:tc>
          <w:tcPr>
            <w:tcW w:w="398" w:type="dxa"/>
            <w:vAlign w:val="top"/>
          </w:tcPr>
          <w:p>
            <w:pPr>
              <w:pStyle w:val="10"/>
              <w:spacing w:before="81" w:line="189" w:lineRule="auto"/>
              <w:ind w:left="169"/>
              <w:rPr>
                <w:sz w:val="13"/>
                <w:szCs w:val="13"/>
              </w:rPr>
            </w:pPr>
            <w:r>
              <w:rPr>
                <w:sz w:val="13"/>
                <w:szCs w:val="13"/>
              </w:rPr>
              <w:t>2</w:t>
            </w:r>
          </w:p>
        </w:tc>
        <w:tc>
          <w:tcPr>
            <w:tcW w:w="825" w:type="dxa"/>
            <w:vAlign w:val="top"/>
          </w:tcPr>
          <w:p>
            <w:pPr>
              <w:spacing w:before="85" w:line="183" w:lineRule="auto"/>
              <w:ind w:left="200"/>
              <w:rPr>
                <w:rFonts w:ascii="仿宋" w:hAnsi="仿宋" w:eastAsia="仿宋" w:cs="仿宋"/>
                <w:sz w:val="12"/>
                <w:szCs w:val="12"/>
              </w:rPr>
            </w:pPr>
            <w:r>
              <w:rPr>
                <w:rFonts w:ascii="仿宋" w:hAnsi="仿宋" w:eastAsia="仿宋" w:cs="仿宋"/>
                <w:spacing w:val="1"/>
                <w:sz w:val="12"/>
                <w:szCs w:val="12"/>
              </w:rPr>
              <w:t>4514061</w:t>
            </w:r>
          </w:p>
        </w:tc>
        <w:tc>
          <w:tcPr>
            <w:tcW w:w="570" w:type="dxa"/>
            <w:vAlign w:val="top"/>
          </w:tcPr>
          <w:p>
            <w:pPr>
              <w:pStyle w:val="10"/>
              <w:spacing w:before="80" w:line="190" w:lineRule="auto"/>
              <w:ind w:left="220"/>
              <w:rPr>
                <w:sz w:val="13"/>
                <w:szCs w:val="13"/>
              </w:rPr>
            </w:pPr>
            <w:r>
              <w:rPr>
                <w:spacing w:val="1"/>
                <w:sz w:val="13"/>
                <w:szCs w:val="13"/>
              </w:rPr>
              <w:t>48</w:t>
            </w:r>
          </w:p>
        </w:tc>
        <w:tc>
          <w:tcPr>
            <w:tcW w:w="510" w:type="dxa"/>
            <w:vAlign w:val="top"/>
          </w:tcPr>
          <w:p>
            <w:pPr>
              <w:pStyle w:val="10"/>
              <w:spacing w:before="80" w:line="190" w:lineRule="auto"/>
              <w:ind w:left="228"/>
              <w:rPr>
                <w:sz w:val="13"/>
                <w:szCs w:val="13"/>
              </w:rPr>
            </w:pPr>
            <w:r>
              <w:rPr>
                <w:sz w:val="13"/>
                <w:szCs w:val="13"/>
              </w:rPr>
              <w:t>0</w:t>
            </w:r>
          </w:p>
        </w:tc>
        <w:tc>
          <w:tcPr>
            <w:tcW w:w="499" w:type="dxa"/>
            <w:vAlign w:val="top"/>
          </w:tcPr>
          <w:p>
            <w:pPr>
              <w:pStyle w:val="10"/>
              <w:spacing w:before="80" w:line="190" w:lineRule="auto"/>
              <w:ind w:left="187"/>
              <w:rPr>
                <w:sz w:val="13"/>
                <w:szCs w:val="13"/>
              </w:rPr>
            </w:pPr>
            <w:r>
              <w:rPr>
                <w:spacing w:val="1"/>
                <w:sz w:val="13"/>
                <w:szCs w:val="13"/>
              </w:rPr>
              <w:t>48</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pStyle w:val="10"/>
              <w:spacing w:before="81" w:line="189" w:lineRule="auto"/>
              <w:ind w:left="30"/>
              <w:rPr>
                <w:sz w:val="13"/>
                <w:szCs w:val="13"/>
              </w:rPr>
            </w:pPr>
            <w:r>
              <w:rPr>
                <w:sz w:val="13"/>
                <w:szCs w:val="13"/>
              </w:rPr>
              <w:t>2W</w:t>
            </w: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pStyle w:val="10"/>
              <w:spacing w:before="64" w:line="239"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bottom w:val="nil"/>
            </w:tcBorders>
            <w:textDirection w:val="tbRlV"/>
            <w:vAlign w:val="top"/>
          </w:tcPr>
          <w:p>
            <w:pPr>
              <w:rPr>
                <w:rFonts w:ascii="Arial"/>
                <w:sz w:val="21"/>
              </w:rPr>
            </w:pPr>
          </w:p>
        </w:tc>
        <w:tc>
          <w:tcPr>
            <w:tcW w:w="398" w:type="dxa"/>
            <w:vAlign w:val="top"/>
          </w:tcPr>
          <w:p>
            <w:pPr>
              <w:pStyle w:val="10"/>
              <w:spacing w:before="149" w:line="188" w:lineRule="auto"/>
              <w:ind w:left="170"/>
              <w:rPr>
                <w:sz w:val="13"/>
                <w:szCs w:val="13"/>
              </w:rPr>
            </w:pPr>
            <w:r>
              <w:rPr>
                <w:sz w:val="13"/>
                <w:szCs w:val="13"/>
              </w:rPr>
              <w:t>5</w:t>
            </w:r>
          </w:p>
        </w:tc>
        <w:tc>
          <w:tcPr>
            <w:tcW w:w="1529" w:type="dxa"/>
            <w:vAlign w:val="top"/>
          </w:tcPr>
          <w:p>
            <w:pPr>
              <w:pStyle w:val="10"/>
              <w:spacing w:before="134" w:line="219" w:lineRule="auto"/>
              <w:ind w:left="401"/>
              <w:rPr>
                <w:sz w:val="12"/>
                <w:szCs w:val="12"/>
              </w:rPr>
            </w:pPr>
            <w:r>
              <w:rPr>
                <w:spacing w:val="1"/>
                <w:sz w:val="12"/>
                <w:szCs w:val="12"/>
              </w:rPr>
              <w:t>行车作业实训</w:t>
            </w:r>
          </w:p>
        </w:tc>
        <w:tc>
          <w:tcPr>
            <w:tcW w:w="398" w:type="dxa"/>
            <w:vAlign w:val="top"/>
          </w:tcPr>
          <w:p>
            <w:pPr>
              <w:pStyle w:val="10"/>
              <w:spacing w:before="148" w:line="189" w:lineRule="auto"/>
              <w:ind w:left="169"/>
              <w:rPr>
                <w:sz w:val="13"/>
                <w:szCs w:val="13"/>
              </w:rPr>
            </w:pPr>
            <w:r>
              <w:rPr>
                <w:sz w:val="13"/>
                <w:szCs w:val="13"/>
              </w:rPr>
              <w:t>2</w:t>
            </w:r>
          </w:p>
        </w:tc>
        <w:tc>
          <w:tcPr>
            <w:tcW w:w="825" w:type="dxa"/>
            <w:vAlign w:val="top"/>
          </w:tcPr>
          <w:p>
            <w:pPr>
              <w:spacing w:before="155" w:line="183" w:lineRule="auto"/>
              <w:ind w:left="200"/>
              <w:rPr>
                <w:rFonts w:ascii="仿宋" w:hAnsi="仿宋" w:eastAsia="仿宋" w:cs="仿宋"/>
                <w:sz w:val="12"/>
                <w:szCs w:val="12"/>
              </w:rPr>
            </w:pPr>
            <w:r>
              <w:rPr>
                <w:rFonts w:ascii="仿宋" w:hAnsi="仿宋" w:eastAsia="仿宋" w:cs="仿宋"/>
                <w:spacing w:val="1"/>
                <w:sz w:val="12"/>
                <w:szCs w:val="12"/>
              </w:rPr>
              <w:t>4214201</w:t>
            </w:r>
          </w:p>
        </w:tc>
        <w:tc>
          <w:tcPr>
            <w:tcW w:w="570" w:type="dxa"/>
            <w:vAlign w:val="top"/>
          </w:tcPr>
          <w:p>
            <w:pPr>
              <w:pStyle w:val="10"/>
              <w:spacing w:before="148" w:line="190" w:lineRule="auto"/>
              <w:ind w:left="220"/>
              <w:rPr>
                <w:sz w:val="13"/>
                <w:szCs w:val="13"/>
              </w:rPr>
            </w:pPr>
            <w:r>
              <w:rPr>
                <w:spacing w:val="1"/>
                <w:sz w:val="13"/>
                <w:szCs w:val="13"/>
              </w:rPr>
              <w:t>48</w:t>
            </w:r>
          </w:p>
        </w:tc>
        <w:tc>
          <w:tcPr>
            <w:tcW w:w="510" w:type="dxa"/>
            <w:vAlign w:val="top"/>
          </w:tcPr>
          <w:p>
            <w:pPr>
              <w:pStyle w:val="10"/>
              <w:spacing w:before="148" w:line="190" w:lineRule="auto"/>
              <w:ind w:left="228"/>
              <w:rPr>
                <w:sz w:val="13"/>
                <w:szCs w:val="13"/>
              </w:rPr>
            </w:pPr>
            <w:r>
              <w:rPr>
                <w:sz w:val="13"/>
                <w:szCs w:val="13"/>
              </w:rPr>
              <w:t>0</w:t>
            </w:r>
          </w:p>
        </w:tc>
        <w:tc>
          <w:tcPr>
            <w:tcW w:w="499" w:type="dxa"/>
            <w:vAlign w:val="top"/>
          </w:tcPr>
          <w:p>
            <w:pPr>
              <w:pStyle w:val="10"/>
              <w:spacing w:before="148" w:line="190" w:lineRule="auto"/>
              <w:ind w:left="187"/>
              <w:rPr>
                <w:sz w:val="13"/>
                <w:szCs w:val="13"/>
              </w:rPr>
            </w:pPr>
            <w:r>
              <w:rPr>
                <w:spacing w:val="1"/>
                <w:sz w:val="13"/>
                <w:szCs w:val="13"/>
              </w:rPr>
              <w:t>48</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pStyle w:val="10"/>
              <w:spacing w:before="148" w:line="189" w:lineRule="auto"/>
              <w:ind w:left="31"/>
              <w:rPr>
                <w:sz w:val="13"/>
                <w:szCs w:val="13"/>
              </w:rPr>
            </w:pPr>
            <w:r>
              <w:rPr>
                <w:sz w:val="13"/>
                <w:szCs w:val="13"/>
              </w:rPr>
              <w:t>2W</w:t>
            </w:r>
          </w:p>
        </w:tc>
        <w:tc>
          <w:tcPr>
            <w:tcW w:w="336" w:type="dxa"/>
            <w:vAlign w:val="top"/>
          </w:tcPr>
          <w:p>
            <w:pPr>
              <w:rPr>
                <w:rFonts w:ascii="Arial"/>
                <w:sz w:val="21"/>
              </w:rPr>
            </w:pPr>
          </w:p>
        </w:tc>
        <w:tc>
          <w:tcPr>
            <w:tcW w:w="347" w:type="dxa"/>
            <w:vAlign w:val="top"/>
          </w:tcPr>
          <w:p>
            <w:pPr>
              <w:rPr>
                <w:rFonts w:ascii="Arial"/>
                <w:sz w:val="21"/>
              </w:rPr>
            </w:pPr>
          </w:p>
        </w:tc>
        <w:tc>
          <w:tcPr>
            <w:tcW w:w="363" w:type="dxa"/>
            <w:vAlign w:val="top"/>
          </w:tcPr>
          <w:p>
            <w:pPr>
              <w:pStyle w:val="10"/>
              <w:spacing w:before="135"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241" w:type="dxa"/>
            <w:vMerge w:val="continue"/>
            <w:tcBorders>
              <w:top w:val="nil"/>
              <w:bottom w:val="nil"/>
            </w:tcBorders>
            <w:textDirection w:val="tbRlV"/>
            <w:vAlign w:val="top"/>
          </w:tcPr>
          <w:p>
            <w:pPr>
              <w:spacing w:line="231" w:lineRule="exact"/>
              <w:rPr>
                <w:rFonts w:ascii="Arial"/>
                <w:sz w:val="19"/>
              </w:rPr>
            </w:pPr>
          </w:p>
        </w:tc>
        <w:tc>
          <w:tcPr>
            <w:tcW w:w="266" w:type="dxa"/>
            <w:vMerge w:val="continue"/>
            <w:tcBorders>
              <w:top w:val="nil"/>
            </w:tcBorders>
            <w:textDirection w:val="tbRlV"/>
            <w:vAlign w:val="top"/>
          </w:tcPr>
          <w:p>
            <w:pPr>
              <w:rPr>
                <w:rFonts w:ascii="Arial"/>
                <w:sz w:val="21"/>
              </w:rPr>
            </w:pPr>
          </w:p>
        </w:tc>
        <w:tc>
          <w:tcPr>
            <w:tcW w:w="398" w:type="dxa"/>
            <w:vAlign w:val="top"/>
          </w:tcPr>
          <w:p>
            <w:pPr>
              <w:pStyle w:val="10"/>
              <w:spacing w:before="155" w:line="190" w:lineRule="auto"/>
              <w:ind w:left="168"/>
              <w:rPr>
                <w:sz w:val="13"/>
                <w:szCs w:val="13"/>
              </w:rPr>
            </w:pPr>
            <w:r>
              <w:rPr>
                <w:sz w:val="13"/>
                <w:szCs w:val="13"/>
              </w:rPr>
              <w:t>6</w:t>
            </w:r>
          </w:p>
        </w:tc>
        <w:tc>
          <w:tcPr>
            <w:tcW w:w="1529" w:type="dxa"/>
            <w:vAlign w:val="top"/>
          </w:tcPr>
          <w:p>
            <w:pPr>
              <w:pStyle w:val="10"/>
              <w:spacing w:before="65" w:line="228" w:lineRule="auto"/>
              <w:ind w:left="460" w:right="22" w:hanging="415"/>
              <w:rPr>
                <w:sz w:val="12"/>
                <w:szCs w:val="12"/>
              </w:rPr>
            </w:pPr>
            <w:r>
              <w:rPr>
                <w:sz w:val="12"/>
                <w:szCs w:val="12"/>
              </w:rPr>
              <w:t>岗位实习（在城市轨道交通</w:t>
            </w:r>
            <w:r>
              <w:rPr>
                <w:spacing w:val="9"/>
                <w:sz w:val="12"/>
                <w:szCs w:val="12"/>
              </w:rPr>
              <w:t xml:space="preserve"> </w:t>
            </w:r>
            <w:r>
              <w:rPr>
                <w:sz w:val="12"/>
                <w:szCs w:val="12"/>
              </w:rPr>
              <w:t>车站实训）</w:t>
            </w:r>
          </w:p>
        </w:tc>
        <w:tc>
          <w:tcPr>
            <w:tcW w:w="398" w:type="dxa"/>
            <w:vAlign w:val="top"/>
          </w:tcPr>
          <w:p>
            <w:pPr>
              <w:pStyle w:val="10"/>
              <w:spacing w:before="156" w:line="189" w:lineRule="auto"/>
              <w:ind w:left="135"/>
              <w:rPr>
                <w:sz w:val="13"/>
                <w:szCs w:val="13"/>
              </w:rPr>
            </w:pPr>
            <w:r>
              <w:rPr>
                <w:sz w:val="13"/>
                <w:szCs w:val="13"/>
              </w:rPr>
              <w:t>24</w:t>
            </w:r>
          </w:p>
        </w:tc>
        <w:tc>
          <w:tcPr>
            <w:tcW w:w="825" w:type="dxa"/>
            <w:vAlign w:val="top"/>
          </w:tcPr>
          <w:p>
            <w:pPr>
              <w:spacing w:before="162" w:line="183" w:lineRule="auto"/>
              <w:ind w:left="200"/>
              <w:rPr>
                <w:rFonts w:ascii="仿宋" w:hAnsi="仿宋" w:eastAsia="仿宋" w:cs="仿宋"/>
                <w:sz w:val="12"/>
                <w:szCs w:val="12"/>
              </w:rPr>
            </w:pPr>
            <w:r>
              <w:rPr>
                <w:rFonts w:ascii="仿宋" w:hAnsi="仿宋" w:eastAsia="仿宋" w:cs="仿宋"/>
                <w:spacing w:val="1"/>
                <w:sz w:val="12"/>
                <w:szCs w:val="12"/>
              </w:rPr>
              <w:t>4216021</w:t>
            </w:r>
          </w:p>
        </w:tc>
        <w:tc>
          <w:tcPr>
            <w:tcW w:w="570" w:type="dxa"/>
            <w:vAlign w:val="top"/>
          </w:tcPr>
          <w:p>
            <w:pPr>
              <w:pStyle w:val="10"/>
              <w:spacing w:before="155" w:line="190" w:lineRule="auto"/>
              <w:ind w:left="190"/>
              <w:rPr>
                <w:sz w:val="13"/>
                <w:szCs w:val="13"/>
              </w:rPr>
            </w:pPr>
            <w:r>
              <w:rPr>
                <w:sz w:val="13"/>
                <w:szCs w:val="13"/>
              </w:rPr>
              <w:t>576</w:t>
            </w:r>
          </w:p>
        </w:tc>
        <w:tc>
          <w:tcPr>
            <w:tcW w:w="510" w:type="dxa"/>
            <w:vAlign w:val="top"/>
          </w:tcPr>
          <w:p>
            <w:pPr>
              <w:pStyle w:val="10"/>
              <w:spacing w:before="155" w:line="190" w:lineRule="auto"/>
              <w:ind w:left="228"/>
              <w:rPr>
                <w:sz w:val="13"/>
                <w:szCs w:val="13"/>
              </w:rPr>
            </w:pPr>
            <w:r>
              <w:rPr>
                <w:sz w:val="13"/>
                <w:szCs w:val="13"/>
              </w:rPr>
              <w:t>0</w:t>
            </w:r>
          </w:p>
        </w:tc>
        <w:tc>
          <w:tcPr>
            <w:tcW w:w="499" w:type="dxa"/>
            <w:vAlign w:val="top"/>
          </w:tcPr>
          <w:p>
            <w:pPr>
              <w:pStyle w:val="10"/>
              <w:spacing w:before="155" w:line="190" w:lineRule="auto"/>
              <w:ind w:left="156"/>
              <w:rPr>
                <w:sz w:val="13"/>
                <w:szCs w:val="13"/>
              </w:rPr>
            </w:pPr>
            <w:r>
              <w:rPr>
                <w:sz w:val="13"/>
                <w:szCs w:val="13"/>
              </w:rPr>
              <w:t>576</w:t>
            </w:r>
          </w:p>
        </w:tc>
        <w:tc>
          <w:tcPr>
            <w:tcW w:w="539"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67" w:type="dxa"/>
            <w:vAlign w:val="top"/>
          </w:tcPr>
          <w:p>
            <w:pPr>
              <w:rPr>
                <w:rFonts w:ascii="Arial"/>
                <w:sz w:val="21"/>
              </w:rPr>
            </w:pPr>
          </w:p>
        </w:tc>
        <w:tc>
          <w:tcPr>
            <w:tcW w:w="336" w:type="dxa"/>
            <w:vAlign w:val="top"/>
          </w:tcPr>
          <w:p>
            <w:pPr>
              <w:pStyle w:val="10"/>
              <w:spacing w:before="156" w:line="189" w:lineRule="auto"/>
              <w:ind w:left="31"/>
              <w:rPr>
                <w:sz w:val="13"/>
                <w:szCs w:val="13"/>
              </w:rPr>
            </w:pPr>
            <w:r>
              <w:rPr>
                <w:spacing w:val="1"/>
                <w:sz w:val="13"/>
                <w:szCs w:val="13"/>
              </w:rPr>
              <w:t>24W</w:t>
            </w:r>
          </w:p>
        </w:tc>
        <w:tc>
          <w:tcPr>
            <w:tcW w:w="347" w:type="dxa"/>
            <w:vAlign w:val="top"/>
          </w:tcPr>
          <w:p>
            <w:pPr>
              <w:rPr>
                <w:rFonts w:ascii="Arial"/>
                <w:sz w:val="21"/>
              </w:rPr>
            </w:pPr>
          </w:p>
        </w:tc>
        <w:tc>
          <w:tcPr>
            <w:tcW w:w="363" w:type="dxa"/>
            <w:vAlign w:val="top"/>
          </w:tcPr>
          <w:p>
            <w:pPr>
              <w:pStyle w:val="10"/>
              <w:spacing w:before="142" w:line="241" w:lineRule="auto"/>
              <w:ind w:left="15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41" w:type="dxa"/>
            <w:vMerge w:val="continue"/>
            <w:tcBorders>
              <w:top w:val="nil"/>
            </w:tcBorders>
            <w:textDirection w:val="tbRlV"/>
            <w:vAlign w:val="top"/>
          </w:tcPr>
          <w:p>
            <w:pPr>
              <w:spacing w:line="231" w:lineRule="exact"/>
              <w:rPr>
                <w:rFonts w:ascii="Arial"/>
                <w:sz w:val="19"/>
              </w:rPr>
            </w:pPr>
          </w:p>
        </w:tc>
        <w:tc>
          <w:tcPr>
            <w:tcW w:w="2193" w:type="dxa"/>
            <w:gridSpan w:val="3"/>
            <w:vAlign w:val="top"/>
          </w:tcPr>
          <w:p>
            <w:pPr>
              <w:pStyle w:val="10"/>
              <w:spacing w:before="66" w:line="219" w:lineRule="auto"/>
              <w:ind w:left="200"/>
              <w:rPr>
                <w:sz w:val="12"/>
                <w:szCs w:val="12"/>
              </w:rPr>
            </w:pPr>
            <w:r>
              <w:rPr>
                <w:spacing w:val="2"/>
                <w:sz w:val="12"/>
                <w:szCs w:val="12"/>
                <w14:textOutline w14:w="2209" w14:cap="sq" w14:cmpd="sng">
                  <w14:solidFill>
                    <w14:srgbClr w14:val="000000"/>
                  </w14:solidFill>
                  <w14:prstDash w14:val="solid"/>
                  <w14:bevel/>
                </w14:textOutline>
              </w:rPr>
              <w:t>实习时数合计（学时百分比30%）</w:t>
            </w:r>
          </w:p>
        </w:tc>
        <w:tc>
          <w:tcPr>
            <w:tcW w:w="398" w:type="dxa"/>
            <w:vAlign w:val="top"/>
          </w:tcPr>
          <w:p>
            <w:pPr>
              <w:pStyle w:val="10"/>
              <w:spacing w:before="81" w:line="190" w:lineRule="auto"/>
              <w:ind w:left="136"/>
              <w:rPr>
                <w:sz w:val="13"/>
                <w:szCs w:val="13"/>
              </w:rPr>
            </w:pPr>
            <w:r>
              <w:rPr>
                <w:sz w:val="13"/>
                <w:szCs w:val="13"/>
                <w14:textOutline w14:w="2476" w14:cap="sq" w14:cmpd="sng">
                  <w14:solidFill>
                    <w14:srgbClr w14:val="000000"/>
                  </w14:solidFill>
                  <w14:prstDash w14:val="solid"/>
                  <w14:bevel/>
                </w14:textOutline>
              </w:rPr>
              <w:t>34</w:t>
            </w:r>
          </w:p>
        </w:tc>
        <w:tc>
          <w:tcPr>
            <w:tcW w:w="825" w:type="dxa"/>
            <w:vAlign w:val="top"/>
          </w:tcPr>
          <w:p>
            <w:pPr>
              <w:spacing w:line="220" w:lineRule="exact"/>
              <w:rPr>
                <w:rFonts w:ascii="Arial"/>
                <w:sz w:val="19"/>
              </w:rPr>
            </w:pPr>
          </w:p>
        </w:tc>
        <w:tc>
          <w:tcPr>
            <w:tcW w:w="570" w:type="dxa"/>
            <w:vAlign w:val="top"/>
          </w:tcPr>
          <w:p>
            <w:pPr>
              <w:pStyle w:val="10"/>
              <w:spacing w:before="81" w:line="190" w:lineRule="auto"/>
              <w:ind w:left="186"/>
              <w:rPr>
                <w:sz w:val="13"/>
                <w:szCs w:val="13"/>
              </w:rPr>
            </w:pPr>
            <w:r>
              <w:rPr>
                <w:spacing w:val="2"/>
                <w:sz w:val="13"/>
                <w:szCs w:val="13"/>
                <w14:textOutline w14:w="2476" w14:cap="sq" w14:cmpd="sng">
                  <w14:solidFill>
                    <w14:srgbClr w14:val="000000"/>
                  </w14:solidFill>
                  <w14:prstDash w14:val="solid"/>
                  <w14:bevel/>
                </w14:textOutline>
              </w:rPr>
              <w:t>816</w:t>
            </w:r>
          </w:p>
        </w:tc>
        <w:tc>
          <w:tcPr>
            <w:tcW w:w="510" w:type="dxa"/>
            <w:vAlign w:val="top"/>
          </w:tcPr>
          <w:p>
            <w:pPr>
              <w:pStyle w:val="10"/>
              <w:spacing w:before="81" w:line="190" w:lineRule="auto"/>
              <w:ind w:left="228"/>
              <w:rPr>
                <w:sz w:val="13"/>
                <w:szCs w:val="13"/>
              </w:rPr>
            </w:pPr>
            <w:r>
              <w:rPr>
                <w:sz w:val="13"/>
                <w:szCs w:val="13"/>
                <w14:textOutline w14:w="2476" w14:cap="sq" w14:cmpd="sng">
                  <w14:solidFill>
                    <w14:srgbClr w14:val="000000"/>
                  </w14:solidFill>
                  <w14:prstDash w14:val="solid"/>
                  <w14:bevel/>
                </w14:textOutline>
              </w:rPr>
              <w:t>0</w:t>
            </w:r>
          </w:p>
        </w:tc>
        <w:tc>
          <w:tcPr>
            <w:tcW w:w="499" w:type="dxa"/>
            <w:vAlign w:val="top"/>
          </w:tcPr>
          <w:p>
            <w:pPr>
              <w:pStyle w:val="10"/>
              <w:spacing w:before="81" w:line="190" w:lineRule="auto"/>
              <w:ind w:left="152"/>
              <w:rPr>
                <w:sz w:val="13"/>
                <w:szCs w:val="13"/>
              </w:rPr>
            </w:pPr>
            <w:r>
              <w:rPr>
                <w:spacing w:val="2"/>
                <w:sz w:val="13"/>
                <w:szCs w:val="13"/>
                <w14:textOutline w14:w="2476" w14:cap="sq" w14:cmpd="sng">
                  <w14:solidFill>
                    <w14:srgbClr w14:val="000000"/>
                  </w14:solidFill>
                  <w14:prstDash w14:val="solid"/>
                  <w14:bevel/>
                </w14:textOutline>
              </w:rPr>
              <w:t>816</w:t>
            </w:r>
          </w:p>
        </w:tc>
        <w:tc>
          <w:tcPr>
            <w:tcW w:w="539"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67" w:type="dxa"/>
            <w:vAlign w:val="top"/>
          </w:tcPr>
          <w:p>
            <w:pPr>
              <w:spacing w:line="220" w:lineRule="exact"/>
              <w:rPr>
                <w:rFonts w:ascii="Arial"/>
                <w:sz w:val="19"/>
              </w:rPr>
            </w:pPr>
          </w:p>
        </w:tc>
        <w:tc>
          <w:tcPr>
            <w:tcW w:w="336" w:type="dxa"/>
            <w:vAlign w:val="top"/>
          </w:tcPr>
          <w:p>
            <w:pPr>
              <w:spacing w:line="220" w:lineRule="exact"/>
              <w:rPr>
                <w:rFonts w:ascii="Arial"/>
                <w:sz w:val="19"/>
              </w:rPr>
            </w:pPr>
          </w:p>
        </w:tc>
        <w:tc>
          <w:tcPr>
            <w:tcW w:w="347" w:type="dxa"/>
            <w:vAlign w:val="top"/>
          </w:tcPr>
          <w:p>
            <w:pPr>
              <w:spacing w:line="220" w:lineRule="exact"/>
              <w:rPr>
                <w:rFonts w:ascii="Arial"/>
                <w:sz w:val="19"/>
              </w:rPr>
            </w:pPr>
          </w:p>
        </w:tc>
        <w:tc>
          <w:tcPr>
            <w:tcW w:w="363" w:type="dxa"/>
            <w:vAlign w:val="top"/>
          </w:tcPr>
          <w:p>
            <w:pPr>
              <w:spacing w:line="220"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434" w:type="dxa"/>
            <w:gridSpan w:val="4"/>
            <w:vAlign w:val="top"/>
          </w:tcPr>
          <w:p>
            <w:pPr>
              <w:pStyle w:val="10"/>
              <w:spacing w:before="87" w:line="219" w:lineRule="auto"/>
              <w:ind w:left="162"/>
              <w:rPr>
                <w:sz w:val="12"/>
                <w:szCs w:val="12"/>
              </w:rPr>
            </w:pPr>
            <w:r>
              <w:rPr>
                <w:spacing w:val="3"/>
                <w:sz w:val="12"/>
                <w:szCs w:val="12"/>
                <w14:textOutline w14:w="2209" w14:cap="sq" w14:cmpd="sng">
                  <w14:solidFill>
                    <w14:srgbClr w14:val="000000"/>
                  </w14:solidFill>
                  <w14:prstDash w14:val="solid"/>
                  <w14:bevel/>
                </w14:textOutline>
              </w:rPr>
              <w:t>学分/学时总计（实践总课时58.27%</w:t>
            </w:r>
            <w:r>
              <w:rPr>
                <w:spacing w:val="3"/>
                <w:sz w:val="12"/>
                <w:szCs w:val="12"/>
              </w:rPr>
              <w:t xml:space="preserve"> </w:t>
            </w:r>
            <w:r>
              <w:rPr>
                <w:spacing w:val="3"/>
                <w:sz w:val="12"/>
                <w:szCs w:val="12"/>
                <w14:textOutline w14:w="2209" w14:cap="sq" w14:cmpd="sng">
                  <w14:solidFill>
                    <w14:srgbClr w14:val="000000"/>
                  </w14:solidFill>
                  <w14:prstDash w14:val="solid"/>
                  <w14:bevel/>
                </w14:textOutline>
              </w:rPr>
              <w:t>）</w:t>
            </w:r>
          </w:p>
        </w:tc>
        <w:tc>
          <w:tcPr>
            <w:tcW w:w="398" w:type="dxa"/>
            <w:vAlign w:val="top"/>
          </w:tcPr>
          <w:p>
            <w:pPr>
              <w:pStyle w:val="10"/>
              <w:spacing w:before="103" w:line="190" w:lineRule="auto"/>
              <w:ind w:left="108"/>
              <w:rPr>
                <w:sz w:val="13"/>
                <w:szCs w:val="13"/>
              </w:rPr>
            </w:pPr>
            <w:r>
              <w:rPr>
                <w:spacing w:val="-1"/>
                <w:sz w:val="13"/>
                <w:szCs w:val="13"/>
                <w14:textOutline w14:w="2476" w14:cap="sq" w14:cmpd="sng">
                  <w14:solidFill>
                    <w14:srgbClr w14:val="000000"/>
                  </w14:solidFill>
                  <w14:prstDash w14:val="solid"/>
                  <w14:bevel/>
                </w14:textOutline>
              </w:rPr>
              <w:t>153</w:t>
            </w:r>
          </w:p>
        </w:tc>
        <w:tc>
          <w:tcPr>
            <w:tcW w:w="825" w:type="dxa"/>
            <w:vAlign w:val="top"/>
          </w:tcPr>
          <w:p>
            <w:pPr>
              <w:rPr>
                <w:rFonts w:ascii="Arial"/>
                <w:sz w:val="21"/>
              </w:rPr>
            </w:pPr>
          </w:p>
        </w:tc>
        <w:tc>
          <w:tcPr>
            <w:tcW w:w="570" w:type="dxa"/>
            <w:vAlign w:val="top"/>
          </w:tcPr>
          <w:p>
            <w:pPr>
              <w:pStyle w:val="10"/>
              <w:spacing w:before="97" w:line="185" w:lineRule="auto"/>
              <w:ind w:left="128"/>
              <w:rPr>
                <w:sz w:val="16"/>
                <w:szCs w:val="16"/>
              </w:rPr>
            </w:pPr>
            <w:r>
              <w:rPr>
                <w:sz w:val="16"/>
                <w:szCs w:val="16"/>
                <w14:textOutline w14:w="2946" w14:cap="sq" w14:cmpd="sng">
                  <w14:solidFill>
                    <w14:srgbClr w14:val="000000"/>
                  </w14:solidFill>
                  <w14:prstDash w14:val="solid"/>
                  <w14:bevel/>
                </w14:textOutline>
              </w:rPr>
              <w:t>2720</w:t>
            </w:r>
          </w:p>
        </w:tc>
        <w:tc>
          <w:tcPr>
            <w:tcW w:w="510" w:type="dxa"/>
            <w:vAlign w:val="top"/>
          </w:tcPr>
          <w:p>
            <w:pPr>
              <w:pStyle w:val="10"/>
              <w:spacing w:before="96" w:line="186" w:lineRule="auto"/>
              <w:ind w:left="108"/>
              <w:rPr>
                <w:sz w:val="16"/>
                <w:szCs w:val="16"/>
              </w:rPr>
            </w:pPr>
            <w:r>
              <w:rPr>
                <w:spacing w:val="-3"/>
                <w:sz w:val="16"/>
                <w:szCs w:val="16"/>
                <w14:textOutline w14:w="2946" w14:cap="sq" w14:cmpd="sng">
                  <w14:solidFill>
                    <w14:srgbClr w14:val="000000"/>
                  </w14:solidFill>
                  <w14:prstDash w14:val="solid"/>
                  <w14:bevel/>
                </w14:textOutline>
              </w:rPr>
              <w:t>1163</w:t>
            </w:r>
          </w:p>
        </w:tc>
        <w:tc>
          <w:tcPr>
            <w:tcW w:w="499" w:type="dxa"/>
            <w:vAlign w:val="top"/>
          </w:tcPr>
          <w:p>
            <w:pPr>
              <w:pStyle w:val="10"/>
              <w:spacing w:before="96" w:line="186" w:lineRule="auto"/>
              <w:ind w:left="105"/>
              <w:rPr>
                <w:sz w:val="16"/>
                <w:szCs w:val="16"/>
              </w:rPr>
            </w:pPr>
            <w:r>
              <w:rPr>
                <w:spacing w:val="-3"/>
                <w:sz w:val="16"/>
                <w:szCs w:val="16"/>
                <w14:textOutline w14:w="2946" w14:cap="sq" w14:cmpd="sng">
                  <w14:solidFill>
                    <w14:srgbClr w14:val="000000"/>
                  </w14:solidFill>
                  <w14:prstDash w14:val="solid"/>
                  <w14:bevel/>
                </w14:textOutline>
              </w:rPr>
              <w:t>1525</w:t>
            </w:r>
          </w:p>
        </w:tc>
        <w:tc>
          <w:tcPr>
            <w:tcW w:w="539" w:type="dxa"/>
            <w:vAlign w:val="top"/>
          </w:tcPr>
          <w:p>
            <w:pPr>
              <w:rPr>
                <w:rFonts w:ascii="Arial"/>
                <w:sz w:val="21"/>
              </w:rPr>
            </w:pPr>
          </w:p>
        </w:tc>
        <w:tc>
          <w:tcPr>
            <w:tcW w:w="367" w:type="dxa"/>
            <w:vAlign w:val="top"/>
          </w:tcPr>
          <w:p>
            <w:pPr>
              <w:pStyle w:val="10"/>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27</w:t>
            </w:r>
          </w:p>
        </w:tc>
        <w:tc>
          <w:tcPr>
            <w:tcW w:w="367" w:type="dxa"/>
            <w:vAlign w:val="top"/>
          </w:tcPr>
          <w:p>
            <w:pPr>
              <w:pStyle w:val="10"/>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29</w:t>
            </w:r>
          </w:p>
        </w:tc>
        <w:tc>
          <w:tcPr>
            <w:tcW w:w="367" w:type="dxa"/>
            <w:vAlign w:val="top"/>
          </w:tcPr>
          <w:p>
            <w:pPr>
              <w:pStyle w:val="10"/>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28</w:t>
            </w:r>
          </w:p>
        </w:tc>
        <w:tc>
          <w:tcPr>
            <w:tcW w:w="367" w:type="dxa"/>
            <w:vAlign w:val="top"/>
          </w:tcPr>
          <w:p>
            <w:pPr>
              <w:pStyle w:val="10"/>
              <w:spacing w:before="97" w:line="185" w:lineRule="auto"/>
              <w:ind w:left="113"/>
              <w:rPr>
                <w:sz w:val="16"/>
                <w:szCs w:val="16"/>
              </w:rPr>
            </w:pPr>
            <w:r>
              <w:rPr>
                <w:spacing w:val="-3"/>
                <w:sz w:val="16"/>
                <w:szCs w:val="16"/>
                <w14:textOutline w14:w="2946" w14:cap="sq" w14:cmpd="sng">
                  <w14:solidFill>
                    <w14:srgbClr w14:val="000000"/>
                  </w14:solidFill>
                  <w14:prstDash w14:val="solid"/>
                  <w14:bevel/>
                </w14:textOutline>
              </w:rPr>
              <w:t>25</w:t>
            </w:r>
          </w:p>
        </w:tc>
        <w:tc>
          <w:tcPr>
            <w:tcW w:w="367" w:type="dxa"/>
            <w:vAlign w:val="top"/>
          </w:tcPr>
          <w:p>
            <w:pPr>
              <w:pStyle w:val="10"/>
              <w:spacing w:before="96" w:line="186" w:lineRule="auto"/>
              <w:ind w:left="124"/>
              <w:rPr>
                <w:sz w:val="16"/>
                <w:szCs w:val="16"/>
              </w:rPr>
            </w:pPr>
            <w:r>
              <w:rPr>
                <w:spacing w:val="-8"/>
                <w:sz w:val="16"/>
                <w:szCs w:val="16"/>
                <w14:textOutline w14:w="2946" w14:cap="sq" w14:cmpd="sng">
                  <w14:solidFill>
                    <w14:srgbClr w14:val="000000"/>
                  </w14:solidFill>
                  <w14:prstDash w14:val="solid"/>
                  <w14:bevel/>
                </w14:textOutline>
              </w:rPr>
              <w:t>11</w:t>
            </w:r>
          </w:p>
        </w:tc>
        <w:tc>
          <w:tcPr>
            <w:tcW w:w="336" w:type="dxa"/>
            <w:vAlign w:val="top"/>
          </w:tcPr>
          <w:p>
            <w:pPr>
              <w:pStyle w:val="10"/>
              <w:spacing w:before="97" w:line="185" w:lineRule="auto"/>
              <w:ind w:left="139"/>
              <w:rPr>
                <w:sz w:val="16"/>
                <w:szCs w:val="16"/>
              </w:rPr>
            </w:pPr>
            <w:r>
              <w:rPr>
                <w:sz w:val="16"/>
                <w:szCs w:val="16"/>
                <w14:textOutline w14:w="2946" w14:cap="sq" w14:cmpd="sng">
                  <w14:solidFill>
                    <w14:srgbClr w14:val="000000"/>
                  </w14:solidFill>
                  <w14:prstDash w14:val="solid"/>
                  <w14:bevel/>
                </w14:textOutline>
              </w:rPr>
              <w:t>0</w:t>
            </w:r>
          </w:p>
        </w:tc>
        <w:tc>
          <w:tcPr>
            <w:tcW w:w="347" w:type="dxa"/>
            <w:vAlign w:val="top"/>
          </w:tcPr>
          <w:p>
            <w:pPr>
              <w:rPr>
                <w:rFonts w:ascii="Arial"/>
                <w:sz w:val="21"/>
              </w:rPr>
            </w:pPr>
          </w:p>
        </w:tc>
        <w:tc>
          <w:tcPr>
            <w:tcW w:w="363" w:type="dxa"/>
            <w:vAlign w:val="top"/>
          </w:tcPr>
          <w:p>
            <w:pPr>
              <w:rPr>
                <w:rFonts w:ascii="Arial"/>
                <w:sz w:val="21"/>
              </w:rPr>
            </w:pPr>
          </w:p>
        </w:tc>
      </w:tr>
    </w:tbl>
    <w:p>
      <w:pPr>
        <w:pStyle w:val="3"/>
        <w:spacing w:before="36" w:line="215" w:lineRule="auto"/>
        <w:ind w:left="50" w:right="605" w:hanging="13"/>
        <w:rPr>
          <w:rFonts w:hint="eastAsia" w:eastAsia="宋体"/>
          <w:sz w:val="13"/>
          <w:szCs w:val="13"/>
          <w:lang w:eastAsia="zh-CN"/>
        </w:rPr>
        <w:sectPr>
          <w:footerReference r:id="rId19" w:type="default"/>
          <w:pgSz w:w="11905" w:h="16837"/>
          <w:pgMar w:top="494" w:right="1133" w:bottom="1060" w:left="1597" w:header="0" w:footer="824" w:gutter="0"/>
          <w:pgNumType w:fmt="decimal"/>
          <w:cols w:space="720" w:num="1"/>
        </w:sectPr>
      </w:pPr>
      <w:r>
        <w:rPr>
          <w:spacing w:val="5"/>
          <w:sz w:val="13"/>
          <w:szCs w:val="13"/>
        </w:rPr>
        <w:t>备注：本教学进程表为教学周18周，准备周和考试周各一周未在其中，一学期合计</w:t>
      </w:r>
      <w:r>
        <w:rPr>
          <w:spacing w:val="4"/>
          <w:sz w:val="13"/>
          <w:szCs w:val="13"/>
        </w:rPr>
        <w:t>20周</w:t>
      </w:r>
      <w:r>
        <w:rPr>
          <w:rFonts w:hint="eastAsia"/>
          <w:spacing w:val="4"/>
          <w:sz w:val="13"/>
          <w:szCs w:val="13"/>
          <w:lang w:eastAsia="zh-CN"/>
        </w:rPr>
        <w:t>。</w:t>
      </w:r>
    </w:p>
    <w:p>
      <w:pPr>
        <w:spacing w:line="2220" w:lineRule="exact"/>
      </w:pPr>
      <w:r>
        <w:pict>
          <v:shape id="_x0000_s1032" o:spid="_x0000_s1032" style="position:absolute;left:0pt;margin-left:248.35pt;margin-top:376.5pt;height:0.5pt;width:236.25pt;mso-position-horizontal-relative:page;mso-position-vertical-relative:page;z-index:251670528;mso-width-relative:page;mso-height-relative:page;" filled="f" stroked="t" coordsize="4725,10" o:allowincell="f" path="m0,4l4725,4e">
            <v:fill on="f" focussize="0,0"/>
            <v:stroke weight="0.48pt" color="#000000" miterlimit="2" joinstyle="bevel"/>
            <v:imagedata o:title=""/>
            <o:lock v:ext="edit"/>
          </v:shape>
        </w:pict>
      </w:r>
      <w:r>
        <w:pict>
          <v:shape id="_x0000_s1033" o:spid="_x0000_s1033" style="position:absolute;left:0pt;margin-left:248.35pt;margin-top:416pt;height:0.5pt;width:236.25pt;mso-position-horizontal-relative:page;mso-position-vertical-relative:page;z-index:251669504;mso-width-relative:page;mso-height-relative:page;" filled="f" stroked="t" coordsize="4725,10" o:allowincell="f" path="m0,4l4725,4e">
            <v:fill on="f" focussize="0,0"/>
            <v:stroke weight="0.48pt" color="#000000" miterlimit="2" joinstyle="bevel"/>
            <v:imagedata o:title=""/>
            <o:lock v:ext="edit"/>
          </v:shape>
        </w:pict>
      </w:r>
      <w:r>
        <w:pict>
          <v:shape id="_x0000_s1034" o:spid="_x0000_s1034" style="position:absolute;left:0pt;margin-left:248.35pt;margin-top:455.5pt;height:0.5pt;width:236.25pt;mso-position-horizontal-relative:page;mso-position-vertical-relative:page;z-index:251666432;mso-width-relative:page;mso-height-relative:page;" filled="f" stroked="t" coordsize="4725,10" o:allowincell="f" path="m0,4l4725,4e">
            <v:fill on="f" focussize="0,0"/>
            <v:stroke weight="0.48pt" color="#000000" miterlimit="2" joinstyle="bevel"/>
            <v:imagedata o:title=""/>
            <o:lock v:ext="edit"/>
          </v:shape>
        </w:pict>
      </w:r>
      <w:r>
        <w:pict>
          <v:shape id="_x0000_s1035" o:spid="_x0000_s1035" style="position:absolute;left:0pt;margin-left:248.35pt;margin-top:495pt;height:0.5pt;width:236.25pt;mso-position-horizontal-relative:page;mso-position-vertical-relative:page;z-index:251667456;mso-width-relative:page;mso-height-relative:page;" filled="f" stroked="t" coordsize="4725,10" o:allowincell="f" path="m0,4l4725,4e">
            <v:fill on="f" focussize="0,0"/>
            <v:stroke weight="0.48pt" color="#000000" miterlimit="2" joinstyle="bevel"/>
            <v:imagedata o:title=""/>
            <o:lock v:ext="edit"/>
          </v:shape>
        </w:pict>
      </w:r>
      <w:r>
        <w:pict>
          <v:shape id="_x0000_s1036" o:spid="_x0000_s1036" style="position:absolute;left:0pt;margin-left:248.35pt;margin-top:534.5pt;height:0.5pt;width:236.25pt;mso-position-horizontal-relative:page;mso-position-vertical-relative:page;z-index:251668480;mso-width-relative:page;mso-height-relative:page;" filled="f" stroked="t" coordsize="4725,10" o:allowincell="f" path="m0,4l4725,4e">
            <v:fill on="f" focussize="0,0"/>
            <v:stroke weight="0.48pt" color="#000000" miterlimit="2" joinstyle="bevel"/>
            <v:imagedata o:title=""/>
            <o:lock v:ext="edit"/>
          </v:shape>
        </w:pict>
      </w:r>
      <w:r>
        <w:pict>
          <v:shape id="_x0000_s1037" o:spid="_x0000_s1037" style="position:absolute;left:0pt;margin-left:248.35pt;margin-top:574pt;height:0.5pt;width:236.25pt;mso-position-horizontal-relative:page;mso-position-vertical-relative:page;z-index:251665408;mso-width-relative:page;mso-height-relative:page;" filled="f" stroked="t" coordsize="4725,10" o:allowincell="f" path="m0,4l4725,4e">
            <v:fill on="f" focussize="0,0"/>
            <v:stroke weight="0.48pt" color="#000000" miterlimit="2" joinstyle="bevel"/>
            <v:imagedata o:title=""/>
            <o:lock v:ext="edit"/>
          </v:shape>
        </w:pict>
      </w:r>
      <w:r>
        <w:rPr>
          <w:position w:val="-44"/>
        </w:rPr>
        <w:drawing>
          <wp:inline distT="0" distB="0" distL="0" distR="0">
            <wp:extent cx="5437505" cy="140970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05"/>
                    <a:stretch>
                      <a:fillRect/>
                    </a:stretch>
                  </pic:blipFill>
                  <pic:spPr>
                    <a:xfrm>
                      <a:off x="0" y="0"/>
                      <a:ext cx="5437631" cy="1409700"/>
                    </a:xfrm>
                    <a:prstGeom prst="rect">
                      <a:avLst/>
                    </a:prstGeom>
                  </pic:spPr>
                </pic:pic>
              </a:graphicData>
            </a:graphic>
          </wp:inline>
        </w:drawing>
      </w:r>
    </w:p>
    <w:p>
      <w:pPr>
        <w:pStyle w:val="3"/>
        <w:spacing w:before="210" w:line="224" w:lineRule="auto"/>
        <w:ind w:left="883"/>
        <w:rPr>
          <w:sz w:val="47"/>
          <w:szCs w:val="47"/>
        </w:rPr>
      </w:pPr>
      <w:r>
        <w:rPr>
          <w:spacing w:val="7"/>
          <w:sz w:val="47"/>
          <w:szCs w:val="47"/>
          <w14:textOutline w14:w="8712" w14:cap="sq" w14:cmpd="sng">
            <w14:solidFill>
              <w14:srgbClr w14:val="000000"/>
            </w14:solidFill>
            <w14:prstDash w14:val="solid"/>
            <w14:bevel/>
          </w14:textOutline>
        </w:rPr>
        <w:t>2023</w:t>
      </w:r>
      <w:r>
        <w:rPr>
          <w:spacing w:val="-81"/>
          <w:sz w:val="47"/>
          <w:szCs w:val="47"/>
        </w:rPr>
        <w:t xml:space="preserve"> </w:t>
      </w:r>
      <w:r>
        <w:rPr>
          <w:spacing w:val="7"/>
          <w:sz w:val="47"/>
          <w:szCs w:val="47"/>
          <w14:textOutline w14:w="8712" w14:cap="sq" w14:cmpd="sng">
            <w14:solidFill>
              <w14:srgbClr w14:val="000000"/>
            </w14:solidFill>
            <w14:prstDash w14:val="solid"/>
            <w14:bevel/>
          </w14:textOutline>
        </w:rPr>
        <w:t>级高速铁路客运服务专业高职</w:t>
      </w:r>
    </w:p>
    <w:p>
      <w:pPr>
        <w:pStyle w:val="3"/>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（专业代码：500113）</w:t>
      </w:r>
    </w:p>
    <w:p>
      <w:pPr>
        <w:spacing w:before="12"/>
      </w:pPr>
    </w:p>
    <w:p>
      <w:pPr>
        <w:spacing w:before="12"/>
      </w:pPr>
    </w:p>
    <w:p>
      <w:pPr>
        <w:spacing w:before="12"/>
      </w:pPr>
    </w:p>
    <w:p>
      <w:pPr>
        <w:spacing w:before="12"/>
      </w:pPr>
    </w:p>
    <w:p>
      <w:pPr>
        <w:spacing w:before="12"/>
      </w:pPr>
    </w:p>
    <w:p>
      <w:pPr>
        <w:spacing w:before="12"/>
      </w:pPr>
    </w:p>
    <w:p>
      <w:pPr>
        <w:sectPr>
          <w:footerReference r:id="rId20" w:type="default"/>
          <w:pgSz w:w="11906" w:h="16839"/>
          <w:pgMar w:top="1271" w:right="1133" w:bottom="1060" w:left="1701" w:header="0" w:footer="824" w:gutter="0"/>
          <w:pgNumType w:fmt="decimal"/>
          <w:cols w:equalWidth="0" w:num="1">
            <w:col w:w="9071"/>
          </w:cols>
        </w:sectPr>
      </w:pPr>
    </w:p>
    <w:p>
      <w:pPr>
        <w:pStyle w:val="3"/>
        <w:spacing w:before="60" w:line="185" w:lineRule="auto"/>
        <w:ind w:left="1655"/>
      </w:pPr>
      <w:r>
        <w:rPr>
          <w:spacing w:val="11"/>
          <w14:textOutline w14:w="5448" w14:cap="sq" w14:cmpd="sng">
            <w14:solidFill>
              <w14:srgbClr w14:val="000000"/>
            </w14:solidFill>
            <w14:prstDash w14:val="solid"/>
            <w14:bevel/>
          </w14:textOutline>
        </w:rPr>
        <w:t>执笔人: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footerReference r:id="rId21" w:type="default"/>
          <w:type w:val="continuous"/>
          <w:pgSz w:w="11906" w:h="16839"/>
          <w:pgMar w:top="1271" w:right="1133" w:bottom="1060" w:left="1701" w:header="0" w:footer="824" w:gutter="0"/>
          <w:pgNumType w:fmt="decimal"/>
          <w:cols w:equalWidth="0" w:num="2">
            <w:col w:w="5103" w:space="100"/>
            <w:col w:w="3868"/>
          </w:cols>
        </w:sectPr>
      </w:pPr>
    </w:p>
    <w:p>
      <w:pPr>
        <w:spacing w:line="389" w:lineRule="auto"/>
        <w:rPr>
          <w:rFonts w:ascii="Arial"/>
          <w:sz w:val="21"/>
        </w:rPr>
      </w:pPr>
    </w:p>
    <w:p>
      <w:pPr>
        <w:pStyle w:val="3"/>
        <w:spacing w:before="98" w:line="219" w:lineRule="auto"/>
        <w:ind w:left="1200"/>
      </w:pPr>
      <w:r>
        <w:rPr>
          <w:spacing w:val="-4"/>
          <w14:textOutline w14:w="5448" w14:cap="sq" w14:cmpd="sng">
            <w14:solidFill>
              <w14:srgbClr w14:val="000000"/>
            </w14:solidFill>
            <w14:prstDash w14:val="solid"/>
            <w14:bevel/>
          </w14:textOutline>
        </w:rPr>
        <w:t>专业教师代表：</w:t>
      </w:r>
      <w:r>
        <w:rPr>
          <w:spacing w:val="9"/>
        </w:rPr>
        <w:t xml:space="preserve">            </w:t>
      </w:r>
      <w:r>
        <w:rPr>
          <w:spacing w:val="-4"/>
          <w14:textOutline w14:w="5448" w14:cap="sq" w14:cmpd="sng">
            <w14:solidFill>
              <w14:srgbClr w14:val="000000"/>
            </w14:solidFill>
            <w14:prstDash w14:val="solid"/>
            <w14:bevel/>
          </w14:textOutline>
        </w:rPr>
        <w:t>陈君璐</w:t>
      </w:r>
    </w:p>
    <w:p>
      <w:pPr>
        <w:spacing w:line="334" w:lineRule="auto"/>
        <w:rPr>
          <w:rFonts w:ascii="Arial"/>
          <w:sz w:val="21"/>
        </w:rPr>
      </w:pPr>
    </w:p>
    <w:p>
      <w:pPr>
        <w:pStyle w:val="3"/>
        <w:spacing w:before="98" w:line="219" w:lineRule="auto"/>
        <w:ind w:left="1204"/>
      </w:pPr>
      <w:r>
        <w:rPr>
          <w:spacing w:val="-4"/>
          <w14:textOutline w14:w="5448" w14:cap="sq" w14:cmpd="sng">
            <w14:solidFill>
              <w14:srgbClr w14:val="000000"/>
            </w14:solidFill>
            <w14:prstDash w14:val="solid"/>
            <w14:bevel/>
          </w14:textOutline>
        </w:rPr>
        <w:t>行业企业代表：</w:t>
      </w:r>
      <w:r>
        <w:rPr>
          <w:spacing w:val="9"/>
        </w:rPr>
        <w:t xml:space="preserve">            </w:t>
      </w:r>
      <w:r>
        <w:rPr>
          <w:spacing w:val="-4"/>
          <w14:textOutline w14:w="5448" w14:cap="sq" w14:cmpd="sng">
            <w14:solidFill>
              <w14:srgbClr w14:val="000000"/>
            </w14:solidFill>
            <w14:prstDash w14:val="solid"/>
            <w14:bevel/>
          </w14:textOutline>
        </w:rPr>
        <w:t>陈俊颜</w:t>
      </w:r>
    </w:p>
    <w:p>
      <w:pPr>
        <w:spacing w:before="131"/>
      </w:pPr>
    </w:p>
    <w:p>
      <w:pPr>
        <w:sectPr>
          <w:type w:val="continuous"/>
          <w:pgSz w:w="11906" w:h="16839"/>
          <w:pgMar w:top="1271" w:right="1133" w:bottom="1060" w:left="1701" w:header="0" w:footer="824" w:gutter="0"/>
          <w:pgNumType w:fmt="decimal"/>
          <w:cols w:equalWidth="0" w:num="1">
            <w:col w:w="9071"/>
          </w:cols>
        </w:sectPr>
      </w:pPr>
    </w:p>
    <w:p>
      <w:pPr>
        <w:pStyle w:val="3"/>
        <w:spacing w:before="61" w:line="185" w:lineRule="auto"/>
        <w:ind w:left="1436"/>
      </w:pPr>
      <w:r>
        <w:rPr>
          <w:spacing w:val="-4"/>
          <w14:textOutline w14:w="5448" w14:cap="sq" w14:cmpd="sng">
            <w14:solidFill>
              <w14:srgbClr w14:val="000000"/>
            </w14:solidFill>
            <w14:prstDash w14:val="solid"/>
            <w14:bevel/>
          </w14:textOutline>
        </w:rPr>
        <w:t>学生代表：</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6"/>
          <w14:textOutline w14:w="5448" w14:cap="sq" w14:cmpd="sng">
            <w14:solidFill>
              <w14:srgbClr w14:val="000000"/>
            </w14:solidFill>
            <w14:prstDash w14:val="solid"/>
            <w14:bevel/>
          </w14:textOutline>
        </w:rPr>
        <w:t>赵赫</w:t>
      </w:r>
    </w:p>
    <w:p>
      <w:pPr>
        <w:spacing w:line="185" w:lineRule="auto"/>
        <w:sectPr>
          <w:type w:val="continuous"/>
          <w:pgSz w:w="11906" w:h="16839"/>
          <w:pgMar w:top="1271" w:right="1133" w:bottom="1060" w:left="1701" w:header="0" w:footer="824" w:gutter="0"/>
          <w:pgNumType w:fmt="decimal"/>
          <w:cols w:equalWidth="0" w:num="2">
            <w:col w:w="5237" w:space="100"/>
            <w:col w:w="3735"/>
          </w:cols>
        </w:sectPr>
      </w:pPr>
    </w:p>
    <w:p>
      <w:pPr>
        <w:spacing w:before="187"/>
      </w:pPr>
    </w:p>
    <w:p>
      <w:pPr>
        <w:sectPr>
          <w:type w:val="continuous"/>
          <w:pgSz w:w="11906" w:h="16839"/>
          <w:pgMar w:top="1271" w:right="1133" w:bottom="1060" w:left="1701" w:header="0" w:footer="824" w:gutter="0"/>
          <w:pgNumType w:fmt="decimal"/>
          <w:cols w:equalWidth="0" w:num="1">
            <w:col w:w="9071"/>
          </w:cols>
        </w:sectPr>
      </w:pPr>
    </w:p>
    <w:p>
      <w:pPr>
        <w:pStyle w:val="3"/>
        <w:spacing w:before="60" w:line="185" w:lineRule="auto"/>
        <w:ind w:left="1280"/>
      </w:pPr>
      <w:r>
        <w:rPr>
          <w:spacing w:val="-2"/>
          <w14:textOutline w14:w="5448" w14:cap="sq" w14:cmpd="sng">
            <w14:solidFill>
              <w14:srgbClr w14:val="000000"/>
            </w14:solidFill>
            <w14:prstDash w14:val="solid"/>
            <w14:bevel/>
          </w14:textOutline>
        </w:rPr>
        <w:t>专业带头人：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60" w:left="1701" w:header="0" w:footer="824" w:gutter="0"/>
          <w:pgNumType w:fmt="decimal"/>
          <w:cols w:equalWidth="0" w:num="2">
            <w:col w:w="5103" w:space="100"/>
            <w:col w:w="3868"/>
          </w:cols>
        </w:sectPr>
      </w:pPr>
    </w:p>
    <w:p>
      <w:pPr>
        <w:spacing w:before="187"/>
      </w:pPr>
    </w:p>
    <w:p>
      <w:pPr>
        <w:sectPr>
          <w:type w:val="continuous"/>
          <w:pgSz w:w="11906" w:h="16839"/>
          <w:pgMar w:top="1271" w:right="1133" w:bottom="1060" w:left="1701" w:header="0" w:footer="824" w:gutter="0"/>
          <w:pgNumType w:fmt="decimal"/>
          <w:cols w:equalWidth="0" w:num="1">
            <w:col w:w="9071"/>
          </w:cols>
        </w:sectPr>
      </w:pPr>
    </w:p>
    <w:p>
      <w:pPr>
        <w:pStyle w:val="3"/>
        <w:spacing w:before="60" w:line="185" w:lineRule="auto"/>
        <w:ind w:left="1590"/>
      </w:pPr>
      <w:r>
        <w:rPr>
          <w:rFonts w:hint="eastAsia"/>
          <w:spacing w:val="-5"/>
          <w:lang w:val="en-US" w:eastAsia="zh-CN"/>
          <w14:textOutline w14:w="5448" w14:cap="sq" w14:cmpd="sng">
            <w14:solidFill>
              <w14:srgbClr w14:val="000000"/>
            </w14:solidFill>
            <w14:prstDash w14:val="solid"/>
            <w14:bevel/>
          </w14:textOutline>
        </w:rPr>
        <w:t>指导</w:t>
      </w:r>
      <w:r>
        <w:rPr>
          <w:spacing w:val="-5"/>
          <w14:textOutline w14:w="5448" w14:cap="sq" w14:cmpd="sng">
            <w14:solidFill>
              <w14:srgbClr w14:val="000000"/>
            </w14:solidFill>
            <w14:prstDash w14:val="solid"/>
            <w14:bevel/>
          </w14:textOutline>
        </w:rPr>
        <w:t>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7"/>
          <w14:textOutline w14:w="5448" w14:cap="sq" w14:cmpd="sng">
            <w14:solidFill>
              <w14:srgbClr w14:val="000000"/>
            </w14:solidFill>
            <w14:prstDash w14:val="solid"/>
            <w14:bevel/>
          </w14:textOutline>
        </w:rPr>
        <w:t>胡小春</w:t>
      </w:r>
    </w:p>
    <w:p>
      <w:pPr>
        <w:spacing w:line="185" w:lineRule="auto"/>
        <w:sectPr>
          <w:type w:val="continuous"/>
          <w:pgSz w:w="11906" w:h="16839"/>
          <w:pgMar w:top="1271" w:right="1133" w:bottom="1060" w:left="1701" w:header="0" w:footer="824" w:gutter="0"/>
          <w:pgNumType w:fmt="decimal"/>
          <w:cols w:equalWidth="0" w:num="2">
            <w:col w:w="5096" w:space="100"/>
            <w:col w:w="3876"/>
          </w:cols>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3"/>
        <w:spacing w:before="101" w:line="191" w:lineRule="auto"/>
        <w:ind w:left="2574"/>
        <w:rPr>
          <w:sz w:val="31"/>
          <w:szCs w:val="31"/>
        </w:rPr>
      </w:pPr>
      <w:r>
        <w:rPr>
          <w:spacing w:val="-5"/>
          <w:sz w:val="31"/>
          <w:szCs w:val="31"/>
          <w14:textOutline w14:w="5791" w14:cap="sq" w14:cmpd="sng">
            <w14:solidFill>
              <w14:srgbClr w14:val="000000"/>
            </w14:solidFill>
            <w14:prstDash w14:val="solid"/>
            <w14:bevel/>
          </w14:textOutline>
        </w:rPr>
        <w:t>2023</w:t>
      </w:r>
      <w:r>
        <w:rPr>
          <w:spacing w:val="-59"/>
          <w:sz w:val="31"/>
          <w:szCs w:val="31"/>
        </w:rPr>
        <w:t xml:space="preserve"> </w:t>
      </w:r>
      <w:r>
        <w:rPr>
          <w:spacing w:val="-5"/>
          <w:sz w:val="31"/>
          <w:szCs w:val="31"/>
          <w14:textOutline w14:w="5791" w14:cap="sq" w14:cmpd="sng">
            <w14:solidFill>
              <w14:srgbClr w14:val="000000"/>
            </w14:solidFill>
            <w14:prstDash w14:val="solid"/>
            <w14:bevel/>
          </w14:textOutline>
        </w:rPr>
        <w:t>年</w:t>
      </w:r>
      <w:r>
        <w:rPr>
          <w:spacing w:val="24"/>
          <w:sz w:val="31"/>
          <w:szCs w:val="31"/>
        </w:rPr>
        <w:t xml:space="preserve"> </w:t>
      </w:r>
      <w:r>
        <w:rPr>
          <w:spacing w:val="-5"/>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5"/>
          <w:sz w:val="31"/>
          <w:szCs w:val="31"/>
          <w14:textOutline w14:w="5791" w14:cap="sq" w14:cmpd="sng">
            <w14:solidFill>
              <w14:srgbClr w14:val="000000"/>
            </w14:solidFill>
            <w14:prstDash w14:val="solid"/>
            <w14:bevel/>
          </w14:textOutline>
        </w:rPr>
        <w:t>14</w:t>
      </w:r>
      <w:r>
        <w:rPr>
          <w:spacing w:val="-5"/>
          <w:sz w:val="31"/>
          <w:szCs w:val="31"/>
        </w:rPr>
        <w:t xml:space="preserve"> </w:t>
      </w:r>
      <w:r>
        <w:rPr>
          <w:spacing w:val="-5"/>
          <w:sz w:val="31"/>
          <w:szCs w:val="31"/>
          <w14:textOutline w14:w="5791" w14:cap="sq" w14:cmpd="sng">
            <w14:solidFill>
              <w14:srgbClr w14:val="000000"/>
            </w14:solidFill>
            <w14:prstDash w14:val="solid"/>
            <w14:bevel/>
          </w14:textOutline>
        </w:rPr>
        <w:t>日</w:t>
      </w:r>
    </w:p>
    <w:p>
      <w:pPr>
        <w:spacing w:line="191" w:lineRule="auto"/>
        <w:rPr>
          <w:sz w:val="31"/>
          <w:szCs w:val="31"/>
        </w:rPr>
        <w:sectPr>
          <w:type w:val="continuous"/>
          <w:pgSz w:w="11906" w:h="16839"/>
          <w:pgMar w:top="1271" w:right="1133" w:bottom="1060" w:left="1701" w:header="0" w:footer="824" w:gutter="0"/>
          <w:pgNumType w:fmt="decimal"/>
          <w:cols w:equalWidth="0" w:num="1">
            <w:col w:w="9071"/>
          </w:cols>
        </w:sect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人才培养方案适用于三年制高职全日制专业，由厦门安防科技职业学院高速铁路客运服务专业教学团队和厦门联翔国际有限公司、山东航空有限公司、厦门地铁运营有限公司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85" w:type="dxa"/>
            <w:vAlign w:val="center"/>
          </w:tcPr>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p>
            <w:pPr>
              <w:widowControl w:val="0"/>
              <w:jc w:val="center"/>
              <w:rPr>
                <w:rFonts w:hint="eastAsia" w:ascii="宋体" w:hAnsi="宋体" w:eastAsia="宋体" w:cs="宋体"/>
                <w:sz w:val="24"/>
                <w:szCs w:val="24"/>
                <w:vertAlign w:val="baseline"/>
                <w:lang w:val="en-US" w:eastAsia="zh-CN"/>
              </w:rPr>
            </w:pPr>
          </w:p>
        </w:tc>
        <w:tc>
          <w:tcPr>
            <w:tcW w:w="306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237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职称/职务</w:t>
            </w:r>
          </w:p>
        </w:tc>
        <w:tc>
          <w:tcPr>
            <w:tcW w:w="1712"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1</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陈君璐</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副教授/副院长</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2</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徐愿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讲师/教研室主任</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3</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郑晓鸿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副教授/教研室主任</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i w:val="0"/>
                <w:iCs w:val="0"/>
                <w:caps w:val="0"/>
                <w:color w:val="666666"/>
                <w:spacing w:val="0"/>
                <w:sz w:val="24"/>
                <w:szCs w:val="24"/>
                <w:lang w:val="en-US" w:eastAsia="zh-CN"/>
              </w:rPr>
              <w:t>4</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陈梦娣</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研究实习员/教学秘书</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5</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郭晓鸥</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讲师</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6</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王则镇</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助理工程师</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7</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孙莹洁</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研究实习员</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胡雯倩</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厦门联翔国际有限公司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无</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9</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罗晨</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山东航空有限公司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无</w:t>
            </w:r>
          </w:p>
        </w:tc>
        <w:tc>
          <w:tcPr>
            <w:tcW w:w="171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陈俊颜</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厦门地铁运营有限公司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中级经济师</w:t>
            </w:r>
          </w:p>
        </w:tc>
        <w:tc>
          <w:tcPr>
            <w:tcW w:w="1712" w:type="dxa"/>
          </w:tcPr>
          <w:p>
            <w:pPr>
              <w:widowControl w:val="0"/>
              <w:jc w:val="both"/>
              <w:rPr>
                <w:rFonts w:hint="eastAsia" w:ascii="宋体" w:hAnsi="宋体" w:eastAsia="宋体" w:cs="宋体"/>
                <w:sz w:val="24"/>
                <w:szCs w:val="24"/>
                <w:vertAlign w:val="baseline"/>
                <w:lang w:val="en-US" w:eastAsia="zh-CN"/>
              </w:rPr>
            </w:pPr>
          </w:p>
        </w:tc>
      </w:tr>
    </w:tbl>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950"/>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2023</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级高速铁路客运服务专业人才培养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pStyle w:val="3"/>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3" w:line="220" w:lineRule="auto"/>
        <w:ind w:left="609"/>
        <w:rPr>
          <w:sz w:val="24"/>
          <w:szCs w:val="24"/>
        </w:rPr>
      </w:pPr>
      <w:r>
        <w:rPr>
          <w:spacing w:val="-1"/>
          <w:sz w:val="24"/>
          <w:szCs w:val="24"/>
        </w:rPr>
        <w:t>高速铁路客运服务专业(代码：500113)</w:t>
      </w:r>
    </w:p>
    <w:p>
      <w:pPr>
        <w:pStyle w:val="3"/>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4" w:line="220" w:lineRule="auto"/>
        <w:ind w:left="609"/>
        <w:rPr>
          <w:sz w:val="24"/>
          <w:szCs w:val="24"/>
        </w:rPr>
      </w:pPr>
      <w:r>
        <w:rPr>
          <w:spacing w:val="-1"/>
          <w:sz w:val="24"/>
          <w:szCs w:val="24"/>
        </w:rPr>
        <w:t>高中阶段教育毕业生或具有同等学力者</w:t>
      </w:r>
    </w:p>
    <w:p>
      <w:pPr>
        <w:pStyle w:val="3"/>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3" w:line="220" w:lineRule="auto"/>
        <w:ind w:left="602"/>
        <w:rPr>
          <w:sz w:val="24"/>
          <w:szCs w:val="24"/>
        </w:rPr>
      </w:pPr>
      <w:r>
        <w:rPr>
          <w:spacing w:val="-5"/>
          <w:sz w:val="24"/>
          <w:szCs w:val="24"/>
        </w:rPr>
        <w:t>三年</w:t>
      </w:r>
    </w:p>
    <w:p>
      <w:pPr>
        <w:pStyle w:val="3"/>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10"/>
              <w:spacing w:before="198" w:line="385" w:lineRule="auto"/>
              <w:ind w:left="119" w:right="106" w:hanging="2"/>
              <w:jc w:val="both"/>
            </w:pPr>
            <w:r>
              <w:rPr>
                <w:spacing w:val="-10"/>
                <w14:textOutline w14:w="4356" w14:cap="sq" w14:cmpd="sng">
                  <w14:solidFill>
                    <w14:srgbClr w14:val="000000"/>
                  </w14:solidFill>
                  <w14:prstDash w14:val="solid"/>
                  <w14:bevel/>
                </w14:textOutline>
              </w:rPr>
              <w:t>所</w:t>
            </w:r>
            <w:r>
              <w:rPr>
                <w:spacing w:val="-35"/>
              </w:rPr>
              <w:t xml:space="preserve"> </w:t>
            </w:r>
            <w:r>
              <w:rPr>
                <w:spacing w:val="-10"/>
                <w14:textOutline w14:w="4356" w14:cap="sq" w14:cmpd="sng">
                  <w14:solidFill>
                    <w14:srgbClr w14:val="000000"/>
                  </w14:solidFill>
                  <w14:prstDash w14:val="solid"/>
                  <w14:bevel/>
                </w14:textOutline>
              </w:rPr>
              <w:t>属</w:t>
            </w:r>
            <w:r>
              <w:rPr>
                <w:spacing w:val="-38"/>
              </w:rPr>
              <w:t xml:space="preserve"> </w:t>
            </w:r>
            <w:r>
              <w:rPr>
                <w:spacing w:val="-10"/>
                <w14:textOutline w14:w="4356" w14:cap="sq" w14:cmpd="sng">
                  <w14:solidFill>
                    <w14:srgbClr w14:val="000000"/>
                  </w14:solidFill>
                  <w14:prstDash w14:val="solid"/>
                  <w14:bevel/>
                </w14:textOutline>
              </w:rPr>
              <w:t>专</w:t>
            </w:r>
            <w:r>
              <w:rPr>
                <w:spacing w:val="-37"/>
              </w:rPr>
              <w:t xml:space="preserve"> </w:t>
            </w:r>
            <w:r>
              <w:rPr>
                <w:spacing w:val="-10"/>
                <w14:textOutline w14:w="4356" w14:cap="sq" w14:cmpd="sng">
                  <w14:solidFill>
                    <w14:srgbClr w14:val="000000"/>
                  </w14:solidFill>
                  <w14:prstDash w14:val="solid"/>
                  <w14:bevel/>
                </w14:textOutline>
              </w:rPr>
              <w:t>业</w:t>
            </w:r>
            <w:r>
              <w:t xml:space="preserve"> </w:t>
            </w:r>
            <w:r>
              <w:rPr>
                <w:spacing w:val="13"/>
                <w14:textOutline w14:w="4356" w14:cap="sq" w14:cmpd="sng">
                  <w14:solidFill>
                    <w14:srgbClr w14:val="000000"/>
                  </w14:solidFill>
                  <w14:prstDash w14:val="solid"/>
                  <w14:bevel/>
                </w14:textOutline>
              </w:rPr>
              <w:t>大</w:t>
            </w:r>
            <w:r>
              <w:rPr>
                <w:spacing w:val="-37"/>
              </w:rPr>
              <w:t xml:space="preserve"> </w:t>
            </w:r>
            <w:r>
              <w:rPr>
                <w:spacing w:val="13"/>
                <w14:textOutline w14:w="4356" w14:cap="sq" w14:cmpd="sng">
                  <w14:solidFill>
                    <w14:srgbClr w14:val="000000"/>
                  </w14:solidFill>
                  <w14:prstDash w14:val="solid"/>
                  <w14:bevel/>
                </w14:textOutline>
              </w:rPr>
              <w:t>类</w:t>
            </w:r>
            <w:r>
              <w:rPr>
                <w:spacing w:val="-48"/>
              </w:rPr>
              <w:t xml:space="preserve"> </w:t>
            </w:r>
            <w:r>
              <w:rPr>
                <w:spacing w:val="13"/>
                <w14:textOutline w14:w="4356" w14:cap="sq" w14:cmpd="sng">
                  <w14:solidFill>
                    <w14:srgbClr w14:val="000000"/>
                  </w14:solidFill>
                  <w14:prstDash w14:val="solid"/>
                  <w14:bevel/>
                </w14:textOutline>
              </w:rPr>
              <w:t>（代</w:t>
            </w:r>
          </w:p>
          <w:p>
            <w:pPr>
              <w:pStyle w:val="10"/>
              <w:spacing w:line="223" w:lineRule="auto"/>
              <w:ind w:left="116"/>
            </w:pPr>
            <w:r>
              <w:rPr>
                <w:spacing w:val="-5"/>
                <w14:textOutline w14:w="4356" w14:cap="sq" w14:cmpd="sng">
                  <w14:solidFill>
                    <w14:srgbClr w14:val="000000"/>
                  </w14:solidFill>
                  <w14:prstDash w14:val="solid"/>
                  <w14:bevel/>
                </w14:textOutline>
              </w:rPr>
              <w:t>码）</w:t>
            </w:r>
          </w:p>
        </w:tc>
        <w:tc>
          <w:tcPr>
            <w:tcW w:w="1621" w:type="dxa"/>
            <w:vAlign w:val="top"/>
          </w:tcPr>
          <w:p>
            <w:pPr>
              <w:pStyle w:val="10"/>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10"/>
              <w:spacing w:line="220" w:lineRule="auto"/>
              <w:ind w:left="605"/>
            </w:pPr>
            <w:r>
              <w:rPr>
                <w:spacing w:val="-5"/>
                <w14:textOutline w14:w="4356" w14:cap="sq" w14:cmpd="sng">
                  <w14:solidFill>
                    <w14:srgbClr w14:val="000000"/>
                  </w14:solidFill>
                  <w14:prstDash w14:val="solid"/>
                  <w14:bevel/>
                </w14:textOutline>
              </w:rPr>
              <w:t>（代码）</w:t>
            </w:r>
          </w:p>
        </w:tc>
        <w:tc>
          <w:tcPr>
            <w:tcW w:w="1471" w:type="dxa"/>
            <w:vAlign w:val="top"/>
          </w:tcPr>
          <w:p>
            <w:pPr>
              <w:pStyle w:val="10"/>
              <w:spacing w:before="199" w:line="501" w:lineRule="exact"/>
              <w:ind w:left="113"/>
            </w:pPr>
            <w:r>
              <w:rPr>
                <w:spacing w:val="-8"/>
                <w:position w:val="19"/>
                <w14:textOutline w14:w="4356" w14:cap="sq" w14:cmpd="sng">
                  <w14:solidFill>
                    <w14:srgbClr w14:val="000000"/>
                  </w14:solidFill>
                  <w14:prstDash w14:val="solid"/>
                  <w14:bevel/>
                </w14:textOutline>
              </w:rPr>
              <w:t>对</w:t>
            </w:r>
            <w:r>
              <w:rPr>
                <w:spacing w:val="-13"/>
                <w:position w:val="19"/>
              </w:rPr>
              <w:t xml:space="preserve"> </w:t>
            </w:r>
            <w:r>
              <w:rPr>
                <w:spacing w:val="-8"/>
                <w:position w:val="19"/>
                <w14:textOutline w14:w="4356" w14:cap="sq" w14:cmpd="sng">
                  <w14:solidFill>
                    <w14:srgbClr w14:val="000000"/>
                  </w14:solidFill>
                  <w14:prstDash w14:val="solid"/>
                  <w14:bevel/>
                </w14:textOutline>
              </w:rPr>
              <w:t>应</w:t>
            </w:r>
            <w:r>
              <w:rPr>
                <w:spacing w:val="-8"/>
                <w:position w:val="19"/>
              </w:rPr>
              <w:t xml:space="preserve"> </w:t>
            </w:r>
            <w:r>
              <w:rPr>
                <w:spacing w:val="-8"/>
                <w:position w:val="19"/>
                <w14:textOutline w14:w="4356" w14:cap="sq" w14:cmpd="sng">
                  <w14:solidFill>
                    <w14:srgbClr w14:val="000000"/>
                  </w14:solidFill>
                  <w14:prstDash w14:val="solid"/>
                  <w14:bevel/>
                </w14:textOutline>
              </w:rPr>
              <w:t>行</w:t>
            </w:r>
            <w:r>
              <w:rPr>
                <w:spacing w:val="-13"/>
                <w:position w:val="19"/>
              </w:rPr>
              <w:t xml:space="preserve"> </w:t>
            </w:r>
            <w:r>
              <w:rPr>
                <w:spacing w:val="-8"/>
                <w:position w:val="19"/>
                <w14:textOutline w14:w="4356" w14:cap="sq" w14:cmpd="sng">
                  <w14:solidFill>
                    <w14:srgbClr w14:val="000000"/>
                  </w14:solidFill>
                  <w14:prstDash w14:val="solid"/>
                  <w14:bevel/>
                </w14:textOutline>
              </w:rPr>
              <w:t>业</w:t>
            </w:r>
          </w:p>
          <w:p>
            <w:pPr>
              <w:pStyle w:val="10"/>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10"/>
              <w:spacing w:before="199" w:line="501" w:lineRule="exact"/>
              <w:ind w:left="117"/>
            </w:pPr>
            <w:r>
              <w:rPr>
                <w:spacing w:val="25"/>
                <w:position w:val="20"/>
                <w14:textOutline w14:w="4356" w14:cap="sq" w14:cmpd="sng">
                  <w14:solidFill>
                    <w14:srgbClr w14:val="000000"/>
                  </w14:solidFill>
                  <w14:prstDash w14:val="solid"/>
                  <w14:bevel/>
                </w14:textOutline>
              </w:rPr>
              <w:t>主要职业类</w:t>
            </w:r>
          </w:p>
          <w:p>
            <w:pPr>
              <w:pStyle w:val="10"/>
              <w:spacing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10"/>
              <w:spacing w:before="198" w:line="385" w:lineRule="auto"/>
              <w:ind w:left="118" w:right="103"/>
              <w:jc w:val="both"/>
            </w:pPr>
            <w:r>
              <w:rPr>
                <w:spacing w:val="16"/>
                <w14:textOutline w14:w="4356" w14:cap="sq" w14:cmpd="sng">
                  <w14:solidFill>
                    <w14:srgbClr w14:val="000000"/>
                  </w14:solidFill>
                  <w14:prstDash w14:val="solid"/>
                  <w14:bevel/>
                </w14:textOutline>
              </w:rPr>
              <w:t>主要岗位类</w:t>
            </w:r>
            <w:r>
              <w:rPr>
                <w:spacing w:val="1"/>
              </w:rPr>
              <w:t xml:space="preserve"> </w:t>
            </w:r>
            <w:r>
              <w:rPr>
                <w:spacing w:val="16"/>
                <w14:textOutline w14:w="4356" w14:cap="sq" w14:cmpd="sng">
                  <w14:solidFill>
                    <w14:srgbClr w14:val="000000"/>
                  </w14:solidFill>
                  <w14:prstDash w14:val="solid"/>
                  <w14:bevel/>
                </w14:textOutline>
              </w:rPr>
              <w:t>别及技术领</w:t>
            </w:r>
          </w:p>
          <w:p>
            <w:pPr>
              <w:pStyle w:val="10"/>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10"/>
              <w:spacing w:before="198" w:line="385" w:lineRule="auto"/>
              <w:ind w:left="117" w:right="109"/>
              <w:jc w:val="both"/>
            </w:pPr>
            <w:r>
              <w:rPr>
                <w:spacing w:val="16"/>
                <w14:textOutline w14:w="4356" w14:cap="sq" w14:cmpd="sng">
                  <w14:solidFill>
                    <w14:srgbClr w14:val="000000"/>
                  </w14:solidFill>
                  <w14:prstDash w14:val="solid"/>
                  <w14:bevel/>
                </w14:textOutline>
              </w:rPr>
              <w:t>职业资格或</w:t>
            </w:r>
            <w:r>
              <w:rPr>
                <w:spacing w:val="2"/>
              </w:rPr>
              <w:t xml:space="preserve"> </w:t>
            </w:r>
            <w:r>
              <w:rPr>
                <w:spacing w:val="16"/>
                <w14:textOutline w14:w="4356" w14:cap="sq" w14:cmpd="sng">
                  <w14:solidFill>
                    <w14:srgbClr w14:val="000000"/>
                  </w14:solidFill>
                  <w14:prstDash w14:val="solid"/>
                  <w14:bevel/>
                </w14:textOutline>
              </w:rPr>
              <w:t>职员业等级</w:t>
            </w:r>
          </w:p>
          <w:p>
            <w:pPr>
              <w:pStyle w:val="10"/>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6" w:hRule="atLeast"/>
        </w:trPr>
        <w:tc>
          <w:tcPr>
            <w:tcW w:w="1401" w:type="dxa"/>
            <w:vAlign w:val="top"/>
          </w:tcPr>
          <w:p>
            <w:pPr>
              <w:pStyle w:val="10"/>
              <w:spacing w:before="197" w:line="499" w:lineRule="exact"/>
              <w:ind w:left="602"/>
            </w:pPr>
            <w:r>
              <w:rPr>
                <w:spacing w:val="-8"/>
                <w:position w:val="19"/>
              </w:rPr>
              <w:t>交</w:t>
            </w:r>
            <w:r>
              <w:rPr>
                <w:spacing w:val="110"/>
                <w:position w:val="19"/>
              </w:rPr>
              <w:t xml:space="preserve"> </w:t>
            </w:r>
            <w:r>
              <w:rPr>
                <w:spacing w:val="-8"/>
                <w:position w:val="19"/>
              </w:rPr>
              <w:t>通</w:t>
            </w:r>
          </w:p>
          <w:p>
            <w:pPr>
              <w:pStyle w:val="10"/>
              <w:spacing w:line="220" w:lineRule="auto"/>
              <w:ind w:left="117"/>
            </w:pPr>
            <w:r>
              <w:rPr>
                <w:spacing w:val="-2"/>
              </w:rPr>
              <w:t>运输（</w:t>
            </w:r>
            <w:r>
              <w:rPr>
                <w:rFonts w:hint="eastAsia"/>
                <w:spacing w:val="-2"/>
                <w:lang w:val="en-US" w:eastAsia="zh-CN"/>
              </w:rPr>
              <w:t>50</w:t>
            </w:r>
            <w:r>
              <w:rPr>
                <w:spacing w:val="-2"/>
              </w:rPr>
              <w:t>）</w:t>
            </w:r>
          </w:p>
        </w:tc>
        <w:tc>
          <w:tcPr>
            <w:tcW w:w="1621" w:type="dxa"/>
            <w:vAlign w:val="top"/>
          </w:tcPr>
          <w:p>
            <w:pPr>
              <w:pStyle w:val="10"/>
              <w:spacing w:before="197" w:line="499" w:lineRule="exact"/>
              <w:ind w:left="592"/>
            </w:pPr>
            <w:r>
              <w:rPr>
                <w:spacing w:val="-7"/>
                <w:position w:val="19"/>
              </w:rPr>
              <w:t>铁 道</w:t>
            </w:r>
            <w:r>
              <w:rPr>
                <w:spacing w:val="-6"/>
                <w:position w:val="19"/>
              </w:rPr>
              <w:t xml:space="preserve"> </w:t>
            </w:r>
            <w:r>
              <w:rPr>
                <w:spacing w:val="-7"/>
                <w:position w:val="19"/>
              </w:rPr>
              <w:t>运</w:t>
            </w:r>
          </w:p>
          <w:p>
            <w:pPr>
              <w:pStyle w:val="10"/>
              <w:spacing w:line="220" w:lineRule="auto"/>
              <w:ind w:left="112"/>
            </w:pPr>
            <w:r>
              <w:rPr>
                <w:spacing w:val="-2"/>
              </w:rPr>
              <w:t>输类（</w:t>
            </w:r>
            <w:r>
              <w:rPr>
                <w:rFonts w:hint="eastAsia"/>
                <w:spacing w:val="-2"/>
                <w:lang w:val="en-US" w:eastAsia="zh-CN"/>
              </w:rPr>
              <w:t>5</w:t>
            </w:r>
            <w:r>
              <w:rPr>
                <w:spacing w:val="-2"/>
              </w:rPr>
              <w:t>001）</w:t>
            </w:r>
          </w:p>
        </w:tc>
        <w:tc>
          <w:tcPr>
            <w:tcW w:w="1471" w:type="dxa"/>
            <w:vAlign w:val="top"/>
          </w:tcPr>
          <w:p>
            <w:pPr>
              <w:pStyle w:val="10"/>
              <w:spacing w:before="197" w:line="499" w:lineRule="exact"/>
              <w:ind w:left="594"/>
            </w:pPr>
            <w:r>
              <w:rPr>
                <w:spacing w:val="15"/>
                <w:position w:val="19"/>
              </w:rPr>
              <w:t>道路运</w:t>
            </w:r>
          </w:p>
          <w:p>
            <w:pPr>
              <w:pStyle w:val="10"/>
              <w:spacing w:line="220" w:lineRule="auto"/>
              <w:ind w:left="113"/>
            </w:pPr>
            <w:r>
              <w:rPr>
                <w:spacing w:val="-2"/>
              </w:rPr>
              <w:t>输业（53）</w:t>
            </w:r>
          </w:p>
        </w:tc>
        <w:tc>
          <w:tcPr>
            <w:tcW w:w="1547" w:type="dxa"/>
            <w:vAlign w:val="top"/>
          </w:tcPr>
          <w:p>
            <w:pPr>
              <w:pStyle w:val="10"/>
              <w:spacing w:before="197" w:line="398" w:lineRule="auto"/>
              <w:ind w:left="117" w:right="104" w:firstLine="477"/>
            </w:pPr>
            <w:r>
              <w:rPr>
                <w:spacing w:val="41"/>
              </w:rPr>
              <w:t>铁路列</w:t>
            </w:r>
            <w:r>
              <w:t xml:space="preserve"> </w:t>
            </w:r>
            <w:r>
              <w:rPr>
                <w:spacing w:val="14"/>
              </w:rPr>
              <w:t>车乘务员(</w:t>
            </w:r>
          </w:p>
          <w:p>
            <w:pPr>
              <w:pStyle w:val="10"/>
              <w:spacing w:before="1" w:line="183" w:lineRule="auto"/>
              <w:ind w:left="114"/>
            </w:pPr>
            <w:r>
              <w:rPr>
                <w:spacing w:val="-1"/>
              </w:rPr>
              <w:t>4-02-01-02</w:t>
            </w:r>
          </w:p>
          <w:p>
            <w:pPr>
              <w:pStyle w:val="10"/>
              <w:spacing w:before="225" w:line="223" w:lineRule="auto"/>
              <w:ind w:left="620"/>
            </w:pPr>
            <w:r>
              <w:t>)</w:t>
            </w:r>
          </w:p>
          <w:p>
            <w:pPr>
              <w:pStyle w:val="10"/>
              <w:spacing w:before="209" w:line="385" w:lineRule="auto"/>
              <w:ind w:left="116" w:right="104" w:firstLine="478"/>
            </w:pPr>
            <w:r>
              <w:rPr>
                <w:spacing w:val="41"/>
              </w:rPr>
              <w:t>铁路车</w:t>
            </w:r>
            <w:r>
              <w:t xml:space="preserve"> </w:t>
            </w:r>
            <w:r>
              <w:rPr>
                <w:spacing w:val="24"/>
              </w:rPr>
              <w:t>站客运服务</w:t>
            </w:r>
          </w:p>
          <w:p>
            <w:pPr>
              <w:pStyle w:val="10"/>
              <w:spacing w:line="221" w:lineRule="auto"/>
              <w:ind w:left="124"/>
            </w:pPr>
            <w:r>
              <w:t>员</w:t>
            </w:r>
          </w:p>
          <w:p>
            <w:pPr>
              <w:pStyle w:val="10"/>
              <w:spacing w:before="211" w:line="499" w:lineRule="exact"/>
              <w:ind w:left="126"/>
            </w:pPr>
            <w:r>
              <w:rPr>
                <w:spacing w:val="-1"/>
                <w:position w:val="19"/>
              </w:rPr>
              <w:t>（4-02-01-0</w:t>
            </w:r>
          </w:p>
          <w:p>
            <w:pPr>
              <w:pStyle w:val="10"/>
              <w:spacing w:before="1" w:line="232" w:lineRule="auto"/>
              <w:ind w:left="119"/>
            </w:pPr>
            <w:r>
              <w:rPr>
                <w:spacing w:val="-8"/>
              </w:rPr>
              <w:t>3）</w:t>
            </w:r>
          </w:p>
        </w:tc>
        <w:tc>
          <w:tcPr>
            <w:tcW w:w="1509" w:type="dxa"/>
            <w:vAlign w:val="top"/>
          </w:tcPr>
          <w:p>
            <w:pPr>
              <w:pStyle w:val="10"/>
              <w:spacing w:before="197" w:line="499" w:lineRule="exact"/>
              <w:ind w:left="120"/>
            </w:pPr>
            <w:r>
              <w:rPr>
                <w:spacing w:val="-4"/>
                <w:position w:val="19"/>
              </w:rPr>
              <w:t>列车员；</w:t>
            </w:r>
          </w:p>
          <w:p>
            <w:pPr>
              <w:pStyle w:val="10"/>
              <w:spacing w:line="220" w:lineRule="auto"/>
              <w:ind w:left="120"/>
            </w:pPr>
            <w:r>
              <w:rPr>
                <w:spacing w:val="-4"/>
              </w:rPr>
              <w:t>列车长；</w:t>
            </w:r>
          </w:p>
          <w:p>
            <w:pPr>
              <w:pStyle w:val="10"/>
              <w:spacing w:before="213" w:line="501" w:lineRule="exact"/>
              <w:ind w:left="120"/>
            </w:pPr>
            <w:r>
              <w:rPr>
                <w:spacing w:val="-6"/>
                <w:position w:val="19"/>
              </w:rPr>
              <w:t>列 车</w:t>
            </w:r>
            <w:r>
              <w:rPr>
                <w:spacing w:val="2"/>
                <w:position w:val="19"/>
              </w:rPr>
              <w:t xml:space="preserve"> </w:t>
            </w:r>
            <w:r>
              <w:rPr>
                <w:spacing w:val="-6"/>
                <w:position w:val="19"/>
              </w:rPr>
              <w:t>值 班</w:t>
            </w:r>
          </w:p>
          <w:p>
            <w:pPr>
              <w:pStyle w:val="10"/>
              <w:spacing w:line="221" w:lineRule="auto"/>
              <w:ind w:left="125"/>
            </w:pPr>
            <w:r>
              <w:rPr>
                <w:spacing w:val="-10"/>
              </w:rPr>
              <w:t>员；</w:t>
            </w:r>
          </w:p>
          <w:p>
            <w:pPr>
              <w:pStyle w:val="10"/>
              <w:spacing w:before="211" w:line="220" w:lineRule="auto"/>
              <w:ind w:left="116"/>
            </w:pPr>
            <w:r>
              <w:rPr>
                <w:spacing w:val="-3"/>
              </w:rPr>
              <w:t>售票员；</w:t>
            </w:r>
          </w:p>
          <w:p>
            <w:pPr>
              <w:pStyle w:val="10"/>
              <w:spacing w:before="213" w:line="501" w:lineRule="exact"/>
              <w:ind w:left="116"/>
            </w:pPr>
            <w:r>
              <w:rPr>
                <w:spacing w:val="-5"/>
                <w:position w:val="19"/>
              </w:rPr>
              <w:t>售 票</w:t>
            </w:r>
            <w:r>
              <w:rPr>
                <w:spacing w:val="2"/>
                <w:position w:val="19"/>
              </w:rPr>
              <w:t xml:space="preserve"> </w:t>
            </w:r>
            <w:r>
              <w:rPr>
                <w:spacing w:val="-5"/>
                <w:position w:val="19"/>
              </w:rPr>
              <w:t>值 班</w:t>
            </w:r>
          </w:p>
          <w:p>
            <w:pPr>
              <w:pStyle w:val="10"/>
              <w:spacing w:before="1" w:line="221" w:lineRule="auto"/>
              <w:ind w:left="125"/>
            </w:pPr>
            <w:r>
              <w:rPr>
                <w:spacing w:val="-10"/>
              </w:rPr>
              <w:t>员；</w:t>
            </w:r>
          </w:p>
          <w:p>
            <w:pPr>
              <w:pStyle w:val="10"/>
              <w:spacing w:before="211" w:line="500" w:lineRule="exact"/>
              <w:ind w:left="115"/>
            </w:pPr>
            <w:r>
              <w:rPr>
                <w:spacing w:val="-5"/>
                <w:position w:val="19"/>
              </w:rPr>
              <w:t>铁 路</w:t>
            </w:r>
            <w:r>
              <w:rPr>
                <w:spacing w:val="4"/>
                <w:position w:val="19"/>
              </w:rPr>
              <w:t xml:space="preserve"> </w:t>
            </w:r>
            <w:r>
              <w:rPr>
                <w:spacing w:val="-5"/>
                <w:position w:val="19"/>
              </w:rPr>
              <w:t>客 运</w:t>
            </w:r>
          </w:p>
          <w:p>
            <w:pPr>
              <w:pStyle w:val="10"/>
              <w:spacing w:line="221" w:lineRule="auto"/>
              <w:ind w:left="125"/>
            </w:pPr>
            <w:r>
              <w:rPr>
                <w:spacing w:val="-10"/>
              </w:rPr>
              <w:t>员；</w:t>
            </w:r>
          </w:p>
          <w:p>
            <w:pPr>
              <w:pStyle w:val="10"/>
              <w:spacing w:before="214" w:line="499" w:lineRule="exact"/>
              <w:ind w:left="118"/>
            </w:pPr>
            <w:r>
              <w:rPr>
                <w:spacing w:val="-5"/>
                <w:position w:val="19"/>
              </w:rPr>
              <w:t>客 运 值</w:t>
            </w:r>
            <w:r>
              <w:rPr>
                <w:spacing w:val="-1"/>
                <w:position w:val="19"/>
              </w:rPr>
              <w:t xml:space="preserve"> </w:t>
            </w:r>
            <w:r>
              <w:rPr>
                <w:spacing w:val="-5"/>
                <w:position w:val="19"/>
              </w:rPr>
              <w:t>班</w:t>
            </w:r>
          </w:p>
          <w:p>
            <w:pPr>
              <w:pStyle w:val="10"/>
              <w:spacing w:before="1" w:line="221" w:lineRule="auto"/>
              <w:ind w:left="125"/>
            </w:pPr>
            <w:r>
              <w:rPr>
                <w:spacing w:val="-10"/>
              </w:rPr>
              <w:t>员；</w:t>
            </w:r>
          </w:p>
          <w:p>
            <w:pPr>
              <w:pStyle w:val="10"/>
              <w:spacing w:before="211" w:line="502" w:lineRule="exact"/>
              <w:ind w:left="115"/>
            </w:pPr>
            <w:r>
              <w:rPr>
                <w:spacing w:val="17"/>
                <w:position w:val="19"/>
              </w:rPr>
              <w:t>铁路客户服</w:t>
            </w:r>
          </w:p>
          <w:p>
            <w:pPr>
              <w:pStyle w:val="10"/>
              <w:spacing w:line="220" w:lineRule="auto"/>
              <w:ind w:left="118"/>
            </w:pPr>
            <w:r>
              <w:rPr>
                <w:spacing w:val="-6"/>
              </w:rPr>
              <w:t>务员</w:t>
            </w:r>
          </w:p>
        </w:tc>
        <w:tc>
          <w:tcPr>
            <w:tcW w:w="1515" w:type="dxa"/>
            <w:vAlign w:val="top"/>
          </w:tcPr>
          <w:p>
            <w:pPr>
              <w:pStyle w:val="10"/>
              <w:spacing w:before="194" w:line="385" w:lineRule="auto"/>
              <w:ind w:left="120" w:right="106" w:firstLine="477"/>
              <w:jc w:val="both"/>
            </w:pPr>
            <w:r>
              <w:rPr>
                <w:spacing w:val="-7"/>
              </w:rPr>
              <w:t>站   务</w:t>
            </w:r>
            <w:r>
              <w:t xml:space="preserve"> </w:t>
            </w:r>
            <w:r>
              <w:rPr>
                <w:spacing w:val="6"/>
              </w:rPr>
              <w:t>员</w:t>
            </w:r>
            <w:r>
              <w:rPr>
                <w:spacing w:val="-69"/>
              </w:rPr>
              <w:t xml:space="preserve"> </w:t>
            </w:r>
            <w:r>
              <w:rPr>
                <w:spacing w:val="6"/>
              </w:rPr>
              <w:t>、茶艺师</w:t>
            </w:r>
            <w:r>
              <w:t xml:space="preserve"> </w:t>
            </w:r>
            <w:r>
              <w:rPr>
                <w:spacing w:val="1"/>
              </w:rPr>
              <w:t>（初级）</w:t>
            </w:r>
            <w:r>
              <w:rPr>
                <w:spacing w:val="-44"/>
              </w:rPr>
              <w:t xml:space="preserve"> </w:t>
            </w:r>
            <w:r>
              <w:rPr>
                <w:spacing w:val="1"/>
              </w:rPr>
              <w:t>、</w:t>
            </w:r>
            <w:r>
              <w:t xml:space="preserve"> </w:t>
            </w:r>
            <w:r>
              <w:rPr>
                <w:spacing w:val="-3"/>
              </w:rPr>
              <w:t>安检员</w:t>
            </w:r>
            <w:r>
              <w:rPr>
                <w:spacing w:val="-24"/>
              </w:rPr>
              <w:t xml:space="preserve"> </w:t>
            </w:r>
            <w:r>
              <w:rPr>
                <w:spacing w:val="-3"/>
              </w:rPr>
              <w:t>（初</w:t>
            </w:r>
            <w:r>
              <w:t xml:space="preserve"> </w:t>
            </w:r>
            <w:r>
              <w:rPr>
                <w:spacing w:val="1"/>
              </w:rPr>
              <w:t>级）</w:t>
            </w:r>
            <w:r>
              <w:rPr>
                <w:spacing w:val="-44"/>
              </w:rPr>
              <w:t xml:space="preserve"> </w:t>
            </w:r>
            <w:r>
              <w:rPr>
                <w:spacing w:val="1"/>
              </w:rPr>
              <w:t>、消防</w:t>
            </w:r>
            <w:r>
              <w:t xml:space="preserve"> </w:t>
            </w:r>
            <w:r>
              <w:rPr>
                <w:spacing w:val="16"/>
              </w:rPr>
              <w:t>设施操作员</w:t>
            </w:r>
          </w:p>
          <w:p>
            <w:pPr>
              <w:pStyle w:val="10"/>
              <w:spacing w:line="222" w:lineRule="auto"/>
              <w:ind w:left="128"/>
            </w:pPr>
            <w:r>
              <w:rPr>
                <w:spacing w:val="-6"/>
              </w:rPr>
              <w:t>（五级）</w:t>
            </w:r>
          </w:p>
        </w:tc>
      </w:tr>
    </w:tbl>
    <w:p>
      <w:pPr>
        <w:rPr>
          <w:rFonts w:ascii="Arial"/>
          <w:sz w:val="21"/>
        </w:rPr>
      </w:pPr>
    </w:p>
    <w:p>
      <w:pPr>
        <w:rPr>
          <w:rFonts w:ascii="Arial" w:hAnsi="Arial" w:eastAsia="Arial" w:cs="Arial"/>
          <w:sz w:val="21"/>
          <w:szCs w:val="21"/>
        </w:rPr>
        <w:sectPr>
          <w:headerReference r:id="rId22" w:type="default"/>
          <w:footerReference r:id="rId23" w:type="default"/>
          <w:pgSz w:w="11906" w:h="16839"/>
          <w:pgMar w:top="1236" w:right="1133" w:bottom="1060" w:left="1588" w:header="0" w:footer="824" w:gutter="0"/>
          <w:pgNumType w:fmt="decimal"/>
          <w:cols w:space="720" w:num="1"/>
        </w:sectPr>
      </w:pPr>
    </w:p>
    <w:p>
      <w:pPr>
        <w:pStyle w:val="3"/>
        <w:spacing w:before="48" w:line="220" w:lineRule="auto"/>
        <w:ind w:left="484"/>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3"/>
        <w:spacing w:before="215" w:line="499" w:lineRule="exact"/>
        <w:ind w:right="54"/>
        <w:jc w:val="right"/>
        <w:rPr>
          <w:sz w:val="24"/>
          <w:szCs w:val="24"/>
        </w:rPr>
      </w:pPr>
      <w:r>
        <w:rPr>
          <w:spacing w:val="-1"/>
          <w:position w:val="19"/>
          <w:sz w:val="24"/>
          <w:szCs w:val="24"/>
        </w:rPr>
        <w:t>本专业培养德智体美劳全面发展，掌握扎实</w:t>
      </w:r>
      <w:r>
        <w:rPr>
          <w:spacing w:val="-2"/>
          <w:position w:val="19"/>
          <w:sz w:val="24"/>
          <w:szCs w:val="24"/>
        </w:rPr>
        <w:t>的科学文化基础和客运组织、规章、服</w:t>
      </w:r>
    </w:p>
    <w:p>
      <w:pPr>
        <w:pStyle w:val="3"/>
        <w:spacing w:line="220" w:lineRule="auto"/>
        <w:ind w:left="2"/>
        <w:rPr>
          <w:sz w:val="24"/>
          <w:szCs w:val="24"/>
        </w:rPr>
      </w:pPr>
      <w:r>
        <w:rPr>
          <w:sz w:val="24"/>
          <w:szCs w:val="24"/>
        </w:rPr>
        <w:t>务、智能客服技术及相关法律法规等知识，具备实施站</w:t>
      </w:r>
      <w:r>
        <w:rPr>
          <w:spacing w:val="-1"/>
          <w:sz w:val="24"/>
          <w:szCs w:val="24"/>
        </w:rPr>
        <w:t>务、乘务标准化作业，编制、</w:t>
      </w:r>
    </w:p>
    <w:p>
      <w:pPr>
        <w:pStyle w:val="3"/>
        <w:spacing w:before="212" w:line="385" w:lineRule="auto"/>
        <w:ind w:right="132" w:firstLine="2"/>
        <w:rPr>
          <w:sz w:val="24"/>
          <w:szCs w:val="24"/>
        </w:rPr>
      </w:pPr>
      <w:r>
        <w:rPr>
          <w:sz w:val="24"/>
          <w:szCs w:val="24"/>
        </w:rPr>
        <w:t>调整日班客运计划，突发事件应急处置等能力，具有工</w:t>
      </w:r>
      <w:r>
        <w:rPr>
          <w:spacing w:val="-1"/>
          <w:sz w:val="24"/>
          <w:szCs w:val="24"/>
        </w:rPr>
        <w:t>匠精神和信息素养，能够从事</w:t>
      </w:r>
      <w:r>
        <w:rPr>
          <w:sz w:val="24"/>
          <w:szCs w:val="24"/>
        </w:rPr>
        <w:t xml:space="preserve"> 铁路列车值班员、列车长、客运值班员、售票值班员、铁路车</w:t>
      </w:r>
      <w:r>
        <w:rPr>
          <w:spacing w:val="-1"/>
          <w:sz w:val="24"/>
          <w:szCs w:val="24"/>
        </w:rPr>
        <w:t>站综控员等工作的高素</w:t>
      </w:r>
    </w:p>
    <w:p>
      <w:pPr>
        <w:pStyle w:val="3"/>
        <w:spacing w:line="219" w:lineRule="auto"/>
        <w:ind w:left="1"/>
        <w:rPr>
          <w:sz w:val="24"/>
          <w:szCs w:val="24"/>
        </w:rPr>
      </w:pPr>
      <w:r>
        <w:rPr>
          <w:spacing w:val="-2"/>
          <w:sz w:val="24"/>
          <w:szCs w:val="24"/>
        </w:rPr>
        <w:t>质技术技能人才。</w:t>
      </w:r>
    </w:p>
    <w:p>
      <w:pPr>
        <w:pStyle w:val="3"/>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6" w:line="219" w:lineRule="auto"/>
        <w:ind w:left="481"/>
        <w:rPr>
          <w:sz w:val="24"/>
          <w:szCs w:val="24"/>
        </w:rPr>
      </w:pPr>
      <w:r>
        <w:rPr>
          <w:spacing w:val="-1"/>
          <w:sz w:val="24"/>
          <w:szCs w:val="24"/>
        </w:rPr>
        <w:t>本专业毕业生应在素质、知识和能力方面达到以下要求</w:t>
      </w:r>
    </w:p>
    <w:p>
      <w:pPr>
        <w:pStyle w:val="3"/>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3" w:line="502" w:lineRule="exact"/>
        <w:ind w:left="492"/>
        <w:rPr>
          <w:sz w:val="24"/>
          <w:szCs w:val="24"/>
        </w:rPr>
      </w:pPr>
      <w:r>
        <w:rPr>
          <w:spacing w:val="-1"/>
          <w:position w:val="19"/>
          <w:sz w:val="24"/>
          <w:szCs w:val="24"/>
        </w:rPr>
        <w:t>（1）坚定拥护中国共产党领导和我国社会主义制度，在习近平新时代中国特色社</w:t>
      </w:r>
    </w:p>
    <w:p>
      <w:pPr>
        <w:pStyle w:val="3"/>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5" w:line="499" w:lineRule="exact"/>
        <w:ind w:right="63"/>
        <w:jc w:val="right"/>
        <w:rPr>
          <w:sz w:val="24"/>
          <w:szCs w:val="24"/>
        </w:rPr>
      </w:pPr>
      <w:r>
        <w:rPr>
          <w:spacing w:val="-2"/>
          <w:position w:val="19"/>
          <w:sz w:val="24"/>
          <w:szCs w:val="24"/>
        </w:rPr>
        <w:t>（2）崇尚宪法、遵法守纪、崇德向善、诚实守信、尊重生命、热爱 劳动，履行道</w:t>
      </w:r>
    </w:p>
    <w:p>
      <w:pPr>
        <w:pStyle w:val="3"/>
        <w:spacing w:before="1" w:line="219" w:lineRule="auto"/>
        <w:ind w:left="1"/>
        <w:rPr>
          <w:sz w:val="24"/>
          <w:szCs w:val="24"/>
        </w:rPr>
      </w:pPr>
      <w:r>
        <w:rPr>
          <w:spacing w:val="-1"/>
          <w:sz w:val="24"/>
          <w:szCs w:val="24"/>
        </w:rPr>
        <w:t>德准则和行为规范，具有社会责任感和社会参与意识；</w:t>
      </w:r>
    </w:p>
    <w:p>
      <w:pPr>
        <w:pStyle w:val="3"/>
        <w:spacing w:before="216"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3"/>
        <w:spacing w:line="220" w:lineRule="auto"/>
        <w:rPr>
          <w:sz w:val="24"/>
          <w:szCs w:val="24"/>
        </w:rPr>
      </w:pPr>
      <w:r>
        <w:rPr>
          <w:spacing w:val="-1"/>
          <w:sz w:val="24"/>
          <w:szCs w:val="24"/>
        </w:rPr>
        <w:t>球视野和市场洞察力；</w:t>
      </w:r>
    </w:p>
    <w:p>
      <w:pPr>
        <w:pStyle w:val="3"/>
        <w:spacing w:before="213" w:line="502" w:lineRule="exact"/>
        <w:ind w:left="492"/>
        <w:rPr>
          <w:sz w:val="24"/>
          <w:szCs w:val="24"/>
        </w:rPr>
      </w:pPr>
      <w:r>
        <w:rPr>
          <w:spacing w:val="-1"/>
          <w:position w:val="19"/>
          <w:sz w:val="24"/>
          <w:szCs w:val="24"/>
        </w:rPr>
        <w:t>（4）勇于奋斗、乐观向上，具有自我管理能力、职业生涯规划的意识，有较强的</w:t>
      </w:r>
    </w:p>
    <w:p>
      <w:pPr>
        <w:pStyle w:val="3"/>
        <w:spacing w:line="219" w:lineRule="auto"/>
        <w:rPr>
          <w:sz w:val="24"/>
          <w:szCs w:val="24"/>
        </w:rPr>
      </w:pPr>
      <w:r>
        <w:rPr>
          <w:spacing w:val="-1"/>
          <w:sz w:val="24"/>
          <w:szCs w:val="24"/>
        </w:rPr>
        <w:t>集体意识和团队合作精神；</w:t>
      </w:r>
    </w:p>
    <w:p>
      <w:pPr>
        <w:pStyle w:val="3"/>
        <w:spacing w:before="214"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3"/>
        <w:spacing w:line="219" w:lineRule="auto"/>
        <w:ind w:left="1"/>
        <w:rPr>
          <w:sz w:val="24"/>
          <w:szCs w:val="24"/>
        </w:rPr>
      </w:pPr>
      <w:r>
        <w:rPr>
          <w:spacing w:val="-1"/>
          <w:sz w:val="24"/>
          <w:szCs w:val="24"/>
        </w:rPr>
        <w:t>养成良好的健身与卫生习惯，良好的行为习惯；</w:t>
      </w:r>
    </w:p>
    <w:p>
      <w:pPr>
        <w:pStyle w:val="3"/>
        <w:spacing w:before="217" w:line="220" w:lineRule="auto"/>
        <w:ind w:left="492"/>
        <w:rPr>
          <w:sz w:val="24"/>
          <w:szCs w:val="24"/>
        </w:rPr>
      </w:pPr>
      <w:r>
        <w:rPr>
          <w:spacing w:val="-1"/>
          <w:sz w:val="24"/>
          <w:szCs w:val="24"/>
        </w:rPr>
        <w:t>（6）具有一定的审美和人文素养，能够形成一两项艺术特长或爱好。</w:t>
      </w:r>
    </w:p>
    <w:p>
      <w:pPr>
        <w:pStyle w:val="3"/>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1" w:line="219" w:lineRule="auto"/>
        <w:ind w:left="492"/>
        <w:rPr>
          <w:sz w:val="24"/>
          <w:szCs w:val="24"/>
        </w:rPr>
      </w:pPr>
      <w:r>
        <w:rPr>
          <w:spacing w:val="-1"/>
          <w:sz w:val="24"/>
          <w:szCs w:val="24"/>
        </w:rPr>
        <w:t>（1）掌握必备的思想政治理论、科学文化基础知识和中华优秀传统文化知识；</w:t>
      </w:r>
    </w:p>
    <w:p>
      <w:pPr>
        <w:pStyle w:val="3"/>
        <w:spacing w:before="216" w:line="499" w:lineRule="exact"/>
        <w:ind w:left="492"/>
        <w:rPr>
          <w:sz w:val="24"/>
          <w:szCs w:val="24"/>
        </w:rPr>
      </w:pPr>
      <w:r>
        <w:rPr>
          <w:spacing w:val="-1"/>
          <w:position w:val="19"/>
          <w:sz w:val="24"/>
          <w:szCs w:val="24"/>
        </w:rPr>
        <w:t>（2）熟悉与本专业相关的法律法规以及环境保护、安全消防、文明生产等相关知</w:t>
      </w:r>
    </w:p>
    <w:p>
      <w:pPr>
        <w:pStyle w:val="3"/>
        <w:spacing w:before="1" w:line="222" w:lineRule="auto"/>
        <w:ind w:left="2"/>
        <w:rPr>
          <w:sz w:val="24"/>
          <w:szCs w:val="24"/>
        </w:rPr>
      </w:pPr>
      <w:r>
        <w:rPr>
          <w:spacing w:val="-6"/>
          <w:sz w:val="24"/>
          <w:szCs w:val="24"/>
        </w:rPr>
        <w:t>识；</w:t>
      </w:r>
    </w:p>
    <w:p>
      <w:pPr>
        <w:pStyle w:val="3"/>
        <w:spacing w:before="210" w:line="502" w:lineRule="exact"/>
        <w:ind w:left="492"/>
        <w:rPr>
          <w:sz w:val="24"/>
          <w:szCs w:val="24"/>
        </w:rPr>
      </w:pPr>
      <w:r>
        <w:rPr>
          <w:spacing w:val="-1"/>
          <w:position w:val="19"/>
          <w:sz w:val="24"/>
          <w:szCs w:val="24"/>
        </w:rPr>
        <w:t>（3）熟悉国内外高速铁路运营组织基本情况、高速铁路客流组织方法和综合运输</w:t>
      </w:r>
    </w:p>
    <w:p>
      <w:pPr>
        <w:pStyle w:val="3"/>
        <w:spacing w:line="220" w:lineRule="auto"/>
        <w:rPr>
          <w:sz w:val="24"/>
          <w:szCs w:val="24"/>
        </w:rPr>
      </w:pPr>
      <w:r>
        <w:rPr>
          <w:spacing w:val="-2"/>
          <w:sz w:val="24"/>
          <w:szCs w:val="24"/>
        </w:rPr>
        <w:t>计划等相关知识。</w:t>
      </w:r>
    </w:p>
    <w:p>
      <w:pPr>
        <w:pStyle w:val="3"/>
        <w:spacing w:before="213" w:line="499" w:lineRule="exact"/>
        <w:ind w:left="492"/>
        <w:rPr>
          <w:sz w:val="24"/>
          <w:szCs w:val="24"/>
        </w:rPr>
      </w:pPr>
      <w:r>
        <w:rPr>
          <w:spacing w:val="-1"/>
          <w:position w:val="19"/>
          <w:sz w:val="24"/>
          <w:szCs w:val="24"/>
        </w:rPr>
        <w:t>（4）熟悉高速铁路线路站场、动车组、通信信号等运输设备知识。</w:t>
      </w:r>
    </w:p>
    <w:p>
      <w:pPr>
        <w:pStyle w:val="3"/>
        <w:spacing w:before="1" w:line="219" w:lineRule="auto"/>
        <w:ind w:left="492"/>
        <w:rPr>
          <w:sz w:val="24"/>
          <w:szCs w:val="24"/>
        </w:rPr>
      </w:pPr>
      <w:r>
        <w:rPr>
          <w:spacing w:val="-2"/>
          <w:sz w:val="24"/>
          <w:szCs w:val="24"/>
        </w:rPr>
        <w:t>（5）掌握铁路客运规章及相关知识。</w:t>
      </w:r>
    </w:p>
    <w:p>
      <w:pPr>
        <w:spacing w:line="219" w:lineRule="auto"/>
        <w:rPr>
          <w:sz w:val="24"/>
          <w:szCs w:val="24"/>
        </w:rPr>
        <w:sectPr>
          <w:footerReference r:id="rId24" w:type="default"/>
          <w:pgSz w:w="11906" w:h="16839"/>
          <w:pgMar w:top="1280" w:right="1071" w:bottom="1060" w:left="1710" w:header="0" w:footer="824" w:gutter="0"/>
          <w:pgNumType w:fmt="decimal"/>
          <w:cols w:space="720" w:num="1"/>
        </w:sectPr>
      </w:pPr>
    </w:p>
    <w:p>
      <w:pPr>
        <w:pStyle w:val="3"/>
        <w:spacing w:before="48" w:line="499" w:lineRule="exact"/>
        <w:ind w:left="492"/>
        <w:rPr>
          <w:sz w:val="24"/>
          <w:szCs w:val="24"/>
        </w:rPr>
      </w:pPr>
      <w:r>
        <w:rPr>
          <w:spacing w:val="-1"/>
          <w:position w:val="19"/>
          <w:sz w:val="24"/>
          <w:szCs w:val="24"/>
        </w:rPr>
        <w:t>（6）掌握高速铁路客运安全管理相关规定和突发应急处理知识。</w:t>
      </w:r>
    </w:p>
    <w:p>
      <w:pPr>
        <w:pStyle w:val="3"/>
        <w:spacing w:line="219" w:lineRule="auto"/>
        <w:ind w:left="492"/>
        <w:rPr>
          <w:sz w:val="24"/>
          <w:szCs w:val="24"/>
        </w:rPr>
      </w:pPr>
      <w:r>
        <w:rPr>
          <w:spacing w:val="-1"/>
          <w:sz w:val="24"/>
          <w:szCs w:val="24"/>
        </w:rPr>
        <w:t>（7）掌握高速铁路客运组织基本理论及客运服务知识。</w:t>
      </w:r>
    </w:p>
    <w:p>
      <w:pPr>
        <w:pStyle w:val="3"/>
        <w:spacing w:before="216" w:line="499" w:lineRule="exact"/>
        <w:ind w:left="492"/>
        <w:rPr>
          <w:sz w:val="24"/>
          <w:szCs w:val="24"/>
        </w:rPr>
      </w:pPr>
      <w:r>
        <w:rPr>
          <w:spacing w:val="-1"/>
          <w:position w:val="19"/>
          <w:sz w:val="24"/>
          <w:szCs w:val="24"/>
        </w:rPr>
        <w:t>（8）掌握高速铁路乘务组织基本理论及列车服务知识。</w:t>
      </w:r>
    </w:p>
    <w:p>
      <w:pPr>
        <w:pStyle w:val="3"/>
        <w:spacing w:line="219" w:lineRule="auto"/>
        <w:ind w:left="492"/>
        <w:rPr>
          <w:sz w:val="24"/>
          <w:szCs w:val="24"/>
        </w:rPr>
      </w:pPr>
      <w:r>
        <w:rPr>
          <w:spacing w:val="-2"/>
          <w:sz w:val="24"/>
          <w:szCs w:val="24"/>
        </w:rPr>
        <w:t>（9）掌握形象设计及形体塑造的基本知识。</w:t>
      </w:r>
    </w:p>
    <w:p>
      <w:pPr>
        <w:pStyle w:val="3"/>
        <w:spacing w:before="214" w:line="219" w:lineRule="auto"/>
        <w:ind w:left="492"/>
        <w:rPr>
          <w:sz w:val="24"/>
          <w:szCs w:val="24"/>
        </w:rPr>
      </w:pPr>
      <w:r>
        <w:rPr>
          <w:spacing w:val="-1"/>
          <w:sz w:val="24"/>
          <w:szCs w:val="24"/>
        </w:rPr>
        <w:t>（10）掌握高速铁路行车组织方式和行车技术规章相关知识。</w:t>
      </w:r>
    </w:p>
    <w:p>
      <w:pPr>
        <w:pStyle w:val="3"/>
        <w:spacing w:before="216" w:line="500" w:lineRule="exact"/>
        <w:jc w:val="right"/>
        <w:rPr>
          <w:sz w:val="24"/>
          <w:szCs w:val="24"/>
        </w:rPr>
      </w:pPr>
      <w:r>
        <w:rPr>
          <w:spacing w:val="-2"/>
          <w:position w:val="19"/>
          <w:sz w:val="24"/>
          <w:szCs w:val="24"/>
        </w:rPr>
        <w:t>（11）了解最新发布的涉及本专业的铁路行业相关规划、铁路行业标准、国家标准</w:t>
      </w:r>
    </w:p>
    <w:p>
      <w:pPr>
        <w:pStyle w:val="3"/>
        <w:spacing w:before="1" w:line="220" w:lineRule="auto"/>
        <w:ind w:left="1"/>
        <w:rPr>
          <w:sz w:val="24"/>
          <w:szCs w:val="24"/>
        </w:rPr>
      </w:pPr>
      <w:r>
        <w:rPr>
          <w:spacing w:val="-2"/>
          <w:sz w:val="24"/>
          <w:szCs w:val="24"/>
        </w:rPr>
        <w:t>和国际标准。</w:t>
      </w:r>
    </w:p>
    <w:p>
      <w:pPr>
        <w:pStyle w:val="3"/>
        <w:spacing w:before="212"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3"/>
        <w:spacing w:before="215" w:line="500" w:lineRule="exact"/>
        <w:ind w:left="492"/>
        <w:rPr>
          <w:sz w:val="24"/>
          <w:szCs w:val="24"/>
        </w:rPr>
      </w:pPr>
      <w:r>
        <w:rPr>
          <w:spacing w:val="-1"/>
          <w:position w:val="19"/>
          <w:sz w:val="24"/>
          <w:szCs w:val="24"/>
        </w:rPr>
        <w:t>（1）具有良好的语言和文字表达及客户服务的能力；</w:t>
      </w:r>
    </w:p>
    <w:p>
      <w:pPr>
        <w:pStyle w:val="3"/>
        <w:spacing w:line="220" w:lineRule="auto"/>
        <w:ind w:left="492"/>
        <w:rPr>
          <w:sz w:val="24"/>
          <w:szCs w:val="24"/>
        </w:rPr>
      </w:pPr>
      <w:r>
        <w:rPr>
          <w:spacing w:val="-1"/>
          <w:sz w:val="24"/>
          <w:szCs w:val="24"/>
        </w:rPr>
        <w:t>（2） 具有客运设备设施及相关系统的运用能力；</w:t>
      </w:r>
    </w:p>
    <w:p>
      <w:pPr>
        <w:pStyle w:val="3"/>
        <w:spacing w:before="213" w:line="220" w:lineRule="auto"/>
        <w:ind w:left="492"/>
        <w:rPr>
          <w:sz w:val="24"/>
          <w:szCs w:val="24"/>
        </w:rPr>
      </w:pPr>
      <w:r>
        <w:rPr>
          <w:spacing w:val="-1"/>
          <w:sz w:val="24"/>
          <w:szCs w:val="24"/>
        </w:rPr>
        <w:t>（3） 具有正确办理车票发售及旅客旅行变更等手续的能力；</w:t>
      </w:r>
    </w:p>
    <w:p>
      <w:pPr>
        <w:pStyle w:val="3"/>
        <w:spacing w:before="215" w:line="220" w:lineRule="auto"/>
        <w:ind w:left="492"/>
        <w:rPr>
          <w:sz w:val="24"/>
          <w:szCs w:val="24"/>
        </w:rPr>
      </w:pPr>
      <w:r>
        <w:rPr>
          <w:spacing w:val="-1"/>
          <w:sz w:val="24"/>
          <w:szCs w:val="24"/>
        </w:rPr>
        <w:t>（4）具有进行规范化站务、乘务服务作业及站车协同作业的能力；</w:t>
      </w:r>
    </w:p>
    <w:p>
      <w:pPr>
        <w:pStyle w:val="3"/>
        <w:spacing w:before="214" w:line="220" w:lineRule="auto"/>
        <w:ind w:left="492"/>
        <w:rPr>
          <w:sz w:val="24"/>
          <w:szCs w:val="24"/>
        </w:rPr>
      </w:pPr>
      <w:r>
        <w:rPr>
          <w:spacing w:val="-1"/>
          <w:sz w:val="24"/>
          <w:szCs w:val="24"/>
        </w:rPr>
        <w:t>（5）具有编制、调整日班客运计划，做好客运营销及收入管理工作的能力；</w:t>
      </w:r>
    </w:p>
    <w:p>
      <w:pPr>
        <w:pStyle w:val="3"/>
        <w:spacing w:before="213" w:line="501" w:lineRule="exact"/>
        <w:jc w:val="right"/>
        <w:rPr>
          <w:sz w:val="24"/>
          <w:szCs w:val="24"/>
        </w:rPr>
      </w:pPr>
      <w:r>
        <w:rPr>
          <w:spacing w:val="-2"/>
          <w:position w:val="19"/>
          <w:sz w:val="24"/>
          <w:szCs w:val="24"/>
        </w:rPr>
        <w:t>（6） 具有正确使用智慧铁路客运服务系统、智能高速铁路服务技术进行作业的能</w:t>
      </w:r>
    </w:p>
    <w:p>
      <w:pPr>
        <w:pStyle w:val="3"/>
        <w:spacing w:line="220" w:lineRule="auto"/>
        <w:ind w:left="4"/>
        <w:rPr>
          <w:sz w:val="24"/>
          <w:szCs w:val="24"/>
        </w:rPr>
      </w:pPr>
      <w:r>
        <w:rPr>
          <w:spacing w:val="-7"/>
          <w:sz w:val="24"/>
          <w:szCs w:val="24"/>
        </w:rPr>
        <w:t>力；</w:t>
      </w:r>
    </w:p>
    <w:p>
      <w:pPr>
        <w:pStyle w:val="3"/>
        <w:spacing w:before="214" w:line="220" w:lineRule="auto"/>
        <w:ind w:left="492"/>
        <w:rPr>
          <w:sz w:val="24"/>
          <w:szCs w:val="24"/>
        </w:rPr>
      </w:pPr>
      <w:r>
        <w:rPr>
          <w:spacing w:val="-1"/>
          <w:sz w:val="24"/>
          <w:szCs w:val="24"/>
        </w:rPr>
        <w:t>（7）具有初步处理站车卫生防疫、突发事件及客伤事件的能力；</w:t>
      </w:r>
    </w:p>
    <w:p>
      <w:pPr>
        <w:pStyle w:val="3"/>
        <w:spacing w:before="213" w:line="501" w:lineRule="exact"/>
        <w:ind w:right="70"/>
        <w:jc w:val="right"/>
        <w:rPr>
          <w:sz w:val="24"/>
          <w:szCs w:val="24"/>
        </w:rPr>
      </w:pPr>
      <w:r>
        <w:rPr>
          <w:spacing w:val="-1"/>
          <w:position w:val="19"/>
          <w:sz w:val="24"/>
          <w:szCs w:val="24"/>
        </w:rPr>
        <w:t>（8）具有应用铁路旅客运输业相关的绿色生产、环境保护、安全防护、质量管理</w:t>
      </w:r>
    </w:p>
    <w:p>
      <w:pPr>
        <w:pStyle w:val="3"/>
        <w:spacing w:line="220" w:lineRule="auto"/>
        <w:rPr>
          <w:sz w:val="24"/>
          <w:szCs w:val="24"/>
        </w:rPr>
      </w:pPr>
      <w:r>
        <w:rPr>
          <w:spacing w:val="-1"/>
          <w:sz w:val="24"/>
          <w:szCs w:val="24"/>
        </w:rPr>
        <w:t>及法律法规等相关知识的能力；</w:t>
      </w:r>
    </w:p>
    <w:p>
      <w:pPr>
        <w:pStyle w:val="3"/>
        <w:spacing w:before="214" w:line="219" w:lineRule="auto"/>
        <w:ind w:left="492"/>
        <w:rPr>
          <w:sz w:val="24"/>
          <w:szCs w:val="24"/>
        </w:rPr>
      </w:pPr>
      <w:r>
        <w:rPr>
          <w:spacing w:val="-1"/>
          <w:sz w:val="24"/>
          <w:szCs w:val="24"/>
        </w:rPr>
        <w:t>（9）具有探究学习、终身学习和可持续发展的能力。</w:t>
      </w:r>
    </w:p>
    <w:p>
      <w:pPr>
        <w:pStyle w:val="3"/>
        <w:spacing w:before="214" w:line="221" w:lineRule="auto"/>
        <w:ind w:left="48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3"/>
        <w:spacing w:before="214" w:line="220" w:lineRule="auto"/>
        <w:ind w:left="482"/>
        <w:rPr>
          <w:sz w:val="24"/>
          <w:szCs w:val="24"/>
        </w:rPr>
      </w:pPr>
      <w:r>
        <w:rPr>
          <w:spacing w:val="-1"/>
          <w:sz w:val="24"/>
          <w:szCs w:val="24"/>
        </w:rPr>
        <w:t>主要包括公共课程和专业课程。</w:t>
      </w:r>
    </w:p>
    <w:p>
      <w:pPr>
        <w:pStyle w:val="3"/>
        <w:spacing w:before="214" w:line="220" w:lineRule="auto"/>
        <w:ind w:left="498"/>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3"/>
        <w:spacing w:before="211" w:line="385" w:lineRule="auto"/>
        <w:ind w:left="2" w:firstLine="478"/>
        <w:jc w:val="both"/>
        <w:rPr>
          <w:sz w:val="24"/>
          <w:szCs w:val="24"/>
        </w:rPr>
      </w:pPr>
      <w:r>
        <w:rPr>
          <w:spacing w:val="-2"/>
          <w:sz w:val="24"/>
          <w:szCs w:val="24"/>
        </w:rPr>
        <w:t>根据党和国家有关文件规定，我校统一将思想道德与法治、毛泽东思想和中国特色</w:t>
      </w:r>
      <w:r>
        <w:rPr>
          <w:spacing w:val="11"/>
          <w:sz w:val="24"/>
          <w:szCs w:val="24"/>
        </w:rPr>
        <w:t xml:space="preserve"> </w:t>
      </w:r>
      <w:r>
        <w:rPr>
          <w:spacing w:val="-2"/>
          <w:sz w:val="24"/>
          <w:szCs w:val="24"/>
        </w:rPr>
        <w:t>社会主义理论体系概论、形势与政策、军事理论与军训、大学生创新创业教育、大学生</w:t>
      </w:r>
      <w:r>
        <w:rPr>
          <w:spacing w:val="13"/>
          <w:sz w:val="24"/>
          <w:szCs w:val="24"/>
        </w:rPr>
        <w:t xml:space="preserve"> </w:t>
      </w:r>
      <w:r>
        <w:rPr>
          <w:spacing w:val="-2"/>
          <w:sz w:val="24"/>
          <w:szCs w:val="24"/>
        </w:rPr>
        <w:t>就业与创业指导、大学生职业生涯规划等列入公共基础必修课；将四史、美育、劳动教</w:t>
      </w:r>
    </w:p>
    <w:p>
      <w:pPr>
        <w:pStyle w:val="3"/>
        <w:spacing w:line="220" w:lineRule="auto"/>
        <w:ind w:left="10"/>
        <w:rPr>
          <w:sz w:val="24"/>
          <w:szCs w:val="24"/>
        </w:rPr>
      </w:pPr>
      <w:r>
        <w:rPr>
          <w:spacing w:val="-2"/>
          <w:sz w:val="24"/>
          <w:szCs w:val="24"/>
        </w:rPr>
        <w:t>育、四育课等列入选修课。</w:t>
      </w:r>
    </w:p>
    <w:p>
      <w:pPr>
        <w:pStyle w:val="3"/>
        <w:spacing w:before="216"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3"/>
        <w:spacing w:before="211" w:line="221" w:lineRule="auto"/>
        <w:ind w:left="492"/>
        <w:rPr>
          <w:sz w:val="24"/>
          <w:szCs w:val="24"/>
        </w:rPr>
      </w:pPr>
      <w:r>
        <w:rPr>
          <w:spacing w:val="-3"/>
          <w:sz w:val="24"/>
          <w:szCs w:val="24"/>
        </w:rPr>
        <w:t>（1）职业基础课程</w:t>
      </w:r>
    </w:p>
    <w:p>
      <w:pPr>
        <w:spacing w:line="221" w:lineRule="auto"/>
        <w:rPr>
          <w:sz w:val="24"/>
          <w:szCs w:val="24"/>
        </w:rPr>
        <w:sectPr>
          <w:footerReference r:id="rId25" w:type="default"/>
          <w:pgSz w:w="11906" w:h="16839"/>
          <w:pgMar w:top="1280" w:right="1133" w:bottom="1060" w:left="1710" w:header="0" w:footer="824" w:gutter="0"/>
          <w:pgNumType w:fmt="decimal"/>
          <w:cols w:space="720" w:num="1"/>
        </w:sectPr>
      </w:pPr>
    </w:p>
    <w:p>
      <w:pPr>
        <w:pStyle w:val="3"/>
        <w:spacing w:before="48" w:line="499" w:lineRule="exact"/>
        <w:jc w:val="right"/>
        <w:rPr>
          <w:sz w:val="24"/>
          <w:szCs w:val="24"/>
        </w:rPr>
      </w:pPr>
      <w:r>
        <w:rPr>
          <w:spacing w:val="-2"/>
          <w:position w:val="19"/>
          <w:sz w:val="24"/>
          <w:szCs w:val="24"/>
        </w:rPr>
        <w:t>职业基础课程主要包括旅客心理学、高速铁路概论、化妆技巧、服务礼仪、铁路卫</w:t>
      </w:r>
    </w:p>
    <w:p>
      <w:pPr>
        <w:pStyle w:val="3"/>
        <w:spacing w:line="220" w:lineRule="auto"/>
        <w:ind w:left="124"/>
        <w:rPr>
          <w:sz w:val="24"/>
          <w:szCs w:val="24"/>
        </w:rPr>
      </w:pPr>
      <w:r>
        <w:rPr>
          <w:spacing w:val="-2"/>
          <w:sz w:val="24"/>
          <w:szCs w:val="24"/>
        </w:rPr>
        <w:t>生防疫与急救等课程。</w:t>
      </w:r>
    </w:p>
    <w:p>
      <w:pPr>
        <w:pStyle w:val="3"/>
        <w:spacing w:before="215" w:line="220" w:lineRule="auto"/>
        <w:ind w:left="614"/>
        <w:rPr>
          <w:sz w:val="24"/>
          <w:szCs w:val="24"/>
        </w:rPr>
      </w:pPr>
      <w:r>
        <w:rPr>
          <w:spacing w:val="-3"/>
          <w:sz w:val="24"/>
          <w:szCs w:val="24"/>
        </w:rPr>
        <w:t>（2）职业技术技能课</w:t>
      </w:r>
    </w:p>
    <w:p>
      <w:pPr>
        <w:pStyle w:val="3"/>
        <w:spacing w:before="213" w:line="499" w:lineRule="exact"/>
        <w:jc w:val="right"/>
        <w:rPr>
          <w:sz w:val="24"/>
          <w:szCs w:val="24"/>
        </w:rPr>
      </w:pPr>
      <w:r>
        <w:rPr>
          <w:spacing w:val="-2"/>
          <w:position w:val="19"/>
          <w:sz w:val="24"/>
          <w:szCs w:val="24"/>
        </w:rPr>
        <w:t>职业技术技能课包括播音、铁路旅客运输服务管理、客运组织与规章、铁路客运安</w:t>
      </w:r>
    </w:p>
    <w:p>
      <w:pPr>
        <w:pStyle w:val="3"/>
        <w:spacing w:line="220" w:lineRule="auto"/>
        <w:ind w:left="122"/>
        <w:rPr>
          <w:sz w:val="24"/>
          <w:szCs w:val="24"/>
        </w:rPr>
      </w:pPr>
      <w:r>
        <w:rPr>
          <w:spacing w:val="-1"/>
          <w:sz w:val="24"/>
          <w:szCs w:val="24"/>
        </w:rPr>
        <w:t>全与应急管理、高速铁路客运设备设施等课程。</w:t>
      </w:r>
    </w:p>
    <w:p>
      <w:pPr>
        <w:pStyle w:val="3"/>
        <w:spacing w:before="215" w:line="221" w:lineRule="auto"/>
        <w:ind w:left="614"/>
        <w:rPr>
          <w:sz w:val="24"/>
          <w:szCs w:val="24"/>
        </w:rPr>
      </w:pPr>
      <w:r>
        <w:rPr>
          <w:spacing w:val="-3"/>
          <w:sz w:val="24"/>
          <w:szCs w:val="24"/>
        </w:rPr>
        <w:t>（3）专业拓展课</w:t>
      </w:r>
    </w:p>
    <w:p>
      <w:pPr>
        <w:pStyle w:val="3"/>
        <w:spacing w:before="212" w:line="499" w:lineRule="exact"/>
        <w:jc w:val="right"/>
        <w:rPr>
          <w:sz w:val="24"/>
          <w:szCs w:val="24"/>
        </w:rPr>
      </w:pPr>
      <w:r>
        <w:rPr>
          <w:spacing w:val="-2"/>
          <w:position w:val="19"/>
          <w:sz w:val="24"/>
          <w:szCs w:val="24"/>
        </w:rPr>
        <w:t>专业拓展课包括旅游消费心理与行为、消防设施操作员（初级）、茶艺课程，均作</w:t>
      </w:r>
    </w:p>
    <w:p>
      <w:pPr>
        <w:pStyle w:val="3"/>
        <w:spacing w:line="220" w:lineRule="auto"/>
        <w:ind w:left="125"/>
        <w:rPr>
          <w:sz w:val="24"/>
          <w:szCs w:val="24"/>
        </w:rPr>
      </w:pPr>
      <w:r>
        <w:rPr>
          <w:spacing w:val="-2"/>
          <w:sz w:val="24"/>
          <w:szCs w:val="24"/>
        </w:rPr>
        <w:t>为专业群高层互选课程。</w:t>
      </w:r>
    </w:p>
    <w:p>
      <w:pPr>
        <w:pStyle w:val="3"/>
        <w:spacing w:before="215"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9" w:lineRule="exact"/>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10"/>
              <w:spacing w:before="292" w:line="222" w:lineRule="auto"/>
              <w:ind w:left="282"/>
            </w:pPr>
            <w:r>
              <w:rPr>
                <w:spacing w:val="-5"/>
              </w:rPr>
              <w:t>序号</w:t>
            </w:r>
          </w:p>
        </w:tc>
        <w:tc>
          <w:tcPr>
            <w:tcW w:w="2668" w:type="dxa"/>
            <w:vAlign w:val="top"/>
          </w:tcPr>
          <w:p>
            <w:pPr>
              <w:pStyle w:val="10"/>
              <w:spacing w:before="292" w:line="220" w:lineRule="auto"/>
              <w:ind w:left="381"/>
            </w:pPr>
            <w:r>
              <w:rPr>
                <w:spacing w:val="-2"/>
              </w:rPr>
              <w:t>职业技术技能课程</w:t>
            </w:r>
          </w:p>
        </w:tc>
        <w:tc>
          <w:tcPr>
            <w:tcW w:w="4825" w:type="dxa"/>
            <w:vAlign w:val="top"/>
          </w:tcPr>
          <w:p>
            <w:pPr>
              <w:pStyle w:val="10"/>
              <w:spacing w:before="292" w:line="220" w:lineRule="auto"/>
              <w:ind w:left="1341"/>
            </w:pPr>
            <w:r>
              <w:rPr>
                <w:spacing w:val="-2"/>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2" w:lineRule="auto"/>
              <w:rPr>
                <w:rFonts w:ascii="Arial"/>
                <w:sz w:val="21"/>
              </w:rPr>
            </w:pPr>
          </w:p>
          <w:p>
            <w:pPr>
              <w:pStyle w:val="10"/>
              <w:spacing w:before="78" w:line="184" w:lineRule="auto"/>
              <w:ind w:left="481"/>
            </w:pPr>
            <w:r>
              <w:t>1</w:t>
            </w:r>
          </w:p>
        </w:tc>
        <w:tc>
          <w:tcPr>
            <w:tcW w:w="2668" w:type="dxa"/>
            <w:vAlign w:val="top"/>
          </w:tcPr>
          <w:p>
            <w:pPr>
              <w:spacing w:line="366" w:lineRule="auto"/>
              <w:rPr>
                <w:rFonts w:ascii="Arial"/>
                <w:sz w:val="21"/>
              </w:rPr>
            </w:pPr>
          </w:p>
          <w:p>
            <w:pPr>
              <w:pStyle w:val="10"/>
              <w:spacing w:before="78" w:line="220" w:lineRule="auto"/>
              <w:ind w:left="1101"/>
            </w:pPr>
            <w:r>
              <w:rPr>
                <w:spacing w:val="-6"/>
              </w:rPr>
              <w:t>播音</w:t>
            </w:r>
          </w:p>
        </w:tc>
        <w:tc>
          <w:tcPr>
            <w:tcW w:w="4825" w:type="dxa"/>
            <w:vAlign w:val="top"/>
          </w:tcPr>
          <w:p>
            <w:pPr>
              <w:pStyle w:val="10"/>
              <w:spacing w:before="196" w:line="220" w:lineRule="auto"/>
              <w:ind w:left="624"/>
            </w:pPr>
            <w:r>
              <w:rPr>
                <w:spacing w:val="-4"/>
              </w:rPr>
              <w:t>内容：车站广播、客舱广播</w:t>
            </w:r>
          </w:p>
          <w:p>
            <w:pPr>
              <w:pStyle w:val="10"/>
              <w:spacing w:before="213" w:line="220" w:lineRule="auto"/>
              <w:ind w:left="596"/>
            </w:pPr>
            <w:r>
              <w:rPr>
                <w:spacing w:val="-1"/>
              </w:rPr>
              <w:t>要求：熟练掌握中英文广播内容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10"/>
              <w:spacing w:before="78" w:line="183" w:lineRule="auto"/>
              <w:ind w:left="466"/>
            </w:pPr>
            <w:r>
              <w:t>2</w:t>
            </w:r>
          </w:p>
        </w:tc>
        <w:tc>
          <w:tcPr>
            <w:tcW w:w="266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19" w:lineRule="auto"/>
              <w:ind w:left="502"/>
            </w:pPr>
            <w:r>
              <w:rPr>
                <w:spacing w:val="-2"/>
              </w:rPr>
              <w:t>客运组织与规章</w:t>
            </w:r>
          </w:p>
        </w:tc>
        <w:tc>
          <w:tcPr>
            <w:tcW w:w="4825" w:type="dxa"/>
            <w:vAlign w:val="top"/>
          </w:tcPr>
          <w:p>
            <w:pPr>
              <w:pStyle w:val="10"/>
              <w:spacing w:before="195" w:line="502" w:lineRule="exact"/>
              <w:ind w:left="624"/>
            </w:pPr>
            <w:r>
              <w:rPr>
                <w:spacing w:val="-3"/>
                <w:position w:val="19"/>
              </w:rPr>
              <w:t>内容：铁路运营管理要求、工作内容和</w:t>
            </w:r>
          </w:p>
          <w:p>
            <w:pPr>
              <w:pStyle w:val="10"/>
              <w:spacing w:before="1" w:line="220" w:lineRule="auto"/>
              <w:ind w:left="115"/>
            </w:pPr>
            <w:r>
              <w:rPr>
                <w:spacing w:val="-3"/>
              </w:rPr>
              <w:t>注意事项</w:t>
            </w:r>
          </w:p>
          <w:p>
            <w:pPr>
              <w:pStyle w:val="10"/>
              <w:spacing w:before="212" w:line="499" w:lineRule="exact"/>
              <w:ind w:left="596"/>
            </w:pPr>
            <w:r>
              <w:rPr>
                <w:spacing w:val="-1"/>
                <w:position w:val="19"/>
              </w:rPr>
              <w:t>要求：熟练掌握铁路运营管理员的工作</w:t>
            </w:r>
          </w:p>
          <w:p>
            <w:pPr>
              <w:pStyle w:val="10"/>
              <w:spacing w:line="220" w:lineRule="auto"/>
              <w:ind w:left="124"/>
            </w:pPr>
            <w:r>
              <w:rPr>
                <w:spacing w:val="-10"/>
              </w:rPr>
              <w:t>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5" w:lineRule="auto"/>
              <w:rPr>
                <w:rFonts w:ascii="Arial"/>
                <w:sz w:val="21"/>
              </w:rPr>
            </w:pPr>
          </w:p>
          <w:p>
            <w:pPr>
              <w:pStyle w:val="10"/>
              <w:spacing w:before="78" w:line="183" w:lineRule="auto"/>
              <w:ind w:left="468"/>
            </w:pPr>
            <w:r>
              <w:t>3</w:t>
            </w:r>
          </w:p>
        </w:tc>
        <w:tc>
          <w:tcPr>
            <w:tcW w:w="2668" w:type="dxa"/>
            <w:vAlign w:val="top"/>
          </w:tcPr>
          <w:p>
            <w:pPr>
              <w:spacing w:line="367" w:lineRule="auto"/>
              <w:rPr>
                <w:rFonts w:ascii="Arial"/>
                <w:sz w:val="21"/>
              </w:rPr>
            </w:pPr>
          </w:p>
          <w:p>
            <w:pPr>
              <w:pStyle w:val="10"/>
              <w:spacing w:before="78" w:line="220" w:lineRule="auto"/>
              <w:ind w:left="259"/>
            </w:pPr>
            <w:r>
              <w:rPr>
                <w:spacing w:val="-1"/>
              </w:rPr>
              <w:t>铁路卫生防疫与急救</w:t>
            </w:r>
          </w:p>
        </w:tc>
        <w:tc>
          <w:tcPr>
            <w:tcW w:w="4825" w:type="dxa"/>
            <w:vAlign w:val="top"/>
          </w:tcPr>
          <w:p>
            <w:pPr>
              <w:pStyle w:val="10"/>
              <w:spacing w:before="198" w:line="220" w:lineRule="auto"/>
              <w:ind w:left="624"/>
            </w:pPr>
            <w:r>
              <w:rPr>
                <w:spacing w:val="-3"/>
              </w:rPr>
              <w:t>内容：铁路职业安全和旅客急救</w:t>
            </w:r>
          </w:p>
          <w:p>
            <w:pPr>
              <w:pStyle w:val="10"/>
              <w:spacing w:before="213" w:line="220" w:lineRule="auto"/>
              <w:ind w:left="596"/>
            </w:pPr>
            <w:r>
              <w:rPr>
                <w:spacing w:val="-1"/>
              </w:rPr>
              <w:t>要求：熟练掌握急救的操作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6" w:lineRule="auto"/>
              <w:rPr>
                <w:rFonts w:ascii="Arial"/>
                <w:sz w:val="21"/>
              </w:rPr>
            </w:pPr>
          </w:p>
          <w:p>
            <w:pPr>
              <w:pStyle w:val="10"/>
              <w:spacing w:before="78" w:line="183" w:lineRule="auto"/>
              <w:ind w:left="462"/>
            </w:pPr>
            <w:r>
              <w:t>4</w:t>
            </w:r>
          </w:p>
        </w:tc>
        <w:tc>
          <w:tcPr>
            <w:tcW w:w="2668" w:type="dxa"/>
            <w:vAlign w:val="top"/>
          </w:tcPr>
          <w:p>
            <w:pPr>
              <w:spacing w:line="368" w:lineRule="auto"/>
              <w:rPr>
                <w:rFonts w:ascii="Arial"/>
                <w:sz w:val="21"/>
              </w:rPr>
            </w:pPr>
          </w:p>
          <w:p>
            <w:pPr>
              <w:pStyle w:val="10"/>
              <w:spacing w:before="78" w:line="220" w:lineRule="auto"/>
              <w:ind w:left="862"/>
            </w:pPr>
            <w:r>
              <w:rPr>
                <w:spacing w:val="-3"/>
              </w:rPr>
              <w:t>票务管理</w:t>
            </w:r>
          </w:p>
        </w:tc>
        <w:tc>
          <w:tcPr>
            <w:tcW w:w="4825" w:type="dxa"/>
            <w:vAlign w:val="top"/>
          </w:tcPr>
          <w:p>
            <w:pPr>
              <w:pStyle w:val="10"/>
              <w:spacing w:before="199" w:line="220" w:lineRule="auto"/>
              <w:ind w:left="624"/>
            </w:pPr>
            <w:r>
              <w:rPr>
                <w:spacing w:val="-3"/>
              </w:rPr>
              <w:t>内容：票务工作要求和注意事项</w:t>
            </w:r>
          </w:p>
          <w:p>
            <w:pPr>
              <w:pStyle w:val="10"/>
              <w:spacing w:before="213" w:line="220" w:lineRule="auto"/>
              <w:ind w:left="596"/>
            </w:pPr>
            <w:r>
              <w:rPr>
                <w:spacing w:val="-1"/>
              </w:rPr>
              <w:t>要求：熟练掌握票务工作能力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9" w:hRule="atLeast"/>
        </w:trPr>
        <w:tc>
          <w:tcPr>
            <w:tcW w:w="1033"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10"/>
              <w:spacing w:before="78" w:line="182" w:lineRule="auto"/>
              <w:ind w:left="468"/>
            </w:pPr>
            <w:r>
              <w:t>5</w:t>
            </w:r>
          </w:p>
        </w:tc>
        <w:tc>
          <w:tcPr>
            <w:tcW w:w="266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78" w:line="220" w:lineRule="auto"/>
              <w:ind w:left="139"/>
            </w:pPr>
            <w:r>
              <w:rPr>
                <w:spacing w:val="-1"/>
              </w:rPr>
              <w:t>铁路旅客运输服务管理</w:t>
            </w:r>
          </w:p>
        </w:tc>
        <w:tc>
          <w:tcPr>
            <w:tcW w:w="4825" w:type="dxa"/>
            <w:vAlign w:val="top"/>
          </w:tcPr>
          <w:p>
            <w:pPr>
              <w:pStyle w:val="10"/>
              <w:spacing w:before="200" w:line="500" w:lineRule="exact"/>
              <w:ind w:left="624"/>
            </w:pPr>
            <w:r>
              <w:rPr>
                <w:spacing w:val="-3"/>
                <w:position w:val="19"/>
              </w:rPr>
              <w:t>内容：车站服务设施监管；现场乘客服</w:t>
            </w:r>
          </w:p>
          <w:p>
            <w:pPr>
              <w:pStyle w:val="10"/>
              <w:spacing w:line="220" w:lineRule="auto"/>
              <w:ind w:left="117"/>
            </w:pPr>
            <w:r>
              <w:rPr>
                <w:spacing w:val="-1"/>
              </w:rPr>
              <w:t>务；乘客投诉与纠纷处理；站容环境保持；</w:t>
            </w:r>
          </w:p>
          <w:p>
            <w:pPr>
              <w:pStyle w:val="10"/>
              <w:spacing w:before="213" w:line="501" w:lineRule="exact"/>
              <w:ind w:left="596"/>
            </w:pPr>
            <w:r>
              <w:rPr>
                <w:spacing w:val="-1"/>
                <w:position w:val="19"/>
              </w:rPr>
              <w:t>要求：熟练特殊服务（包括外籍乘客服</w:t>
            </w:r>
          </w:p>
          <w:p>
            <w:pPr>
              <w:pStyle w:val="10"/>
              <w:spacing w:line="220" w:lineRule="auto"/>
              <w:ind w:left="117"/>
            </w:pPr>
            <w:r>
              <w:rPr>
                <w:spacing w:val="-1"/>
              </w:rPr>
              <w:t>务、残障乘客服务、急救服务）。</w:t>
            </w:r>
          </w:p>
        </w:tc>
      </w:tr>
    </w:tbl>
    <w:p>
      <w:pPr>
        <w:pStyle w:val="3"/>
        <w:spacing w:before="195"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3"/>
        <w:spacing w:before="213" w:line="385" w:lineRule="auto"/>
        <w:ind w:left="128" w:firstLine="480"/>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p>
    <w:p>
      <w:pPr>
        <w:pStyle w:val="3"/>
        <w:spacing w:line="219" w:lineRule="auto"/>
        <w:jc w:val="right"/>
        <w:rPr>
          <w:sz w:val="24"/>
          <w:szCs w:val="24"/>
        </w:rPr>
      </w:pPr>
      <w:r>
        <w:rPr>
          <w:spacing w:val="-2"/>
          <w:sz w:val="24"/>
          <w:szCs w:val="24"/>
        </w:rPr>
        <w:t>在厦门翔远航训科技有限公司、厦门翔飞航训科技有限公司、元翔（厦门）地勤服务有</w:t>
      </w:r>
    </w:p>
    <w:p>
      <w:pPr>
        <w:spacing w:line="219" w:lineRule="auto"/>
        <w:rPr>
          <w:sz w:val="24"/>
          <w:szCs w:val="24"/>
        </w:rPr>
        <w:sectPr>
          <w:footerReference r:id="rId26" w:type="default"/>
          <w:pgSz w:w="11906" w:h="16839"/>
          <w:pgMar w:top="1280" w:right="1133" w:bottom="1060" w:left="1588" w:header="0" w:footer="824" w:gutter="0"/>
          <w:pgNumType w:fmt="decimal"/>
          <w:cols w:space="720" w:num="1"/>
        </w:sectPr>
      </w:pPr>
    </w:p>
    <w:p>
      <w:pPr>
        <w:pStyle w:val="3"/>
        <w:spacing w:before="46" w:line="385" w:lineRule="auto"/>
        <w:ind w:left="1" w:right="81" w:firstLine="15"/>
        <w:jc w:val="both"/>
        <w:rPr>
          <w:sz w:val="24"/>
          <w:szCs w:val="24"/>
        </w:rPr>
      </w:pPr>
      <w:r>
        <w:rPr>
          <w:spacing w:val="-2"/>
          <w:sz w:val="24"/>
          <w:szCs w:val="24"/>
        </w:rPr>
        <w:t>限公司等企业开展完成，实训实习主要包括高速铁路客运服务专业综合实训、毕业</w:t>
      </w:r>
      <w:r>
        <w:rPr>
          <w:spacing w:val="-3"/>
          <w:sz w:val="24"/>
          <w:szCs w:val="24"/>
        </w:rPr>
        <w:t>设计</w:t>
      </w:r>
      <w:r>
        <w:rPr>
          <w:sz w:val="24"/>
          <w:szCs w:val="24"/>
        </w:rPr>
        <w:t xml:space="preserve"> </w:t>
      </w:r>
      <w:r>
        <w:rPr>
          <w:spacing w:val="-2"/>
          <w:sz w:val="24"/>
          <w:szCs w:val="24"/>
        </w:rPr>
        <w:t>（论文）与岗位实习等。实训实习既是实践性教学，也是专业课教学的重要内容，实践</w:t>
      </w:r>
      <w:r>
        <w:rPr>
          <w:spacing w:val="14"/>
          <w:sz w:val="24"/>
          <w:szCs w:val="24"/>
        </w:rPr>
        <w:t xml:space="preserve"> </w:t>
      </w:r>
      <w:r>
        <w:rPr>
          <w:spacing w:val="-2"/>
          <w:sz w:val="24"/>
          <w:szCs w:val="24"/>
        </w:rPr>
        <w:t>过程中理论与实践相结合，实现理论与实践一体化教学。实习实训期间严格执行《职业</w:t>
      </w:r>
    </w:p>
    <w:p>
      <w:pPr>
        <w:pStyle w:val="3"/>
        <w:spacing w:line="220" w:lineRule="auto"/>
        <w:ind w:left="5"/>
        <w:rPr>
          <w:sz w:val="24"/>
          <w:szCs w:val="24"/>
        </w:rPr>
      </w:pPr>
      <w:r>
        <w:rPr>
          <w:spacing w:val="-1"/>
          <w:sz w:val="24"/>
          <w:szCs w:val="24"/>
        </w:rPr>
        <w:t>学校学生实习管理规定》要求，规范实践教学行为。</w:t>
      </w:r>
    </w:p>
    <w:p>
      <w:pPr>
        <w:pStyle w:val="3"/>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3"/>
        <w:spacing w:before="212"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中；将创新创业教育融入到专业课程教学和有关实践性教学环节中；自主开设茶艺特色</w:t>
      </w:r>
    </w:p>
    <w:p>
      <w:pPr>
        <w:pStyle w:val="3"/>
        <w:spacing w:line="220" w:lineRule="auto"/>
        <w:rPr>
          <w:sz w:val="24"/>
          <w:szCs w:val="24"/>
        </w:rPr>
      </w:pPr>
      <w:r>
        <w:rPr>
          <w:sz w:val="24"/>
          <w:szCs w:val="24"/>
        </w:rPr>
        <w:t>课程；课余时间组织开展德育活动、志愿服务</w:t>
      </w:r>
      <w:r>
        <w:rPr>
          <w:spacing w:val="-1"/>
          <w:sz w:val="24"/>
          <w:szCs w:val="24"/>
        </w:rPr>
        <w:t>活动和其他实践活动。</w:t>
      </w:r>
    </w:p>
    <w:p>
      <w:pPr>
        <w:pStyle w:val="3"/>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3"/>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级高速铁路客运服务专业课程教</w:t>
      </w:r>
      <w:r>
        <w:rPr>
          <w:spacing w:val="-2"/>
          <w:sz w:val="24"/>
          <w:szCs w:val="24"/>
        </w:rPr>
        <w:t>学进</w:t>
      </w:r>
    </w:p>
    <w:p>
      <w:pPr>
        <w:pStyle w:val="3"/>
        <w:spacing w:before="216" w:line="221" w:lineRule="auto"/>
        <w:rPr>
          <w:sz w:val="24"/>
          <w:szCs w:val="24"/>
        </w:rPr>
      </w:pPr>
      <w:r>
        <w:rPr>
          <w:spacing w:val="-3"/>
          <w:sz w:val="24"/>
          <w:szCs w:val="24"/>
        </w:rPr>
        <w:t>程表》。</w:t>
      </w:r>
    </w:p>
    <w:p>
      <w:pPr>
        <w:pStyle w:val="3"/>
        <w:spacing w:before="212"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3"/>
        <w:spacing w:before="213" w:line="219" w:lineRule="auto"/>
        <w:jc w:val="right"/>
        <w:rPr>
          <w:sz w:val="24"/>
          <w:szCs w:val="24"/>
        </w:rPr>
      </w:pPr>
      <w:r>
        <w:rPr>
          <w:spacing w:val="-6"/>
          <w:sz w:val="24"/>
          <w:szCs w:val="24"/>
        </w:rPr>
        <w:t>主要包括师资队伍、教学设施、教学资源、教学方法、学习评价、质量管理等方面。</w:t>
      </w:r>
    </w:p>
    <w:p>
      <w:pPr>
        <w:pStyle w:val="3"/>
        <w:spacing w:before="217"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3"/>
        <w:spacing w:before="213" w:line="221" w:lineRule="auto"/>
        <w:ind w:left="498"/>
        <w:rPr>
          <w:sz w:val="24"/>
          <w:szCs w:val="24"/>
        </w:rPr>
      </w:pPr>
      <w:r>
        <w:rPr>
          <w:spacing w:val="-4"/>
          <w:sz w:val="24"/>
          <w:szCs w:val="24"/>
          <w14:textOutline w14:w="4356" w14:cap="sq" w14:cmpd="sng">
            <w14:solidFill>
              <w14:srgbClr w14:val="000000"/>
            </w14:solidFill>
            <w14:prstDash w14:val="solid"/>
            <w14:bevel/>
          </w14:textOutline>
        </w:rPr>
        <w:t>1.队伍结构：</w:t>
      </w:r>
    </w:p>
    <w:p>
      <w:pPr>
        <w:pStyle w:val="3"/>
        <w:spacing w:before="212" w:line="502"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3"/>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3"/>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3"/>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有仁爱之心；具有高速铁路客运服务或交通运输相关专业本科及以上学历；具有</w:t>
      </w:r>
      <w:r>
        <w:rPr>
          <w:spacing w:val="-3"/>
          <w:sz w:val="24"/>
          <w:szCs w:val="24"/>
        </w:rPr>
        <w:t xml:space="preserve">扎实的 </w:t>
      </w:r>
      <w:r>
        <w:rPr>
          <w:spacing w:val="-2"/>
          <w:sz w:val="24"/>
          <w:szCs w:val="24"/>
        </w:rPr>
        <w:t>本专业相关理论功底和实践能力；具有较强的信息化教学能力，能够开展课程教学改革</w:t>
      </w:r>
    </w:p>
    <w:p>
      <w:pPr>
        <w:pStyle w:val="3"/>
        <w:spacing w:before="1" w:line="219" w:lineRule="auto"/>
        <w:ind w:left="1"/>
        <w:rPr>
          <w:sz w:val="24"/>
          <w:szCs w:val="24"/>
        </w:rPr>
      </w:pPr>
      <w:r>
        <w:rPr>
          <w:spacing w:val="-2"/>
          <w:sz w:val="24"/>
          <w:szCs w:val="24"/>
        </w:rPr>
        <w:t>和科学研究；每</w:t>
      </w:r>
      <w:r>
        <w:rPr>
          <w:spacing w:val="-41"/>
          <w:sz w:val="24"/>
          <w:szCs w:val="24"/>
        </w:rPr>
        <w:t xml:space="preserve"> </w:t>
      </w:r>
      <w:r>
        <w:rPr>
          <w:spacing w:val="-2"/>
          <w:sz w:val="24"/>
          <w:szCs w:val="24"/>
        </w:rPr>
        <w:t>5</w:t>
      </w:r>
      <w:r>
        <w:rPr>
          <w:spacing w:val="-50"/>
          <w:sz w:val="24"/>
          <w:szCs w:val="24"/>
        </w:rPr>
        <w:t xml:space="preserve"> </w:t>
      </w:r>
      <w:r>
        <w:rPr>
          <w:spacing w:val="-2"/>
          <w:sz w:val="24"/>
          <w:szCs w:val="24"/>
        </w:rPr>
        <w:t>年累计不少于</w:t>
      </w:r>
      <w:r>
        <w:rPr>
          <w:spacing w:val="-49"/>
          <w:sz w:val="24"/>
          <w:szCs w:val="24"/>
        </w:rPr>
        <w:t xml:space="preserve"> </w:t>
      </w:r>
      <w:r>
        <w:rPr>
          <w:spacing w:val="-2"/>
          <w:sz w:val="24"/>
          <w:szCs w:val="24"/>
        </w:rPr>
        <w:t>6 个月的企业实践经历。</w:t>
      </w:r>
    </w:p>
    <w:p>
      <w:pPr>
        <w:pStyle w:val="3"/>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3" w:line="385" w:lineRule="auto"/>
        <w:ind w:left="1" w:right="81" w:firstLine="480"/>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动态，能广泛联系行业企业，了解行业企业对本专业人才的需求实际，教学设计、专业</w:t>
      </w:r>
    </w:p>
    <w:p>
      <w:pPr>
        <w:pStyle w:val="3"/>
        <w:spacing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3"/>
        <w:spacing w:before="215" w:line="220" w:lineRule="auto"/>
        <w:ind w:left="480"/>
        <w:rPr>
          <w:sz w:val="24"/>
          <w:szCs w:val="24"/>
        </w:rPr>
      </w:pPr>
      <w:r>
        <w:rPr>
          <w:spacing w:val="-1"/>
          <w:sz w:val="24"/>
          <w:szCs w:val="24"/>
          <w14:textOutline w14:w="4356" w14:cap="sq" w14:cmpd="sng">
            <w14:solidFill>
              <w14:srgbClr w14:val="000000"/>
            </w14:solidFill>
            <w14:prstDash w14:val="solid"/>
            <w14:bevel/>
          </w14:textOutline>
        </w:rPr>
        <w:t>4.兼职教师：</w:t>
      </w:r>
    </w:p>
    <w:p>
      <w:pPr>
        <w:spacing w:line="220" w:lineRule="auto"/>
        <w:rPr>
          <w:sz w:val="24"/>
          <w:szCs w:val="24"/>
        </w:rPr>
        <w:sectPr>
          <w:footerReference r:id="rId27" w:type="default"/>
          <w:pgSz w:w="11906" w:h="16839"/>
          <w:pgMar w:top="1280" w:right="1053" w:bottom="1060" w:left="1710" w:header="0" w:footer="824" w:gutter="0"/>
          <w:pgNumType w:fmt="decimal"/>
          <w:cols w:space="720" w:num="1"/>
        </w:sectPr>
      </w:pPr>
    </w:p>
    <w:p>
      <w:pPr>
        <w:pStyle w:val="3"/>
        <w:spacing w:before="47" w:line="385" w:lineRule="auto"/>
        <w:ind w:left="1" w:right="63"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和工匠精神，具有扎实的专业知识和丰富的实际工作经验，具有中级及以上相关专业职</w:t>
      </w:r>
    </w:p>
    <w:p>
      <w:pPr>
        <w:pStyle w:val="3"/>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3"/>
        <w:spacing w:before="213" w:line="220" w:lineRule="auto"/>
        <w:ind w:left="498"/>
        <w:rPr>
          <w:sz w:val="24"/>
          <w:szCs w:val="24"/>
        </w:rPr>
      </w:pPr>
      <w:r>
        <w:rPr>
          <w:spacing w:val="-4"/>
          <w:sz w:val="24"/>
          <w:szCs w:val="24"/>
          <w14:textOutline w14:w="4356" w14:cap="sq" w14:cmpd="sng">
            <w14:solidFill>
              <w14:srgbClr w14:val="000000"/>
            </w14:solidFill>
            <w14:prstDash w14:val="solid"/>
            <w14:bevel/>
          </w14:textOutline>
        </w:rPr>
        <w:t>1.</w:t>
      </w:r>
      <w:r>
        <w:rPr>
          <w:spacing w:val="-4"/>
          <w:sz w:val="24"/>
          <w:szCs w:val="24"/>
        </w:rPr>
        <w:t xml:space="preserve"> </w:t>
      </w:r>
      <w:r>
        <w:rPr>
          <w:spacing w:val="-4"/>
          <w:sz w:val="24"/>
          <w:szCs w:val="24"/>
          <w14:textOutline w14:w="4356" w14:cap="sq" w14:cmpd="sng">
            <w14:solidFill>
              <w14:srgbClr w14:val="000000"/>
            </w14:solidFill>
            <w14:prstDash w14:val="solid"/>
            <w14:bevel/>
          </w14:textOutline>
        </w:rPr>
        <w:t>专业教室</w:t>
      </w:r>
    </w:p>
    <w:p>
      <w:pPr>
        <w:pStyle w:val="3"/>
        <w:spacing w:before="215" w:line="384" w:lineRule="auto"/>
        <w:ind w:right="63" w:firstLine="480"/>
        <w:jc w:val="both"/>
        <w:rPr>
          <w:sz w:val="24"/>
          <w:szCs w:val="24"/>
        </w:rPr>
      </w:pPr>
      <w:r>
        <w:rPr>
          <w:spacing w:val="-12"/>
          <w:sz w:val="24"/>
          <w:szCs w:val="24"/>
        </w:rPr>
        <w:t>专业教室配备黑（白）板、多媒体计算机、投影设备、音响设备，互联网接入或</w:t>
      </w:r>
      <w:r>
        <w:rPr>
          <w:spacing w:val="-58"/>
          <w:sz w:val="24"/>
          <w:szCs w:val="24"/>
        </w:rPr>
        <w:t xml:space="preserve"> </w:t>
      </w:r>
      <w:r>
        <w:rPr>
          <w:spacing w:val="-12"/>
          <w:sz w:val="24"/>
          <w:szCs w:val="24"/>
        </w:rPr>
        <w:t>W</w:t>
      </w:r>
      <w:r>
        <w:rPr>
          <w:spacing w:val="-13"/>
          <w:sz w:val="24"/>
          <w:szCs w:val="24"/>
        </w:rPr>
        <w:t>i-Fi</w:t>
      </w:r>
      <w:r>
        <w:rPr>
          <w:sz w:val="24"/>
          <w:szCs w:val="24"/>
        </w:rPr>
        <w:t xml:space="preserve"> </w:t>
      </w:r>
      <w:r>
        <w:rPr>
          <w:spacing w:val="-2"/>
          <w:sz w:val="24"/>
          <w:szCs w:val="24"/>
        </w:rPr>
        <w:t>环境，并实施网络安全防护措施；安装要应急照明装置并保持良好状态，符合紧急疏散</w:t>
      </w:r>
    </w:p>
    <w:p>
      <w:pPr>
        <w:pStyle w:val="3"/>
        <w:spacing w:line="220" w:lineRule="auto"/>
        <w:ind w:left="1"/>
        <w:rPr>
          <w:sz w:val="24"/>
          <w:szCs w:val="24"/>
        </w:rPr>
      </w:pPr>
      <w:r>
        <w:rPr>
          <w:spacing w:val="-1"/>
          <w:sz w:val="24"/>
          <w:szCs w:val="24"/>
        </w:rPr>
        <w:t>要求，标志明显，保持逃生通道畅通无阻。</w:t>
      </w:r>
    </w:p>
    <w:p>
      <w:pPr>
        <w:pStyle w:val="3"/>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3"/>
        <w:spacing w:before="213" w:line="499" w:lineRule="exact"/>
        <w:ind w:right="63"/>
        <w:jc w:val="right"/>
        <w:rPr>
          <w:sz w:val="24"/>
          <w:szCs w:val="24"/>
        </w:rPr>
      </w:pPr>
      <w:r>
        <w:rPr>
          <w:spacing w:val="-2"/>
          <w:position w:val="19"/>
          <w:sz w:val="24"/>
          <w:szCs w:val="24"/>
        </w:rPr>
        <w:t>校内实训室（基地）应具有满足本专业基本技能训练的实训设施和实训室，至少具</w:t>
      </w:r>
    </w:p>
    <w:p>
      <w:pPr>
        <w:pStyle w:val="3"/>
        <w:spacing w:before="1" w:line="220" w:lineRule="auto"/>
        <w:ind w:left="1"/>
        <w:rPr>
          <w:sz w:val="24"/>
          <w:szCs w:val="24"/>
        </w:rPr>
      </w:pPr>
      <w:r>
        <w:rPr>
          <w:spacing w:val="-1"/>
          <w:sz w:val="24"/>
          <w:szCs w:val="24"/>
        </w:rPr>
        <w:t>有客舱服务训练舱、客舱应急处置训练舱、形体房、形象设计室。</w:t>
      </w:r>
    </w:p>
    <w:p>
      <w:pPr>
        <w:pStyle w:val="3"/>
        <w:spacing w:before="215" w:line="384" w:lineRule="auto"/>
        <w:ind w:left="1" w:right="63" w:firstLine="490"/>
        <w:rPr>
          <w:sz w:val="24"/>
          <w:szCs w:val="24"/>
        </w:rPr>
      </w:pPr>
      <w:r>
        <w:rPr>
          <w:spacing w:val="-1"/>
          <w:sz w:val="24"/>
          <w:szCs w:val="24"/>
        </w:rPr>
        <w:t>（1）站务服务训练舱。客运服务训练舱主要满足客舱服务训练及客舱救护训练需</w:t>
      </w:r>
      <w:r>
        <w:rPr>
          <w:spacing w:val="14"/>
          <w:sz w:val="24"/>
          <w:szCs w:val="24"/>
        </w:rPr>
        <w:t xml:space="preserve"> </w:t>
      </w:r>
      <w:r>
        <w:rPr>
          <w:spacing w:val="-2"/>
          <w:sz w:val="24"/>
          <w:szCs w:val="24"/>
        </w:rPr>
        <w:t>要，具备站台设备认知、站台安全演示等教学模块的训练功能，用于站务员岗位服务的</w:t>
      </w:r>
    </w:p>
    <w:p>
      <w:pPr>
        <w:pStyle w:val="3"/>
        <w:spacing w:before="1" w:line="219" w:lineRule="auto"/>
        <w:rPr>
          <w:sz w:val="24"/>
          <w:szCs w:val="24"/>
        </w:rPr>
      </w:pPr>
      <w:r>
        <w:rPr>
          <w:spacing w:val="-1"/>
          <w:sz w:val="24"/>
          <w:szCs w:val="24"/>
        </w:rPr>
        <w:t>基本技能的教学与实训。</w:t>
      </w:r>
    </w:p>
    <w:p>
      <w:pPr>
        <w:pStyle w:val="3"/>
        <w:spacing w:before="216" w:line="220" w:lineRule="auto"/>
        <w:ind w:left="492"/>
        <w:rPr>
          <w:sz w:val="24"/>
          <w:szCs w:val="24"/>
        </w:rPr>
      </w:pPr>
      <w:r>
        <w:rPr>
          <w:spacing w:val="-2"/>
          <w:sz w:val="24"/>
          <w:szCs w:val="24"/>
        </w:rPr>
        <w:t>（2）急救与消防设备实训室。</w:t>
      </w:r>
    </w:p>
    <w:p>
      <w:pPr>
        <w:pStyle w:val="3"/>
        <w:spacing w:before="213" w:line="385" w:lineRule="auto"/>
        <w:ind w:left="19" w:right="63" w:firstLine="468"/>
        <w:rPr>
          <w:sz w:val="24"/>
          <w:szCs w:val="24"/>
        </w:rPr>
      </w:pPr>
      <w:r>
        <w:rPr>
          <w:spacing w:val="-2"/>
          <w:sz w:val="24"/>
          <w:szCs w:val="24"/>
        </w:rPr>
        <w:t>急救与消防设备实训室用于消防设备设施认知及日常巡检维护，火警状态下各系统</w:t>
      </w:r>
      <w:r>
        <w:rPr>
          <w:spacing w:val="3"/>
          <w:sz w:val="24"/>
          <w:szCs w:val="24"/>
        </w:rPr>
        <w:t xml:space="preserve"> </w:t>
      </w:r>
      <w:r>
        <w:rPr>
          <w:spacing w:val="-2"/>
          <w:sz w:val="24"/>
          <w:szCs w:val="24"/>
        </w:rPr>
        <w:t>间的联动控制，火灾应急演练，消火栓和各类灭火器使用操作，心肺复苏、外</w:t>
      </w:r>
      <w:r>
        <w:rPr>
          <w:spacing w:val="-3"/>
          <w:sz w:val="24"/>
          <w:szCs w:val="24"/>
        </w:rPr>
        <w:t>伤包扎等</w:t>
      </w:r>
    </w:p>
    <w:p>
      <w:pPr>
        <w:pStyle w:val="3"/>
        <w:spacing w:line="220" w:lineRule="auto"/>
        <w:ind w:left="8"/>
        <w:rPr>
          <w:sz w:val="24"/>
          <w:szCs w:val="24"/>
        </w:rPr>
      </w:pPr>
      <w:r>
        <w:rPr>
          <w:spacing w:val="-2"/>
          <w:sz w:val="24"/>
          <w:szCs w:val="24"/>
        </w:rPr>
        <w:t>急救操作等教学与实训。</w:t>
      </w:r>
    </w:p>
    <w:p>
      <w:pPr>
        <w:pStyle w:val="3"/>
        <w:spacing w:before="213" w:line="221" w:lineRule="auto"/>
        <w:ind w:left="492"/>
        <w:rPr>
          <w:sz w:val="24"/>
          <w:szCs w:val="24"/>
        </w:rPr>
      </w:pPr>
      <w:r>
        <w:rPr>
          <w:spacing w:val="-3"/>
          <w:sz w:val="24"/>
          <w:szCs w:val="24"/>
        </w:rPr>
        <w:t>（3）形体房。</w:t>
      </w:r>
    </w:p>
    <w:p>
      <w:pPr>
        <w:pStyle w:val="3"/>
        <w:spacing w:before="212" w:line="502" w:lineRule="exact"/>
        <w:ind w:right="54"/>
        <w:jc w:val="right"/>
        <w:rPr>
          <w:sz w:val="24"/>
          <w:szCs w:val="24"/>
        </w:rPr>
      </w:pPr>
      <w:r>
        <w:rPr>
          <w:spacing w:val="-2"/>
          <w:position w:val="19"/>
          <w:sz w:val="24"/>
          <w:szCs w:val="24"/>
        </w:rPr>
        <w:t>形体房应满足地面、把杆、中间练习等形体教学训练需要，用于提高身体素质、矫</w:t>
      </w:r>
    </w:p>
    <w:p>
      <w:pPr>
        <w:pStyle w:val="3"/>
        <w:spacing w:line="220" w:lineRule="auto"/>
        <w:ind w:left="5"/>
        <w:rPr>
          <w:sz w:val="24"/>
          <w:szCs w:val="24"/>
        </w:rPr>
      </w:pPr>
      <w:r>
        <w:rPr>
          <w:spacing w:val="-2"/>
          <w:sz w:val="24"/>
          <w:szCs w:val="24"/>
        </w:rPr>
        <w:t>正不良体态的教学与实训。</w:t>
      </w:r>
    </w:p>
    <w:p>
      <w:pPr>
        <w:pStyle w:val="3"/>
        <w:spacing w:before="213" w:line="220" w:lineRule="auto"/>
        <w:ind w:left="492"/>
        <w:rPr>
          <w:sz w:val="24"/>
          <w:szCs w:val="24"/>
        </w:rPr>
      </w:pPr>
      <w:r>
        <w:rPr>
          <w:spacing w:val="-3"/>
          <w:sz w:val="24"/>
          <w:szCs w:val="24"/>
        </w:rPr>
        <w:t>（4）形象设计室。</w:t>
      </w:r>
    </w:p>
    <w:p>
      <w:pPr>
        <w:pStyle w:val="3"/>
        <w:spacing w:before="213" w:line="502" w:lineRule="exact"/>
        <w:ind w:right="63"/>
        <w:jc w:val="right"/>
        <w:rPr>
          <w:sz w:val="24"/>
          <w:szCs w:val="24"/>
        </w:rPr>
      </w:pPr>
      <w:r>
        <w:rPr>
          <w:spacing w:val="-2"/>
          <w:position w:val="19"/>
          <w:sz w:val="24"/>
          <w:szCs w:val="24"/>
        </w:rPr>
        <w:t>形象设计室应满足乘务员职业妆塑造、形象设计、展示等教学训练需要，用于提升</w:t>
      </w:r>
    </w:p>
    <w:p>
      <w:pPr>
        <w:pStyle w:val="3"/>
        <w:spacing w:line="220" w:lineRule="auto"/>
        <w:rPr>
          <w:sz w:val="24"/>
          <w:szCs w:val="24"/>
        </w:rPr>
      </w:pPr>
      <w:r>
        <w:rPr>
          <w:spacing w:val="-1"/>
          <w:sz w:val="24"/>
          <w:szCs w:val="24"/>
        </w:rPr>
        <w:t>个人整体形象的教学与实训。</w:t>
      </w:r>
    </w:p>
    <w:p>
      <w:pPr>
        <w:pStyle w:val="3"/>
        <w:spacing w:before="213"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3"/>
        <w:spacing w:before="212" w:line="501" w:lineRule="exact"/>
        <w:ind w:right="63"/>
        <w:jc w:val="right"/>
        <w:rPr>
          <w:sz w:val="24"/>
          <w:szCs w:val="24"/>
        </w:rPr>
      </w:pPr>
      <w:r>
        <w:rPr>
          <w:spacing w:val="-2"/>
          <w:position w:val="19"/>
          <w:sz w:val="24"/>
          <w:szCs w:val="24"/>
        </w:rPr>
        <w:t>与厦门翔远航训共同打造校外实习、实训基地——高速铁路乘务综合实训室（可同</w:t>
      </w:r>
    </w:p>
    <w:p>
      <w:pPr>
        <w:pStyle w:val="3"/>
        <w:spacing w:before="1" w:line="219" w:lineRule="auto"/>
        <w:ind w:left="12"/>
        <w:rPr>
          <w:sz w:val="24"/>
          <w:szCs w:val="24"/>
        </w:rPr>
      </w:pPr>
      <w:r>
        <w:rPr>
          <w:spacing w:val="-1"/>
          <w:sz w:val="24"/>
          <w:szCs w:val="24"/>
        </w:rPr>
        <w:t>时容纳</w:t>
      </w:r>
      <w:r>
        <w:rPr>
          <w:spacing w:val="-45"/>
          <w:sz w:val="24"/>
          <w:szCs w:val="24"/>
        </w:rPr>
        <w:t xml:space="preserve"> </w:t>
      </w:r>
      <w:r>
        <w:rPr>
          <w:spacing w:val="-1"/>
          <w:sz w:val="24"/>
          <w:szCs w:val="24"/>
        </w:rPr>
        <w:t>50</w:t>
      </w:r>
      <w:r>
        <w:rPr>
          <w:spacing w:val="-48"/>
          <w:sz w:val="24"/>
          <w:szCs w:val="24"/>
        </w:rPr>
        <w:t xml:space="preserve"> </w:t>
      </w:r>
      <w:r>
        <w:rPr>
          <w:spacing w:val="-1"/>
          <w:sz w:val="24"/>
          <w:szCs w:val="24"/>
        </w:rPr>
        <w:t>名学生开展实训）。校外实训基地基本要求为：具</w:t>
      </w:r>
      <w:r>
        <w:rPr>
          <w:spacing w:val="-2"/>
          <w:sz w:val="24"/>
          <w:szCs w:val="24"/>
        </w:rPr>
        <w:t>有稳定的校外实训基地；</w:t>
      </w:r>
    </w:p>
    <w:p>
      <w:pPr>
        <w:pStyle w:val="3"/>
        <w:spacing w:before="214" w:line="499" w:lineRule="exact"/>
        <w:jc w:val="right"/>
        <w:rPr>
          <w:sz w:val="24"/>
          <w:szCs w:val="24"/>
        </w:rPr>
      </w:pPr>
      <w:r>
        <w:rPr>
          <w:spacing w:val="-6"/>
          <w:position w:val="19"/>
          <w:sz w:val="24"/>
          <w:szCs w:val="24"/>
        </w:rPr>
        <w:t>能够开展高速铁路客运服务等实训活动，实训设施齐备，实</w:t>
      </w:r>
      <w:r>
        <w:rPr>
          <w:spacing w:val="-7"/>
          <w:position w:val="19"/>
          <w:sz w:val="24"/>
          <w:szCs w:val="24"/>
        </w:rPr>
        <w:t>训岗位、实训指导教师确定，</w:t>
      </w:r>
    </w:p>
    <w:p>
      <w:pPr>
        <w:pStyle w:val="3"/>
        <w:spacing w:before="1" w:line="219" w:lineRule="auto"/>
        <w:ind w:left="6"/>
        <w:rPr>
          <w:sz w:val="24"/>
          <w:szCs w:val="24"/>
        </w:rPr>
      </w:pPr>
      <w:r>
        <w:rPr>
          <w:spacing w:val="-2"/>
          <w:sz w:val="24"/>
          <w:szCs w:val="24"/>
        </w:rPr>
        <w:t>实训管理及实施规章制度齐全。</w:t>
      </w:r>
    </w:p>
    <w:p>
      <w:pPr>
        <w:spacing w:line="219" w:lineRule="auto"/>
        <w:rPr>
          <w:sz w:val="24"/>
          <w:szCs w:val="24"/>
        </w:rPr>
        <w:sectPr>
          <w:footerReference r:id="rId28" w:type="default"/>
          <w:pgSz w:w="11906" w:h="16839"/>
          <w:pgMar w:top="1280" w:right="1071" w:bottom="1060" w:left="1710" w:header="0" w:footer="824" w:gutter="0"/>
          <w:pgNumType w:fmt="decimal"/>
          <w:cols w:space="720" w:num="1"/>
        </w:sectPr>
      </w:pPr>
    </w:p>
    <w:p>
      <w:pPr>
        <w:pStyle w:val="3"/>
        <w:spacing w:before="47" w:line="221" w:lineRule="auto"/>
        <w:ind w:left="479"/>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学生实习基地</w:t>
      </w:r>
    </w:p>
    <w:p>
      <w:pPr>
        <w:pStyle w:val="3"/>
        <w:spacing w:before="210" w:line="385" w:lineRule="auto"/>
        <w:ind w:left="2" w:firstLine="479"/>
        <w:jc w:val="both"/>
        <w:rPr>
          <w:sz w:val="24"/>
          <w:szCs w:val="24"/>
        </w:rPr>
      </w:pPr>
      <w:r>
        <w:rPr>
          <w:spacing w:val="-1"/>
          <w:sz w:val="24"/>
          <w:szCs w:val="24"/>
        </w:rPr>
        <w:t>社会实践、岗位实习、跟岗实习由学校统一</w:t>
      </w:r>
      <w:r>
        <w:rPr>
          <w:spacing w:val="-2"/>
          <w:sz w:val="24"/>
          <w:szCs w:val="24"/>
        </w:rPr>
        <w:t>组织，在厦门翔远航训科技有限公司、</w:t>
      </w:r>
      <w:r>
        <w:rPr>
          <w:sz w:val="24"/>
          <w:szCs w:val="24"/>
        </w:rPr>
        <w:t xml:space="preserve"> </w:t>
      </w:r>
      <w:r>
        <w:rPr>
          <w:spacing w:val="-2"/>
          <w:sz w:val="24"/>
          <w:szCs w:val="24"/>
        </w:rPr>
        <w:t>厦门翔飞航训科技有限公司等企业开展完成，实训实习主要包括高速铁路客运服务专业</w:t>
      </w:r>
      <w:r>
        <w:rPr>
          <w:spacing w:val="12"/>
          <w:sz w:val="24"/>
          <w:szCs w:val="24"/>
        </w:rPr>
        <w:t xml:space="preserve"> </w:t>
      </w:r>
      <w:r>
        <w:rPr>
          <w:spacing w:val="-2"/>
          <w:sz w:val="24"/>
          <w:szCs w:val="24"/>
        </w:rPr>
        <w:t>综合实训、毕业设计（论文）与岗位实习等。具有稳定的校外实习基地；能涵盖当前相</w:t>
      </w:r>
      <w:r>
        <w:rPr>
          <w:spacing w:val="12"/>
          <w:sz w:val="24"/>
          <w:szCs w:val="24"/>
        </w:rPr>
        <w:t xml:space="preserve"> </w:t>
      </w:r>
      <w:r>
        <w:rPr>
          <w:spacing w:val="-2"/>
          <w:sz w:val="24"/>
          <w:szCs w:val="24"/>
        </w:rPr>
        <w:t>关产业发展的主流技术，可接纳一定规模的学生实习；能够配备相应数量的指导教师对</w:t>
      </w:r>
      <w:r>
        <w:rPr>
          <w:spacing w:val="12"/>
          <w:sz w:val="24"/>
          <w:szCs w:val="24"/>
        </w:rPr>
        <w:t xml:space="preserve"> </w:t>
      </w:r>
      <w:r>
        <w:rPr>
          <w:spacing w:val="-1"/>
          <w:sz w:val="24"/>
          <w:szCs w:val="24"/>
        </w:rPr>
        <w:t>学生实习进行指导和管理；有保证实习生日常工作</w:t>
      </w:r>
      <w:r>
        <w:rPr>
          <w:spacing w:val="-2"/>
          <w:sz w:val="24"/>
          <w:szCs w:val="24"/>
        </w:rPr>
        <w:t>、学习、生活的规章制度，有安全、</w:t>
      </w:r>
    </w:p>
    <w:p>
      <w:pPr>
        <w:pStyle w:val="3"/>
        <w:spacing w:line="220" w:lineRule="auto"/>
        <w:rPr>
          <w:sz w:val="24"/>
          <w:szCs w:val="24"/>
        </w:rPr>
      </w:pPr>
      <w:r>
        <w:rPr>
          <w:spacing w:val="-3"/>
          <w:sz w:val="24"/>
          <w:szCs w:val="24"/>
        </w:rPr>
        <w:t>保险保障。</w:t>
      </w:r>
    </w:p>
    <w:p>
      <w:pPr>
        <w:pStyle w:val="3"/>
        <w:spacing w:before="213"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3"/>
        <w:spacing w:before="215" w:line="219" w:lineRule="auto"/>
        <w:ind w:left="497"/>
        <w:rPr>
          <w:sz w:val="24"/>
          <w:szCs w:val="24"/>
        </w:rPr>
      </w:pPr>
      <w:r>
        <w:rPr>
          <w:spacing w:val="-5"/>
          <w:sz w:val="24"/>
          <w:szCs w:val="24"/>
          <w14:textOutline w14:w="4356" w14:cap="sq" w14:cmpd="sng">
            <w14:solidFill>
              <w14:srgbClr w14:val="000000"/>
            </w14:solidFill>
            <w14:prstDash w14:val="solid"/>
            <w14:bevel/>
          </w14:textOutline>
        </w:rPr>
        <w:t>1.教材选用</w:t>
      </w:r>
    </w:p>
    <w:p>
      <w:pPr>
        <w:pStyle w:val="3"/>
        <w:spacing w:before="214" w:line="385" w:lineRule="auto"/>
        <w:ind w:right="11" w:firstLine="481"/>
        <w:jc w:val="both"/>
        <w:rPr>
          <w:sz w:val="24"/>
          <w:szCs w:val="24"/>
        </w:rPr>
      </w:pPr>
      <w:r>
        <w:rPr>
          <w:spacing w:val="-2"/>
          <w:sz w:val="24"/>
          <w:szCs w:val="24"/>
        </w:rPr>
        <w:t>按照国家规定选用优质教材，禁止不合格的教材进入课堂。选用全国高速铁路客运</w:t>
      </w:r>
      <w:r>
        <w:rPr>
          <w:spacing w:val="9"/>
          <w:sz w:val="24"/>
          <w:szCs w:val="24"/>
        </w:rPr>
        <w:t xml:space="preserve"> </w:t>
      </w:r>
      <w:r>
        <w:rPr>
          <w:spacing w:val="-2"/>
          <w:sz w:val="24"/>
          <w:szCs w:val="24"/>
        </w:rPr>
        <w:t>服务专业高职高专规划教材，如西南交通大学出版社《高速动车组概论》、高等职业教</w:t>
      </w:r>
    </w:p>
    <w:p>
      <w:pPr>
        <w:pStyle w:val="3"/>
        <w:spacing w:line="219" w:lineRule="auto"/>
        <w:ind w:left="9"/>
        <w:rPr>
          <w:sz w:val="24"/>
          <w:szCs w:val="24"/>
        </w:rPr>
      </w:pPr>
      <w:r>
        <w:rPr>
          <w:spacing w:val="-1"/>
          <w:sz w:val="24"/>
          <w:szCs w:val="24"/>
        </w:rPr>
        <w:t>育十三五规划教材《高铁乘务人员形象塑造》等等。</w:t>
      </w:r>
    </w:p>
    <w:p>
      <w:pPr>
        <w:pStyle w:val="3"/>
        <w:spacing w:before="215" w:line="219" w:lineRule="auto"/>
        <w:ind w:left="482"/>
        <w:rPr>
          <w:sz w:val="24"/>
          <w:szCs w:val="24"/>
        </w:rPr>
      </w:pPr>
      <w:r>
        <w:rPr>
          <w:spacing w:val="-5"/>
          <w:sz w:val="24"/>
          <w:szCs w:val="24"/>
          <w14:textOutline w14:w="4356" w14:cap="sq" w14:cmpd="sng">
            <w14:solidFill>
              <w14:srgbClr w14:val="000000"/>
            </w14:solidFill>
            <w14:prstDash w14:val="solid"/>
            <w14:bevel/>
          </w14:textOutline>
        </w:rPr>
        <w:t>2.</w:t>
      </w:r>
      <w:r>
        <w:rPr>
          <w:spacing w:val="31"/>
          <w:sz w:val="24"/>
          <w:szCs w:val="24"/>
        </w:rPr>
        <w:t xml:space="preserve"> </w:t>
      </w:r>
      <w:r>
        <w:rPr>
          <w:spacing w:val="-5"/>
          <w:sz w:val="24"/>
          <w:szCs w:val="24"/>
          <w14:textOutline w14:w="4356" w14:cap="sq" w14:cmpd="sng">
            <w14:solidFill>
              <w14:srgbClr w14:val="000000"/>
            </w14:solidFill>
            <w14:prstDash w14:val="solid"/>
            <w14:bevel/>
          </w14:textOutline>
        </w:rPr>
        <w:t>图书文献配备</w:t>
      </w:r>
    </w:p>
    <w:p>
      <w:pPr>
        <w:pStyle w:val="3"/>
        <w:spacing w:before="212" w:line="385" w:lineRule="auto"/>
        <w:ind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借阅。专业类图书文献主要包括：高速铁路客运服务行业政策法规、行业标准、技术规</w:t>
      </w:r>
      <w:r>
        <w:rPr>
          <w:spacing w:val="15"/>
          <w:sz w:val="24"/>
          <w:szCs w:val="24"/>
        </w:rPr>
        <w:t xml:space="preserve"> </w:t>
      </w:r>
      <w:r>
        <w:rPr>
          <w:sz w:val="24"/>
          <w:szCs w:val="24"/>
        </w:rPr>
        <w:t>范以及相关高等职业学校高速铁路客运服务专业教学标准 专</w:t>
      </w:r>
      <w:r>
        <w:rPr>
          <w:spacing w:val="-1"/>
          <w:sz w:val="24"/>
          <w:szCs w:val="24"/>
        </w:rPr>
        <w:t>业技术手册等；高速铁路</w:t>
      </w:r>
    </w:p>
    <w:p>
      <w:pPr>
        <w:pStyle w:val="3"/>
        <w:spacing w:before="1" w:line="219" w:lineRule="auto"/>
        <w:ind w:left="1"/>
        <w:rPr>
          <w:sz w:val="24"/>
          <w:szCs w:val="24"/>
        </w:rPr>
      </w:pPr>
      <w:r>
        <w:rPr>
          <w:sz w:val="24"/>
          <w:szCs w:val="24"/>
        </w:rPr>
        <w:t>客运服务专业类图书和实务案例类图书；2 种以上高速</w:t>
      </w:r>
      <w:r>
        <w:rPr>
          <w:spacing w:val="-1"/>
          <w:sz w:val="24"/>
          <w:szCs w:val="24"/>
        </w:rPr>
        <w:t>铁路客运服务专业学术期刊。</w:t>
      </w:r>
    </w:p>
    <w:p>
      <w:pPr>
        <w:pStyle w:val="3"/>
        <w:spacing w:before="216"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3"/>
        <w:spacing w:before="213" w:line="385" w:lineRule="auto"/>
        <w:ind w:left="2" w:right="11"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3"/>
        <w:spacing w:line="220" w:lineRule="auto"/>
        <w:rPr>
          <w:sz w:val="24"/>
          <w:szCs w:val="24"/>
        </w:rPr>
      </w:pPr>
      <w:r>
        <w:rPr>
          <w:spacing w:val="-2"/>
          <w:sz w:val="24"/>
          <w:szCs w:val="24"/>
        </w:rPr>
        <w:t>满足教学要求。</w:t>
      </w:r>
    </w:p>
    <w:p>
      <w:pPr>
        <w:pStyle w:val="3"/>
        <w:spacing w:before="214" w:line="220"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2" w:line="221" w:lineRule="auto"/>
        <w:ind w:left="497"/>
        <w:rPr>
          <w:sz w:val="24"/>
          <w:szCs w:val="24"/>
        </w:rPr>
      </w:pPr>
      <w:r>
        <w:rPr>
          <w:spacing w:val="-5"/>
          <w:sz w:val="24"/>
          <w:szCs w:val="24"/>
          <w14:textOutline w14:w="4356" w14:cap="sq" w14:cmpd="sng">
            <w14:solidFill>
              <w14:srgbClr w14:val="000000"/>
            </w14:solidFill>
            <w14:prstDash w14:val="solid"/>
            <w14:bevel/>
          </w14:textOutline>
        </w:rPr>
        <w:t>1.综合实训</w:t>
      </w:r>
    </w:p>
    <w:p>
      <w:pPr>
        <w:pStyle w:val="3"/>
        <w:spacing w:before="215" w:line="384" w:lineRule="auto"/>
        <w:ind w:left="4" w:firstLine="486"/>
        <w:jc w:val="both"/>
        <w:rPr>
          <w:sz w:val="24"/>
          <w:szCs w:val="24"/>
        </w:rPr>
      </w:pPr>
      <w:r>
        <w:rPr>
          <w:spacing w:val="-2"/>
          <w:sz w:val="24"/>
          <w:szCs w:val="24"/>
        </w:rPr>
        <w:t>（1）对接真实职业场景或工作情境，在校内外进行高速铁路乘务（列车值班 员、</w:t>
      </w:r>
      <w:r>
        <w:rPr>
          <w:spacing w:val="12"/>
          <w:sz w:val="24"/>
          <w:szCs w:val="24"/>
        </w:rPr>
        <w:t xml:space="preserve"> </w:t>
      </w:r>
      <w:r>
        <w:rPr>
          <w:spacing w:val="1"/>
          <w:sz w:val="24"/>
          <w:szCs w:val="24"/>
        </w:rPr>
        <w:t>列车长</w:t>
      </w:r>
      <w:r>
        <w:rPr>
          <w:spacing w:val="-18"/>
          <w:sz w:val="24"/>
          <w:szCs w:val="24"/>
        </w:rPr>
        <w:t>）（</w:t>
      </w:r>
      <w:r>
        <w:rPr>
          <w:spacing w:val="1"/>
          <w:sz w:val="24"/>
          <w:szCs w:val="24"/>
        </w:rPr>
        <w:t>2</w:t>
      </w:r>
      <w:r>
        <w:rPr>
          <w:spacing w:val="-48"/>
          <w:sz w:val="24"/>
          <w:szCs w:val="24"/>
        </w:rPr>
        <w:t xml:space="preserve"> </w:t>
      </w:r>
      <w:r>
        <w:rPr>
          <w:spacing w:val="1"/>
          <w:sz w:val="24"/>
          <w:szCs w:val="24"/>
        </w:rPr>
        <w:t>周）、高速铁路客运站务服务（客运值班员、综控员</w:t>
      </w:r>
      <w:r>
        <w:rPr>
          <w:spacing w:val="-18"/>
          <w:sz w:val="24"/>
          <w:szCs w:val="24"/>
        </w:rPr>
        <w:t>）（</w:t>
      </w:r>
      <w:r>
        <w:rPr>
          <w:spacing w:val="1"/>
          <w:sz w:val="24"/>
          <w:szCs w:val="24"/>
        </w:rPr>
        <w:t>2</w:t>
      </w:r>
      <w:r>
        <w:rPr>
          <w:spacing w:val="-50"/>
          <w:sz w:val="24"/>
          <w:szCs w:val="24"/>
        </w:rPr>
        <w:t xml:space="preserve"> </w:t>
      </w:r>
      <w:r>
        <w:rPr>
          <w:spacing w:val="1"/>
          <w:sz w:val="24"/>
          <w:szCs w:val="24"/>
        </w:rPr>
        <w:t>周）、高速铁</w:t>
      </w:r>
    </w:p>
    <w:p>
      <w:pPr>
        <w:pStyle w:val="3"/>
        <w:spacing w:before="1" w:line="219" w:lineRule="auto"/>
        <w:jc w:val="right"/>
        <w:rPr>
          <w:sz w:val="24"/>
          <w:szCs w:val="24"/>
        </w:rPr>
      </w:pPr>
      <w:r>
        <w:rPr>
          <w:sz w:val="24"/>
          <w:szCs w:val="24"/>
        </w:rPr>
        <w:t>路票务（售票值 班员</w:t>
      </w:r>
      <w:r>
        <w:rPr>
          <w:spacing w:val="-18"/>
          <w:sz w:val="24"/>
          <w:szCs w:val="24"/>
        </w:rPr>
        <w:t>）（</w:t>
      </w:r>
      <w:r>
        <w:rPr>
          <w:sz w:val="24"/>
          <w:szCs w:val="24"/>
        </w:rPr>
        <w:t>2</w:t>
      </w:r>
      <w:r>
        <w:rPr>
          <w:spacing w:val="-47"/>
          <w:sz w:val="24"/>
          <w:szCs w:val="24"/>
        </w:rPr>
        <w:t xml:space="preserve"> </w:t>
      </w:r>
      <w:r>
        <w:rPr>
          <w:sz w:val="24"/>
          <w:szCs w:val="24"/>
        </w:rPr>
        <w:t>周）、安全应急与消防（含防恐防暴等</w:t>
      </w:r>
      <w:r>
        <w:rPr>
          <w:spacing w:val="-18"/>
          <w:sz w:val="24"/>
          <w:szCs w:val="24"/>
        </w:rPr>
        <w:t>）（</w:t>
      </w:r>
      <w:r>
        <w:rPr>
          <w:sz w:val="24"/>
          <w:szCs w:val="24"/>
        </w:rPr>
        <w:t>2</w:t>
      </w:r>
      <w:r>
        <w:rPr>
          <w:spacing w:val="-50"/>
          <w:sz w:val="24"/>
          <w:szCs w:val="24"/>
        </w:rPr>
        <w:t xml:space="preserve"> </w:t>
      </w:r>
      <w:r>
        <w:rPr>
          <w:sz w:val="24"/>
          <w:szCs w:val="24"/>
        </w:rPr>
        <w:t>周）等</w:t>
      </w:r>
      <w:r>
        <w:rPr>
          <w:spacing w:val="-1"/>
          <w:sz w:val="24"/>
          <w:szCs w:val="24"/>
        </w:rPr>
        <w:t>实训。</w:t>
      </w:r>
    </w:p>
    <w:p>
      <w:pPr>
        <w:pStyle w:val="3"/>
        <w:spacing w:before="216" w:line="221" w:lineRule="auto"/>
        <w:ind w:left="491"/>
        <w:rPr>
          <w:sz w:val="24"/>
          <w:szCs w:val="24"/>
        </w:rPr>
      </w:pPr>
      <w:r>
        <w:rPr>
          <w:spacing w:val="-3"/>
          <w:sz w:val="24"/>
          <w:szCs w:val="24"/>
        </w:rPr>
        <w:t>（2）岗位实习（24</w:t>
      </w:r>
      <w:r>
        <w:rPr>
          <w:spacing w:val="-46"/>
          <w:sz w:val="24"/>
          <w:szCs w:val="24"/>
        </w:rPr>
        <w:t xml:space="preserve"> </w:t>
      </w:r>
      <w:r>
        <w:rPr>
          <w:spacing w:val="-3"/>
          <w:sz w:val="24"/>
          <w:szCs w:val="24"/>
        </w:rPr>
        <w:t>周）</w:t>
      </w:r>
    </w:p>
    <w:p>
      <w:pPr>
        <w:pStyle w:val="3"/>
        <w:spacing w:before="212" w:line="220" w:lineRule="auto"/>
        <w:ind w:left="479"/>
        <w:rPr>
          <w:sz w:val="24"/>
          <w:szCs w:val="24"/>
        </w:rPr>
      </w:pPr>
      <w:r>
        <w:rPr>
          <w:spacing w:val="-1"/>
          <w:sz w:val="24"/>
          <w:szCs w:val="24"/>
        </w:rPr>
        <w:t>在铁道行业的客运站、客运段等单位进行岗位实习。</w:t>
      </w:r>
    </w:p>
    <w:p>
      <w:pPr>
        <w:pStyle w:val="3"/>
        <w:spacing w:before="213" w:line="220" w:lineRule="auto"/>
        <w:ind w:left="482"/>
        <w:rPr>
          <w:sz w:val="24"/>
          <w:szCs w:val="24"/>
        </w:rPr>
      </w:pPr>
      <w:r>
        <w:rPr>
          <w:spacing w:val="-2"/>
          <w:sz w:val="24"/>
          <w:szCs w:val="24"/>
          <w14:textOutline w14:w="4356" w14:cap="sq" w14:cmpd="sng">
            <w14:solidFill>
              <w14:srgbClr w14:val="000000"/>
            </w14:solidFill>
            <w14:prstDash w14:val="solid"/>
            <w14:bevel/>
          </w14:textOutline>
        </w:rPr>
        <w:t>2.教学模式</w:t>
      </w:r>
    </w:p>
    <w:p>
      <w:pPr>
        <w:spacing w:line="220" w:lineRule="auto"/>
        <w:rPr>
          <w:sz w:val="24"/>
          <w:szCs w:val="24"/>
        </w:rPr>
        <w:sectPr>
          <w:footerReference r:id="rId29" w:type="default"/>
          <w:pgSz w:w="11906" w:h="16839"/>
          <w:pgMar w:top="1280" w:right="1123" w:bottom="1060" w:left="1710" w:header="0" w:footer="824" w:gutter="0"/>
          <w:pgNumType w:fmt="decimal"/>
          <w:cols w:space="720" w:num="1"/>
        </w:sectPr>
      </w:pPr>
    </w:p>
    <w:p>
      <w:pPr>
        <w:pStyle w:val="3"/>
        <w:spacing w:before="46" w:line="385" w:lineRule="auto"/>
        <w:ind w:firstLine="480"/>
        <w:jc w:val="both"/>
        <w:rPr>
          <w:sz w:val="24"/>
          <w:szCs w:val="24"/>
        </w:rPr>
      </w:pPr>
      <w:r>
        <w:rPr>
          <w:spacing w:val="-1"/>
          <w:sz w:val="24"/>
          <w:szCs w:val="24"/>
        </w:rPr>
        <w:t>课堂、实训基地与实习地点“三点一体化</w:t>
      </w:r>
      <w:r>
        <w:rPr>
          <w:spacing w:val="-88"/>
          <w:sz w:val="24"/>
          <w:szCs w:val="24"/>
        </w:rPr>
        <w:t xml:space="preserve"> </w:t>
      </w:r>
      <w:r>
        <w:rPr>
          <w:spacing w:val="-1"/>
          <w:sz w:val="24"/>
          <w:szCs w:val="24"/>
        </w:rPr>
        <w:t>”模式：通过“校内（课程</w:t>
      </w:r>
      <w:r>
        <w:rPr>
          <w:spacing w:val="-2"/>
          <w:sz w:val="24"/>
          <w:szCs w:val="24"/>
        </w:rPr>
        <w:t>介绍+知识讲</w:t>
      </w:r>
      <w:r>
        <w:rPr>
          <w:sz w:val="24"/>
          <w:szCs w:val="24"/>
        </w:rPr>
        <w:t xml:space="preserve"> </w:t>
      </w:r>
      <w:r>
        <w:rPr>
          <w:spacing w:val="-1"/>
          <w:sz w:val="24"/>
          <w:szCs w:val="24"/>
        </w:rPr>
        <w:t>授+课程实训）+基地（模拟实训+总结分析）+校外（专业实训+岗位实习）</w:t>
      </w:r>
      <w:r>
        <w:rPr>
          <w:spacing w:val="-88"/>
          <w:sz w:val="24"/>
          <w:szCs w:val="24"/>
        </w:rPr>
        <w:t xml:space="preserve"> </w:t>
      </w:r>
      <w:r>
        <w:rPr>
          <w:spacing w:val="-1"/>
          <w:sz w:val="24"/>
          <w:szCs w:val="24"/>
        </w:rPr>
        <w:t>”的教</w:t>
      </w:r>
      <w:r>
        <w:rPr>
          <w:spacing w:val="-2"/>
          <w:sz w:val="24"/>
          <w:szCs w:val="24"/>
        </w:rPr>
        <w:t>学组</w:t>
      </w:r>
      <w:r>
        <w:rPr>
          <w:sz w:val="24"/>
          <w:szCs w:val="24"/>
        </w:rPr>
        <w:t xml:space="preserve"> </w:t>
      </w:r>
      <w:r>
        <w:rPr>
          <w:spacing w:val="-2"/>
          <w:sz w:val="24"/>
          <w:szCs w:val="24"/>
        </w:rPr>
        <w:t>织与安排，将企业岗位实际工作情境浓缩进课堂，将课堂教学延伸到企业，知识讲授与</w:t>
      </w:r>
      <w:r>
        <w:rPr>
          <w:spacing w:val="16"/>
          <w:sz w:val="24"/>
          <w:szCs w:val="24"/>
        </w:rPr>
        <w:t xml:space="preserve"> </w:t>
      </w:r>
      <w:r>
        <w:rPr>
          <w:spacing w:val="-2"/>
          <w:sz w:val="24"/>
          <w:szCs w:val="24"/>
        </w:rPr>
        <w:t>校内实训基地现场实训教学结合开展，校内知识、能力、素质培养与校外实训基地综合</w:t>
      </w:r>
      <w:r>
        <w:rPr>
          <w:spacing w:val="16"/>
          <w:sz w:val="24"/>
          <w:szCs w:val="24"/>
        </w:rPr>
        <w:t xml:space="preserve"> </w:t>
      </w:r>
      <w:r>
        <w:rPr>
          <w:spacing w:val="-2"/>
          <w:sz w:val="24"/>
          <w:szCs w:val="24"/>
        </w:rPr>
        <w:t>能力和职业素质提升相结合，注重培养学生的创新意识、创新精神、创新能力，设计创</w:t>
      </w:r>
    </w:p>
    <w:p>
      <w:pPr>
        <w:pStyle w:val="3"/>
        <w:spacing w:line="220" w:lineRule="auto"/>
        <w:ind w:left="1"/>
        <w:rPr>
          <w:sz w:val="24"/>
          <w:szCs w:val="24"/>
        </w:rPr>
      </w:pPr>
      <w:r>
        <w:rPr>
          <w:spacing w:val="-1"/>
          <w:sz w:val="24"/>
          <w:szCs w:val="24"/>
        </w:rPr>
        <w:t>新课堂与实习地点一体化教学模式。</w:t>
      </w:r>
    </w:p>
    <w:p>
      <w:pPr>
        <w:pStyle w:val="3"/>
        <w:spacing w:before="212"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1.课程考核</w:t>
      </w:r>
    </w:p>
    <w:p>
      <w:pPr>
        <w:pStyle w:val="3"/>
        <w:spacing w:before="215" w:line="499" w:lineRule="exact"/>
        <w:jc w:val="right"/>
        <w:rPr>
          <w:sz w:val="24"/>
          <w:szCs w:val="24"/>
        </w:rPr>
      </w:pPr>
      <w:r>
        <w:rPr>
          <w:spacing w:val="-2"/>
          <w:position w:val="19"/>
          <w:sz w:val="24"/>
          <w:szCs w:val="24"/>
        </w:rPr>
        <w:t>课程考核主要是针对纯理论型课程进行的考核，主要是一种终结性的考核，注重学</w:t>
      </w:r>
    </w:p>
    <w:p>
      <w:pPr>
        <w:pStyle w:val="3"/>
        <w:spacing w:line="218" w:lineRule="auto"/>
        <w:ind w:left="2"/>
        <w:rPr>
          <w:sz w:val="24"/>
          <w:szCs w:val="24"/>
        </w:rPr>
      </w:pPr>
      <w:r>
        <w:rPr>
          <w:spacing w:val="-1"/>
          <w:sz w:val="24"/>
          <w:szCs w:val="24"/>
        </w:rPr>
        <w:t>生对知识的掌握与理解。评价考核模式：</w:t>
      </w:r>
    </w:p>
    <w:p>
      <w:pPr>
        <w:pStyle w:val="3"/>
        <w:spacing w:before="216" w:line="219" w:lineRule="auto"/>
        <w:ind w:left="48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3"/>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3"/>
        <w:spacing w:before="213" w:line="500" w:lineRule="exact"/>
        <w:ind w:left="492"/>
        <w:rPr>
          <w:sz w:val="24"/>
          <w:szCs w:val="24"/>
        </w:rPr>
      </w:pPr>
      <w:r>
        <w:rPr>
          <w:spacing w:val="-1"/>
          <w:position w:val="19"/>
          <w:sz w:val="24"/>
          <w:szCs w:val="24"/>
        </w:rPr>
        <w:t>（1）必需具备以下职业资格或技能证书方可取得毕业证书</w:t>
      </w:r>
    </w:p>
    <w:p>
      <w:pPr>
        <w:pStyle w:val="3"/>
        <w:spacing w:before="1" w:line="217" w:lineRule="auto"/>
        <w:ind w:left="480"/>
        <w:rPr>
          <w:sz w:val="24"/>
          <w:szCs w:val="24"/>
        </w:rPr>
      </w:pPr>
      <w:r>
        <w:rPr>
          <w:spacing w:val="-1"/>
          <w:sz w:val="24"/>
          <w:szCs w:val="24"/>
        </w:rPr>
        <w:t>① 城市轨道交通站务员证书（初级及以上）</w:t>
      </w:r>
    </w:p>
    <w:p>
      <w:pPr>
        <w:pStyle w:val="3"/>
        <w:spacing w:before="219" w:line="219" w:lineRule="auto"/>
        <w:ind w:left="492"/>
        <w:rPr>
          <w:sz w:val="24"/>
          <w:szCs w:val="24"/>
        </w:rPr>
      </w:pPr>
      <w:r>
        <w:rPr>
          <w:spacing w:val="-3"/>
          <w:sz w:val="24"/>
          <w:szCs w:val="24"/>
        </w:rPr>
        <w:t>（2）选考证书：</w:t>
      </w:r>
    </w:p>
    <w:p>
      <w:pPr>
        <w:pStyle w:val="3"/>
        <w:spacing w:before="213" w:line="218" w:lineRule="auto"/>
        <w:ind w:left="480"/>
        <w:rPr>
          <w:sz w:val="24"/>
          <w:szCs w:val="24"/>
        </w:rPr>
      </w:pPr>
      <w:r>
        <w:rPr>
          <w:spacing w:val="-1"/>
          <w:sz w:val="24"/>
          <w:szCs w:val="24"/>
        </w:rPr>
        <w:t>① 茶艺师（初级及以上）</w:t>
      </w:r>
    </w:p>
    <w:p>
      <w:pPr>
        <w:pStyle w:val="3"/>
        <w:spacing w:before="216" w:line="218" w:lineRule="auto"/>
        <w:ind w:left="479"/>
        <w:rPr>
          <w:sz w:val="24"/>
          <w:szCs w:val="24"/>
        </w:rPr>
      </w:pPr>
      <w:r>
        <w:rPr>
          <w:spacing w:val="-1"/>
          <w:sz w:val="24"/>
          <w:szCs w:val="24"/>
        </w:rPr>
        <w:t>② 导游资格证（初级）</w:t>
      </w:r>
    </w:p>
    <w:p>
      <w:pPr>
        <w:pStyle w:val="3"/>
        <w:spacing w:before="218" w:line="218" w:lineRule="auto"/>
        <w:ind w:left="479"/>
        <w:rPr>
          <w:sz w:val="24"/>
          <w:szCs w:val="24"/>
        </w:rPr>
      </w:pPr>
      <w:r>
        <w:rPr>
          <w:spacing w:val="-1"/>
          <w:sz w:val="24"/>
          <w:szCs w:val="24"/>
        </w:rPr>
        <w:t>③ 消防设施操作员（初级）</w:t>
      </w:r>
    </w:p>
    <w:p>
      <w:pPr>
        <w:pStyle w:val="3"/>
        <w:spacing w:before="216" w:line="500" w:lineRule="exact"/>
        <w:ind w:left="479"/>
        <w:rPr>
          <w:sz w:val="24"/>
          <w:szCs w:val="24"/>
        </w:rPr>
      </w:pPr>
      <w:r>
        <w:rPr>
          <w:spacing w:val="-1"/>
          <w:position w:val="19"/>
          <w:sz w:val="24"/>
          <w:szCs w:val="24"/>
        </w:rPr>
        <w:t>④ 五级民航安全检查员技能证</w:t>
      </w:r>
    </w:p>
    <w:p>
      <w:pPr>
        <w:pStyle w:val="3"/>
        <w:spacing w:before="1" w:line="217" w:lineRule="auto"/>
        <w:ind w:left="479"/>
        <w:rPr>
          <w:sz w:val="24"/>
          <w:szCs w:val="24"/>
        </w:rPr>
      </w:pPr>
      <w:r>
        <w:rPr>
          <w:spacing w:val="-1"/>
          <w:sz w:val="24"/>
          <w:szCs w:val="24"/>
        </w:rPr>
        <w:t>⑤ 大学生计算机一级证书</w:t>
      </w:r>
    </w:p>
    <w:p>
      <w:pPr>
        <w:pStyle w:val="3"/>
        <w:spacing w:before="218" w:line="218" w:lineRule="auto"/>
        <w:ind w:left="479"/>
        <w:rPr>
          <w:sz w:val="24"/>
          <w:szCs w:val="24"/>
        </w:rPr>
      </w:pPr>
      <w:r>
        <w:rPr>
          <w:spacing w:val="-1"/>
          <w:sz w:val="24"/>
          <w:szCs w:val="24"/>
        </w:rPr>
        <w:t>⑥ 普通话证书（二乙以上）</w:t>
      </w:r>
    </w:p>
    <w:p>
      <w:pPr>
        <w:pStyle w:val="3"/>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3"/>
        <w:spacing w:before="212" w:line="385" w:lineRule="auto"/>
        <w:ind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9"/>
        <w:rPr>
          <w:sz w:val="24"/>
          <w:szCs w:val="24"/>
        </w:rPr>
      </w:pPr>
      <w:r>
        <w:rPr>
          <w:spacing w:val="-2"/>
          <w:sz w:val="24"/>
          <w:szCs w:val="24"/>
        </w:rPr>
        <w:t>改进，达成人才培养规格。</w:t>
      </w:r>
    </w:p>
    <w:p>
      <w:pPr>
        <w:pStyle w:val="3"/>
        <w:spacing w:before="216" w:line="500" w:lineRule="exact"/>
        <w:jc w:val="right"/>
        <w:rPr>
          <w:sz w:val="24"/>
          <w:szCs w:val="24"/>
        </w:rPr>
      </w:pPr>
      <w:r>
        <w:rPr>
          <w:spacing w:val="-2"/>
          <w:position w:val="19"/>
          <w:sz w:val="24"/>
          <w:szCs w:val="24"/>
        </w:rPr>
        <w:t>2.学校、二级院系不断完善教学管理机制，加强日常教学组织运行与管理，定期开</w:t>
      </w:r>
    </w:p>
    <w:p>
      <w:pPr>
        <w:pStyle w:val="3"/>
        <w:spacing w:line="220" w:lineRule="auto"/>
        <w:jc w:val="right"/>
        <w:rPr>
          <w:sz w:val="24"/>
          <w:szCs w:val="24"/>
        </w:rPr>
      </w:pPr>
      <w:r>
        <w:rPr>
          <w:spacing w:val="-2"/>
          <w:sz w:val="24"/>
          <w:szCs w:val="24"/>
        </w:rPr>
        <w:t>展课程建设水平和教学质量诊断与改进，建立健全巡课、听课、评教、评学等制度，建</w:t>
      </w:r>
    </w:p>
    <w:p>
      <w:pPr>
        <w:spacing w:line="220" w:lineRule="auto"/>
        <w:rPr>
          <w:sz w:val="24"/>
          <w:szCs w:val="24"/>
        </w:rPr>
        <w:sectPr>
          <w:footerReference r:id="rId30" w:type="default"/>
          <w:pgSz w:w="11906" w:h="16839"/>
          <w:pgMar w:top="1280" w:right="1133" w:bottom="1060" w:left="1710" w:header="0" w:footer="824" w:gutter="0"/>
          <w:pgNumType w:fmt="decimal"/>
          <w:cols w:space="720" w:num="1"/>
        </w:sectPr>
      </w:pPr>
    </w:p>
    <w:p>
      <w:pPr>
        <w:pStyle w:val="3"/>
        <w:spacing w:before="48" w:line="499" w:lineRule="exact"/>
        <w:rPr>
          <w:sz w:val="24"/>
          <w:szCs w:val="24"/>
        </w:rPr>
      </w:pPr>
      <w:r>
        <w:rPr>
          <w:spacing w:val="-2"/>
          <w:position w:val="19"/>
          <w:sz w:val="24"/>
          <w:szCs w:val="24"/>
        </w:rPr>
        <w:t>立与企业联动的实践教学环节督导制度，严明教学纪律，强化教学组织功能，定期开展</w:t>
      </w:r>
    </w:p>
    <w:p>
      <w:pPr>
        <w:pStyle w:val="3"/>
        <w:spacing w:line="220" w:lineRule="auto"/>
        <w:ind w:left="8"/>
        <w:rPr>
          <w:sz w:val="24"/>
          <w:szCs w:val="24"/>
        </w:rPr>
      </w:pPr>
      <w:r>
        <w:rPr>
          <w:spacing w:val="-2"/>
          <w:sz w:val="24"/>
          <w:szCs w:val="24"/>
        </w:rPr>
        <w:t>公开课、示范课等教研活动。</w:t>
      </w:r>
    </w:p>
    <w:p>
      <w:pPr>
        <w:pStyle w:val="3"/>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3"/>
        <w:spacing w:line="218" w:lineRule="auto"/>
        <w:ind w:left="5"/>
        <w:rPr>
          <w:sz w:val="24"/>
          <w:szCs w:val="24"/>
        </w:rPr>
      </w:pPr>
      <w:r>
        <w:rPr>
          <w:spacing w:val="-1"/>
          <w:sz w:val="24"/>
          <w:szCs w:val="24"/>
        </w:rPr>
        <w:t>毕业生就业情况等进行分析，定期评价人才培养质量和培养目标达成情况。</w:t>
      </w:r>
    </w:p>
    <w:p>
      <w:pPr>
        <w:pStyle w:val="3"/>
        <w:spacing w:before="214" w:line="502"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3"/>
        <w:spacing w:before="1" w:line="225" w:lineRule="auto"/>
        <w:rPr>
          <w:sz w:val="24"/>
          <w:szCs w:val="24"/>
        </w:rPr>
      </w:pPr>
      <w:r>
        <w:rPr>
          <w:spacing w:val="-5"/>
          <w:sz w:val="24"/>
          <w:szCs w:val="24"/>
        </w:rPr>
        <w:t>量。</w:t>
      </w:r>
    </w:p>
    <w:p>
      <w:pPr>
        <w:pStyle w:val="3"/>
        <w:spacing w:before="206"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3"/>
        <w:spacing w:before="213" w:line="385" w:lineRule="auto"/>
        <w:ind w:right="80" w:firstLine="485"/>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31"/>
          <w:sz w:val="24"/>
          <w:szCs w:val="24"/>
        </w:rPr>
        <w:t xml:space="preserve"> </w:t>
      </w:r>
      <w:r>
        <w:rPr>
          <w:spacing w:val="-1"/>
          <w:sz w:val="24"/>
          <w:szCs w:val="24"/>
        </w:rPr>
        <w:t>164，毕业时具备高速铁路客运服务服务岗位从业素质、掌握高速</w:t>
      </w:r>
      <w:r>
        <w:rPr>
          <w:sz w:val="24"/>
          <w:szCs w:val="24"/>
        </w:rPr>
        <w:t xml:space="preserve"> </w:t>
      </w:r>
      <w:r>
        <w:rPr>
          <w:spacing w:val="-2"/>
          <w:sz w:val="24"/>
          <w:szCs w:val="24"/>
        </w:rPr>
        <w:t>铁路客运服务岗位操作知识，具备高速铁路客运服务岗位工作能力，获得其中一项：城</w:t>
      </w:r>
      <w:r>
        <w:rPr>
          <w:spacing w:val="16"/>
          <w:sz w:val="24"/>
          <w:szCs w:val="24"/>
        </w:rPr>
        <w:t xml:space="preserve"> </w:t>
      </w:r>
      <w:r>
        <w:rPr>
          <w:spacing w:val="-8"/>
          <w:sz w:val="24"/>
          <w:szCs w:val="24"/>
        </w:rPr>
        <w:t>市轨道交通站务员证书、茶艺师（初级）、五级民航安全检查员技能证、导游资格证（初</w:t>
      </w:r>
    </w:p>
    <w:p>
      <w:pPr>
        <w:pStyle w:val="3"/>
        <w:spacing w:line="219" w:lineRule="auto"/>
        <w:ind w:left="4"/>
        <w:rPr>
          <w:sz w:val="24"/>
          <w:szCs w:val="24"/>
        </w:rPr>
      </w:pPr>
      <w:r>
        <w:rPr>
          <w:spacing w:val="-1"/>
          <w:sz w:val="24"/>
          <w:szCs w:val="24"/>
        </w:rPr>
        <w:t>级）、消防设施操作员（五级）职业技能等级证书。</w:t>
      </w:r>
    </w:p>
    <w:p>
      <w:pPr>
        <w:pStyle w:val="3"/>
        <w:spacing w:before="215"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4"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级高速铁路客运服务专业课程教</w:t>
      </w:r>
      <w:r>
        <w:rPr>
          <w:spacing w:val="-2"/>
          <w:sz w:val="24"/>
          <w:szCs w:val="24"/>
        </w:rPr>
        <w:t>学进</w:t>
      </w:r>
    </w:p>
    <w:p>
      <w:pPr>
        <w:pStyle w:val="3"/>
        <w:spacing w:before="216" w:line="221" w:lineRule="auto"/>
        <w:rPr>
          <w:sz w:val="24"/>
          <w:szCs w:val="24"/>
        </w:rPr>
      </w:pPr>
      <w:r>
        <w:rPr>
          <w:spacing w:val="-3"/>
          <w:sz w:val="24"/>
          <w:szCs w:val="24"/>
        </w:rPr>
        <w:t>程表》。</w:t>
      </w:r>
    </w:p>
    <w:p>
      <w:pPr>
        <w:spacing w:line="221" w:lineRule="auto"/>
        <w:rPr>
          <w:sz w:val="24"/>
          <w:szCs w:val="24"/>
        </w:rPr>
        <w:sectPr>
          <w:footerReference r:id="rId31" w:type="default"/>
          <w:pgSz w:w="11906" w:h="16839"/>
          <w:pgMar w:top="1280" w:right="1054" w:bottom="1059" w:left="1710" w:header="0" w:footer="824" w:gutter="0"/>
          <w:pgNumType w:fmt="decimal"/>
          <w:cols w:space="720" w:num="1"/>
        </w:sectPr>
      </w:pPr>
    </w:p>
    <w:p>
      <w:pPr>
        <w:pStyle w:val="3"/>
        <w:spacing w:before="44" w:line="223" w:lineRule="auto"/>
        <w:ind w:left="1300"/>
        <w:rPr>
          <w:sz w:val="22"/>
          <w:szCs w:val="22"/>
        </w:rPr>
      </w:pPr>
      <w:r>
        <w:pict>
          <v:shape id="_x0000_s1038" o:spid="_x0000_s1038" o:spt="202" type="#_x0000_t202" style="position:absolute;left:0pt;margin-left:526.15pt;margin-top:787.8pt;height:13.85pt;width:13.4pt;mso-position-horizontal-relative:page;mso-position-vertical-relative:page;z-index:251672576;mso-width-relative:page;mso-height-relative:page;" filled="f" stroked="f" coordsize="21600,21600" o:allowincell="f">
            <v:path/>
            <v:fill on="f" focussize="0,0"/>
            <v:stroke on="f"/>
            <v:imagedata o:title=""/>
            <o:lock v:ext="edit" aspectratio="f"/>
            <v:textbox inset="0mm,0mm,0mm,0mm">
              <w:txbxContent>
                <w:p>
                  <w:pPr>
                    <w:pStyle w:val="3"/>
                    <w:spacing w:before="19" w:line="182" w:lineRule="auto"/>
                    <w:ind w:left="20"/>
                    <w:rPr>
                      <w:rFonts w:hint="eastAsia" w:eastAsia="宋体"/>
                      <w:sz w:val="24"/>
                      <w:szCs w:val="24"/>
                      <w:lang w:eastAsia="zh-CN"/>
                    </w:rPr>
                  </w:pPr>
                  <w:r>
                    <w:rPr>
                      <w:spacing w:val="-4"/>
                      <w:sz w:val="24"/>
                      <w:szCs w:val="24"/>
                    </w:rPr>
                    <w:t>2</w:t>
                  </w:r>
                  <w:r>
                    <w:rPr>
                      <w:rFonts w:hint="eastAsia"/>
                      <w:spacing w:val="-4"/>
                      <w:sz w:val="24"/>
                      <w:szCs w:val="24"/>
                      <w:lang w:val="en-US" w:eastAsia="zh-CN"/>
                    </w:rPr>
                    <w:t>3</w:t>
                  </w:r>
                </w:p>
              </w:txbxContent>
            </v:textbox>
          </v:shape>
        </w:pict>
      </w:r>
      <w:r>
        <w:rPr>
          <w:spacing w:val="6"/>
          <w:sz w:val="22"/>
          <w:szCs w:val="22"/>
          <w14:textOutline w14:w="4140" w14:cap="sq" w14:cmpd="sng">
            <w14:solidFill>
              <w14:srgbClr w14:val="000000"/>
            </w14:solidFill>
            <w14:prstDash w14:val="solid"/>
            <w14:bevel/>
          </w14:textOutline>
        </w:rPr>
        <w:t>厦门安防科技职业学院2023级高速铁路客运服务专业课程</w:t>
      </w:r>
      <w:r>
        <w:rPr>
          <w:spacing w:val="5"/>
          <w:sz w:val="22"/>
          <w:szCs w:val="22"/>
          <w14:textOutline w14:w="4140" w14:cap="sq" w14:cmpd="sng">
            <w14:solidFill>
              <w14:srgbClr w14:val="000000"/>
            </w14:solidFill>
            <w14:prstDash w14:val="solid"/>
            <w14:bevel/>
          </w14:textOutline>
        </w:rPr>
        <w:t>教学进程表</w:t>
      </w:r>
    </w:p>
    <w:p>
      <w:pPr>
        <w:spacing w:line="30" w:lineRule="exact"/>
      </w:pPr>
    </w:p>
    <w:tbl>
      <w:tblPr>
        <w:tblStyle w:val="9"/>
        <w:tblW w:w="938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
        <w:gridCol w:w="426"/>
        <w:gridCol w:w="414"/>
        <w:gridCol w:w="1595"/>
        <w:gridCol w:w="479"/>
        <w:gridCol w:w="860"/>
        <w:gridCol w:w="596"/>
        <w:gridCol w:w="532"/>
        <w:gridCol w:w="520"/>
        <w:gridCol w:w="563"/>
        <w:gridCol w:w="405"/>
        <w:gridCol w:w="436"/>
        <w:gridCol w:w="393"/>
        <w:gridCol w:w="467"/>
        <w:gridCol w:w="349"/>
        <w:gridCol w:w="350"/>
        <w:gridCol w:w="361"/>
        <w:gridCol w:w="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688" w:type="dxa"/>
            <w:gridSpan w:val="2"/>
            <w:vMerge w:val="restart"/>
            <w:tcBorders>
              <w:top w:val="single" w:color="000000" w:sz="8" w:space="0"/>
              <w:left w:val="single" w:color="000000" w:sz="8" w:space="0"/>
              <w:bottom w:val="nil"/>
            </w:tcBorders>
            <w:vAlign w:val="top"/>
          </w:tcPr>
          <w:p>
            <w:pPr>
              <w:pStyle w:val="10"/>
              <w:spacing w:before="278" w:line="159" w:lineRule="exact"/>
              <w:ind w:left="214"/>
              <w:rPr>
                <w:sz w:val="12"/>
                <w:szCs w:val="12"/>
              </w:rPr>
            </w:pPr>
            <w:r>
              <w:rPr>
                <w:spacing w:val="4"/>
                <w:position w:val="2"/>
                <w:sz w:val="12"/>
                <w:szCs w:val="12"/>
                <w14:textOutline w14:w="2311" w14:cap="sq" w14:cmpd="sng">
                  <w14:solidFill>
                    <w14:srgbClr w14:val="000000"/>
                  </w14:solidFill>
                  <w14:prstDash w14:val="solid"/>
                  <w14:bevel/>
                </w14:textOutline>
              </w:rPr>
              <w:t>课程</w:t>
            </w:r>
          </w:p>
          <w:p>
            <w:pPr>
              <w:pStyle w:val="10"/>
              <w:spacing w:line="228" w:lineRule="auto"/>
              <w:ind w:left="216"/>
              <w:rPr>
                <w:sz w:val="12"/>
                <w:szCs w:val="12"/>
              </w:rPr>
            </w:pPr>
            <w:r>
              <w:rPr>
                <w:spacing w:val="3"/>
                <w:sz w:val="12"/>
                <w:szCs w:val="12"/>
                <w14:textOutline w14:w="2311" w14:cap="sq" w14:cmpd="sng">
                  <w14:solidFill>
                    <w14:srgbClr w14:val="000000"/>
                  </w14:solidFill>
                  <w14:prstDash w14:val="solid"/>
                  <w14:bevel/>
                </w14:textOutline>
              </w:rPr>
              <w:t>分类</w:t>
            </w:r>
          </w:p>
        </w:tc>
        <w:tc>
          <w:tcPr>
            <w:tcW w:w="414" w:type="dxa"/>
            <w:vMerge w:val="restart"/>
            <w:tcBorders>
              <w:top w:val="single" w:color="000000" w:sz="8" w:space="0"/>
              <w:bottom w:val="nil"/>
            </w:tcBorders>
            <w:vAlign w:val="top"/>
          </w:tcPr>
          <w:p>
            <w:pPr>
              <w:spacing w:line="316" w:lineRule="auto"/>
              <w:rPr>
                <w:rFonts w:ascii="Arial"/>
                <w:sz w:val="21"/>
              </w:rPr>
            </w:pPr>
          </w:p>
          <w:p>
            <w:pPr>
              <w:pStyle w:val="10"/>
              <w:spacing w:before="39" w:line="230" w:lineRule="auto"/>
              <w:ind w:left="74"/>
              <w:rPr>
                <w:sz w:val="12"/>
                <w:szCs w:val="12"/>
              </w:rPr>
            </w:pPr>
            <w:r>
              <w:rPr>
                <w:spacing w:val="4"/>
                <w:sz w:val="12"/>
                <w:szCs w:val="12"/>
                <w14:textOutline w14:w="2311" w14:cap="sq" w14:cmpd="sng">
                  <w14:solidFill>
                    <w14:srgbClr w14:val="000000"/>
                  </w14:solidFill>
                  <w14:prstDash w14:val="solid"/>
                  <w14:bevel/>
                </w14:textOutline>
              </w:rPr>
              <w:t>序号</w:t>
            </w:r>
          </w:p>
        </w:tc>
        <w:tc>
          <w:tcPr>
            <w:tcW w:w="1595" w:type="dxa"/>
            <w:vMerge w:val="restart"/>
            <w:tcBorders>
              <w:top w:val="single" w:color="000000" w:sz="8" w:space="0"/>
              <w:bottom w:val="nil"/>
            </w:tcBorders>
            <w:vAlign w:val="top"/>
          </w:tcPr>
          <w:p>
            <w:pPr>
              <w:spacing w:line="316" w:lineRule="auto"/>
              <w:rPr>
                <w:rFonts w:ascii="Arial"/>
                <w:sz w:val="21"/>
              </w:rPr>
            </w:pPr>
          </w:p>
          <w:p>
            <w:pPr>
              <w:pStyle w:val="10"/>
              <w:spacing w:before="39" w:line="229" w:lineRule="auto"/>
              <w:ind w:left="538"/>
              <w:rPr>
                <w:sz w:val="12"/>
                <w:szCs w:val="12"/>
              </w:rPr>
            </w:pPr>
            <w:r>
              <w:rPr>
                <w:spacing w:val="5"/>
                <w:sz w:val="12"/>
                <w:szCs w:val="12"/>
                <w14:textOutline w14:w="2311" w14:cap="sq" w14:cmpd="sng">
                  <w14:solidFill>
                    <w14:srgbClr w14:val="000000"/>
                  </w14:solidFill>
                  <w14:prstDash w14:val="solid"/>
                  <w14:bevel/>
                </w14:textOutline>
              </w:rPr>
              <w:t>课程名称</w:t>
            </w:r>
          </w:p>
        </w:tc>
        <w:tc>
          <w:tcPr>
            <w:tcW w:w="479" w:type="dxa"/>
            <w:vMerge w:val="restart"/>
            <w:tcBorders>
              <w:top w:val="single" w:color="000000" w:sz="8" w:space="0"/>
              <w:bottom w:val="nil"/>
            </w:tcBorders>
            <w:vAlign w:val="top"/>
          </w:tcPr>
          <w:p>
            <w:pPr>
              <w:spacing w:line="316" w:lineRule="auto"/>
              <w:rPr>
                <w:rFonts w:ascii="Arial"/>
                <w:sz w:val="21"/>
              </w:rPr>
            </w:pPr>
          </w:p>
          <w:p>
            <w:pPr>
              <w:pStyle w:val="10"/>
              <w:spacing w:before="39" w:line="229" w:lineRule="auto"/>
              <w:ind w:left="115"/>
              <w:rPr>
                <w:sz w:val="12"/>
                <w:szCs w:val="12"/>
              </w:rPr>
            </w:pPr>
            <w:r>
              <w:rPr>
                <w:spacing w:val="2"/>
                <w:sz w:val="12"/>
                <w:szCs w:val="12"/>
                <w14:textOutline w14:w="2311" w14:cap="sq" w14:cmpd="sng">
                  <w14:solidFill>
                    <w14:srgbClr w14:val="000000"/>
                  </w14:solidFill>
                  <w14:prstDash w14:val="solid"/>
                  <w14:bevel/>
                </w14:textOutline>
              </w:rPr>
              <w:t>学分</w:t>
            </w:r>
          </w:p>
        </w:tc>
        <w:tc>
          <w:tcPr>
            <w:tcW w:w="860" w:type="dxa"/>
            <w:vMerge w:val="restart"/>
            <w:tcBorders>
              <w:top w:val="single" w:color="000000" w:sz="8" w:space="0"/>
              <w:bottom w:val="nil"/>
            </w:tcBorders>
            <w:vAlign w:val="top"/>
          </w:tcPr>
          <w:p>
            <w:pPr>
              <w:spacing w:line="316" w:lineRule="auto"/>
              <w:rPr>
                <w:rFonts w:ascii="Arial"/>
                <w:sz w:val="21"/>
              </w:rPr>
            </w:pPr>
          </w:p>
          <w:p>
            <w:pPr>
              <w:pStyle w:val="10"/>
              <w:spacing w:before="39" w:line="228" w:lineRule="auto"/>
              <w:ind w:left="173"/>
              <w:rPr>
                <w:sz w:val="12"/>
                <w:szCs w:val="12"/>
              </w:rPr>
            </w:pPr>
            <w:r>
              <w:rPr>
                <w:spacing w:val="5"/>
                <w:sz w:val="12"/>
                <w:szCs w:val="12"/>
                <w14:textOutline w14:w="2311" w14:cap="sq" w14:cmpd="sng">
                  <w14:solidFill>
                    <w14:srgbClr w14:val="000000"/>
                  </w14:solidFill>
                  <w14:prstDash w14:val="solid"/>
                  <w14:bevel/>
                </w14:textOutline>
              </w:rPr>
              <w:t>课程编码</w:t>
            </w:r>
          </w:p>
        </w:tc>
        <w:tc>
          <w:tcPr>
            <w:tcW w:w="1648" w:type="dxa"/>
            <w:gridSpan w:val="3"/>
            <w:tcBorders>
              <w:top w:val="single" w:color="000000" w:sz="8" w:space="0"/>
            </w:tcBorders>
            <w:vAlign w:val="top"/>
          </w:tcPr>
          <w:p>
            <w:pPr>
              <w:pStyle w:val="10"/>
              <w:spacing w:before="53" w:line="228" w:lineRule="auto"/>
              <w:ind w:left="506"/>
              <w:rPr>
                <w:sz w:val="12"/>
                <w:szCs w:val="12"/>
              </w:rPr>
            </w:pPr>
            <w:r>
              <w:rPr>
                <w:spacing w:val="6"/>
                <w:sz w:val="12"/>
                <w:szCs w:val="12"/>
                <w14:textOutline w14:w="2311" w14:cap="sq" w14:cmpd="sng">
                  <w14:solidFill>
                    <w14:srgbClr w14:val="000000"/>
                  </w14:solidFill>
                  <w14:prstDash w14:val="solid"/>
                  <w14:bevel/>
                </w14:textOutline>
              </w:rPr>
              <w:t>计划学时数</w:t>
            </w:r>
          </w:p>
        </w:tc>
        <w:tc>
          <w:tcPr>
            <w:tcW w:w="563" w:type="dxa"/>
            <w:tcBorders>
              <w:top w:val="single" w:color="000000" w:sz="8" w:space="0"/>
            </w:tcBorders>
            <w:vAlign w:val="top"/>
          </w:tcPr>
          <w:p>
            <w:pPr>
              <w:spacing w:line="205" w:lineRule="exact"/>
              <w:rPr>
                <w:rFonts w:ascii="Arial"/>
                <w:sz w:val="17"/>
              </w:rPr>
            </w:pPr>
          </w:p>
        </w:tc>
        <w:tc>
          <w:tcPr>
            <w:tcW w:w="2400" w:type="dxa"/>
            <w:gridSpan w:val="6"/>
            <w:tcBorders>
              <w:top w:val="single" w:color="000000" w:sz="8" w:space="0"/>
            </w:tcBorders>
            <w:vAlign w:val="top"/>
          </w:tcPr>
          <w:p>
            <w:pPr>
              <w:pStyle w:val="10"/>
              <w:spacing w:before="53" w:line="228" w:lineRule="auto"/>
              <w:ind w:left="631"/>
              <w:rPr>
                <w:sz w:val="12"/>
                <w:szCs w:val="12"/>
              </w:rPr>
            </w:pPr>
            <w:r>
              <w:rPr>
                <w:spacing w:val="6"/>
                <w:sz w:val="12"/>
                <w:szCs w:val="12"/>
                <w14:textOutline w14:w="2311" w14:cap="sq" w14:cmpd="sng">
                  <w14:solidFill>
                    <w14:srgbClr w14:val="000000"/>
                  </w14:solidFill>
                  <w14:prstDash w14:val="solid"/>
                  <w14:bevel/>
                </w14:textOutline>
              </w:rPr>
              <w:t>学期分配及周学时数</w:t>
            </w:r>
          </w:p>
        </w:tc>
        <w:tc>
          <w:tcPr>
            <w:tcW w:w="738" w:type="dxa"/>
            <w:gridSpan w:val="2"/>
            <w:tcBorders>
              <w:top w:val="single" w:color="000000" w:sz="8" w:space="0"/>
              <w:right w:val="single" w:color="000000" w:sz="8" w:space="0"/>
            </w:tcBorders>
            <w:vAlign w:val="top"/>
          </w:tcPr>
          <w:p>
            <w:pPr>
              <w:pStyle w:val="10"/>
              <w:spacing w:before="52" w:line="228" w:lineRule="auto"/>
              <w:ind w:left="122"/>
              <w:rPr>
                <w:sz w:val="12"/>
                <w:szCs w:val="12"/>
              </w:rPr>
            </w:pPr>
            <w:r>
              <w:rPr>
                <w:spacing w:val="5"/>
                <w:sz w:val="12"/>
                <w:szCs w:val="12"/>
                <w14:textOutline w14:w="2311"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688" w:type="dxa"/>
            <w:gridSpan w:val="2"/>
            <w:vMerge w:val="continue"/>
            <w:tcBorders>
              <w:top w:val="nil"/>
              <w:left w:val="single" w:color="000000" w:sz="8" w:space="0"/>
              <w:bottom w:val="nil"/>
            </w:tcBorders>
            <w:vAlign w:val="top"/>
          </w:tcPr>
          <w:p>
            <w:pPr>
              <w:rPr>
                <w:rFonts w:ascii="Arial"/>
                <w:sz w:val="21"/>
              </w:rPr>
            </w:pPr>
          </w:p>
        </w:tc>
        <w:tc>
          <w:tcPr>
            <w:tcW w:w="414" w:type="dxa"/>
            <w:vMerge w:val="continue"/>
            <w:tcBorders>
              <w:top w:val="nil"/>
              <w:bottom w:val="nil"/>
            </w:tcBorders>
            <w:vAlign w:val="top"/>
          </w:tcPr>
          <w:p>
            <w:pPr>
              <w:rPr>
                <w:rFonts w:ascii="Arial"/>
                <w:sz w:val="21"/>
              </w:rPr>
            </w:pPr>
          </w:p>
        </w:tc>
        <w:tc>
          <w:tcPr>
            <w:tcW w:w="1595" w:type="dxa"/>
            <w:vMerge w:val="continue"/>
            <w:tcBorders>
              <w:top w:val="nil"/>
              <w:bottom w:val="nil"/>
            </w:tcBorders>
            <w:vAlign w:val="top"/>
          </w:tcPr>
          <w:p>
            <w:pPr>
              <w:rPr>
                <w:rFonts w:ascii="Arial"/>
                <w:sz w:val="21"/>
              </w:rPr>
            </w:pPr>
          </w:p>
        </w:tc>
        <w:tc>
          <w:tcPr>
            <w:tcW w:w="479" w:type="dxa"/>
            <w:vMerge w:val="continue"/>
            <w:tcBorders>
              <w:top w:val="nil"/>
              <w:bottom w:val="nil"/>
            </w:tcBorders>
            <w:vAlign w:val="top"/>
          </w:tcPr>
          <w:p>
            <w:pPr>
              <w:rPr>
                <w:rFonts w:ascii="Arial"/>
                <w:sz w:val="21"/>
              </w:rPr>
            </w:pPr>
          </w:p>
        </w:tc>
        <w:tc>
          <w:tcPr>
            <w:tcW w:w="860" w:type="dxa"/>
            <w:vMerge w:val="continue"/>
            <w:tcBorders>
              <w:top w:val="nil"/>
              <w:bottom w:val="nil"/>
            </w:tcBorders>
            <w:vAlign w:val="top"/>
          </w:tcPr>
          <w:p>
            <w:pPr>
              <w:rPr>
                <w:rFonts w:ascii="Arial"/>
                <w:sz w:val="21"/>
              </w:rPr>
            </w:pPr>
          </w:p>
        </w:tc>
        <w:tc>
          <w:tcPr>
            <w:tcW w:w="596" w:type="dxa"/>
            <w:vMerge w:val="restart"/>
            <w:tcBorders>
              <w:bottom w:val="nil"/>
            </w:tcBorders>
            <w:vAlign w:val="top"/>
          </w:tcPr>
          <w:p>
            <w:pPr>
              <w:pStyle w:val="10"/>
              <w:spacing w:before="239" w:line="230" w:lineRule="auto"/>
              <w:ind w:left="173"/>
              <w:rPr>
                <w:sz w:val="12"/>
                <w:szCs w:val="12"/>
              </w:rPr>
            </w:pPr>
            <w:r>
              <w:rPr>
                <w:spacing w:val="3"/>
                <w:sz w:val="12"/>
                <w:szCs w:val="12"/>
                <w14:textOutline w14:w="2311" w14:cap="sq" w14:cmpd="sng">
                  <w14:solidFill>
                    <w14:srgbClr w14:val="000000"/>
                  </w14:solidFill>
                  <w14:prstDash w14:val="solid"/>
                  <w14:bevel/>
                </w14:textOutline>
              </w:rPr>
              <w:t>合计</w:t>
            </w:r>
          </w:p>
        </w:tc>
        <w:tc>
          <w:tcPr>
            <w:tcW w:w="532" w:type="dxa"/>
            <w:vMerge w:val="restart"/>
            <w:tcBorders>
              <w:bottom w:val="nil"/>
            </w:tcBorders>
            <w:vAlign w:val="top"/>
          </w:tcPr>
          <w:p>
            <w:pPr>
              <w:pStyle w:val="10"/>
              <w:spacing w:before="239" w:line="235" w:lineRule="auto"/>
              <w:ind w:left="142"/>
              <w:rPr>
                <w:sz w:val="12"/>
                <w:szCs w:val="12"/>
              </w:rPr>
            </w:pPr>
            <w:r>
              <w:rPr>
                <w:spacing w:val="3"/>
                <w:sz w:val="12"/>
                <w:szCs w:val="12"/>
                <w14:textOutline w14:w="2311" w14:cap="sq" w14:cmpd="sng">
                  <w14:solidFill>
                    <w14:srgbClr w14:val="000000"/>
                  </w14:solidFill>
                  <w14:prstDash w14:val="solid"/>
                  <w14:bevel/>
                </w14:textOutline>
              </w:rPr>
              <w:t>理论</w:t>
            </w:r>
          </w:p>
        </w:tc>
        <w:tc>
          <w:tcPr>
            <w:tcW w:w="520" w:type="dxa"/>
            <w:vMerge w:val="restart"/>
            <w:tcBorders>
              <w:bottom w:val="nil"/>
            </w:tcBorders>
            <w:vAlign w:val="top"/>
          </w:tcPr>
          <w:p>
            <w:pPr>
              <w:pStyle w:val="10"/>
              <w:spacing w:before="239" w:line="225" w:lineRule="auto"/>
              <w:ind w:left="139"/>
              <w:rPr>
                <w:sz w:val="12"/>
                <w:szCs w:val="12"/>
              </w:rPr>
            </w:pPr>
            <w:r>
              <w:rPr>
                <w:spacing w:val="2"/>
                <w:sz w:val="12"/>
                <w:szCs w:val="12"/>
                <w14:textOutline w14:w="2311" w14:cap="sq" w14:cmpd="sng">
                  <w14:solidFill>
                    <w14:srgbClr w14:val="000000"/>
                  </w14:solidFill>
                  <w14:prstDash w14:val="solid"/>
                  <w14:bevel/>
                </w14:textOutline>
              </w:rPr>
              <w:t>实践</w:t>
            </w:r>
          </w:p>
        </w:tc>
        <w:tc>
          <w:tcPr>
            <w:tcW w:w="563" w:type="dxa"/>
            <w:vAlign w:val="top"/>
          </w:tcPr>
          <w:p>
            <w:pPr>
              <w:pStyle w:val="10"/>
              <w:spacing w:before="41" w:line="222" w:lineRule="auto"/>
              <w:ind w:left="57"/>
              <w:rPr>
                <w:sz w:val="11"/>
                <w:szCs w:val="11"/>
              </w:rPr>
            </w:pPr>
            <w:r>
              <w:rPr>
                <w:spacing w:val="1"/>
                <w:sz w:val="11"/>
                <w:szCs w:val="11"/>
                <w14:textOutline w14:w="2031" w14:cap="sq" w14:cmpd="sng">
                  <w14:solidFill>
                    <w14:srgbClr w14:val="000000"/>
                  </w14:solidFill>
                  <w14:prstDash w14:val="solid"/>
                  <w14:bevel/>
                </w14:textOutline>
              </w:rPr>
              <w:t>学期顺序</w:t>
            </w:r>
          </w:p>
        </w:tc>
        <w:tc>
          <w:tcPr>
            <w:tcW w:w="405" w:type="dxa"/>
            <w:vAlign w:val="top"/>
          </w:tcPr>
          <w:p>
            <w:pPr>
              <w:spacing w:line="175" w:lineRule="exact"/>
              <w:rPr>
                <w:rFonts w:ascii="Arial"/>
                <w:sz w:val="15"/>
              </w:rPr>
            </w:pPr>
            <w:r>
              <w:pict>
                <v:shape id="_x0000_s1039" o:spid="_x0000_s1039" o:spt="202" type="#_x0000_t202" style="position:absolute;left:0pt;margin-left:6.65pt;margin-top:-5.95pt;height:14.1pt;width:7.95pt;mso-position-horizontal-relative:page;mso-position-vertical-relative:page;z-index:251674624;mso-width-relative:page;mso-height-relative:page;" filled="f" stroked="f" coordsize="21600,21600">
                  <v:path/>
                  <v:fill on="f" focussize="0,0"/>
                  <v:stroke on="f"/>
                  <v:imagedata o:title=""/>
                  <o:lock v:ext="edit" aspectratio="f"/>
                  <v:textbox inset="0mm,0mm,0mm,0mm">
                    <w:txbxContent>
                      <w:p>
                        <w:pPr>
                          <w:tabs>
                            <w:tab w:val="left" w:pos="138"/>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36" w:type="dxa"/>
            <w:vAlign w:val="top"/>
          </w:tcPr>
          <w:p>
            <w:pPr>
              <w:pStyle w:val="10"/>
              <w:spacing w:before="57" w:line="183" w:lineRule="auto"/>
              <w:ind w:left="165"/>
              <w:rPr>
                <w:sz w:val="12"/>
                <w:szCs w:val="12"/>
              </w:rPr>
            </w:pPr>
            <w:r>
              <w:rPr>
                <w:sz w:val="12"/>
                <w:szCs w:val="12"/>
                <w14:textOutline w14:w="2311" w14:cap="sq" w14:cmpd="sng">
                  <w14:solidFill>
                    <w14:srgbClr w14:val="000000"/>
                  </w14:solidFill>
                  <w14:prstDash w14:val="solid"/>
                  <w14:bevel/>
                </w14:textOutline>
              </w:rPr>
              <w:t>二</w:t>
            </w:r>
          </w:p>
        </w:tc>
        <w:tc>
          <w:tcPr>
            <w:tcW w:w="393" w:type="dxa"/>
            <w:vAlign w:val="top"/>
          </w:tcPr>
          <w:p>
            <w:pPr>
              <w:pStyle w:val="10"/>
              <w:spacing w:before="33" w:line="219" w:lineRule="auto"/>
              <w:ind w:left="140"/>
              <w:rPr>
                <w:sz w:val="12"/>
                <w:szCs w:val="12"/>
              </w:rPr>
            </w:pPr>
            <w:r>
              <w:rPr>
                <w:sz w:val="12"/>
                <w:szCs w:val="12"/>
                <w14:textOutline w14:w="2311" w14:cap="sq" w14:cmpd="sng">
                  <w14:solidFill>
                    <w14:srgbClr w14:val="000000"/>
                  </w14:solidFill>
                  <w14:prstDash w14:val="solid"/>
                  <w14:bevel/>
                </w14:textOutline>
              </w:rPr>
              <w:t>三</w:t>
            </w:r>
          </w:p>
        </w:tc>
        <w:tc>
          <w:tcPr>
            <w:tcW w:w="467" w:type="dxa"/>
            <w:vAlign w:val="top"/>
          </w:tcPr>
          <w:p>
            <w:pPr>
              <w:pStyle w:val="10"/>
              <w:spacing w:before="33" w:line="219" w:lineRule="auto"/>
              <w:ind w:left="190"/>
              <w:rPr>
                <w:sz w:val="12"/>
                <w:szCs w:val="12"/>
              </w:rPr>
            </w:pPr>
            <w:r>
              <w:rPr>
                <w:sz w:val="12"/>
                <w:szCs w:val="12"/>
                <w14:textOutline w14:w="2311" w14:cap="sq" w14:cmpd="sng">
                  <w14:solidFill>
                    <w14:srgbClr w14:val="000000"/>
                  </w14:solidFill>
                  <w14:prstDash w14:val="solid"/>
                  <w14:bevel/>
                </w14:textOutline>
              </w:rPr>
              <w:t>四</w:t>
            </w:r>
          </w:p>
        </w:tc>
        <w:tc>
          <w:tcPr>
            <w:tcW w:w="349" w:type="dxa"/>
            <w:vAlign w:val="top"/>
          </w:tcPr>
          <w:p>
            <w:pPr>
              <w:pStyle w:val="10"/>
              <w:spacing w:before="33" w:line="219" w:lineRule="auto"/>
              <w:ind w:left="124"/>
              <w:rPr>
                <w:sz w:val="12"/>
                <w:szCs w:val="12"/>
              </w:rPr>
            </w:pPr>
            <w:r>
              <w:rPr>
                <w:sz w:val="12"/>
                <w:szCs w:val="12"/>
                <w14:textOutline w14:w="2311" w14:cap="sq" w14:cmpd="sng">
                  <w14:solidFill>
                    <w14:srgbClr w14:val="000000"/>
                  </w14:solidFill>
                  <w14:prstDash w14:val="solid"/>
                  <w14:bevel/>
                </w14:textOutline>
              </w:rPr>
              <w:t>五</w:t>
            </w:r>
          </w:p>
        </w:tc>
        <w:tc>
          <w:tcPr>
            <w:tcW w:w="350" w:type="dxa"/>
            <w:vAlign w:val="top"/>
          </w:tcPr>
          <w:p>
            <w:pPr>
              <w:pStyle w:val="10"/>
              <w:spacing w:before="33" w:line="219" w:lineRule="auto"/>
              <w:ind w:left="122"/>
              <w:rPr>
                <w:sz w:val="12"/>
                <w:szCs w:val="12"/>
              </w:rPr>
            </w:pPr>
            <w:r>
              <w:rPr>
                <w:sz w:val="12"/>
                <w:szCs w:val="12"/>
                <w14:textOutline w14:w="2311" w14:cap="sq" w14:cmpd="sng">
                  <w14:solidFill>
                    <w14:srgbClr w14:val="000000"/>
                  </w14:solidFill>
                  <w14:prstDash w14:val="solid"/>
                  <w14:bevel/>
                </w14:textOutline>
              </w:rPr>
              <w:t>六</w:t>
            </w:r>
          </w:p>
        </w:tc>
        <w:tc>
          <w:tcPr>
            <w:tcW w:w="361" w:type="dxa"/>
            <w:vAlign w:val="top"/>
          </w:tcPr>
          <w:p>
            <w:pPr>
              <w:pStyle w:val="10"/>
              <w:spacing w:before="33" w:line="219" w:lineRule="auto"/>
              <w:ind w:left="66"/>
              <w:rPr>
                <w:sz w:val="12"/>
                <w:szCs w:val="12"/>
              </w:rPr>
            </w:pPr>
            <w:r>
              <w:rPr>
                <w:spacing w:val="3"/>
                <w:sz w:val="12"/>
                <w:szCs w:val="12"/>
                <w14:textOutline w14:w="2311" w14:cap="sq" w14:cmpd="sng">
                  <w14:solidFill>
                    <w14:srgbClr w14:val="000000"/>
                  </w14:solidFill>
                  <w14:prstDash w14:val="solid"/>
                  <w14:bevel/>
                </w14:textOutline>
              </w:rPr>
              <w:t>考试</w:t>
            </w:r>
          </w:p>
        </w:tc>
        <w:tc>
          <w:tcPr>
            <w:tcW w:w="377" w:type="dxa"/>
            <w:tcBorders>
              <w:right w:val="single" w:color="000000" w:sz="8" w:space="0"/>
            </w:tcBorders>
            <w:vAlign w:val="top"/>
          </w:tcPr>
          <w:p>
            <w:pPr>
              <w:pStyle w:val="10"/>
              <w:spacing w:before="33" w:line="219" w:lineRule="auto"/>
              <w:ind w:left="72"/>
              <w:rPr>
                <w:sz w:val="12"/>
                <w:szCs w:val="12"/>
              </w:rPr>
            </w:pPr>
            <w:r>
              <w:rPr>
                <w:spacing w:val="3"/>
                <w:sz w:val="12"/>
                <w:szCs w:val="12"/>
                <w14:textOutline w14:w="2311"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688" w:type="dxa"/>
            <w:gridSpan w:val="2"/>
            <w:vMerge w:val="continue"/>
            <w:tcBorders>
              <w:top w:val="nil"/>
              <w:left w:val="single" w:color="000000" w:sz="8" w:space="0"/>
            </w:tcBorders>
            <w:vAlign w:val="top"/>
          </w:tcPr>
          <w:p>
            <w:pPr>
              <w:rPr>
                <w:rFonts w:ascii="Arial"/>
                <w:sz w:val="21"/>
              </w:rPr>
            </w:pPr>
          </w:p>
        </w:tc>
        <w:tc>
          <w:tcPr>
            <w:tcW w:w="414" w:type="dxa"/>
            <w:vMerge w:val="continue"/>
            <w:tcBorders>
              <w:top w:val="nil"/>
            </w:tcBorders>
            <w:vAlign w:val="top"/>
          </w:tcPr>
          <w:p>
            <w:pPr>
              <w:rPr>
                <w:rFonts w:ascii="Arial"/>
                <w:sz w:val="21"/>
              </w:rPr>
            </w:pPr>
          </w:p>
        </w:tc>
        <w:tc>
          <w:tcPr>
            <w:tcW w:w="1595"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860" w:type="dxa"/>
            <w:vMerge w:val="continue"/>
            <w:tcBorders>
              <w:top w:val="nil"/>
            </w:tcBorders>
            <w:vAlign w:val="top"/>
          </w:tcPr>
          <w:p>
            <w:pPr>
              <w:rPr>
                <w:rFonts w:ascii="Arial"/>
                <w:sz w:val="21"/>
              </w:rPr>
            </w:pPr>
          </w:p>
        </w:tc>
        <w:tc>
          <w:tcPr>
            <w:tcW w:w="596" w:type="dxa"/>
            <w:vMerge w:val="continue"/>
            <w:tcBorders>
              <w:top w:val="nil"/>
            </w:tcBorders>
            <w:vAlign w:val="top"/>
          </w:tcPr>
          <w:p>
            <w:pPr>
              <w:rPr>
                <w:rFonts w:ascii="Arial"/>
                <w:sz w:val="21"/>
              </w:rPr>
            </w:pPr>
          </w:p>
        </w:tc>
        <w:tc>
          <w:tcPr>
            <w:tcW w:w="532" w:type="dxa"/>
            <w:vMerge w:val="continue"/>
            <w:tcBorders>
              <w:top w:val="nil"/>
            </w:tcBorders>
            <w:vAlign w:val="top"/>
          </w:tcPr>
          <w:p>
            <w:pPr>
              <w:rPr>
                <w:rFonts w:ascii="Arial"/>
                <w:sz w:val="21"/>
              </w:rPr>
            </w:pPr>
          </w:p>
        </w:tc>
        <w:tc>
          <w:tcPr>
            <w:tcW w:w="520" w:type="dxa"/>
            <w:vMerge w:val="continue"/>
            <w:tcBorders>
              <w:top w:val="nil"/>
            </w:tcBorders>
            <w:vAlign w:val="top"/>
          </w:tcPr>
          <w:p>
            <w:pPr>
              <w:rPr>
                <w:rFonts w:ascii="Arial"/>
                <w:sz w:val="21"/>
              </w:rPr>
            </w:pPr>
          </w:p>
        </w:tc>
        <w:tc>
          <w:tcPr>
            <w:tcW w:w="563" w:type="dxa"/>
            <w:vAlign w:val="top"/>
          </w:tcPr>
          <w:p>
            <w:pPr>
              <w:pStyle w:val="10"/>
              <w:spacing w:before="152" w:line="221" w:lineRule="auto"/>
              <w:ind w:left="57"/>
              <w:rPr>
                <w:sz w:val="11"/>
                <w:szCs w:val="11"/>
              </w:rPr>
            </w:pPr>
            <w:r>
              <w:rPr>
                <w:spacing w:val="1"/>
                <w:sz w:val="11"/>
                <w:szCs w:val="11"/>
                <w14:textOutline w14:w="2031" w14:cap="sq" w14:cmpd="sng">
                  <w14:solidFill>
                    <w14:srgbClr w14:val="000000"/>
                  </w14:solidFill>
                  <w14:prstDash w14:val="solid"/>
                  <w14:bevel/>
                </w14:textOutline>
              </w:rPr>
              <w:t>教学周数</w:t>
            </w:r>
          </w:p>
        </w:tc>
        <w:tc>
          <w:tcPr>
            <w:tcW w:w="405" w:type="dxa"/>
            <w:vAlign w:val="top"/>
          </w:tcPr>
          <w:p>
            <w:pPr>
              <w:pStyle w:val="10"/>
              <w:spacing w:before="144" w:line="161" w:lineRule="exact"/>
              <w:ind w:left="85"/>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36" w:type="dxa"/>
            <w:vAlign w:val="top"/>
          </w:tcPr>
          <w:p>
            <w:pPr>
              <w:pStyle w:val="10"/>
              <w:spacing w:before="144" w:line="161" w:lineRule="exact"/>
              <w:ind w:left="10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93" w:type="dxa"/>
            <w:vAlign w:val="top"/>
          </w:tcPr>
          <w:p>
            <w:pPr>
              <w:pStyle w:val="10"/>
              <w:spacing w:before="144" w:line="161" w:lineRule="exact"/>
              <w:ind w:left="8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467" w:type="dxa"/>
            <w:vAlign w:val="top"/>
          </w:tcPr>
          <w:p>
            <w:pPr>
              <w:pStyle w:val="10"/>
              <w:spacing w:before="144" w:line="161" w:lineRule="exact"/>
              <w:ind w:left="121"/>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49" w:type="dxa"/>
            <w:vAlign w:val="top"/>
          </w:tcPr>
          <w:p>
            <w:pPr>
              <w:pStyle w:val="10"/>
              <w:spacing w:before="144" w:line="161" w:lineRule="exact"/>
              <w:ind w:left="62"/>
              <w:rPr>
                <w:sz w:val="12"/>
                <w:szCs w:val="12"/>
              </w:rPr>
            </w:pPr>
            <w:r>
              <w:rPr>
                <w:spacing w:val="1"/>
                <w:position w:val="1"/>
                <w:sz w:val="12"/>
                <w:szCs w:val="12"/>
                <w14:textOutline w14:w="2311" w14:cap="sq" w14:cmpd="sng">
                  <w14:solidFill>
                    <w14:srgbClr w14:val="000000"/>
                  </w14:solidFill>
                  <w14:prstDash w14:val="solid"/>
                  <w14:bevel/>
                </w14:textOutline>
              </w:rPr>
              <w:t>16+2</w:t>
            </w:r>
          </w:p>
        </w:tc>
        <w:tc>
          <w:tcPr>
            <w:tcW w:w="350" w:type="dxa"/>
            <w:vAlign w:val="top"/>
          </w:tcPr>
          <w:p>
            <w:pPr>
              <w:pStyle w:val="10"/>
              <w:spacing w:before="164" w:line="189" w:lineRule="auto"/>
              <w:ind w:left="130"/>
              <w:rPr>
                <w:sz w:val="12"/>
                <w:szCs w:val="12"/>
              </w:rPr>
            </w:pPr>
            <w:r>
              <w:rPr>
                <w:spacing w:val="-3"/>
                <w:sz w:val="12"/>
                <w:szCs w:val="12"/>
                <w14:textOutline w14:w="2311" w14:cap="sq" w14:cmpd="sng">
                  <w14:solidFill>
                    <w14:srgbClr w14:val="000000"/>
                  </w14:solidFill>
                  <w14:prstDash w14:val="solid"/>
                  <w14:bevel/>
                </w14:textOutline>
              </w:rPr>
              <w:t>18</w:t>
            </w: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restart"/>
            <w:tcBorders>
              <w:left w:val="single" w:color="000000" w:sz="8" w:space="0"/>
              <w:bottom w:val="nil"/>
            </w:tcBorders>
            <w:textDirection w:val="tbRlV"/>
            <w:vAlign w:val="top"/>
          </w:tcPr>
          <w:p>
            <w:pPr>
              <w:pStyle w:val="10"/>
              <w:spacing w:before="60" w:line="216" w:lineRule="auto"/>
              <w:ind w:left="1484"/>
              <w:rPr>
                <w:sz w:val="12"/>
                <w:szCs w:val="12"/>
              </w:rPr>
            </w:pPr>
            <w:r>
              <w:rPr>
                <w:spacing w:val="5"/>
                <w:sz w:val="12"/>
                <w:szCs w:val="12"/>
                <w14:textOutline w14:w="2311" w14:cap="sq" w14:cmpd="sng">
                  <w14:solidFill>
                    <w14:srgbClr w14:val="000000"/>
                  </w14:solidFill>
                  <w14:prstDash w14:val="solid"/>
                  <w14:bevel/>
                </w14:textOutline>
              </w:rPr>
              <w:t>公</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共</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6" w:lineRule="auto"/>
              <w:ind w:left="995"/>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素</w:t>
            </w:r>
            <w:r>
              <w:rPr>
                <w:spacing w:val="-26"/>
                <w:sz w:val="12"/>
                <w:szCs w:val="12"/>
              </w:rPr>
              <w:t xml:space="preserve"> </w:t>
            </w:r>
            <w:r>
              <w:rPr>
                <w:spacing w:val="5"/>
                <w:sz w:val="12"/>
                <w:szCs w:val="12"/>
              </w:rPr>
              <w:t>养</w:t>
            </w:r>
            <w:r>
              <w:rPr>
                <w:spacing w:val="-26"/>
                <w:sz w:val="12"/>
                <w:szCs w:val="12"/>
              </w:rPr>
              <w:t xml:space="preserve"> </w:t>
            </w:r>
            <w:r>
              <w:rPr>
                <w:spacing w:val="5"/>
                <w:sz w:val="12"/>
                <w:szCs w:val="12"/>
              </w:rPr>
              <w:t>与</w:t>
            </w:r>
            <w:r>
              <w:rPr>
                <w:spacing w:val="-25"/>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知</w:t>
            </w:r>
            <w:r>
              <w:rPr>
                <w:spacing w:val="-26"/>
                <w:sz w:val="12"/>
                <w:szCs w:val="12"/>
              </w:rPr>
              <w:t xml:space="preserve"> </w:t>
            </w:r>
            <w:r>
              <w:rPr>
                <w:spacing w:val="5"/>
                <w:sz w:val="12"/>
                <w:szCs w:val="12"/>
              </w:rPr>
              <w:t>识</w:t>
            </w:r>
          </w:p>
        </w:tc>
        <w:tc>
          <w:tcPr>
            <w:tcW w:w="414" w:type="dxa"/>
            <w:vAlign w:val="top"/>
          </w:tcPr>
          <w:p>
            <w:pPr>
              <w:pStyle w:val="10"/>
              <w:spacing w:before="67" w:line="189" w:lineRule="auto"/>
              <w:ind w:left="182"/>
              <w:rPr>
                <w:sz w:val="12"/>
                <w:szCs w:val="12"/>
              </w:rPr>
            </w:pPr>
            <w:r>
              <w:rPr>
                <w:sz w:val="12"/>
                <w:szCs w:val="12"/>
              </w:rPr>
              <w:t>1</w:t>
            </w:r>
          </w:p>
        </w:tc>
        <w:tc>
          <w:tcPr>
            <w:tcW w:w="1595" w:type="dxa"/>
            <w:vAlign w:val="top"/>
          </w:tcPr>
          <w:p>
            <w:pPr>
              <w:pStyle w:val="10"/>
              <w:spacing w:before="48" w:line="230" w:lineRule="auto"/>
              <w:ind w:left="351"/>
              <w:rPr>
                <w:sz w:val="12"/>
                <w:szCs w:val="12"/>
              </w:rPr>
            </w:pPr>
            <w:r>
              <w:rPr>
                <w:spacing w:val="4"/>
                <w:sz w:val="12"/>
                <w:szCs w:val="12"/>
              </w:rPr>
              <w:t>思想道德与法治</w:t>
            </w:r>
          </w:p>
        </w:tc>
        <w:tc>
          <w:tcPr>
            <w:tcW w:w="479" w:type="dxa"/>
            <w:vAlign w:val="top"/>
          </w:tcPr>
          <w:p>
            <w:pPr>
              <w:pStyle w:val="10"/>
              <w:spacing w:before="67" w:line="189" w:lineRule="auto"/>
              <w:ind w:left="211"/>
              <w:rPr>
                <w:sz w:val="12"/>
                <w:szCs w:val="12"/>
              </w:rPr>
            </w:pPr>
            <w:r>
              <w:rPr>
                <w:sz w:val="12"/>
                <w:szCs w:val="12"/>
              </w:rPr>
              <w:t>3</w:t>
            </w:r>
          </w:p>
        </w:tc>
        <w:tc>
          <w:tcPr>
            <w:tcW w:w="860" w:type="dxa"/>
            <w:vAlign w:val="top"/>
          </w:tcPr>
          <w:p>
            <w:pPr>
              <w:spacing w:before="97" w:line="101" w:lineRule="exact"/>
              <w:ind w:left="208"/>
              <w:rPr>
                <w:rFonts w:ascii="仿宋" w:hAnsi="仿宋" w:eastAsia="仿宋" w:cs="仿宋"/>
                <w:sz w:val="12"/>
                <w:szCs w:val="12"/>
              </w:rPr>
            </w:pPr>
            <w:r>
              <w:rPr>
                <w:rFonts w:ascii="仿宋" w:hAnsi="仿宋" w:eastAsia="仿宋" w:cs="仿宋"/>
                <w:spacing w:val="2"/>
                <w:position w:val="-1"/>
                <w:sz w:val="12"/>
                <w:szCs w:val="12"/>
              </w:rPr>
              <w:t>6100011</w:t>
            </w:r>
          </w:p>
        </w:tc>
        <w:tc>
          <w:tcPr>
            <w:tcW w:w="596" w:type="dxa"/>
            <w:vAlign w:val="top"/>
          </w:tcPr>
          <w:p>
            <w:pPr>
              <w:pStyle w:val="10"/>
              <w:spacing w:before="67" w:line="189" w:lineRule="auto"/>
              <w:ind w:left="239"/>
              <w:rPr>
                <w:sz w:val="12"/>
                <w:szCs w:val="12"/>
              </w:rPr>
            </w:pPr>
            <w:r>
              <w:rPr>
                <w:sz w:val="12"/>
                <w:szCs w:val="12"/>
              </w:rPr>
              <w:t>48</w:t>
            </w:r>
          </w:p>
        </w:tc>
        <w:tc>
          <w:tcPr>
            <w:tcW w:w="532" w:type="dxa"/>
            <w:vAlign w:val="top"/>
          </w:tcPr>
          <w:p>
            <w:pPr>
              <w:pStyle w:val="10"/>
              <w:spacing w:before="67" w:line="189" w:lineRule="auto"/>
              <w:ind w:left="207"/>
              <w:rPr>
                <w:sz w:val="12"/>
                <w:szCs w:val="12"/>
              </w:rPr>
            </w:pPr>
            <w:r>
              <w:rPr>
                <w:sz w:val="12"/>
                <w:szCs w:val="12"/>
              </w:rPr>
              <w:t>45</w:t>
            </w:r>
          </w:p>
        </w:tc>
        <w:tc>
          <w:tcPr>
            <w:tcW w:w="520" w:type="dxa"/>
            <w:vAlign w:val="top"/>
          </w:tcPr>
          <w:p>
            <w:pPr>
              <w:pStyle w:val="10"/>
              <w:spacing w:before="67" w:line="189" w:lineRule="auto"/>
              <w:ind w:left="238"/>
              <w:rPr>
                <w:sz w:val="12"/>
                <w:szCs w:val="12"/>
              </w:rPr>
            </w:pPr>
            <w:r>
              <w:rPr>
                <w:sz w:val="12"/>
                <w:szCs w:val="12"/>
              </w:rPr>
              <w:t>3</w:t>
            </w:r>
          </w:p>
        </w:tc>
        <w:tc>
          <w:tcPr>
            <w:tcW w:w="563" w:type="dxa"/>
            <w:vAlign w:val="top"/>
          </w:tcPr>
          <w:p>
            <w:pPr>
              <w:spacing w:line="198" w:lineRule="exact"/>
              <w:rPr>
                <w:rFonts w:ascii="Arial"/>
                <w:sz w:val="17"/>
              </w:rPr>
            </w:pPr>
          </w:p>
        </w:tc>
        <w:tc>
          <w:tcPr>
            <w:tcW w:w="405" w:type="dxa"/>
            <w:vAlign w:val="top"/>
          </w:tcPr>
          <w:p>
            <w:pPr>
              <w:pStyle w:val="10"/>
              <w:spacing w:before="67" w:line="189" w:lineRule="auto"/>
              <w:ind w:left="182"/>
              <w:rPr>
                <w:sz w:val="12"/>
                <w:szCs w:val="12"/>
              </w:rPr>
            </w:pPr>
            <w:r>
              <w:rPr>
                <w:sz w:val="12"/>
                <w:szCs w:val="12"/>
              </w:rPr>
              <w:t>3</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10"/>
              <w:spacing w:before="47" w:line="231"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53" w:line="189" w:lineRule="auto"/>
              <w:ind w:left="174"/>
              <w:rPr>
                <w:sz w:val="12"/>
                <w:szCs w:val="12"/>
              </w:rPr>
            </w:pPr>
            <w:r>
              <w:rPr>
                <w:sz w:val="12"/>
                <w:szCs w:val="12"/>
              </w:rPr>
              <w:t>2</w:t>
            </w:r>
          </w:p>
        </w:tc>
        <w:tc>
          <w:tcPr>
            <w:tcW w:w="1595" w:type="dxa"/>
            <w:vAlign w:val="top"/>
          </w:tcPr>
          <w:p>
            <w:pPr>
              <w:pStyle w:val="10"/>
              <w:spacing w:before="54" w:line="236" w:lineRule="auto"/>
              <w:ind w:left="286" w:right="48" w:hanging="256"/>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9" w:type="dxa"/>
            <w:vAlign w:val="top"/>
          </w:tcPr>
          <w:p>
            <w:pPr>
              <w:pStyle w:val="10"/>
              <w:spacing w:before="153" w:line="189" w:lineRule="auto"/>
              <w:ind w:left="210"/>
              <w:rPr>
                <w:sz w:val="12"/>
                <w:szCs w:val="12"/>
              </w:rPr>
            </w:pPr>
            <w:r>
              <w:rPr>
                <w:sz w:val="12"/>
                <w:szCs w:val="12"/>
              </w:rPr>
              <w:t>2</w:t>
            </w:r>
          </w:p>
        </w:tc>
        <w:tc>
          <w:tcPr>
            <w:tcW w:w="860" w:type="dxa"/>
            <w:vAlign w:val="top"/>
          </w:tcPr>
          <w:p>
            <w:pPr>
              <w:spacing w:before="272" w:line="101" w:lineRule="exact"/>
              <w:ind w:left="208"/>
              <w:rPr>
                <w:rFonts w:ascii="仿宋" w:hAnsi="仿宋" w:eastAsia="仿宋" w:cs="仿宋"/>
                <w:sz w:val="12"/>
                <w:szCs w:val="12"/>
              </w:rPr>
            </w:pPr>
            <w:r>
              <w:rPr>
                <w:rFonts w:ascii="仿宋" w:hAnsi="仿宋" w:eastAsia="仿宋" w:cs="仿宋"/>
                <w:spacing w:val="2"/>
                <w:position w:val="-1"/>
                <w:sz w:val="12"/>
                <w:szCs w:val="12"/>
              </w:rPr>
              <w:t>6100021</w:t>
            </w:r>
          </w:p>
        </w:tc>
        <w:tc>
          <w:tcPr>
            <w:tcW w:w="596" w:type="dxa"/>
            <w:vAlign w:val="top"/>
          </w:tcPr>
          <w:p>
            <w:pPr>
              <w:pStyle w:val="10"/>
              <w:spacing w:before="153" w:line="189" w:lineRule="auto"/>
              <w:ind w:left="242"/>
              <w:rPr>
                <w:sz w:val="12"/>
                <w:szCs w:val="12"/>
              </w:rPr>
            </w:pPr>
            <w:r>
              <w:rPr>
                <w:spacing w:val="-1"/>
                <w:sz w:val="12"/>
                <w:szCs w:val="12"/>
              </w:rPr>
              <w:t>32</w:t>
            </w:r>
          </w:p>
        </w:tc>
        <w:tc>
          <w:tcPr>
            <w:tcW w:w="532" w:type="dxa"/>
            <w:vAlign w:val="top"/>
          </w:tcPr>
          <w:p>
            <w:pPr>
              <w:pStyle w:val="10"/>
              <w:spacing w:before="153" w:line="189" w:lineRule="auto"/>
              <w:ind w:left="210"/>
              <w:rPr>
                <w:sz w:val="12"/>
                <w:szCs w:val="12"/>
              </w:rPr>
            </w:pPr>
            <w:r>
              <w:rPr>
                <w:spacing w:val="-1"/>
                <w:sz w:val="12"/>
                <w:szCs w:val="12"/>
              </w:rPr>
              <w:t>30</w:t>
            </w:r>
          </w:p>
        </w:tc>
        <w:tc>
          <w:tcPr>
            <w:tcW w:w="520" w:type="dxa"/>
            <w:vAlign w:val="top"/>
          </w:tcPr>
          <w:p>
            <w:pPr>
              <w:pStyle w:val="10"/>
              <w:spacing w:before="153" w:line="189" w:lineRule="auto"/>
              <w:ind w:left="237"/>
              <w:rPr>
                <w:sz w:val="12"/>
                <w:szCs w:val="12"/>
              </w:rPr>
            </w:pPr>
            <w:r>
              <w:rPr>
                <w:sz w:val="12"/>
                <w:szCs w:val="12"/>
              </w:rPr>
              <w:t>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10"/>
              <w:spacing w:before="153" w:line="189" w:lineRule="auto"/>
              <w:ind w:left="196"/>
              <w:rPr>
                <w:sz w:val="12"/>
                <w:szCs w:val="12"/>
              </w:rPr>
            </w:pPr>
            <w:r>
              <w:rPr>
                <w:sz w:val="12"/>
                <w:szCs w:val="12"/>
              </w:rPr>
              <w:t>2</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10"/>
              <w:spacing w:before="134"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8" w:line="189" w:lineRule="auto"/>
              <w:ind w:left="175"/>
              <w:rPr>
                <w:sz w:val="12"/>
                <w:szCs w:val="12"/>
              </w:rPr>
            </w:pPr>
            <w:r>
              <w:rPr>
                <w:sz w:val="12"/>
                <w:szCs w:val="12"/>
              </w:rPr>
              <w:t>3</w:t>
            </w:r>
          </w:p>
        </w:tc>
        <w:tc>
          <w:tcPr>
            <w:tcW w:w="1595" w:type="dxa"/>
            <w:vAlign w:val="top"/>
          </w:tcPr>
          <w:p>
            <w:pPr>
              <w:pStyle w:val="10"/>
              <w:spacing w:before="48" w:line="229" w:lineRule="auto"/>
              <w:ind w:left="541"/>
              <w:rPr>
                <w:sz w:val="12"/>
                <w:szCs w:val="12"/>
              </w:rPr>
            </w:pPr>
            <w:r>
              <w:rPr>
                <w:spacing w:val="4"/>
                <w:sz w:val="12"/>
                <w:szCs w:val="12"/>
              </w:rPr>
              <w:t>应用英语</w:t>
            </w:r>
          </w:p>
        </w:tc>
        <w:tc>
          <w:tcPr>
            <w:tcW w:w="479" w:type="dxa"/>
            <w:vAlign w:val="top"/>
          </w:tcPr>
          <w:p>
            <w:pPr>
              <w:pStyle w:val="10"/>
              <w:spacing w:before="68" w:line="189" w:lineRule="auto"/>
              <w:ind w:left="210"/>
              <w:rPr>
                <w:sz w:val="12"/>
                <w:szCs w:val="12"/>
              </w:rPr>
            </w:pPr>
            <w:r>
              <w:rPr>
                <w:sz w:val="12"/>
                <w:szCs w:val="12"/>
              </w:rPr>
              <w:t>2</w:t>
            </w:r>
          </w:p>
        </w:tc>
        <w:tc>
          <w:tcPr>
            <w:tcW w:w="860" w:type="dxa"/>
            <w:vAlign w:val="top"/>
          </w:tcPr>
          <w:p>
            <w:pPr>
              <w:spacing w:before="98" w:line="100" w:lineRule="exact"/>
              <w:ind w:left="209"/>
              <w:rPr>
                <w:rFonts w:ascii="仿宋" w:hAnsi="仿宋" w:eastAsia="仿宋" w:cs="仿宋"/>
                <w:sz w:val="12"/>
                <w:szCs w:val="12"/>
              </w:rPr>
            </w:pPr>
            <w:r>
              <w:rPr>
                <w:rFonts w:ascii="仿宋" w:hAnsi="仿宋" w:eastAsia="仿宋" w:cs="仿宋"/>
                <w:spacing w:val="2"/>
                <w:position w:val="-1"/>
                <w:sz w:val="12"/>
                <w:szCs w:val="12"/>
              </w:rPr>
              <w:t>5100081</w:t>
            </w:r>
          </w:p>
        </w:tc>
        <w:tc>
          <w:tcPr>
            <w:tcW w:w="596" w:type="dxa"/>
            <w:vAlign w:val="top"/>
          </w:tcPr>
          <w:p>
            <w:pPr>
              <w:pStyle w:val="10"/>
              <w:spacing w:before="68" w:line="189" w:lineRule="auto"/>
              <w:ind w:left="242"/>
              <w:rPr>
                <w:sz w:val="12"/>
                <w:szCs w:val="12"/>
              </w:rPr>
            </w:pPr>
            <w:r>
              <w:rPr>
                <w:spacing w:val="-1"/>
                <w:sz w:val="12"/>
                <w:szCs w:val="12"/>
              </w:rPr>
              <w:t>32</w:t>
            </w:r>
          </w:p>
        </w:tc>
        <w:tc>
          <w:tcPr>
            <w:tcW w:w="532" w:type="dxa"/>
            <w:vAlign w:val="top"/>
          </w:tcPr>
          <w:p>
            <w:pPr>
              <w:pStyle w:val="10"/>
              <w:spacing w:before="68" w:line="189" w:lineRule="auto"/>
              <w:ind w:left="210"/>
              <w:rPr>
                <w:sz w:val="12"/>
                <w:szCs w:val="12"/>
              </w:rPr>
            </w:pPr>
            <w:r>
              <w:rPr>
                <w:spacing w:val="-1"/>
                <w:sz w:val="12"/>
                <w:szCs w:val="12"/>
              </w:rPr>
              <w:t>32</w:t>
            </w:r>
          </w:p>
        </w:tc>
        <w:tc>
          <w:tcPr>
            <w:tcW w:w="520" w:type="dxa"/>
            <w:vAlign w:val="top"/>
          </w:tcPr>
          <w:p>
            <w:pPr>
              <w:pStyle w:val="10"/>
              <w:spacing w:before="68" w:line="189" w:lineRule="auto"/>
              <w:ind w:left="236"/>
              <w:rPr>
                <w:sz w:val="12"/>
                <w:szCs w:val="12"/>
              </w:rPr>
            </w:pPr>
            <w:r>
              <w:rPr>
                <w:sz w:val="12"/>
                <w:szCs w:val="12"/>
              </w:rPr>
              <w:t>0</w:t>
            </w:r>
          </w:p>
        </w:tc>
        <w:tc>
          <w:tcPr>
            <w:tcW w:w="563" w:type="dxa"/>
            <w:vAlign w:val="top"/>
          </w:tcPr>
          <w:p>
            <w:pPr>
              <w:spacing w:line="198" w:lineRule="exact"/>
              <w:rPr>
                <w:rFonts w:ascii="Arial"/>
                <w:sz w:val="17"/>
              </w:rPr>
            </w:pPr>
          </w:p>
        </w:tc>
        <w:tc>
          <w:tcPr>
            <w:tcW w:w="405" w:type="dxa"/>
            <w:vAlign w:val="top"/>
          </w:tcPr>
          <w:p>
            <w:pPr>
              <w:spacing w:line="198" w:lineRule="exact"/>
              <w:rPr>
                <w:rFonts w:ascii="Arial"/>
                <w:sz w:val="17"/>
              </w:rPr>
            </w:pPr>
          </w:p>
        </w:tc>
        <w:tc>
          <w:tcPr>
            <w:tcW w:w="436" w:type="dxa"/>
            <w:vAlign w:val="top"/>
          </w:tcPr>
          <w:p>
            <w:pPr>
              <w:pStyle w:val="10"/>
              <w:spacing w:before="68"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pStyle w:val="10"/>
              <w:spacing w:before="48" w:line="230" w:lineRule="auto"/>
              <w:ind w:left="160"/>
              <w:rPr>
                <w:sz w:val="12"/>
                <w:szCs w:val="12"/>
              </w:rPr>
            </w:pPr>
            <w:r>
              <w:rPr>
                <w:sz w:val="12"/>
                <w:szCs w:val="12"/>
              </w:rPr>
              <w:t>√</w:t>
            </w: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68" w:line="189" w:lineRule="auto"/>
              <w:ind w:left="172"/>
              <w:rPr>
                <w:sz w:val="12"/>
                <w:szCs w:val="12"/>
              </w:rPr>
            </w:pPr>
            <w:r>
              <w:rPr>
                <w:sz w:val="12"/>
                <w:szCs w:val="12"/>
              </w:rPr>
              <w:t>4</w:t>
            </w:r>
          </w:p>
        </w:tc>
        <w:tc>
          <w:tcPr>
            <w:tcW w:w="1595" w:type="dxa"/>
            <w:vAlign w:val="top"/>
          </w:tcPr>
          <w:p>
            <w:pPr>
              <w:pStyle w:val="10"/>
              <w:spacing w:before="48" w:line="228" w:lineRule="auto"/>
              <w:ind w:left="349"/>
              <w:rPr>
                <w:sz w:val="12"/>
                <w:szCs w:val="12"/>
              </w:rPr>
            </w:pPr>
            <w:r>
              <w:rPr>
                <w:spacing w:val="5"/>
                <w:sz w:val="12"/>
                <w:szCs w:val="12"/>
              </w:rPr>
              <w:t>计算机应用基础</w:t>
            </w:r>
          </w:p>
        </w:tc>
        <w:tc>
          <w:tcPr>
            <w:tcW w:w="479" w:type="dxa"/>
            <w:vAlign w:val="top"/>
          </w:tcPr>
          <w:p>
            <w:pPr>
              <w:pStyle w:val="10"/>
              <w:spacing w:before="68" w:line="189" w:lineRule="auto"/>
              <w:ind w:left="208"/>
              <w:rPr>
                <w:sz w:val="12"/>
                <w:szCs w:val="12"/>
              </w:rPr>
            </w:pPr>
            <w:r>
              <w:rPr>
                <w:sz w:val="12"/>
                <w:szCs w:val="12"/>
              </w:rPr>
              <w:t>4</w:t>
            </w:r>
          </w:p>
        </w:tc>
        <w:tc>
          <w:tcPr>
            <w:tcW w:w="860" w:type="dxa"/>
            <w:vAlign w:val="top"/>
          </w:tcPr>
          <w:p>
            <w:pPr>
              <w:spacing w:before="99" w:line="99" w:lineRule="exact"/>
              <w:ind w:left="208"/>
              <w:rPr>
                <w:rFonts w:ascii="仿宋" w:hAnsi="仿宋" w:eastAsia="仿宋" w:cs="仿宋"/>
                <w:sz w:val="12"/>
                <w:szCs w:val="12"/>
              </w:rPr>
            </w:pPr>
            <w:r>
              <w:rPr>
                <w:rFonts w:ascii="仿宋" w:hAnsi="仿宋" w:eastAsia="仿宋" w:cs="仿宋"/>
                <w:spacing w:val="2"/>
                <w:position w:val="-1"/>
                <w:sz w:val="12"/>
                <w:szCs w:val="12"/>
              </w:rPr>
              <w:t>2100011</w:t>
            </w:r>
          </w:p>
        </w:tc>
        <w:tc>
          <w:tcPr>
            <w:tcW w:w="596" w:type="dxa"/>
            <w:vAlign w:val="top"/>
          </w:tcPr>
          <w:p>
            <w:pPr>
              <w:pStyle w:val="10"/>
              <w:spacing w:before="68" w:line="189" w:lineRule="auto"/>
              <w:ind w:left="241"/>
              <w:rPr>
                <w:sz w:val="12"/>
                <w:szCs w:val="12"/>
              </w:rPr>
            </w:pPr>
            <w:r>
              <w:rPr>
                <w:sz w:val="12"/>
                <w:szCs w:val="12"/>
              </w:rPr>
              <w:t>64</w:t>
            </w:r>
          </w:p>
        </w:tc>
        <w:tc>
          <w:tcPr>
            <w:tcW w:w="532" w:type="dxa"/>
            <w:vAlign w:val="top"/>
          </w:tcPr>
          <w:p>
            <w:pPr>
              <w:pStyle w:val="10"/>
              <w:spacing w:before="68" w:line="189" w:lineRule="auto"/>
              <w:ind w:left="240"/>
              <w:rPr>
                <w:sz w:val="12"/>
                <w:szCs w:val="12"/>
              </w:rPr>
            </w:pPr>
            <w:r>
              <w:rPr>
                <w:sz w:val="12"/>
                <w:szCs w:val="12"/>
              </w:rPr>
              <w:t>0</w:t>
            </w:r>
          </w:p>
        </w:tc>
        <w:tc>
          <w:tcPr>
            <w:tcW w:w="520" w:type="dxa"/>
            <w:vAlign w:val="top"/>
          </w:tcPr>
          <w:p>
            <w:pPr>
              <w:pStyle w:val="10"/>
              <w:spacing w:before="68" w:line="189" w:lineRule="auto"/>
              <w:ind w:left="205"/>
              <w:rPr>
                <w:sz w:val="12"/>
                <w:szCs w:val="12"/>
              </w:rPr>
            </w:pPr>
            <w:r>
              <w:rPr>
                <w:sz w:val="12"/>
                <w:szCs w:val="12"/>
              </w:rPr>
              <w:t>64</w:t>
            </w:r>
          </w:p>
        </w:tc>
        <w:tc>
          <w:tcPr>
            <w:tcW w:w="563" w:type="dxa"/>
            <w:vAlign w:val="top"/>
          </w:tcPr>
          <w:p>
            <w:pPr>
              <w:spacing w:line="198" w:lineRule="exact"/>
              <w:rPr>
                <w:rFonts w:ascii="Arial"/>
                <w:sz w:val="17"/>
              </w:rPr>
            </w:pPr>
          </w:p>
        </w:tc>
        <w:tc>
          <w:tcPr>
            <w:tcW w:w="405" w:type="dxa"/>
            <w:vAlign w:val="top"/>
          </w:tcPr>
          <w:p>
            <w:pPr>
              <w:pStyle w:val="10"/>
              <w:spacing w:before="68" w:line="189" w:lineRule="auto"/>
              <w:ind w:left="181"/>
              <w:rPr>
                <w:sz w:val="12"/>
                <w:szCs w:val="12"/>
              </w:rPr>
            </w:pPr>
            <w:r>
              <w:rPr>
                <w:sz w:val="12"/>
                <w:szCs w:val="12"/>
              </w:rPr>
              <w:t>2</w:t>
            </w:r>
          </w:p>
        </w:tc>
        <w:tc>
          <w:tcPr>
            <w:tcW w:w="436" w:type="dxa"/>
            <w:vAlign w:val="top"/>
          </w:tcPr>
          <w:p>
            <w:pPr>
              <w:pStyle w:val="10"/>
              <w:spacing w:before="68" w:line="189" w:lineRule="auto"/>
              <w:ind w:left="196"/>
              <w:rPr>
                <w:sz w:val="12"/>
                <w:szCs w:val="12"/>
              </w:rPr>
            </w:pPr>
            <w:r>
              <w:rPr>
                <w:sz w:val="12"/>
                <w:szCs w:val="12"/>
              </w:rPr>
              <w:t>2</w:t>
            </w: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10"/>
              <w:spacing w:before="48"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0" w:line="187" w:lineRule="auto"/>
              <w:ind w:left="175"/>
              <w:rPr>
                <w:sz w:val="12"/>
                <w:szCs w:val="12"/>
              </w:rPr>
            </w:pPr>
            <w:r>
              <w:rPr>
                <w:sz w:val="12"/>
                <w:szCs w:val="12"/>
              </w:rPr>
              <w:t>5</w:t>
            </w:r>
          </w:p>
        </w:tc>
        <w:tc>
          <w:tcPr>
            <w:tcW w:w="1595" w:type="dxa"/>
            <w:vAlign w:val="top"/>
          </w:tcPr>
          <w:p>
            <w:pPr>
              <w:pStyle w:val="10"/>
              <w:spacing w:before="49" w:line="228" w:lineRule="auto"/>
              <w:ind w:left="477"/>
              <w:rPr>
                <w:sz w:val="12"/>
                <w:szCs w:val="12"/>
              </w:rPr>
            </w:pPr>
            <w:r>
              <w:rPr>
                <w:spacing w:val="4"/>
                <w:sz w:val="12"/>
                <w:szCs w:val="12"/>
              </w:rPr>
              <w:t>体育与健康</w:t>
            </w:r>
          </w:p>
        </w:tc>
        <w:tc>
          <w:tcPr>
            <w:tcW w:w="479" w:type="dxa"/>
            <w:vAlign w:val="top"/>
          </w:tcPr>
          <w:p>
            <w:pPr>
              <w:pStyle w:val="10"/>
              <w:spacing w:before="70" w:line="187" w:lineRule="auto"/>
              <w:ind w:left="212"/>
              <w:rPr>
                <w:sz w:val="12"/>
                <w:szCs w:val="12"/>
              </w:rPr>
            </w:pPr>
            <w:r>
              <w:rPr>
                <w:sz w:val="12"/>
                <w:szCs w:val="12"/>
              </w:rPr>
              <w:t>7</w:t>
            </w:r>
          </w:p>
        </w:tc>
        <w:tc>
          <w:tcPr>
            <w:tcW w:w="860" w:type="dxa"/>
            <w:vAlign w:val="top"/>
          </w:tcPr>
          <w:p>
            <w:pPr>
              <w:spacing w:before="101" w:line="97" w:lineRule="exact"/>
              <w:ind w:left="209"/>
              <w:rPr>
                <w:rFonts w:ascii="仿宋" w:hAnsi="仿宋" w:eastAsia="仿宋" w:cs="仿宋"/>
                <w:sz w:val="12"/>
                <w:szCs w:val="12"/>
              </w:rPr>
            </w:pPr>
            <w:r>
              <w:rPr>
                <w:rFonts w:ascii="仿宋" w:hAnsi="仿宋" w:eastAsia="仿宋" w:cs="仿宋"/>
                <w:spacing w:val="2"/>
                <w:position w:val="-1"/>
                <w:sz w:val="12"/>
                <w:szCs w:val="12"/>
              </w:rPr>
              <w:t>5100011</w:t>
            </w:r>
          </w:p>
        </w:tc>
        <w:tc>
          <w:tcPr>
            <w:tcW w:w="596" w:type="dxa"/>
            <w:vAlign w:val="top"/>
          </w:tcPr>
          <w:p>
            <w:pPr>
              <w:pStyle w:val="10"/>
              <w:spacing w:before="68" w:line="189" w:lineRule="auto"/>
              <w:ind w:left="216"/>
              <w:rPr>
                <w:sz w:val="12"/>
                <w:szCs w:val="12"/>
              </w:rPr>
            </w:pPr>
            <w:r>
              <w:rPr>
                <w:spacing w:val="-2"/>
                <w:sz w:val="12"/>
                <w:szCs w:val="12"/>
              </w:rPr>
              <w:t>112</w:t>
            </w:r>
          </w:p>
        </w:tc>
        <w:tc>
          <w:tcPr>
            <w:tcW w:w="532" w:type="dxa"/>
            <w:vAlign w:val="top"/>
          </w:tcPr>
          <w:p>
            <w:pPr>
              <w:pStyle w:val="10"/>
              <w:spacing w:before="69" w:line="189" w:lineRule="auto"/>
              <w:ind w:left="209"/>
              <w:rPr>
                <w:sz w:val="12"/>
                <w:szCs w:val="12"/>
              </w:rPr>
            </w:pPr>
            <w:r>
              <w:rPr>
                <w:spacing w:val="-1"/>
                <w:sz w:val="12"/>
                <w:szCs w:val="12"/>
              </w:rPr>
              <w:t>20</w:t>
            </w:r>
          </w:p>
        </w:tc>
        <w:tc>
          <w:tcPr>
            <w:tcW w:w="520" w:type="dxa"/>
            <w:vAlign w:val="top"/>
          </w:tcPr>
          <w:p>
            <w:pPr>
              <w:pStyle w:val="10"/>
              <w:spacing w:before="69" w:line="189" w:lineRule="auto"/>
              <w:ind w:left="204"/>
              <w:rPr>
                <w:sz w:val="12"/>
                <w:szCs w:val="12"/>
              </w:rPr>
            </w:pPr>
            <w:r>
              <w:rPr>
                <w:sz w:val="12"/>
                <w:szCs w:val="12"/>
              </w:rPr>
              <w:t>92</w:t>
            </w:r>
          </w:p>
        </w:tc>
        <w:tc>
          <w:tcPr>
            <w:tcW w:w="563" w:type="dxa"/>
            <w:vAlign w:val="top"/>
          </w:tcPr>
          <w:p>
            <w:pPr>
              <w:spacing w:line="198" w:lineRule="exact"/>
              <w:rPr>
                <w:rFonts w:ascii="Arial"/>
                <w:sz w:val="17"/>
              </w:rPr>
            </w:pPr>
          </w:p>
        </w:tc>
        <w:tc>
          <w:tcPr>
            <w:tcW w:w="405" w:type="dxa"/>
            <w:vAlign w:val="top"/>
          </w:tcPr>
          <w:p>
            <w:pPr>
              <w:pStyle w:val="10"/>
              <w:spacing w:before="68" w:line="189" w:lineRule="auto"/>
              <w:ind w:left="181"/>
              <w:rPr>
                <w:sz w:val="12"/>
                <w:szCs w:val="12"/>
              </w:rPr>
            </w:pPr>
            <w:r>
              <w:rPr>
                <w:sz w:val="12"/>
                <w:szCs w:val="12"/>
              </w:rPr>
              <w:t>2</w:t>
            </w:r>
          </w:p>
        </w:tc>
        <w:tc>
          <w:tcPr>
            <w:tcW w:w="436" w:type="dxa"/>
            <w:vAlign w:val="top"/>
          </w:tcPr>
          <w:p>
            <w:pPr>
              <w:pStyle w:val="10"/>
              <w:spacing w:before="68" w:line="189" w:lineRule="auto"/>
              <w:ind w:left="196"/>
              <w:rPr>
                <w:sz w:val="12"/>
                <w:szCs w:val="12"/>
              </w:rPr>
            </w:pPr>
            <w:r>
              <w:rPr>
                <w:sz w:val="12"/>
                <w:szCs w:val="12"/>
              </w:rPr>
              <w:t>2</w:t>
            </w:r>
          </w:p>
        </w:tc>
        <w:tc>
          <w:tcPr>
            <w:tcW w:w="393" w:type="dxa"/>
            <w:vAlign w:val="top"/>
          </w:tcPr>
          <w:p>
            <w:pPr>
              <w:pStyle w:val="10"/>
              <w:spacing w:before="68" w:line="189" w:lineRule="auto"/>
              <w:ind w:left="175"/>
              <w:rPr>
                <w:sz w:val="12"/>
                <w:szCs w:val="12"/>
              </w:rPr>
            </w:pPr>
            <w:r>
              <w:rPr>
                <w:sz w:val="12"/>
                <w:szCs w:val="12"/>
              </w:rPr>
              <w:t>2</w:t>
            </w:r>
          </w:p>
        </w:tc>
        <w:tc>
          <w:tcPr>
            <w:tcW w:w="467" w:type="dxa"/>
            <w:vAlign w:val="top"/>
          </w:tcPr>
          <w:p>
            <w:pPr>
              <w:pStyle w:val="10"/>
              <w:spacing w:before="68" w:line="189" w:lineRule="auto"/>
              <w:ind w:left="221"/>
              <w:rPr>
                <w:sz w:val="12"/>
                <w:szCs w:val="12"/>
              </w:rPr>
            </w:pPr>
            <w:r>
              <w:rPr>
                <w:sz w:val="12"/>
                <w:szCs w:val="12"/>
              </w:rPr>
              <w:t>1</w:t>
            </w: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10"/>
              <w:spacing w:before="49" w:line="22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8" w:line="189" w:lineRule="auto"/>
              <w:ind w:left="174"/>
              <w:rPr>
                <w:sz w:val="12"/>
                <w:szCs w:val="12"/>
              </w:rPr>
            </w:pPr>
            <w:r>
              <w:rPr>
                <w:sz w:val="12"/>
                <w:szCs w:val="12"/>
              </w:rPr>
              <w:t>6</w:t>
            </w:r>
          </w:p>
        </w:tc>
        <w:tc>
          <w:tcPr>
            <w:tcW w:w="1595" w:type="dxa"/>
            <w:vAlign w:val="top"/>
          </w:tcPr>
          <w:p>
            <w:pPr>
              <w:pStyle w:val="10"/>
              <w:spacing w:before="59" w:line="229" w:lineRule="auto"/>
              <w:ind w:left="477"/>
              <w:rPr>
                <w:sz w:val="12"/>
                <w:szCs w:val="12"/>
              </w:rPr>
            </w:pPr>
            <w:r>
              <w:rPr>
                <w:spacing w:val="4"/>
                <w:sz w:val="12"/>
                <w:szCs w:val="12"/>
              </w:rPr>
              <w:t>应用文写作</w:t>
            </w:r>
          </w:p>
        </w:tc>
        <w:tc>
          <w:tcPr>
            <w:tcW w:w="479" w:type="dxa"/>
            <w:vAlign w:val="top"/>
          </w:tcPr>
          <w:p>
            <w:pPr>
              <w:pStyle w:val="10"/>
              <w:spacing w:before="78" w:line="189" w:lineRule="auto"/>
              <w:ind w:left="210"/>
              <w:rPr>
                <w:sz w:val="12"/>
                <w:szCs w:val="12"/>
              </w:rPr>
            </w:pPr>
            <w:r>
              <w:rPr>
                <w:sz w:val="12"/>
                <w:szCs w:val="12"/>
              </w:rPr>
              <w:t>2</w:t>
            </w:r>
          </w:p>
        </w:tc>
        <w:tc>
          <w:tcPr>
            <w:tcW w:w="860" w:type="dxa"/>
            <w:vAlign w:val="top"/>
          </w:tcPr>
          <w:p>
            <w:pPr>
              <w:spacing w:before="121" w:line="98" w:lineRule="exact"/>
              <w:ind w:left="209"/>
              <w:rPr>
                <w:rFonts w:ascii="仿宋" w:hAnsi="仿宋" w:eastAsia="仿宋" w:cs="仿宋"/>
                <w:sz w:val="12"/>
                <w:szCs w:val="12"/>
              </w:rPr>
            </w:pPr>
            <w:r>
              <w:rPr>
                <w:rFonts w:ascii="仿宋" w:hAnsi="仿宋" w:eastAsia="仿宋" w:cs="仿宋"/>
                <w:spacing w:val="2"/>
                <w:position w:val="-1"/>
                <w:sz w:val="12"/>
                <w:szCs w:val="12"/>
              </w:rPr>
              <w:t>5100071</w:t>
            </w:r>
          </w:p>
        </w:tc>
        <w:tc>
          <w:tcPr>
            <w:tcW w:w="596" w:type="dxa"/>
            <w:vAlign w:val="top"/>
          </w:tcPr>
          <w:p>
            <w:pPr>
              <w:pStyle w:val="10"/>
              <w:spacing w:before="78" w:line="189" w:lineRule="auto"/>
              <w:ind w:left="242"/>
              <w:rPr>
                <w:sz w:val="12"/>
                <w:szCs w:val="12"/>
              </w:rPr>
            </w:pPr>
            <w:r>
              <w:rPr>
                <w:spacing w:val="-1"/>
                <w:sz w:val="12"/>
                <w:szCs w:val="12"/>
              </w:rPr>
              <w:t>32</w:t>
            </w:r>
          </w:p>
        </w:tc>
        <w:tc>
          <w:tcPr>
            <w:tcW w:w="532" w:type="dxa"/>
            <w:vAlign w:val="top"/>
          </w:tcPr>
          <w:p>
            <w:pPr>
              <w:pStyle w:val="10"/>
              <w:spacing w:before="78" w:line="189" w:lineRule="auto"/>
              <w:ind w:left="217"/>
              <w:rPr>
                <w:sz w:val="12"/>
                <w:szCs w:val="12"/>
              </w:rPr>
            </w:pPr>
            <w:r>
              <w:rPr>
                <w:spacing w:val="-4"/>
                <w:sz w:val="12"/>
                <w:szCs w:val="12"/>
              </w:rPr>
              <w:t>16</w:t>
            </w:r>
          </w:p>
        </w:tc>
        <w:tc>
          <w:tcPr>
            <w:tcW w:w="520" w:type="dxa"/>
            <w:vAlign w:val="top"/>
          </w:tcPr>
          <w:p>
            <w:pPr>
              <w:pStyle w:val="10"/>
              <w:spacing w:before="78" w:line="189" w:lineRule="auto"/>
              <w:ind w:left="213"/>
              <w:rPr>
                <w:sz w:val="12"/>
                <w:szCs w:val="12"/>
              </w:rPr>
            </w:pPr>
            <w:r>
              <w:rPr>
                <w:spacing w:val="-4"/>
                <w:sz w:val="12"/>
                <w:szCs w:val="12"/>
              </w:rPr>
              <w:t>16</w:t>
            </w:r>
          </w:p>
        </w:tc>
        <w:tc>
          <w:tcPr>
            <w:tcW w:w="563" w:type="dxa"/>
            <w:vAlign w:val="top"/>
          </w:tcPr>
          <w:p>
            <w:pPr>
              <w:spacing w:line="219" w:lineRule="exact"/>
              <w:rPr>
                <w:rFonts w:ascii="Arial"/>
                <w:sz w:val="19"/>
              </w:rPr>
            </w:pPr>
          </w:p>
        </w:tc>
        <w:tc>
          <w:tcPr>
            <w:tcW w:w="405" w:type="dxa"/>
            <w:vAlign w:val="top"/>
          </w:tcPr>
          <w:p>
            <w:pPr>
              <w:spacing w:line="219" w:lineRule="exact"/>
              <w:rPr>
                <w:rFonts w:ascii="Arial"/>
                <w:sz w:val="19"/>
              </w:rPr>
            </w:pPr>
          </w:p>
        </w:tc>
        <w:tc>
          <w:tcPr>
            <w:tcW w:w="436" w:type="dxa"/>
            <w:vAlign w:val="top"/>
          </w:tcPr>
          <w:p>
            <w:pPr>
              <w:pStyle w:val="10"/>
              <w:spacing w:before="78" w:line="189" w:lineRule="auto"/>
              <w:ind w:left="196"/>
              <w:rPr>
                <w:sz w:val="12"/>
                <w:szCs w:val="12"/>
              </w:rPr>
            </w:pPr>
            <w:r>
              <w:rPr>
                <w:sz w:val="12"/>
                <w:szCs w:val="12"/>
              </w:rPr>
              <w:t>2</w:t>
            </w:r>
          </w:p>
        </w:tc>
        <w:tc>
          <w:tcPr>
            <w:tcW w:w="393" w:type="dxa"/>
            <w:vAlign w:val="top"/>
          </w:tcPr>
          <w:p>
            <w:pPr>
              <w:spacing w:line="219" w:lineRule="exact"/>
              <w:rPr>
                <w:rFonts w:ascii="Arial"/>
                <w:sz w:val="19"/>
              </w:rPr>
            </w:pPr>
          </w:p>
        </w:tc>
        <w:tc>
          <w:tcPr>
            <w:tcW w:w="467"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50" w:type="dxa"/>
            <w:vAlign w:val="top"/>
          </w:tcPr>
          <w:p>
            <w:pPr>
              <w:spacing w:line="219" w:lineRule="exact"/>
              <w:rPr>
                <w:rFonts w:ascii="Arial"/>
                <w:sz w:val="19"/>
              </w:rPr>
            </w:pPr>
          </w:p>
        </w:tc>
        <w:tc>
          <w:tcPr>
            <w:tcW w:w="361" w:type="dxa"/>
            <w:vAlign w:val="top"/>
          </w:tcPr>
          <w:p>
            <w:pPr>
              <w:pStyle w:val="10"/>
              <w:spacing w:before="59" w:line="160" w:lineRule="exact"/>
              <w:ind w:left="160"/>
              <w:rPr>
                <w:sz w:val="12"/>
                <w:szCs w:val="12"/>
              </w:rPr>
            </w:pPr>
            <w:r>
              <w:rPr>
                <w:sz w:val="12"/>
                <w:szCs w:val="12"/>
              </w:rPr>
              <w:t>√</w:t>
            </w:r>
          </w:p>
        </w:tc>
        <w:tc>
          <w:tcPr>
            <w:tcW w:w="377" w:type="dxa"/>
            <w:tcBorders>
              <w:right w:val="single" w:color="000000" w:sz="8" w:space="0"/>
            </w:tcBorders>
            <w:vAlign w:val="top"/>
          </w:tcPr>
          <w:p>
            <w:pPr>
              <w:spacing w:line="21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6" w:line="187" w:lineRule="auto"/>
              <w:ind w:left="176"/>
              <w:rPr>
                <w:sz w:val="12"/>
                <w:szCs w:val="12"/>
              </w:rPr>
            </w:pPr>
            <w:r>
              <w:rPr>
                <w:sz w:val="12"/>
                <w:szCs w:val="12"/>
              </w:rPr>
              <w:t>7</w:t>
            </w:r>
          </w:p>
        </w:tc>
        <w:tc>
          <w:tcPr>
            <w:tcW w:w="1595" w:type="dxa"/>
            <w:vAlign w:val="top"/>
          </w:tcPr>
          <w:p>
            <w:pPr>
              <w:pStyle w:val="10"/>
              <w:spacing w:before="55" w:line="228" w:lineRule="auto"/>
              <w:ind w:left="478"/>
              <w:rPr>
                <w:sz w:val="12"/>
                <w:szCs w:val="12"/>
              </w:rPr>
            </w:pPr>
            <w:r>
              <w:rPr>
                <w:spacing w:val="4"/>
                <w:sz w:val="12"/>
                <w:szCs w:val="12"/>
              </w:rPr>
              <w:t>形势与政策</w:t>
            </w:r>
          </w:p>
        </w:tc>
        <w:tc>
          <w:tcPr>
            <w:tcW w:w="479" w:type="dxa"/>
            <w:vAlign w:val="top"/>
          </w:tcPr>
          <w:p>
            <w:pPr>
              <w:pStyle w:val="10"/>
              <w:spacing w:before="74" w:line="189" w:lineRule="auto"/>
              <w:ind w:left="218"/>
              <w:rPr>
                <w:sz w:val="12"/>
                <w:szCs w:val="12"/>
              </w:rPr>
            </w:pPr>
            <w:r>
              <w:rPr>
                <w:sz w:val="12"/>
                <w:szCs w:val="12"/>
              </w:rPr>
              <w:t>1</w:t>
            </w:r>
          </w:p>
        </w:tc>
        <w:tc>
          <w:tcPr>
            <w:tcW w:w="860" w:type="dxa"/>
            <w:vAlign w:val="top"/>
          </w:tcPr>
          <w:p>
            <w:pPr>
              <w:spacing w:before="109" w:line="99" w:lineRule="exact"/>
              <w:ind w:left="208"/>
              <w:rPr>
                <w:rFonts w:ascii="仿宋" w:hAnsi="仿宋" w:eastAsia="仿宋" w:cs="仿宋"/>
                <w:sz w:val="12"/>
                <w:szCs w:val="12"/>
              </w:rPr>
            </w:pPr>
            <w:r>
              <w:rPr>
                <w:rFonts w:ascii="仿宋" w:hAnsi="仿宋" w:eastAsia="仿宋" w:cs="仿宋"/>
                <w:spacing w:val="2"/>
                <w:position w:val="-1"/>
                <w:sz w:val="12"/>
                <w:szCs w:val="12"/>
              </w:rPr>
              <w:t>6100041</w:t>
            </w:r>
          </w:p>
        </w:tc>
        <w:tc>
          <w:tcPr>
            <w:tcW w:w="596" w:type="dxa"/>
            <w:vAlign w:val="top"/>
          </w:tcPr>
          <w:p>
            <w:pPr>
              <w:pStyle w:val="10"/>
              <w:spacing w:before="74" w:line="189" w:lineRule="auto"/>
              <w:ind w:left="249"/>
              <w:rPr>
                <w:sz w:val="12"/>
                <w:szCs w:val="12"/>
              </w:rPr>
            </w:pPr>
            <w:r>
              <w:rPr>
                <w:spacing w:val="-4"/>
                <w:sz w:val="12"/>
                <w:szCs w:val="12"/>
              </w:rPr>
              <w:t>16</w:t>
            </w:r>
          </w:p>
        </w:tc>
        <w:tc>
          <w:tcPr>
            <w:tcW w:w="532" w:type="dxa"/>
            <w:vAlign w:val="top"/>
          </w:tcPr>
          <w:p>
            <w:pPr>
              <w:pStyle w:val="10"/>
              <w:spacing w:before="74" w:line="189" w:lineRule="auto"/>
              <w:ind w:left="217"/>
              <w:rPr>
                <w:sz w:val="12"/>
                <w:szCs w:val="12"/>
              </w:rPr>
            </w:pPr>
            <w:r>
              <w:rPr>
                <w:spacing w:val="-4"/>
                <w:sz w:val="12"/>
                <w:szCs w:val="12"/>
              </w:rPr>
              <w:t>16</w:t>
            </w:r>
          </w:p>
        </w:tc>
        <w:tc>
          <w:tcPr>
            <w:tcW w:w="520" w:type="dxa"/>
            <w:vAlign w:val="top"/>
          </w:tcPr>
          <w:p>
            <w:pPr>
              <w:pStyle w:val="10"/>
              <w:spacing w:before="74" w:line="189" w:lineRule="auto"/>
              <w:ind w:left="236"/>
              <w:rPr>
                <w:sz w:val="12"/>
                <w:szCs w:val="12"/>
              </w:rPr>
            </w:pPr>
            <w:r>
              <w:rPr>
                <w:sz w:val="12"/>
                <w:szCs w:val="12"/>
              </w:rPr>
              <w:t>0</w:t>
            </w:r>
          </w:p>
        </w:tc>
        <w:tc>
          <w:tcPr>
            <w:tcW w:w="563" w:type="dxa"/>
            <w:vAlign w:val="top"/>
          </w:tcPr>
          <w:p>
            <w:pPr>
              <w:spacing w:line="208" w:lineRule="exact"/>
              <w:rPr>
                <w:rFonts w:ascii="Arial"/>
                <w:sz w:val="18"/>
              </w:rPr>
            </w:pPr>
          </w:p>
        </w:tc>
        <w:tc>
          <w:tcPr>
            <w:tcW w:w="405" w:type="dxa"/>
            <w:vAlign w:val="top"/>
          </w:tcPr>
          <w:p>
            <w:pPr>
              <w:pStyle w:val="10"/>
              <w:spacing w:before="74" w:line="189" w:lineRule="auto"/>
              <w:ind w:left="189"/>
              <w:rPr>
                <w:sz w:val="12"/>
                <w:szCs w:val="12"/>
              </w:rPr>
            </w:pPr>
            <w:r>
              <w:rPr>
                <w:sz w:val="12"/>
                <w:szCs w:val="12"/>
              </w:rPr>
              <w:t>1</w:t>
            </w:r>
          </w:p>
        </w:tc>
        <w:tc>
          <w:tcPr>
            <w:tcW w:w="436" w:type="dxa"/>
            <w:vAlign w:val="top"/>
          </w:tcPr>
          <w:p>
            <w:pPr>
              <w:pStyle w:val="10"/>
              <w:spacing w:before="74" w:line="189" w:lineRule="auto"/>
              <w:ind w:left="203"/>
              <w:rPr>
                <w:sz w:val="12"/>
                <w:szCs w:val="12"/>
              </w:rPr>
            </w:pPr>
            <w:r>
              <w:rPr>
                <w:sz w:val="12"/>
                <w:szCs w:val="12"/>
              </w:rPr>
              <w:t>1</w:t>
            </w:r>
          </w:p>
        </w:tc>
        <w:tc>
          <w:tcPr>
            <w:tcW w:w="393" w:type="dxa"/>
            <w:vAlign w:val="top"/>
          </w:tcPr>
          <w:p>
            <w:pPr>
              <w:pStyle w:val="10"/>
              <w:spacing w:before="74" w:line="189" w:lineRule="auto"/>
              <w:ind w:left="183"/>
              <w:rPr>
                <w:sz w:val="12"/>
                <w:szCs w:val="12"/>
              </w:rPr>
            </w:pPr>
            <w:r>
              <w:rPr>
                <w:sz w:val="12"/>
                <w:szCs w:val="12"/>
              </w:rPr>
              <w:t>1</w:t>
            </w:r>
          </w:p>
        </w:tc>
        <w:tc>
          <w:tcPr>
            <w:tcW w:w="467" w:type="dxa"/>
            <w:vAlign w:val="top"/>
          </w:tcPr>
          <w:p>
            <w:pPr>
              <w:pStyle w:val="10"/>
              <w:spacing w:before="74" w:line="189" w:lineRule="auto"/>
              <w:ind w:left="221"/>
              <w:rPr>
                <w:sz w:val="12"/>
                <w:szCs w:val="12"/>
              </w:rPr>
            </w:pPr>
            <w:r>
              <w:rPr>
                <w:sz w:val="12"/>
                <w:szCs w:val="12"/>
              </w:rPr>
              <w:t>1</w:t>
            </w:r>
          </w:p>
        </w:tc>
        <w:tc>
          <w:tcPr>
            <w:tcW w:w="349" w:type="dxa"/>
            <w:vAlign w:val="top"/>
          </w:tcPr>
          <w:p>
            <w:pPr>
              <w:spacing w:line="208" w:lineRule="exact"/>
              <w:rPr>
                <w:rFonts w:ascii="Arial"/>
                <w:sz w:val="18"/>
              </w:rPr>
            </w:pPr>
          </w:p>
        </w:tc>
        <w:tc>
          <w:tcPr>
            <w:tcW w:w="350" w:type="dxa"/>
            <w:vAlign w:val="top"/>
          </w:tcPr>
          <w:p>
            <w:pPr>
              <w:spacing w:line="208" w:lineRule="exact"/>
              <w:rPr>
                <w:rFonts w:ascii="Arial"/>
                <w:sz w:val="18"/>
              </w:rPr>
            </w:pPr>
          </w:p>
        </w:tc>
        <w:tc>
          <w:tcPr>
            <w:tcW w:w="361" w:type="dxa"/>
            <w:vAlign w:val="top"/>
          </w:tcPr>
          <w:p>
            <w:pPr>
              <w:spacing w:line="208" w:lineRule="exact"/>
              <w:rPr>
                <w:rFonts w:ascii="Arial"/>
                <w:sz w:val="18"/>
              </w:rPr>
            </w:pPr>
          </w:p>
        </w:tc>
        <w:tc>
          <w:tcPr>
            <w:tcW w:w="377" w:type="dxa"/>
            <w:tcBorders>
              <w:right w:val="single" w:color="000000" w:sz="8" w:space="0"/>
            </w:tcBorders>
            <w:vAlign w:val="top"/>
          </w:tcPr>
          <w:p>
            <w:pPr>
              <w:pStyle w:val="10"/>
              <w:spacing w:before="55" w:line="23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9" w:line="189" w:lineRule="auto"/>
              <w:ind w:left="173"/>
              <w:rPr>
                <w:sz w:val="12"/>
                <w:szCs w:val="12"/>
              </w:rPr>
            </w:pPr>
            <w:r>
              <w:rPr>
                <w:sz w:val="12"/>
                <w:szCs w:val="12"/>
              </w:rPr>
              <w:t>8</w:t>
            </w:r>
          </w:p>
        </w:tc>
        <w:tc>
          <w:tcPr>
            <w:tcW w:w="1595" w:type="dxa"/>
            <w:vAlign w:val="top"/>
          </w:tcPr>
          <w:p>
            <w:pPr>
              <w:pStyle w:val="10"/>
              <w:spacing w:before="60" w:line="229" w:lineRule="auto"/>
              <w:ind w:left="223"/>
              <w:rPr>
                <w:sz w:val="12"/>
                <w:szCs w:val="12"/>
              </w:rPr>
            </w:pPr>
            <w:r>
              <w:rPr>
                <w:spacing w:val="5"/>
                <w:sz w:val="12"/>
                <w:szCs w:val="12"/>
              </w:rPr>
              <w:t>大学生职业生涯规划</w:t>
            </w:r>
          </w:p>
        </w:tc>
        <w:tc>
          <w:tcPr>
            <w:tcW w:w="479" w:type="dxa"/>
            <w:vAlign w:val="top"/>
          </w:tcPr>
          <w:p>
            <w:pPr>
              <w:pStyle w:val="10"/>
              <w:spacing w:before="79" w:line="189" w:lineRule="auto"/>
              <w:ind w:left="210"/>
              <w:rPr>
                <w:sz w:val="12"/>
                <w:szCs w:val="12"/>
              </w:rPr>
            </w:pPr>
            <w:r>
              <w:rPr>
                <w:sz w:val="12"/>
                <w:szCs w:val="12"/>
              </w:rPr>
              <w:t>2</w:t>
            </w:r>
          </w:p>
        </w:tc>
        <w:tc>
          <w:tcPr>
            <w:tcW w:w="860" w:type="dxa"/>
            <w:vAlign w:val="top"/>
          </w:tcPr>
          <w:p>
            <w:pPr>
              <w:spacing w:before="121" w:line="98" w:lineRule="exact"/>
              <w:ind w:left="208"/>
              <w:rPr>
                <w:rFonts w:ascii="仿宋" w:hAnsi="仿宋" w:eastAsia="仿宋" w:cs="仿宋"/>
                <w:sz w:val="12"/>
                <w:szCs w:val="12"/>
              </w:rPr>
            </w:pPr>
            <w:r>
              <w:rPr>
                <w:rFonts w:ascii="仿宋" w:hAnsi="仿宋" w:eastAsia="仿宋" w:cs="仿宋"/>
                <w:spacing w:val="2"/>
                <w:position w:val="-1"/>
                <w:sz w:val="12"/>
                <w:szCs w:val="12"/>
              </w:rPr>
              <w:t>6100051</w:t>
            </w:r>
          </w:p>
        </w:tc>
        <w:tc>
          <w:tcPr>
            <w:tcW w:w="596" w:type="dxa"/>
            <w:vAlign w:val="top"/>
          </w:tcPr>
          <w:p>
            <w:pPr>
              <w:pStyle w:val="10"/>
              <w:spacing w:before="79" w:line="189" w:lineRule="auto"/>
              <w:ind w:left="242"/>
              <w:rPr>
                <w:sz w:val="12"/>
                <w:szCs w:val="12"/>
              </w:rPr>
            </w:pPr>
            <w:r>
              <w:rPr>
                <w:spacing w:val="-1"/>
                <w:sz w:val="12"/>
                <w:szCs w:val="12"/>
              </w:rPr>
              <w:t>32</w:t>
            </w:r>
          </w:p>
        </w:tc>
        <w:tc>
          <w:tcPr>
            <w:tcW w:w="532" w:type="dxa"/>
            <w:vAlign w:val="top"/>
          </w:tcPr>
          <w:p>
            <w:pPr>
              <w:pStyle w:val="10"/>
              <w:spacing w:before="79" w:line="189" w:lineRule="auto"/>
              <w:ind w:left="217"/>
              <w:rPr>
                <w:sz w:val="12"/>
                <w:szCs w:val="12"/>
              </w:rPr>
            </w:pPr>
            <w:r>
              <w:rPr>
                <w:spacing w:val="-4"/>
                <w:sz w:val="12"/>
                <w:szCs w:val="12"/>
              </w:rPr>
              <w:t>18</w:t>
            </w:r>
          </w:p>
        </w:tc>
        <w:tc>
          <w:tcPr>
            <w:tcW w:w="520" w:type="dxa"/>
            <w:vAlign w:val="top"/>
          </w:tcPr>
          <w:p>
            <w:pPr>
              <w:pStyle w:val="10"/>
              <w:spacing w:before="79" w:line="189" w:lineRule="auto"/>
              <w:ind w:left="213"/>
              <w:rPr>
                <w:sz w:val="12"/>
                <w:szCs w:val="12"/>
              </w:rPr>
            </w:pPr>
            <w:r>
              <w:rPr>
                <w:spacing w:val="-4"/>
                <w:sz w:val="12"/>
                <w:szCs w:val="12"/>
              </w:rPr>
              <w:t>14</w:t>
            </w:r>
          </w:p>
        </w:tc>
        <w:tc>
          <w:tcPr>
            <w:tcW w:w="563" w:type="dxa"/>
            <w:vAlign w:val="top"/>
          </w:tcPr>
          <w:p>
            <w:pPr>
              <w:spacing w:line="219" w:lineRule="exact"/>
              <w:rPr>
                <w:rFonts w:ascii="Arial"/>
                <w:sz w:val="19"/>
              </w:rPr>
            </w:pPr>
          </w:p>
        </w:tc>
        <w:tc>
          <w:tcPr>
            <w:tcW w:w="405" w:type="dxa"/>
            <w:vAlign w:val="top"/>
          </w:tcPr>
          <w:p>
            <w:pPr>
              <w:pStyle w:val="10"/>
              <w:spacing w:before="79" w:line="189" w:lineRule="auto"/>
              <w:ind w:left="181"/>
              <w:rPr>
                <w:sz w:val="12"/>
                <w:szCs w:val="12"/>
              </w:rPr>
            </w:pPr>
            <w:r>
              <w:rPr>
                <w:sz w:val="12"/>
                <w:szCs w:val="12"/>
              </w:rPr>
              <w:t>2</w:t>
            </w:r>
          </w:p>
        </w:tc>
        <w:tc>
          <w:tcPr>
            <w:tcW w:w="436" w:type="dxa"/>
            <w:vAlign w:val="top"/>
          </w:tcPr>
          <w:p>
            <w:pPr>
              <w:spacing w:line="219" w:lineRule="exact"/>
              <w:rPr>
                <w:rFonts w:ascii="Arial"/>
                <w:sz w:val="19"/>
              </w:rPr>
            </w:pPr>
          </w:p>
        </w:tc>
        <w:tc>
          <w:tcPr>
            <w:tcW w:w="393" w:type="dxa"/>
            <w:vAlign w:val="top"/>
          </w:tcPr>
          <w:p>
            <w:pPr>
              <w:spacing w:line="219" w:lineRule="exact"/>
              <w:rPr>
                <w:rFonts w:ascii="Arial"/>
                <w:sz w:val="19"/>
              </w:rPr>
            </w:pPr>
          </w:p>
        </w:tc>
        <w:tc>
          <w:tcPr>
            <w:tcW w:w="467" w:type="dxa"/>
            <w:vAlign w:val="top"/>
          </w:tcPr>
          <w:p>
            <w:pPr>
              <w:spacing w:line="219" w:lineRule="exact"/>
              <w:rPr>
                <w:rFonts w:ascii="Arial"/>
                <w:sz w:val="19"/>
              </w:rPr>
            </w:pPr>
          </w:p>
        </w:tc>
        <w:tc>
          <w:tcPr>
            <w:tcW w:w="349" w:type="dxa"/>
            <w:vAlign w:val="top"/>
          </w:tcPr>
          <w:p>
            <w:pPr>
              <w:spacing w:line="219" w:lineRule="exact"/>
              <w:rPr>
                <w:rFonts w:ascii="Arial"/>
                <w:sz w:val="19"/>
              </w:rPr>
            </w:pPr>
          </w:p>
        </w:tc>
        <w:tc>
          <w:tcPr>
            <w:tcW w:w="350" w:type="dxa"/>
            <w:vAlign w:val="top"/>
          </w:tcPr>
          <w:p>
            <w:pPr>
              <w:spacing w:line="219" w:lineRule="exact"/>
              <w:rPr>
                <w:rFonts w:ascii="Arial"/>
                <w:sz w:val="19"/>
              </w:rPr>
            </w:pPr>
          </w:p>
        </w:tc>
        <w:tc>
          <w:tcPr>
            <w:tcW w:w="361" w:type="dxa"/>
            <w:vAlign w:val="top"/>
          </w:tcPr>
          <w:p>
            <w:pPr>
              <w:spacing w:line="219" w:lineRule="exact"/>
              <w:rPr>
                <w:rFonts w:ascii="Arial"/>
                <w:sz w:val="19"/>
              </w:rPr>
            </w:pPr>
          </w:p>
        </w:tc>
        <w:tc>
          <w:tcPr>
            <w:tcW w:w="377" w:type="dxa"/>
            <w:tcBorders>
              <w:right w:val="single" w:color="000000" w:sz="8" w:space="0"/>
            </w:tcBorders>
            <w:vAlign w:val="top"/>
          </w:tcPr>
          <w:p>
            <w:pPr>
              <w:pStyle w:val="10"/>
              <w:spacing w:before="60" w:line="159"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0" w:line="189" w:lineRule="auto"/>
              <w:ind w:left="173"/>
              <w:rPr>
                <w:sz w:val="12"/>
                <w:szCs w:val="12"/>
              </w:rPr>
            </w:pPr>
            <w:r>
              <w:rPr>
                <w:sz w:val="12"/>
                <w:szCs w:val="12"/>
              </w:rPr>
              <w:t>9</w:t>
            </w:r>
          </w:p>
        </w:tc>
        <w:tc>
          <w:tcPr>
            <w:tcW w:w="1595" w:type="dxa"/>
            <w:vAlign w:val="top"/>
          </w:tcPr>
          <w:p>
            <w:pPr>
              <w:pStyle w:val="10"/>
              <w:spacing w:before="61" w:line="228" w:lineRule="auto"/>
              <w:ind w:left="223"/>
              <w:rPr>
                <w:sz w:val="12"/>
                <w:szCs w:val="12"/>
              </w:rPr>
            </w:pPr>
            <w:r>
              <w:rPr>
                <w:spacing w:val="5"/>
                <w:sz w:val="12"/>
                <w:szCs w:val="12"/>
              </w:rPr>
              <w:t>大学生创新创业教育</w:t>
            </w:r>
          </w:p>
        </w:tc>
        <w:tc>
          <w:tcPr>
            <w:tcW w:w="479" w:type="dxa"/>
            <w:vAlign w:val="top"/>
          </w:tcPr>
          <w:p>
            <w:pPr>
              <w:pStyle w:val="10"/>
              <w:spacing w:before="80" w:line="189" w:lineRule="auto"/>
              <w:ind w:left="210"/>
              <w:rPr>
                <w:sz w:val="12"/>
                <w:szCs w:val="12"/>
              </w:rPr>
            </w:pPr>
            <w:r>
              <w:rPr>
                <w:sz w:val="12"/>
                <w:szCs w:val="12"/>
              </w:rPr>
              <w:t>2</w:t>
            </w:r>
          </w:p>
        </w:tc>
        <w:tc>
          <w:tcPr>
            <w:tcW w:w="860" w:type="dxa"/>
            <w:vAlign w:val="top"/>
          </w:tcPr>
          <w:p>
            <w:pPr>
              <w:spacing w:before="123" w:line="96" w:lineRule="exact"/>
              <w:ind w:left="143"/>
              <w:rPr>
                <w:rFonts w:ascii="仿宋" w:hAnsi="仿宋" w:eastAsia="仿宋" w:cs="仿宋"/>
                <w:sz w:val="12"/>
                <w:szCs w:val="12"/>
              </w:rPr>
            </w:pPr>
            <w:r>
              <w:rPr>
                <w:rFonts w:ascii="仿宋" w:hAnsi="仿宋" w:eastAsia="仿宋" w:cs="仿宋"/>
                <w:spacing w:val="3"/>
                <w:position w:val="-1"/>
                <w:sz w:val="12"/>
                <w:szCs w:val="12"/>
              </w:rPr>
              <w:t>6100081-2</w:t>
            </w:r>
          </w:p>
        </w:tc>
        <w:tc>
          <w:tcPr>
            <w:tcW w:w="596" w:type="dxa"/>
            <w:vAlign w:val="top"/>
          </w:tcPr>
          <w:p>
            <w:pPr>
              <w:pStyle w:val="10"/>
              <w:spacing w:before="80" w:line="189" w:lineRule="auto"/>
              <w:ind w:left="242"/>
              <w:rPr>
                <w:sz w:val="12"/>
                <w:szCs w:val="12"/>
              </w:rPr>
            </w:pPr>
            <w:r>
              <w:rPr>
                <w:spacing w:val="-1"/>
                <w:sz w:val="12"/>
                <w:szCs w:val="12"/>
              </w:rPr>
              <w:t>32</w:t>
            </w:r>
          </w:p>
        </w:tc>
        <w:tc>
          <w:tcPr>
            <w:tcW w:w="532" w:type="dxa"/>
            <w:vAlign w:val="top"/>
          </w:tcPr>
          <w:p>
            <w:pPr>
              <w:pStyle w:val="10"/>
              <w:spacing w:before="80" w:line="189" w:lineRule="auto"/>
              <w:ind w:left="209"/>
              <w:rPr>
                <w:sz w:val="12"/>
                <w:szCs w:val="12"/>
              </w:rPr>
            </w:pPr>
            <w:r>
              <w:rPr>
                <w:spacing w:val="-1"/>
                <w:sz w:val="12"/>
                <w:szCs w:val="12"/>
              </w:rPr>
              <w:t>20</w:t>
            </w:r>
          </w:p>
        </w:tc>
        <w:tc>
          <w:tcPr>
            <w:tcW w:w="520" w:type="dxa"/>
            <w:vAlign w:val="top"/>
          </w:tcPr>
          <w:p>
            <w:pPr>
              <w:pStyle w:val="10"/>
              <w:spacing w:before="80" w:line="189"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pStyle w:val="10"/>
              <w:spacing w:before="80" w:line="189" w:lineRule="auto"/>
              <w:ind w:left="196"/>
              <w:rPr>
                <w:sz w:val="12"/>
                <w:szCs w:val="12"/>
              </w:rPr>
            </w:pPr>
            <w:r>
              <w:rPr>
                <w:sz w:val="12"/>
                <w:szCs w:val="12"/>
              </w:rPr>
              <w:t>2</w:t>
            </w: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61"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0" w:line="189" w:lineRule="auto"/>
              <w:ind w:left="149"/>
              <w:rPr>
                <w:sz w:val="12"/>
                <w:szCs w:val="12"/>
              </w:rPr>
            </w:pPr>
            <w:r>
              <w:rPr>
                <w:spacing w:val="-4"/>
                <w:sz w:val="12"/>
                <w:szCs w:val="12"/>
              </w:rPr>
              <w:t>10</w:t>
            </w:r>
          </w:p>
        </w:tc>
        <w:tc>
          <w:tcPr>
            <w:tcW w:w="1595" w:type="dxa"/>
            <w:vAlign w:val="top"/>
          </w:tcPr>
          <w:p>
            <w:pPr>
              <w:pStyle w:val="10"/>
              <w:spacing w:before="61" w:line="229" w:lineRule="auto"/>
              <w:ind w:left="159"/>
              <w:rPr>
                <w:sz w:val="12"/>
                <w:szCs w:val="12"/>
              </w:rPr>
            </w:pPr>
            <w:r>
              <w:rPr>
                <w:spacing w:val="5"/>
                <w:sz w:val="12"/>
                <w:szCs w:val="12"/>
              </w:rPr>
              <w:t>大学生就业与创业指导</w:t>
            </w:r>
          </w:p>
        </w:tc>
        <w:tc>
          <w:tcPr>
            <w:tcW w:w="479" w:type="dxa"/>
            <w:vAlign w:val="top"/>
          </w:tcPr>
          <w:p>
            <w:pPr>
              <w:pStyle w:val="10"/>
              <w:spacing w:before="80" w:line="189" w:lineRule="auto"/>
              <w:ind w:left="210"/>
              <w:rPr>
                <w:sz w:val="12"/>
                <w:szCs w:val="12"/>
              </w:rPr>
            </w:pPr>
            <w:r>
              <w:rPr>
                <w:sz w:val="12"/>
                <w:szCs w:val="12"/>
              </w:rPr>
              <w:t>2</w:t>
            </w:r>
          </w:p>
        </w:tc>
        <w:tc>
          <w:tcPr>
            <w:tcW w:w="860" w:type="dxa"/>
            <w:vAlign w:val="top"/>
          </w:tcPr>
          <w:p>
            <w:pPr>
              <w:spacing w:before="123" w:line="96" w:lineRule="exact"/>
              <w:ind w:left="208"/>
              <w:rPr>
                <w:rFonts w:ascii="仿宋" w:hAnsi="仿宋" w:eastAsia="仿宋" w:cs="仿宋"/>
                <w:sz w:val="12"/>
                <w:szCs w:val="12"/>
              </w:rPr>
            </w:pPr>
            <w:r>
              <w:rPr>
                <w:rFonts w:ascii="仿宋" w:hAnsi="仿宋" w:eastAsia="仿宋" w:cs="仿宋"/>
                <w:spacing w:val="2"/>
                <w:position w:val="-1"/>
                <w:sz w:val="12"/>
                <w:szCs w:val="12"/>
              </w:rPr>
              <w:t>6100061</w:t>
            </w:r>
          </w:p>
        </w:tc>
        <w:tc>
          <w:tcPr>
            <w:tcW w:w="596" w:type="dxa"/>
            <w:vAlign w:val="top"/>
          </w:tcPr>
          <w:p>
            <w:pPr>
              <w:pStyle w:val="10"/>
              <w:spacing w:before="80" w:line="189" w:lineRule="auto"/>
              <w:ind w:left="242"/>
              <w:rPr>
                <w:sz w:val="12"/>
                <w:szCs w:val="12"/>
              </w:rPr>
            </w:pPr>
            <w:r>
              <w:rPr>
                <w:spacing w:val="-1"/>
                <w:sz w:val="12"/>
                <w:szCs w:val="12"/>
              </w:rPr>
              <w:t>32</w:t>
            </w:r>
          </w:p>
        </w:tc>
        <w:tc>
          <w:tcPr>
            <w:tcW w:w="532" w:type="dxa"/>
            <w:vAlign w:val="top"/>
          </w:tcPr>
          <w:p>
            <w:pPr>
              <w:pStyle w:val="10"/>
              <w:spacing w:before="80" w:line="189" w:lineRule="auto"/>
              <w:ind w:left="209"/>
              <w:rPr>
                <w:sz w:val="12"/>
                <w:szCs w:val="12"/>
              </w:rPr>
            </w:pPr>
            <w:r>
              <w:rPr>
                <w:spacing w:val="-1"/>
                <w:sz w:val="12"/>
                <w:szCs w:val="12"/>
              </w:rPr>
              <w:t>24</w:t>
            </w:r>
          </w:p>
        </w:tc>
        <w:tc>
          <w:tcPr>
            <w:tcW w:w="520" w:type="dxa"/>
            <w:vAlign w:val="top"/>
          </w:tcPr>
          <w:p>
            <w:pPr>
              <w:pStyle w:val="10"/>
              <w:spacing w:before="80" w:line="189" w:lineRule="auto"/>
              <w:ind w:left="236"/>
              <w:rPr>
                <w:sz w:val="12"/>
                <w:szCs w:val="12"/>
              </w:rPr>
            </w:pPr>
            <w:r>
              <w:rPr>
                <w:sz w:val="12"/>
                <w:szCs w:val="12"/>
              </w:rPr>
              <w:t>8</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10"/>
              <w:spacing w:before="80" w:line="189"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61"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71" w:line="189" w:lineRule="auto"/>
              <w:ind w:left="149"/>
              <w:rPr>
                <w:sz w:val="12"/>
                <w:szCs w:val="12"/>
              </w:rPr>
            </w:pPr>
            <w:r>
              <w:rPr>
                <w:spacing w:val="-4"/>
                <w:sz w:val="12"/>
                <w:szCs w:val="12"/>
              </w:rPr>
              <w:t>11</w:t>
            </w:r>
          </w:p>
        </w:tc>
        <w:tc>
          <w:tcPr>
            <w:tcW w:w="1595" w:type="dxa"/>
            <w:vAlign w:val="top"/>
          </w:tcPr>
          <w:p>
            <w:pPr>
              <w:pStyle w:val="10"/>
              <w:spacing w:before="51" w:line="225" w:lineRule="auto"/>
              <w:ind w:left="223"/>
              <w:rPr>
                <w:sz w:val="12"/>
                <w:szCs w:val="12"/>
              </w:rPr>
            </w:pPr>
            <w:r>
              <w:rPr>
                <w:spacing w:val="5"/>
                <w:sz w:val="12"/>
                <w:szCs w:val="12"/>
              </w:rPr>
              <w:t>大学生心理健康教育</w:t>
            </w:r>
          </w:p>
        </w:tc>
        <w:tc>
          <w:tcPr>
            <w:tcW w:w="479" w:type="dxa"/>
            <w:vAlign w:val="top"/>
          </w:tcPr>
          <w:p>
            <w:pPr>
              <w:pStyle w:val="10"/>
              <w:spacing w:before="71" w:line="189" w:lineRule="auto"/>
              <w:ind w:left="210"/>
              <w:rPr>
                <w:sz w:val="12"/>
                <w:szCs w:val="12"/>
              </w:rPr>
            </w:pPr>
            <w:r>
              <w:rPr>
                <w:sz w:val="12"/>
                <w:szCs w:val="12"/>
              </w:rPr>
              <w:t>2</w:t>
            </w:r>
          </w:p>
        </w:tc>
        <w:tc>
          <w:tcPr>
            <w:tcW w:w="860" w:type="dxa"/>
            <w:vAlign w:val="top"/>
          </w:tcPr>
          <w:p>
            <w:pPr>
              <w:spacing w:before="101" w:line="97" w:lineRule="exact"/>
              <w:ind w:left="208"/>
              <w:rPr>
                <w:rFonts w:ascii="仿宋" w:hAnsi="仿宋" w:eastAsia="仿宋" w:cs="仿宋"/>
                <w:sz w:val="12"/>
                <w:szCs w:val="12"/>
              </w:rPr>
            </w:pPr>
            <w:r>
              <w:rPr>
                <w:rFonts w:ascii="仿宋" w:hAnsi="仿宋" w:eastAsia="仿宋" w:cs="仿宋"/>
                <w:spacing w:val="2"/>
                <w:position w:val="-1"/>
                <w:sz w:val="12"/>
                <w:szCs w:val="12"/>
              </w:rPr>
              <w:t>6100071</w:t>
            </w:r>
          </w:p>
        </w:tc>
        <w:tc>
          <w:tcPr>
            <w:tcW w:w="596" w:type="dxa"/>
            <w:vAlign w:val="top"/>
          </w:tcPr>
          <w:p>
            <w:pPr>
              <w:pStyle w:val="10"/>
              <w:spacing w:before="71" w:line="189" w:lineRule="auto"/>
              <w:ind w:left="242"/>
              <w:rPr>
                <w:sz w:val="12"/>
                <w:szCs w:val="12"/>
              </w:rPr>
            </w:pPr>
            <w:r>
              <w:rPr>
                <w:spacing w:val="-1"/>
                <w:sz w:val="12"/>
                <w:szCs w:val="12"/>
              </w:rPr>
              <w:t>32</w:t>
            </w:r>
          </w:p>
        </w:tc>
        <w:tc>
          <w:tcPr>
            <w:tcW w:w="532" w:type="dxa"/>
            <w:vAlign w:val="top"/>
          </w:tcPr>
          <w:p>
            <w:pPr>
              <w:pStyle w:val="10"/>
              <w:spacing w:before="71" w:line="189" w:lineRule="auto"/>
              <w:ind w:left="209"/>
              <w:rPr>
                <w:sz w:val="12"/>
                <w:szCs w:val="12"/>
              </w:rPr>
            </w:pPr>
            <w:r>
              <w:rPr>
                <w:spacing w:val="-1"/>
                <w:sz w:val="12"/>
                <w:szCs w:val="12"/>
              </w:rPr>
              <w:t>24</w:t>
            </w:r>
          </w:p>
        </w:tc>
        <w:tc>
          <w:tcPr>
            <w:tcW w:w="520" w:type="dxa"/>
            <w:vAlign w:val="top"/>
          </w:tcPr>
          <w:p>
            <w:pPr>
              <w:pStyle w:val="10"/>
              <w:spacing w:before="71" w:line="189" w:lineRule="auto"/>
              <w:ind w:left="236"/>
              <w:rPr>
                <w:sz w:val="12"/>
                <w:szCs w:val="12"/>
              </w:rPr>
            </w:pPr>
            <w:r>
              <w:rPr>
                <w:sz w:val="12"/>
                <w:szCs w:val="12"/>
              </w:rPr>
              <w:t>8</w:t>
            </w:r>
          </w:p>
        </w:tc>
        <w:tc>
          <w:tcPr>
            <w:tcW w:w="563" w:type="dxa"/>
            <w:vAlign w:val="top"/>
          </w:tcPr>
          <w:p>
            <w:pPr>
              <w:spacing w:line="198" w:lineRule="exact"/>
              <w:rPr>
                <w:rFonts w:ascii="Arial"/>
                <w:sz w:val="17"/>
              </w:rPr>
            </w:pPr>
          </w:p>
        </w:tc>
        <w:tc>
          <w:tcPr>
            <w:tcW w:w="405" w:type="dxa"/>
            <w:vAlign w:val="top"/>
          </w:tcPr>
          <w:p>
            <w:pPr>
              <w:pStyle w:val="10"/>
              <w:spacing w:before="71" w:line="189" w:lineRule="auto"/>
              <w:ind w:left="181"/>
              <w:rPr>
                <w:sz w:val="12"/>
                <w:szCs w:val="12"/>
              </w:rPr>
            </w:pPr>
            <w:r>
              <w:rPr>
                <w:sz w:val="12"/>
                <w:szCs w:val="12"/>
              </w:rPr>
              <w:t>2</w:t>
            </w:r>
          </w:p>
        </w:tc>
        <w:tc>
          <w:tcPr>
            <w:tcW w:w="436" w:type="dxa"/>
            <w:vAlign w:val="top"/>
          </w:tcPr>
          <w:p>
            <w:pPr>
              <w:spacing w:line="198" w:lineRule="exact"/>
              <w:rPr>
                <w:rFonts w:ascii="Arial"/>
                <w:sz w:val="17"/>
              </w:rPr>
            </w:pPr>
          </w:p>
        </w:tc>
        <w:tc>
          <w:tcPr>
            <w:tcW w:w="393" w:type="dxa"/>
            <w:vAlign w:val="top"/>
          </w:tcPr>
          <w:p>
            <w:pPr>
              <w:spacing w:line="198" w:lineRule="exact"/>
              <w:rPr>
                <w:rFonts w:ascii="Arial"/>
                <w:sz w:val="17"/>
              </w:rPr>
            </w:pPr>
          </w:p>
        </w:tc>
        <w:tc>
          <w:tcPr>
            <w:tcW w:w="467" w:type="dxa"/>
            <w:vAlign w:val="top"/>
          </w:tcPr>
          <w:p>
            <w:pPr>
              <w:spacing w:line="198" w:lineRule="exact"/>
              <w:rPr>
                <w:rFonts w:ascii="Arial"/>
                <w:sz w:val="17"/>
              </w:rPr>
            </w:pPr>
          </w:p>
        </w:tc>
        <w:tc>
          <w:tcPr>
            <w:tcW w:w="349" w:type="dxa"/>
            <w:vAlign w:val="top"/>
          </w:tcPr>
          <w:p>
            <w:pPr>
              <w:spacing w:line="198" w:lineRule="exact"/>
              <w:rPr>
                <w:rFonts w:ascii="Arial"/>
                <w:sz w:val="17"/>
              </w:rPr>
            </w:pPr>
          </w:p>
        </w:tc>
        <w:tc>
          <w:tcPr>
            <w:tcW w:w="350" w:type="dxa"/>
            <w:vAlign w:val="top"/>
          </w:tcPr>
          <w:p>
            <w:pPr>
              <w:spacing w:line="198" w:lineRule="exact"/>
              <w:rPr>
                <w:rFonts w:ascii="Arial"/>
                <w:sz w:val="17"/>
              </w:rPr>
            </w:pP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pStyle w:val="10"/>
              <w:spacing w:before="51" w:line="22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47" w:line="161" w:lineRule="auto"/>
              <w:ind w:left="149"/>
              <w:rPr>
                <w:sz w:val="12"/>
                <w:szCs w:val="12"/>
              </w:rPr>
            </w:pPr>
            <w:r>
              <w:rPr>
                <w:spacing w:val="-4"/>
                <w:sz w:val="12"/>
                <w:szCs w:val="12"/>
              </w:rPr>
              <w:t>12</w:t>
            </w:r>
          </w:p>
        </w:tc>
        <w:tc>
          <w:tcPr>
            <w:tcW w:w="1595" w:type="dxa"/>
            <w:vAlign w:val="top"/>
          </w:tcPr>
          <w:p>
            <w:pPr>
              <w:pStyle w:val="10"/>
              <w:spacing w:before="27" w:line="191" w:lineRule="auto"/>
              <w:ind w:left="543"/>
              <w:rPr>
                <w:sz w:val="12"/>
                <w:szCs w:val="12"/>
              </w:rPr>
            </w:pPr>
            <w:r>
              <w:rPr>
                <w:spacing w:val="4"/>
                <w:sz w:val="12"/>
                <w:szCs w:val="12"/>
              </w:rPr>
              <w:t>军事理论</w:t>
            </w:r>
          </w:p>
        </w:tc>
        <w:tc>
          <w:tcPr>
            <w:tcW w:w="479" w:type="dxa"/>
            <w:vAlign w:val="top"/>
          </w:tcPr>
          <w:p>
            <w:pPr>
              <w:pStyle w:val="10"/>
              <w:spacing w:before="47" w:line="161" w:lineRule="auto"/>
              <w:ind w:left="210"/>
              <w:rPr>
                <w:sz w:val="12"/>
                <w:szCs w:val="12"/>
              </w:rPr>
            </w:pPr>
            <w:r>
              <w:rPr>
                <w:sz w:val="12"/>
                <w:szCs w:val="12"/>
              </w:rPr>
              <w:t>2</w:t>
            </w:r>
          </w:p>
        </w:tc>
        <w:tc>
          <w:tcPr>
            <w:tcW w:w="860" w:type="dxa"/>
            <w:vAlign w:val="top"/>
          </w:tcPr>
          <w:p>
            <w:pPr>
              <w:spacing w:before="56" w:line="95" w:lineRule="exact"/>
              <w:ind w:left="208"/>
              <w:rPr>
                <w:rFonts w:ascii="仿宋" w:hAnsi="仿宋" w:eastAsia="仿宋" w:cs="仿宋"/>
                <w:sz w:val="12"/>
                <w:szCs w:val="12"/>
              </w:rPr>
            </w:pPr>
            <w:r>
              <w:rPr>
                <w:rFonts w:ascii="仿宋" w:hAnsi="仿宋" w:eastAsia="仿宋" w:cs="仿宋"/>
                <w:spacing w:val="2"/>
                <w:position w:val="-1"/>
                <w:sz w:val="12"/>
                <w:szCs w:val="12"/>
              </w:rPr>
              <w:t>6100031</w:t>
            </w:r>
          </w:p>
        </w:tc>
        <w:tc>
          <w:tcPr>
            <w:tcW w:w="596" w:type="dxa"/>
            <w:vAlign w:val="top"/>
          </w:tcPr>
          <w:p>
            <w:pPr>
              <w:pStyle w:val="10"/>
              <w:spacing w:before="47" w:line="161" w:lineRule="auto"/>
              <w:ind w:left="242"/>
              <w:rPr>
                <w:sz w:val="12"/>
                <w:szCs w:val="12"/>
              </w:rPr>
            </w:pPr>
            <w:r>
              <w:rPr>
                <w:spacing w:val="-1"/>
                <w:sz w:val="12"/>
                <w:szCs w:val="12"/>
              </w:rPr>
              <w:t>32</w:t>
            </w:r>
          </w:p>
        </w:tc>
        <w:tc>
          <w:tcPr>
            <w:tcW w:w="532" w:type="dxa"/>
            <w:vAlign w:val="top"/>
          </w:tcPr>
          <w:p>
            <w:pPr>
              <w:pStyle w:val="10"/>
              <w:spacing w:before="47" w:line="161" w:lineRule="auto"/>
              <w:ind w:left="210"/>
              <w:rPr>
                <w:sz w:val="12"/>
                <w:szCs w:val="12"/>
              </w:rPr>
            </w:pPr>
            <w:r>
              <w:rPr>
                <w:spacing w:val="-1"/>
                <w:sz w:val="12"/>
                <w:szCs w:val="12"/>
              </w:rPr>
              <w:t>32</w:t>
            </w:r>
          </w:p>
        </w:tc>
        <w:tc>
          <w:tcPr>
            <w:tcW w:w="520" w:type="dxa"/>
            <w:vAlign w:val="top"/>
          </w:tcPr>
          <w:p>
            <w:pPr>
              <w:pStyle w:val="10"/>
              <w:spacing w:before="47" w:line="161" w:lineRule="auto"/>
              <w:ind w:left="236"/>
              <w:rPr>
                <w:sz w:val="12"/>
                <w:szCs w:val="12"/>
              </w:rPr>
            </w:pPr>
            <w:r>
              <w:rPr>
                <w:sz w:val="12"/>
                <w:szCs w:val="12"/>
              </w:rPr>
              <w:t>0</w:t>
            </w:r>
          </w:p>
        </w:tc>
        <w:tc>
          <w:tcPr>
            <w:tcW w:w="563" w:type="dxa"/>
            <w:vAlign w:val="top"/>
          </w:tcPr>
          <w:p>
            <w:pPr>
              <w:spacing w:line="151" w:lineRule="exact"/>
              <w:rPr>
                <w:rFonts w:ascii="Arial"/>
                <w:sz w:val="13"/>
              </w:rPr>
            </w:pPr>
          </w:p>
        </w:tc>
        <w:tc>
          <w:tcPr>
            <w:tcW w:w="405" w:type="dxa"/>
            <w:vAlign w:val="top"/>
          </w:tcPr>
          <w:p>
            <w:pPr>
              <w:pStyle w:val="10"/>
              <w:spacing w:before="47" w:line="161" w:lineRule="auto"/>
              <w:ind w:left="181"/>
              <w:rPr>
                <w:sz w:val="12"/>
                <w:szCs w:val="12"/>
              </w:rPr>
            </w:pPr>
            <w:r>
              <w:rPr>
                <w:sz w:val="12"/>
                <w:szCs w:val="12"/>
              </w:rPr>
              <w:t>2</w:t>
            </w:r>
          </w:p>
        </w:tc>
        <w:tc>
          <w:tcPr>
            <w:tcW w:w="436" w:type="dxa"/>
            <w:vAlign w:val="top"/>
          </w:tcPr>
          <w:p>
            <w:pPr>
              <w:spacing w:line="151" w:lineRule="exact"/>
              <w:rPr>
                <w:rFonts w:ascii="Arial"/>
                <w:sz w:val="13"/>
              </w:rPr>
            </w:pPr>
          </w:p>
        </w:tc>
        <w:tc>
          <w:tcPr>
            <w:tcW w:w="393" w:type="dxa"/>
            <w:vAlign w:val="top"/>
          </w:tcPr>
          <w:p>
            <w:pPr>
              <w:spacing w:line="151" w:lineRule="exact"/>
              <w:rPr>
                <w:rFonts w:ascii="Arial"/>
                <w:sz w:val="13"/>
              </w:rPr>
            </w:pPr>
          </w:p>
        </w:tc>
        <w:tc>
          <w:tcPr>
            <w:tcW w:w="467" w:type="dxa"/>
            <w:vAlign w:val="top"/>
          </w:tcPr>
          <w:p>
            <w:pPr>
              <w:spacing w:line="151" w:lineRule="exact"/>
              <w:rPr>
                <w:rFonts w:ascii="Arial"/>
                <w:sz w:val="13"/>
              </w:rPr>
            </w:pPr>
          </w:p>
        </w:tc>
        <w:tc>
          <w:tcPr>
            <w:tcW w:w="349" w:type="dxa"/>
            <w:vAlign w:val="top"/>
          </w:tcPr>
          <w:p>
            <w:pPr>
              <w:spacing w:line="151" w:lineRule="exact"/>
              <w:rPr>
                <w:rFonts w:ascii="Arial"/>
                <w:sz w:val="13"/>
              </w:rPr>
            </w:pPr>
          </w:p>
        </w:tc>
        <w:tc>
          <w:tcPr>
            <w:tcW w:w="350" w:type="dxa"/>
            <w:vAlign w:val="top"/>
          </w:tcPr>
          <w:p>
            <w:pPr>
              <w:spacing w:line="151" w:lineRule="exact"/>
              <w:rPr>
                <w:rFonts w:ascii="Arial"/>
                <w:sz w:val="13"/>
              </w:rPr>
            </w:pPr>
          </w:p>
        </w:tc>
        <w:tc>
          <w:tcPr>
            <w:tcW w:w="361" w:type="dxa"/>
            <w:vAlign w:val="top"/>
          </w:tcPr>
          <w:p>
            <w:pPr>
              <w:spacing w:line="151" w:lineRule="exact"/>
              <w:rPr>
                <w:rFonts w:ascii="Arial"/>
                <w:sz w:val="13"/>
              </w:rPr>
            </w:pPr>
          </w:p>
        </w:tc>
        <w:tc>
          <w:tcPr>
            <w:tcW w:w="377" w:type="dxa"/>
            <w:tcBorders>
              <w:right w:val="single" w:color="000000" w:sz="8" w:space="0"/>
            </w:tcBorders>
            <w:vAlign w:val="top"/>
          </w:tcPr>
          <w:p>
            <w:pPr>
              <w:pStyle w:val="10"/>
              <w:spacing w:before="27" w:line="19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37" w:line="189" w:lineRule="auto"/>
              <w:ind w:left="149"/>
              <w:rPr>
                <w:sz w:val="12"/>
                <w:szCs w:val="12"/>
              </w:rPr>
            </w:pPr>
            <w:r>
              <w:rPr>
                <w:spacing w:val="-4"/>
                <w:sz w:val="12"/>
                <w:szCs w:val="12"/>
              </w:rPr>
              <w:t>13</w:t>
            </w:r>
          </w:p>
        </w:tc>
        <w:tc>
          <w:tcPr>
            <w:tcW w:w="1595" w:type="dxa"/>
            <w:vAlign w:val="top"/>
          </w:tcPr>
          <w:p>
            <w:pPr>
              <w:pStyle w:val="10"/>
              <w:spacing w:before="38" w:line="224" w:lineRule="auto"/>
              <w:ind w:left="414" w:right="48" w:hanging="376"/>
              <w:rPr>
                <w:sz w:val="12"/>
                <w:szCs w:val="12"/>
              </w:rPr>
            </w:pPr>
            <w:r>
              <w:rPr>
                <w:spacing w:val="4"/>
                <w:sz w:val="12"/>
                <w:szCs w:val="12"/>
              </w:rPr>
              <w:t>习近平新时代中国特色社会</w:t>
            </w:r>
            <w:r>
              <w:rPr>
                <w:spacing w:val="9"/>
                <w:sz w:val="12"/>
                <w:szCs w:val="12"/>
              </w:rPr>
              <w:t xml:space="preserve"> </w:t>
            </w:r>
            <w:r>
              <w:rPr>
                <w:spacing w:val="4"/>
                <w:sz w:val="12"/>
                <w:szCs w:val="12"/>
              </w:rPr>
              <w:t>主义思想概论</w:t>
            </w:r>
          </w:p>
        </w:tc>
        <w:tc>
          <w:tcPr>
            <w:tcW w:w="479" w:type="dxa"/>
            <w:vAlign w:val="top"/>
          </w:tcPr>
          <w:p>
            <w:pPr>
              <w:pStyle w:val="10"/>
              <w:spacing w:before="137" w:line="189" w:lineRule="auto"/>
              <w:ind w:left="211"/>
              <w:rPr>
                <w:sz w:val="12"/>
                <w:szCs w:val="12"/>
              </w:rPr>
            </w:pPr>
            <w:r>
              <w:rPr>
                <w:sz w:val="12"/>
                <w:szCs w:val="12"/>
              </w:rPr>
              <w:t>3</w:t>
            </w:r>
          </w:p>
        </w:tc>
        <w:tc>
          <w:tcPr>
            <w:tcW w:w="860" w:type="dxa"/>
            <w:vAlign w:val="top"/>
          </w:tcPr>
          <w:p>
            <w:pPr>
              <w:spacing w:before="234" w:line="96" w:lineRule="exact"/>
              <w:ind w:left="208"/>
              <w:rPr>
                <w:rFonts w:ascii="仿宋" w:hAnsi="仿宋" w:eastAsia="仿宋" w:cs="仿宋"/>
                <w:sz w:val="12"/>
                <w:szCs w:val="12"/>
              </w:rPr>
            </w:pPr>
            <w:r>
              <w:rPr>
                <w:rFonts w:ascii="仿宋" w:hAnsi="仿宋" w:eastAsia="仿宋" w:cs="仿宋"/>
                <w:spacing w:val="2"/>
                <w:position w:val="-1"/>
                <w:sz w:val="12"/>
                <w:szCs w:val="12"/>
              </w:rPr>
              <w:t>6100091</w:t>
            </w:r>
          </w:p>
        </w:tc>
        <w:tc>
          <w:tcPr>
            <w:tcW w:w="596" w:type="dxa"/>
            <w:vAlign w:val="top"/>
          </w:tcPr>
          <w:p>
            <w:pPr>
              <w:pStyle w:val="10"/>
              <w:spacing w:before="137" w:line="189" w:lineRule="auto"/>
              <w:ind w:left="239"/>
              <w:rPr>
                <w:sz w:val="12"/>
                <w:szCs w:val="12"/>
              </w:rPr>
            </w:pPr>
            <w:r>
              <w:rPr>
                <w:sz w:val="12"/>
                <w:szCs w:val="12"/>
              </w:rPr>
              <w:t>48</w:t>
            </w:r>
          </w:p>
        </w:tc>
        <w:tc>
          <w:tcPr>
            <w:tcW w:w="532" w:type="dxa"/>
            <w:vAlign w:val="top"/>
          </w:tcPr>
          <w:p>
            <w:pPr>
              <w:pStyle w:val="10"/>
              <w:spacing w:before="137" w:line="189" w:lineRule="auto"/>
              <w:ind w:left="210"/>
              <w:rPr>
                <w:sz w:val="12"/>
                <w:szCs w:val="12"/>
              </w:rPr>
            </w:pPr>
            <w:r>
              <w:rPr>
                <w:spacing w:val="-1"/>
                <w:sz w:val="12"/>
                <w:szCs w:val="12"/>
              </w:rPr>
              <w:t>32</w:t>
            </w:r>
          </w:p>
        </w:tc>
        <w:tc>
          <w:tcPr>
            <w:tcW w:w="520" w:type="dxa"/>
            <w:vAlign w:val="top"/>
          </w:tcPr>
          <w:p>
            <w:pPr>
              <w:pStyle w:val="10"/>
              <w:spacing w:before="137" w:line="189" w:lineRule="auto"/>
              <w:ind w:left="213"/>
              <w:rPr>
                <w:sz w:val="12"/>
                <w:szCs w:val="12"/>
              </w:rPr>
            </w:pPr>
            <w:r>
              <w:rPr>
                <w:spacing w:val="-4"/>
                <w:sz w:val="12"/>
                <w:szCs w:val="12"/>
              </w:rPr>
              <w:t>16</w:t>
            </w:r>
          </w:p>
        </w:tc>
        <w:tc>
          <w:tcPr>
            <w:tcW w:w="563" w:type="dxa"/>
            <w:vAlign w:val="top"/>
          </w:tcPr>
          <w:p>
            <w:pPr>
              <w:rPr>
                <w:rFonts w:ascii="Arial"/>
                <w:sz w:val="21"/>
              </w:rPr>
            </w:pPr>
          </w:p>
        </w:tc>
        <w:tc>
          <w:tcPr>
            <w:tcW w:w="405" w:type="dxa"/>
            <w:vAlign w:val="top"/>
          </w:tcPr>
          <w:p>
            <w:pPr>
              <w:pStyle w:val="10"/>
              <w:spacing w:before="137" w:line="189" w:lineRule="auto"/>
              <w:ind w:left="181"/>
              <w:rPr>
                <w:sz w:val="12"/>
                <w:szCs w:val="12"/>
              </w:rPr>
            </w:pPr>
            <w:r>
              <w:rPr>
                <w:sz w:val="12"/>
                <w:szCs w:val="12"/>
              </w:rPr>
              <w:t>2</w:t>
            </w:r>
          </w:p>
        </w:tc>
        <w:tc>
          <w:tcPr>
            <w:tcW w:w="436" w:type="dxa"/>
            <w:vAlign w:val="top"/>
          </w:tcPr>
          <w:p>
            <w:pPr>
              <w:pStyle w:val="10"/>
              <w:spacing w:before="137" w:line="189" w:lineRule="auto"/>
              <w:ind w:left="203"/>
              <w:rPr>
                <w:sz w:val="12"/>
                <w:szCs w:val="12"/>
              </w:rPr>
            </w:pPr>
            <w:r>
              <w:rPr>
                <w:sz w:val="12"/>
                <w:szCs w:val="12"/>
              </w:rPr>
              <w:t>1</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10"/>
              <w:spacing w:before="117" w:line="161"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10"/>
              <w:spacing w:before="53" w:line="223" w:lineRule="auto"/>
              <w:ind w:left="291"/>
              <w:rPr>
                <w:sz w:val="12"/>
                <w:szCs w:val="12"/>
              </w:rPr>
            </w:pPr>
            <w:r>
              <w:rPr>
                <w:spacing w:val="7"/>
                <w:sz w:val="12"/>
                <w:szCs w:val="12"/>
                <w14:textOutline w14:w="2311" w14:cap="sq" w14:cmpd="sng">
                  <w14:solidFill>
                    <w14:srgbClr w14:val="000000"/>
                  </w14:solidFill>
                  <w14:prstDash w14:val="solid"/>
                  <w14:bevel/>
                </w14:textOutline>
              </w:rPr>
              <w:t>小计（学时百分比20%</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72" w:line="189" w:lineRule="auto"/>
              <w:ind w:left="178"/>
              <w:rPr>
                <w:sz w:val="12"/>
                <w:szCs w:val="12"/>
              </w:rPr>
            </w:pPr>
            <w:r>
              <w:rPr>
                <w:sz w:val="12"/>
                <w:szCs w:val="12"/>
                <w14:textOutline w14:w="2311" w14:cap="sq" w14:cmpd="sng">
                  <w14:solidFill>
                    <w14:srgbClr w14:val="000000"/>
                  </w14:solidFill>
                  <w14:prstDash w14:val="solid"/>
                  <w14:bevel/>
                </w14:textOutline>
              </w:rPr>
              <w:t>34</w:t>
            </w:r>
          </w:p>
        </w:tc>
        <w:tc>
          <w:tcPr>
            <w:tcW w:w="860" w:type="dxa"/>
            <w:vAlign w:val="top"/>
          </w:tcPr>
          <w:p>
            <w:pPr>
              <w:spacing w:line="198" w:lineRule="exact"/>
              <w:rPr>
                <w:rFonts w:ascii="Arial"/>
                <w:sz w:val="17"/>
              </w:rPr>
            </w:pPr>
          </w:p>
        </w:tc>
        <w:tc>
          <w:tcPr>
            <w:tcW w:w="596" w:type="dxa"/>
            <w:vAlign w:val="top"/>
          </w:tcPr>
          <w:p>
            <w:pPr>
              <w:pStyle w:val="10"/>
              <w:spacing w:before="72" w:line="189" w:lineRule="auto"/>
              <w:ind w:left="206"/>
              <w:rPr>
                <w:sz w:val="12"/>
                <w:szCs w:val="12"/>
              </w:rPr>
            </w:pPr>
            <w:r>
              <w:rPr>
                <w:spacing w:val="2"/>
                <w:sz w:val="12"/>
                <w:szCs w:val="12"/>
                <w14:textOutline w14:w="2311" w14:cap="sq" w14:cmpd="sng">
                  <w14:solidFill>
                    <w14:srgbClr w14:val="000000"/>
                  </w14:solidFill>
                  <w14:prstDash w14:val="solid"/>
                  <w14:bevel/>
                </w14:textOutline>
              </w:rPr>
              <w:t>544</w:t>
            </w:r>
          </w:p>
        </w:tc>
        <w:tc>
          <w:tcPr>
            <w:tcW w:w="532" w:type="dxa"/>
            <w:vAlign w:val="top"/>
          </w:tcPr>
          <w:p>
            <w:pPr>
              <w:pStyle w:val="10"/>
              <w:spacing w:before="72" w:line="189" w:lineRule="auto"/>
              <w:ind w:left="175"/>
              <w:rPr>
                <w:sz w:val="12"/>
                <w:szCs w:val="12"/>
              </w:rPr>
            </w:pPr>
            <w:r>
              <w:rPr>
                <w:spacing w:val="2"/>
                <w:sz w:val="12"/>
                <w:szCs w:val="12"/>
                <w14:textOutline w14:w="2311" w14:cap="sq" w14:cmpd="sng">
                  <w14:solidFill>
                    <w14:srgbClr w14:val="000000"/>
                  </w14:solidFill>
                  <w14:prstDash w14:val="solid"/>
                  <w14:bevel/>
                </w14:textOutline>
              </w:rPr>
              <w:t>309</w:t>
            </w:r>
          </w:p>
        </w:tc>
        <w:tc>
          <w:tcPr>
            <w:tcW w:w="520" w:type="dxa"/>
            <w:vAlign w:val="top"/>
          </w:tcPr>
          <w:p>
            <w:pPr>
              <w:pStyle w:val="10"/>
              <w:spacing w:before="72" w:line="189" w:lineRule="auto"/>
              <w:ind w:left="169"/>
              <w:rPr>
                <w:sz w:val="12"/>
                <w:szCs w:val="12"/>
              </w:rPr>
            </w:pPr>
            <w:r>
              <w:rPr>
                <w:spacing w:val="2"/>
                <w:sz w:val="12"/>
                <w:szCs w:val="12"/>
                <w14:textOutline w14:w="2311" w14:cap="sq" w14:cmpd="sng">
                  <w14:solidFill>
                    <w14:srgbClr w14:val="000000"/>
                  </w14:solidFill>
                  <w14:prstDash w14:val="solid"/>
                  <w14:bevel/>
                </w14:textOutline>
              </w:rPr>
              <w:t>235</w:t>
            </w:r>
          </w:p>
        </w:tc>
        <w:tc>
          <w:tcPr>
            <w:tcW w:w="563" w:type="dxa"/>
            <w:vAlign w:val="top"/>
          </w:tcPr>
          <w:p>
            <w:pPr>
              <w:spacing w:line="198" w:lineRule="exact"/>
              <w:rPr>
                <w:rFonts w:ascii="Arial"/>
                <w:sz w:val="17"/>
              </w:rPr>
            </w:pPr>
          </w:p>
        </w:tc>
        <w:tc>
          <w:tcPr>
            <w:tcW w:w="405" w:type="dxa"/>
            <w:vAlign w:val="top"/>
          </w:tcPr>
          <w:p>
            <w:pPr>
              <w:pStyle w:val="10"/>
              <w:spacing w:before="72" w:line="189" w:lineRule="auto"/>
              <w:ind w:left="155"/>
              <w:rPr>
                <w:sz w:val="12"/>
                <w:szCs w:val="12"/>
              </w:rPr>
            </w:pPr>
            <w:r>
              <w:rPr>
                <w:spacing w:val="-3"/>
                <w:sz w:val="12"/>
                <w:szCs w:val="12"/>
                <w14:textOutline w14:w="2311" w14:cap="sq" w14:cmpd="sng">
                  <w14:solidFill>
                    <w14:srgbClr w14:val="000000"/>
                  </w14:solidFill>
                  <w14:prstDash w14:val="solid"/>
                  <w14:bevel/>
                </w14:textOutline>
              </w:rPr>
              <w:t>16</w:t>
            </w:r>
          </w:p>
        </w:tc>
        <w:tc>
          <w:tcPr>
            <w:tcW w:w="436" w:type="dxa"/>
            <w:vAlign w:val="top"/>
          </w:tcPr>
          <w:p>
            <w:pPr>
              <w:pStyle w:val="10"/>
              <w:spacing w:before="72" w:line="189" w:lineRule="auto"/>
              <w:ind w:left="170"/>
              <w:rPr>
                <w:sz w:val="12"/>
                <w:szCs w:val="12"/>
              </w:rPr>
            </w:pPr>
            <w:r>
              <w:rPr>
                <w:spacing w:val="-3"/>
                <w:sz w:val="12"/>
                <w:szCs w:val="12"/>
                <w14:textOutline w14:w="2311" w14:cap="sq" w14:cmpd="sng">
                  <w14:solidFill>
                    <w14:srgbClr w14:val="000000"/>
                  </w14:solidFill>
                  <w14:prstDash w14:val="solid"/>
                  <w14:bevel/>
                </w14:textOutline>
              </w:rPr>
              <w:t>14</w:t>
            </w:r>
          </w:p>
        </w:tc>
        <w:tc>
          <w:tcPr>
            <w:tcW w:w="393" w:type="dxa"/>
            <w:vAlign w:val="top"/>
          </w:tcPr>
          <w:p>
            <w:pPr>
              <w:pStyle w:val="10"/>
              <w:spacing w:before="72"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10"/>
              <w:spacing w:before="72" w:line="189" w:lineRule="auto"/>
              <w:ind w:left="212"/>
              <w:rPr>
                <w:sz w:val="12"/>
                <w:szCs w:val="12"/>
              </w:rPr>
            </w:pPr>
            <w:r>
              <w:rPr>
                <w:sz w:val="12"/>
                <w:szCs w:val="12"/>
                <w14:textOutline w14:w="2311" w14:cap="sq" w14:cmpd="sng">
                  <w14:solidFill>
                    <w14:srgbClr w14:val="000000"/>
                  </w14:solidFill>
                  <w14:prstDash w14:val="solid"/>
                  <w14:bevel/>
                </w14:textOutline>
              </w:rPr>
              <w:t>4</w:t>
            </w:r>
          </w:p>
        </w:tc>
        <w:tc>
          <w:tcPr>
            <w:tcW w:w="349" w:type="dxa"/>
            <w:vAlign w:val="top"/>
          </w:tcPr>
          <w:p>
            <w:pPr>
              <w:pStyle w:val="10"/>
              <w:spacing w:before="72" w:line="189" w:lineRule="auto"/>
              <w:ind w:left="154"/>
              <w:rPr>
                <w:sz w:val="12"/>
                <w:szCs w:val="12"/>
              </w:rPr>
            </w:pPr>
            <w:r>
              <w:rPr>
                <w:sz w:val="12"/>
                <w:szCs w:val="12"/>
                <w14:textOutline w14:w="2311" w14:cap="sq" w14:cmpd="sng">
                  <w14:solidFill>
                    <w14:srgbClr w14:val="000000"/>
                  </w14:solidFill>
                  <w14:prstDash w14:val="solid"/>
                  <w14:bevel/>
                </w14:textOutline>
              </w:rPr>
              <w:t>0</w:t>
            </w:r>
          </w:p>
        </w:tc>
        <w:tc>
          <w:tcPr>
            <w:tcW w:w="350" w:type="dxa"/>
            <w:vAlign w:val="top"/>
          </w:tcPr>
          <w:p>
            <w:pPr>
              <w:pStyle w:val="10"/>
              <w:spacing w:before="72" w:line="189"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98" w:lineRule="exact"/>
              <w:rPr>
                <w:rFonts w:ascii="Arial"/>
                <w:sz w:val="17"/>
              </w:rPr>
            </w:pPr>
          </w:p>
        </w:tc>
        <w:tc>
          <w:tcPr>
            <w:tcW w:w="377" w:type="dxa"/>
            <w:tcBorders>
              <w:right w:val="single" w:color="000000" w:sz="8" w:space="0"/>
            </w:tcBorders>
            <w:vAlign w:val="top"/>
          </w:tcPr>
          <w:p>
            <w:pPr>
              <w:spacing w:line="198"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restart"/>
            <w:tcBorders>
              <w:left w:val="single" w:color="000000" w:sz="8" w:space="0"/>
              <w:bottom w:val="nil"/>
            </w:tcBorders>
            <w:textDirection w:val="tbRlV"/>
            <w:vAlign w:val="top"/>
          </w:tcPr>
          <w:p>
            <w:pPr>
              <w:pStyle w:val="10"/>
              <w:spacing w:before="59" w:line="215" w:lineRule="auto"/>
              <w:ind w:left="2122"/>
              <w:rPr>
                <w:sz w:val="12"/>
                <w:szCs w:val="12"/>
              </w:rPr>
            </w:pPr>
            <w:r>
              <w:rPr>
                <w:spacing w:val="5"/>
                <w:sz w:val="12"/>
                <w:szCs w:val="12"/>
                <w14:textOutline w14:w="2311" w14:cap="sq" w14:cmpd="sng">
                  <w14:solidFill>
                    <w14:srgbClr w14:val="000000"/>
                  </w14:solidFill>
                  <w14:prstDash w14:val="solid"/>
                  <w14:bevel/>
                </w14:textOutline>
              </w:rPr>
              <w:t>专</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业</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8" w:lineRule="auto"/>
              <w:ind w:left="768"/>
              <w:rPr>
                <w:sz w:val="12"/>
                <w:szCs w:val="12"/>
              </w:rPr>
            </w:pPr>
            <w:r>
              <w:rPr>
                <w:spacing w:val="5"/>
                <w:sz w:val="12"/>
                <w:szCs w:val="12"/>
              </w:rPr>
              <w:t>职</w:t>
            </w:r>
            <w:r>
              <w:rPr>
                <w:spacing w:val="-24"/>
                <w:sz w:val="12"/>
                <w:szCs w:val="12"/>
              </w:rPr>
              <w:t xml:space="preserve"> </w:t>
            </w:r>
            <w:r>
              <w:rPr>
                <w:spacing w:val="5"/>
                <w:sz w:val="12"/>
                <w:szCs w:val="12"/>
              </w:rPr>
              <w:t>业</w:t>
            </w:r>
            <w:r>
              <w:rPr>
                <w:spacing w:val="-26"/>
                <w:sz w:val="12"/>
                <w:szCs w:val="12"/>
              </w:rPr>
              <w:t xml:space="preserve"> </w:t>
            </w:r>
            <w:r>
              <w:rPr>
                <w:spacing w:val="5"/>
                <w:sz w:val="12"/>
                <w:szCs w:val="12"/>
              </w:rPr>
              <w:t>基</w:t>
            </w:r>
            <w:r>
              <w:rPr>
                <w:spacing w:val="-26"/>
                <w:sz w:val="12"/>
                <w:szCs w:val="12"/>
              </w:rPr>
              <w:t xml:space="preserve"> </w:t>
            </w:r>
            <w:r>
              <w:rPr>
                <w:spacing w:val="5"/>
                <w:sz w:val="12"/>
                <w:szCs w:val="12"/>
              </w:rPr>
              <w:t>础</w:t>
            </w:r>
            <w:r>
              <w:rPr>
                <w:spacing w:val="-26"/>
                <w:sz w:val="12"/>
                <w:szCs w:val="12"/>
              </w:rPr>
              <w:t xml:space="preserve"> </w:t>
            </w:r>
            <w:r>
              <w:rPr>
                <w:spacing w:val="5"/>
                <w:sz w:val="12"/>
                <w:szCs w:val="12"/>
              </w:rPr>
              <w:t>课</w:t>
            </w:r>
          </w:p>
        </w:tc>
        <w:tc>
          <w:tcPr>
            <w:tcW w:w="414" w:type="dxa"/>
            <w:vAlign w:val="top"/>
          </w:tcPr>
          <w:p>
            <w:pPr>
              <w:pStyle w:val="10"/>
              <w:spacing w:before="89" w:line="193" w:lineRule="auto"/>
              <w:ind w:left="179"/>
              <w:rPr>
                <w:sz w:val="13"/>
                <w:szCs w:val="13"/>
              </w:rPr>
            </w:pPr>
            <w:r>
              <w:rPr>
                <w:sz w:val="13"/>
                <w:szCs w:val="13"/>
              </w:rPr>
              <w:t>1</w:t>
            </w:r>
          </w:p>
        </w:tc>
        <w:tc>
          <w:tcPr>
            <w:tcW w:w="1595" w:type="dxa"/>
            <w:vAlign w:val="top"/>
          </w:tcPr>
          <w:p>
            <w:pPr>
              <w:pStyle w:val="10"/>
              <w:spacing w:before="68" w:line="234" w:lineRule="auto"/>
              <w:ind w:left="442"/>
              <w:rPr>
                <w:sz w:val="13"/>
                <w:szCs w:val="13"/>
              </w:rPr>
            </w:pPr>
            <w:r>
              <w:rPr>
                <w:spacing w:val="8"/>
                <w:sz w:val="13"/>
                <w:szCs w:val="13"/>
              </w:rPr>
              <w:t>旅客心理学</w:t>
            </w:r>
          </w:p>
        </w:tc>
        <w:tc>
          <w:tcPr>
            <w:tcW w:w="479" w:type="dxa"/>
            <w:vAlign w:val="top"/>
          </w:tcPr>
          <w:p>
            <w:pPr>
              <w:pStyle w:val="10"/>
              <w:spacing w:before="90" w:line="192" w:lineRule="auto"/>
              <w:ind w:left="206"/>
              <w:rPr>
                <w:sz w:val="13"/>
                <w:szCs w:val="13"/>
              </w:rPr>
            </w:pPr>
            <w:r>
              <w:rPr>
                <w:sz w:val="13"/>
                <w:szCs w:val="13"/>
              </w:rPr>
              <w:t>4</w:t>
            </w:r>
          </w:p>
        </w:tc>
        <w:tc>
          <w:tcPr>
            <w:tcW w:w="860" w:type="dxa"/>
            <w:vAlign w:val="top"/>
          </w:tcPr>
          <w:p>
            <w:pPr>
              <w:pStyle w:val="10"/>
              <w:spacing w:before="89" w:line="193" w:lineRule="auto"/>
              <w:ind w:left="183"/>
              <w:rPr>
                <w:sz w:val="13"/>
                <w:szCs w:val="13"/>
              </w:rPr>
            </w:pPr>
            <w:r>
              <w:rPr>
                <w:spacing w:val="4"/>
                <w:sz w:val="13"/>
                <w:szCs w:val="13"/>
              </w:rPr>
              <w:t>4229011</w:t>
            </w:r>
          </w:p>
        </w:tc>
        <w:tc>
          <w:tcPr>
            <w:tcW w:w="596" w:type="dxa"/>
            <w:vAlign w:val="top"/>
          </w:tcPr>
          <w:p>
            <w:pPr>
              <w:pStyle w:val="10"/>
              <w:spacing w:before="90" w:line="192" w:lineRule="auto"/>
              <w:ind w:left="234"/>
              <w:rPr>
                <w:sz w:val="13"/>
                <w:szCs w:val="13"/>
              </w:rPr>
            </w:pPr>
            <w:r>
              <w:rPr>
                <w:spacing w:val="1"/>
                <w:sz w:val="13"/>
                <w:szCs w:val="13"/>
              </w:rPr>
              <w:t>64</w:t>
            </w:r>
          </w:p>
        </w:tc>
        <w:tc>
          <w:tcPr>
            <w:tcW w:w="532" w:type="dxa"/>
            <w:vAlign w:val="top"/>
          </w:tcPr>
          <w:p>
            <w:pPr>
              <w:pStyle w:val="10"/>
              <w:spacing w:before="90" w:line="192" w:lineRule="auto"/>
              <w:ind w:left="200"/>
              <w:rPr>
                <w:sz w:val="13"/>
                <w:szCs w:val="13"/>
              </w:rPr>
            </w:pPr>
            <w:r>
              <w:rPr>
                <w:spacing w:val="2"/>
                <w:sz w:val="13"/>
                <w:szCs w:val="13"/>
              </w:rPr>
              <w:t>40</w:t>
            </w:r>
          </w:p>
        </w:tc>
        <w:tc>
          <w:tcPr>
            <w:tcW w:w="520" w:type="dxa"/>
            <w:vAlign w:val="top"/>
          </w:tcPr>
          <w:p>
            <w:pPr>
              <w:pStyle w:val="10"/>
              <w:spacing w:before="90"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pStyle w:val="10"/>
              <w:spacing w:before="90" w:line="192" w:lineRule="auto"/>
              <w:ind w:left="174"/>
              <w:rPr>
                <w:sz w:val="13"/>
                <w:szCs w:val="13"/>
              </w:rPr>
            </w:pPr>
            <w:r>
              <w:rPr>
                <w:sz w:val="13"/>
                <w:szCs w:val="13"/>
              </w:rPr>
              <w:t>4</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75"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0" w:line="192" w:lineRule="auto"/>
              <w:ind w:left="170"/>
              <w:rPr>
                <w:sz w:val="13"/>
                <w:szCs w:val="13"/>
              </w:rPr>
            </w:pPr>
            <w:r>
              <w:rPr>
                <w:sz w:val="13"/>
                <w:szCs w:val="13"/>
              </w:rPr>
              <w:t>2</w:t>
            </w:r>
          </w:p>
        </w:tc>
        <w:tc>
          <w:tcPr>
            <w:tcW w:w="1595" w:type="dxa"/>
            <w:vAlign w:val="top"/>
          </w:tcPr>
          <w:p>
            <w:pPr>
              <w:pStyle w:val="10"/>
              <w:spacing w:before="68" w:line="233" w:lineRule="auto"/>
              <w:ind w:left="377"/>
              <w:rPr>
                <w:sz w:val="13"/>
                <w:szCs w:val="13"/>
              </w:rPr>
            </w:pPr>
            <w:r>
              <w:rPr>
                <w:spacing w:val="7"/>
                <w:sz w:val="13"/>
                <w:szCs w:val="13"/>
              </w:rPr>
              <w:t>高速铁路概论</w:t>
            </w:r>
          </w:p>
        </w:tc>
        <w:tc>
          <w:tcPr>
            <w:tcW w:w="479" w:type="dxa"/>
            <w:vAlign w:val="top"/>
          </w:tcPr>
          <w:p>
            <w:pPr>
              <w:pStyle w:val="10"/>
              <w:spacing w:before="90" w:line="192" w:lineRule="auto"/>
              <w:ind w:left="206"/>
              <w:rPr>
                <w:sz w:val="13"/>
                <w:szCs w:val="13"/>
              </w:rPr>
            </w:pPr>
            <w:r>
              <w:rPr>
                <w:sz w:val="13"/>
                <w:szCs w:val="13"/>
              </w:rPr>
              <w:t>4</w:t>
            </w:r>
          </w:p>
        </w:tc>
        <w:tc>
          <w:tcPr>
            <w:tcW w:w="860" w:type="dxa"/>
            <w:vAlign w:val="top"/>
          </w:tcPr>
          <w:p>
            <w:pPr>
              <w:pStyle w:val="10"/>
              <w:spacing w:before="89" w:line="193" w:lineRule="auto"/>
              <w:ind w:left="183"/>
              <w:rPr>
                <w:sz w:val="13"/>
                <w:szCs w:val="13"/>
              </w:rPr>
            </w:pPr>
            <w:r>
              <w:rPr>
                <w:spacing w:val="4"/>
                <w:sz w:val="13"/>
                <w:szCs w:val="13"/>
              </w:rPr>
              <w:t>4233101</w:t>
            </w:r>
          </w:p>
        </w:tc>
        <w:tc>
          <w:tcPr>
            <w:tcW w:w="596" w:type="dxa"/>
            <w:vAlign w:val="top"/>
          </w:tcPr>
          <w:p>
            <w:pPr>
              <w:pStyle w:val="10"/>
              <w:spacing w:before="90" w:line="192" w:lineRule="auto"/>
              <w:ind w:left="234"/>
              <w:rPr>
                <w:sz w:val="13"/>
                <w:szCs w:val="13"/>
              </w:rPr>
            </w:pPr>
            <w:r>
              <w:rPr>
                <w:spacing w:val="1"/>
                <w:sz w:val="13"/>
                <w:szCs w:val="13"/>
              </w:rPr>
              <w:t>64</w:t>
            </w:r>
          </w:p>
        </w:tc>
        <w:tc>
          <w:tcPr>
            <w:tcW w:w="532" w:type="dxa"/>
            <w:vAlign w:val="top"/>
          </w:tcPr>
          <w:p>
            <w:pPr>
              <w:pStyle w:val="10"/>
              <w:spacing w:before="90" w:line="192" w:lineRule="auto"/>
              <w:ind w:left="200"/>
              <w:rPr>
                <w:sz w:val="13"/>
                <w:szCs w:val="13"/>
              </w:rPr>
            </w:pPr>
            <w:r>
              <w:rPr>
                <w:spacing w:val="2"/>
                <w:sz w:val="13"/>
                <w:szCs w:val="13"/>
              </w:rPr>
              <w:t>40</w:t>
            </w:r>
          </w:p>
        </w:tc>
        <w:tc>
          <w:tcPr>
            <w:tcW w:w="520" w:type="dxa"/>
            <w:vAlign w:val="top"/>
          </w:tcPr>
          <w:p>
            <w:pPr>
              <w:pStyle w:val="10"/>
              <w:spacing w:before="90"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pStyle w:val="10"/>
              <w:spacing w:before="90" w:line="192" w:lineRule="auto"/>
              <w:ind w:left="174"/>
              <w:rPr>
                <w:sz w:val="13"/>
                <w:szCs w:val="13"/>
              </w:rPr>
            </w:pPr>
            <w:r>
              <w:rPr>
                <w:sz w:val="13"/>
                <w:szCs w:val="13"/>
              </w:rPr>
              <w:t>4</w:t>
            </w: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76"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92" w:lineRule="auto"/>
              <w:ind w:left="171"/>
              <w:rPr>
                <w:sz w:val="13"/>
                <w:szCs w:val="13"/>
              </w:rPr>
            </w:pPr>
            <w:r>
              <w:rPr>
                <w:sz w:val="13"/>
                <w:szCs w:val="13"/>
              </w:rPr>
              <w:t>3</w:t>
            </w:r>
          </w:p>
        </w:tc>
        <w:tc>
          <w:tcPr>
            <w:tcW w:w="1595" w:type="dxa"/>
            <w:vAlign w:val="top"/>
          </w:tcPr>
          <w:p>
            <w:pPr>
              <w:pStyle w:val="10"/>
              <w:spacing w:before="69" w:line="233" w:lineRule="auto"/>
              <w:ind w:left="516"/>
              <w:rPr>
                <w:sz w:val="13"/>
                <w:szCs w:val="13"/>
              </w:rPr>
            </w:pPr>
            <w:r>
              <w:rPr>
                <w:spacing w:val="7"/>
                <w:sz w:val="13"/>
                <w:szCs w:val="13"/>
              </w:rPr>
              <w:t>化妆技巧</w:t>
            </w:r>
          </w:p>
        </w:tc>
        <w:tc>
          <w:tcPr>
            <w:tcW w:w="479" w:type="dxa"/>
            <w:vAlign w:val="top"/>
          </w:tcPr>
          <w:p>
            <w:pPr>
              <w:pStyle w:val="10"/>
              <w:spacing w:before="91" w:line="192" w:lineRule="auto"/>
              <w:ind w:left="206"/>
              <w:rPr>
                <w:sz w:val="13"/>
                <w:szCs w:val="13"/>
              </w:rPr>
            </w:pPr>
            <w:r>
              <w:rPr>
                <w:sz w:val="13"/>
                <w:szCs w:val="13"/>
              </w:rPr>
              <w:t>4</w:t>
            </w:r>
          </w:p>
        </w:tc>
        <w:tc>
          <w:tcPr>
            <w:tcW w:w="860" w:type="dxa"/>
            <w:vAlign w:val="top"/>
          </w:tcPr>
          <w:p>
            <w:pPr>
              <w:pStyle w:val="10"/>
              <w:spacing w:before="90" w:line="193" w:lineRule="auto"/>
              <w:ind w:left="183"/>
              <w:rPr>
                <w:sz w:val="13"/>
                <w:szCs w:val="13"/>
              </w:rPr>
            </w:pPr>
            <w:r>
              <w:rPr>
                <w:spacing w:val="4"/>
                <w:sz w:val="13"/>
                <w:szCs w:val="13"/>
              </w:rPr>
              <w:t>4214171</w:t>
            </w:r>
          </w:p>
        </w:tc>
        <w:tc>
          <w:tcPr>
            <w:tcW w:w="596" w:type="dxa"/>
            <w:vAlign w:val="top"/>
          </w:tcPr>
          <w:p>
            <w:pPr>
              <w:pStyle w:val="10"/>
              <w:spacing w:before="91" w:line="192" w:lineRule="auto"/>
              <w:ind w:left="234"/>
              <w:rPr>
                <w:sz w:val="13"/>
                <w:szCs w:val="13"/>
              </w:rPr>
            </w:pPr>
            <w:r>
              <w:rPr>
                <w:spacing w:val="1"/>
                <w:sz w:val="13"/>
                <w:szCs w:val="13"/>
              </w:rPr>
              <w:t>64</w:t>
            </w:r>
          </w:p>
        </w:tc>
        <w:tc>
          <w:tcPr>
            <w:tcW w:w="532" w:type="dxa"/>
            <w:vAlign w:val="top"/>
          </w:tcPr>
          <w:p>
            <w:pPr>
              <w:pStyle w:val="10"/>
              <w:spacing w:before="91" w:line="192" w:lineRule="auto"/>
              <w:ind w:left="204"/>
              <w:rPr>
                <w:sz w:val="13"/>
                <w:szCs w:val="13"/>
              </w:rPr>
            </w:pPr>
            <w:r>
              <w:rPr>
                <w:spacing w:val="1"/>
                <w:sz w:val="13"/>
                <w:szCs w:val="13"/>
              </w:rPr>
              <w:t>32</w:t>
            </w:r>
          </w:p>
        </w:tc>
        <w:tc>
          <w:tcPr>
            <w:tcW w:w="520" w:type="dxa"/>
            <w:vAlign w:val="top"/>
          </w:tcPr>
          <w:p>
            <w:pPr>
              <w:pStyle w:val="10"/>
              <w:spacing w:before="91" w:line="192" w:lineRule="auto"/>
              <w:ind w:left="200"/>
              <w:rPr>
                <w:sz w:val="13"/>
                <w:szCs w:val="13"/>
              </w:rPr>
            </w:pPr>
            <w:r>
              <w:rPr>
                <w:spacing w:val="1"/>
                <w:sz w:val="13"/>
                <w:szCs w:val="13"/>
              </w:rPr>
              <w:t>32</w:t>
            </w:r>
          </w:p>
        </w:tc>
        <w:tc>
          <w:tcPr>
            <w:tcW w:w="563" w:type="dxa"/>
            <w:vAlign w:val="top"/>
          </w:tcPr>
          <w:p>
            <w:pPr>
              <w:spacing w:line="240" w:lineRule="exact"/>
              <w:rPr>
                <w:rFonts w:ascii="Arial"/>
                <w:sz w:val="20"/>
              </w:rPr>
            </w:pPr>
          </w:p>
        </w:tc>
        <w:tc>
          <w:tcPr>
            <w:tcW w:w="405" w:type="dxa"/>
            <w:vAlign w:val="top"/>
          </w:tcPr>
          <w:p>
            <w:pPr>
              <w:pStyle w:val="10"/>
              <w:spacing w:before="91" w:line="192" w:lineRule="auto"/>
              <w:ind w:left="177"/>
              <w:rPr>
                <w:sz w:val="13"/>
                <w:szCs w:val="13"/>
              </w:rPr>
            </w:pPr>
            <w:r>
              <w:rPr>
                <w:sz w:val="13"/>
                <w:szCs w:val="13"/>
              </w:rPr>
              <w:t>2</w:t>
            </w:r>
          </w:p>
        </w:tc>
        <w:tc>
          <w:tcPr>
            <w:tcW w:w="436" w:type="dxa"/>
            <w:vAlign w:val="top"/>
          </w:tcPr>
          <w:p>
            <w:pPr>
              <w:pStyle w:val="10"/>
              <w:spacing w:before="91" w:line="192" w:lineRule="auto"/>
              <w:ind w:left="194"/>
              <w:rPr>
                <w:sz w:val="13"/>
                <w:szCs w:val="13"/>
              </w:rPr>
            </w:pPr>
            <w:r>
              <w:rPr>
                <w:sz w:val="13"/>
                <w:szCs w:val="13"/>
              </w:rPr>
              <w:t>2</w:t>
            </w:r>
          </w:p>
        </w:tc>
        <w:tc>
          <w:tcPr>
            <w:tcW w:w="393" w:type="dxa"/>
            <w:vAlign w:val="top"/>
          </w:tcPr>
          <w:p>
            <w:pPr>
              <w:spacing w:line="240" w:lineRule="exact"/>
              <w:rPr>
                <w:rFonts w:ascii="Arial"/>
                <w:sz w:val="20"/>
              </w:rPr>
            </w:pP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92" w:lineRule="auto"/>
              <w:ind w:left="168"/>
              <w:rPr>
                <w:sz w:val="13"/>
                <w:szCs w:val="13"/>
              </w:rPr>
            </w:pPr>
            <w:r>
              <w:rPr>
                <w:sz w:val="13"/>
                <w:szCs w:val="13"/>
              </w:rPr>
              <w:t>4</w:t>
            </w:r>
          </w:p>
        </w:tc>
        <w:tc>
          <w:tcPr>
            <w:tcW w:w="1595" w:type="dxa"/>
            <w:vAlign w:val="top"/>
          </w:tcPr>
          <w:p>
            <w:pPr>
              <w:pStyle w:val="10"/>
              <w:spacing w:before="69" w:line="233" w:lineRule="auto"/>
              <w:ind w:left="515"/>
              <w:rPr>
                <w:sz w:val="13"/>
                <w:szCs w:val="13"/>
              </w:rPr>
            </w:pPr>
            <w:r>
              <w:rPr>
                <w:spacing w:val="7"/>
                <w:sz w:val="13"/>
                <w:szCs w:val="13"/>
              </w:rPr>
              <w:t>服务礼仪</w:t>
            </w:r>
          </w:p>
        </w:tc>
        <w:tc>
          <w:tcPr>
            <w:tcW w:w="479" w:type="dxa"/>
            <w:vAlign w:val="top"/>
          </w:tcPr>
          <w:p>
            <w:pPr>
              <w:pStyle w:val="10"/>
              <w:spacing w:before="91" w:line="192" w:lineRule="auto"/>
              <w:ind w:left="207"/>
              <w:rPr>
                <w:sz w:val="13"/>
                <w:szCs w:val="13"/>
              </w:rPr>
            </w:pPr>
            <w:r>
              <w:rPr>
                <w:sz w:val="13"/>
                <w:szCs w:val="13"/>
              </w:rPr>
              <w:t>6</w:t>
            </w:r>
          </w:p>
        </w:tc>
        <w:tc>
          <w:tcPr>
            <w:tcW w:w="860" w:type="dxa"/>
            <w:vAlign w:val="top"/>
          </w:tcPr>
          <w:p>
            <w:pPr>
              <w:pStyle w:val="10"/>
              <w:spacing w:before="91" w:line="193" w:lineRule="auto"/>
              <w:ind w:left="183"/>
              <w:rPr>
                <w:sz w:val="13"/>
                <w:szCs w:val="13"/>
              </w:rPr>
            </w:pPr>
            <w:r>
              <w:rPr>
                <w:spacing w:val="4"/>
                <w:sz w:val="13"/>
                <w:szCs w:val="13"/>
              </w:rPr>
              <w:t>4213001</w:t>
            </w:r>
          </w:p>
        </w:tc>
        <w:tc>
          <w:tcPr>
            <w:tcW w:w="596" w:type="dxa"/>
            <w:vAlign w:val="top"/>
          </w:tcPr>
          <w:p>
            <w:pPr>
              <w:pStyle w:val="10"/>
              <w:spacing w:before="91" w:line="192" w:lineRule="auto"/>
              <w:ind w:left="234"/>
              <w:rPr>
                <w:sz w:val="13"/>
                <w:szCs w:val="13"/>
              </w:rPr>
            </w:pPr>
            <w:r>
              <w:rPr>
                <w:spacing w:val="2"/>
                <w:sz w:val="13"/>
                <w:szCs w:val="13"/>
              </w:rPr>
              <w:t>96</w:t>
            </w:r>
          </w:p>
        </w:tc>
        <w:tc>
          <w:tcPr>
            <w:tcW w:w="532" w:type="dxa"/>
            <w:vAlign w:val="top"/>
          </w:tcPr>
          <w:p>
            <w:pPr>
              <w:pStyle w:val="10"/>
              <w:spacing w:before="91" w:line="192" w:lineRule="auto"/>
              <w:ind w:left="200"/>
              <w:rPr>
                <w:sz w:val="13"/>
                <w:szCs w:val="13"/>
              </w:rPr>
            </w:pPr>
            <w:r>
              <w:rPr>
                <w:spacing w:val="2"/>
                <w:sz w:val="13"/>
                <w:szCs w:val="13"/>
              </w:rPr>
              <w:t>48</w:t>
            </w:r>
          </w:p>
        </w:tc>
        <w:tc>
          <w:tcPr>
            <w:tcW w:w="520" w:type="dxa"/>
            <w:vAlign w:val="top"/>
          </w:tcPr>
          <w:p>
            <w:pPr>
              <w:pStyle w:val="10"/>
              <w:spacing w:before="91" w:line="192" w:lineRule="auto"/>
              <w:ind w:left="197"/>
              <w:rPr>
                <w:sz w:val="13"/>
                <w:szCs w:val="13"/>
              </w:rPr>
            </w:pPr>
            <w:r>
              <w:rPr>
                <w:spacing w:val="2"/>
                <w:sz w:val="13"/>
                <w:szCs w:val="13"/>
              </w:rPr>
              <w:t>48</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10"/>
              <w:spacing w:before="91" w:line="192" w:lineRule="auto"/>
              <w:ind w:left="194"/>
              <w:rPr>
                <w:sz w:val="13"/>
                <w:szCs w:val="13"/>
              </w:rPr>
            </w:pPr>
            <w:r>
              <w:rPr>
                <w:sz w:val="13"/>
                <w:szCs w:val="13"/>
              </w:rPr>
              <w:t>2</w:t>
            </w:r>
          </w:p>
        </w:tc>
        <w:tc>
          <w:tcPr>
            <w:tcW w:w="393" w:type="dxa"/>
            <w:vAlign w:val="top"/>
          </w:tcPr>
          <w:p>
            <w:pPr>
              <w:pStyle w:val="10"/>
              <w:spacing w:before="91" w:line="192" w:lineRule="auto"/>
              <w:ind w:left="173"/>
              <w:rPr>
                <w:sz w:val="13"/>
                <w:szCs w:val="13"/>
              </w:rPr>
            </w:pPr>
            <w:r>
              <w:rPr>
                <w:sz w:val="13"/>
                <w:szCs w:val="13"/>
              </w:rPr>
              <w:t>2</w:t>
            </w:r>
          </w:p>
        </w:tc>
        <w:tc>
          <w:tcPr>
            <w:tcW w:w="467" w:type="dxa"/>
            <w:vAlign w:val="top"/>
          </w:tcPr>
          <w:p>
            <w:pPr>
              <w:pStyle w:val="10"/>
              <w:spacing w:before="91" w:line="192" w:lineRule="auto"/>
              <w:ind w:left="210"/>
              <w:rPr>
                <w:sz w:val="13"/>
                <w:szCs w:val="13"/>
              </w:rPr>
            </w:pPr>
            <w:r>
              <w:rPr>
                <w:sz w:val="13"/>
                <w:szCs w:val="13"/>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76" w:line="161"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3" w:line="191" w:lineRule="auto"/>
              <w:ind w:left="171"/>
              <w:rPr>
                <w:sz w:val="13"/>
                <w:szCs w:val="13"/>
              </w:rPr>
            </w:pPr>
            <w:r>
              <w:rPr>
                <w:sz w:val="13"/>
                <w:szCs w:val="13"/>
              </w:rPr>
              <w:t>5</w:t>
            </w:r>
          </w:p>
        </w:tc>
        <w:tc>
          <w:tcPr>
            <w:tcW w:w="1595" w:type="dxa"/>
            <w:vAlign w:val="top"/>
          </w:tcPr>
          <w:p>
            <w:pPr>
              <w:pStyle w:val="10"/>
              <w:spacing w:before="70" w:line="233" w:lineRule="auto"/>
              <w:ind w:left="159"/>
              <w:rPr>
                <w:sz w:val="13"/>
                <w:szCs w:val="13"/>
              </w:rPr>
            </w:pPr>
            <w:r>
              <w:rPr>
                <w:spacing w:val="8"/>
                <w:sz w:val="13"/>
                <w:szCs w:val="13"/>
              </w:rPr>
              <w:t>铁路卫生防疫与急救</w:t>
            </w:r>
          </w:p>
        </w:tc>
        <w:tc>
          <w:tcPr>
            <w:tcW w:w="479" w:type="dxa"/>
            <w:vAlign w:val="top"/>
          </w:tcPr>
          <w:p>
            <w:pPr>
              <w:pStyle w:val="10"/>
              <w:spacing w:before="92" w:line="192" w:lineRule="auto"/>
              <w:ind w:left="206"/>
              <w:rPr>
                <w:sz w:val="13"/>
                <w:szCs w:val="13"/>
              </w:rPr>
            </w:pPr>
            <w:r>
              <w:rPr>
                <w:sz w:val="13"/>
                <w:szCs w:val="13"/>
              </w:rPr>
              <w:t>4</w:t>
            </w:r>
          </w:p>
        </w:tc>
        <w:tc>
          <w:tcPr>
            <w:tcW w:w="860" w:type="dxa"/>
            <w:vAlign w:val="top"/>
          </w:tcPr>
          <w:p>
            <w:pPr>
              <w:pStyle w:val="10"/>
              <w:spacing w:before="92" w:line="193" w:lineRule="auto"/>
              <w:ind w:left="183"/>
              <w:rPr>
                <w:sz w:val="13"/>
                <w:szCs w:val="13"/>
              </w:rPr>
            </w:pPr>
            <w:r>
              <w:rPr>
                <w:spacing w:val="4"/>
                <w:sz w:val="13"/>
                <w:szCs w:val="13"/>
              </w:rPr>
              <w:t>4229101</w:t>
            </w:r>
          </w:p>
        </w:tc>
        <w:tc>
          <w:tcPr>
            <w:tcW w:w="596" w:type="dxa"/>
            <w:vAlign w:val="top"/>
          </w:tcPr>
          <w:p>
            <w:pPr>
              <w:pStyle w:val="10"/>
              <w:spacing w:before="92" w:line="192" w:lineRule="auto"/>
              <w:ind w:left="234"/>
              <w:rPr>
                <w:sz w:val="13"/>
                <w:szCs w:val="13"/>
              </w:rPr>
            </w:pPr>
            <w:r>
              <w:rPr>
                <w:spacing w:val="1"/>
                <w:sz w:val="13"/>
                <w:szCs w:val="13"/>
              </w:rPr>
              <w:t>64</w:t>
            </w:r>
          </w:p>
        </w:tc>
        <w:tc>
          <w:tcPr>
            <w:tcW w:w="532" w:type="dxa"/>
            <w:vAlign w:val="top"/>
          </w:tcPr>
          <w:p>
            <w:pPr>
              <w:pStyle w:val="10"/>
              <w:spacing w:before="92" w:line="192" w:lineRule="auto"/>
              <w:ind w:left="204"/>
              <w:rPr>
                <w:sz w:val="13"/>
                <w:szCs w:val="13"/>
              </w:rPr>
            </w:pPr>
            <w:r>
              <w:rPr>
                <w:spacing w:val="1"/>
                <w:sz w:val="13"/>
                <w:szCs w:val="13"/>
              </w:rPr>
              <w:t>32</w:t>
            </w:r>
          </w:p>
        </w:tc>
        <w:tc>
          <w:tcPr>
            <w:tcW w:w="520" w:type="dxa"/>
            <w:vAlign w:val="top"/>
          </w:tcPr>
          <w:p>
            <w:pPr>
              <w:pStyle w:val="10"/>
              <w:spacing w:before="92" w:line="192" w:lineRule="auto"/>
              <w:ind w:left="200"/>
              <w:rPr>
                <w:sz w:val="13"/>
                <w:szCs w:val="13"/>
              </w:rPr>
            </w:pPr>
            <w:r>
              <w:rPr>
                <w:spacing w:val="1"/>
                <w:sz w:val="13"/>
                <w:szCs w:val="13"/>
              </w:rPr>
              <w:t>32</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pStyle w:val="10"/>
              <w:spacing w:before="92" w:line="192" w:lineRule="auto"/>
              <w:ind w:left="173"/>
              <w:rPr>
                <w:sz w:val="13"/>
                <w:szCs w:val="13"/>
              </w:rPr>
            </w:pPr>
            <w:r>
              <w:rPr>
                <w:sz w:val="13"/>
                <w:szCs w:val="13"/>
              </w:rPr>
              <w:t>2</w:t>
            </w:r>
          </w:p>
        </w:tc>
        <w:tc>
          <w:tcPr>
            <w:tcW w:w="467" w:type="dxa"/>
            <w:vAlign w:val="top"/>
          </w:tcPr>
          <w:p>
            <w:pPr>
              <w:pStyle w:val="10"/>
              <w:spacing w:before="92" w:line="192" w:lineRule="auto"/>
              <w:ind w:left="210"/>
              <w:rPr>
                <w:sz w:val="13"/>
                <w:szCs w:val="13"/>
              </w:rPr>
            </w:pPr>
            <w:r>
              <w:rPr>
                <w:sz w:val="13"/>
                <w:szCs w:val="13"/>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75" w:line="161"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3" w:line="192" w:lineRule="auto"/>
              <w:ind w:left="169"/>
              <w:rPr>
                <w:sz w:val="13"/>
                <w:szCs w:val="13"/>
              </w:rPr>
            </w:pPr>
            <w:r>
              <w:rPr>
                <w:sz w:val="13"/>
                <w:szCs w:val="13"/>
              </w:rPr>
              <w:t>6</w:t>
            </w:r>
          </w:p>
        </w:tc>
        <w:tc>
          <w:tcPr>
            <w:tcW w:w="1595" w:type="dxa"/>
            <w:vAlign w:val="top"/>
          </w:tcPr>
          <w:p>
            <w:pPr>
              <w:pStyle w:val="10"/>
              <w:spacing w:before="71" w:line="233" w:lineRule="auto"/>
              <w:ind w:left="375"/>
              <w:rPr>
                <w:sz w:val="13"/>
                <w:szCs w:val="13"/>
              </w:rPr>
            </w:pPr>
            <w:r>
              <w:rPr>
                <w:spacing w:val="8"/>
                <w:sz w:val="13"/>
                <w:szCs w:val="13"/>
              </w:rPr>
              <w:t>客运服务英语</w:t>
            </w:r>
          </w:p>
        </w:tc>
        <w:tc>
          <w:tcPr>
            <w:tcW w:w="479" w:type="dxa"/>
            <w:vAlign w:val="top"/>
          </w:tcPr>
          <w:p>
            <w:pPr>
              <w:pStyle w:val="10"/>
              <w:spacing w:before="93" w:line="192" w:lineRule="auto"/>
              <w:ind w:left="207"/>
              <w:rPr>
                <w:sz w:val="13"/>
                <w:szCs w:val="13"/>
              </w:rPr>
            </w:pPr>
            <w:r>
              <w:rPr>
                <w:sz w:val="13"/>
                <w:szCs w:val="13"/>
              </w:rPr>
              <w:t>6</w:t>
            </w:r>
          </w:p>
        </w:tc>
        <w:tc>
          <w:tcPr>
            <w:tcW w:w="860" w:type="dxa"/>
            <w:vAlign w:val="top"/>
          </w:tcPr>
          <w:p>
            <w:pPr>
              <w:pStyle w:val="10"/>
              <w:spacing w:before="92" w:line="193" w:lineRule="auto"/>
              <w:ind w:left="183"/>
              <w:rPr>
                <w:sz w:val="13"/>
                <w:szCs w:val="13"/>
              </w:rPr>
            </w:pPr>
            <w:r>
              <w:rPr>
                <w:spacing w:val="4"/>
                <w:sz w:val="13"/>
                <w:szCs w:val="13"/>
              </w:rPr>
              <w:t>4232132</w:t>
            </w:r>
          </w:p>
        </w:tc>
        <w:tc>
          <w:tcPr>
            <w:tcW w:w="596" w:type="dxa"/>
            <w:vAlign w:val="top"/>
          </w:tcPr>
          <w:p>
            <w:pPr>
              <w:pStyle w:val="10"/>
              <w:spacing w:before="93" w:line="192" w:lineRule="auto"/>
              <w:ind w:left="234"/>
              <w:rPr>
                <w:sz w:val="13"/>
                <w:szCs w:val="13"/>
              </w:rPr>
            </w:pPr>
            <w:r>
              <w:rPr>
                <w:spacing w:val="2"/>
                <w:sz w:val="13"/>
                <w:szCs w:val="13"/>
              </w:rPr>
              <w:t>96</w:t>
            </w:r>
          </w:p>
        </w:tc>
        <w:tc>
          <w:tcPr>
            <w:tcW w:w="532" w:type="dxa"/>
            <w:vAlign w:val="top"/>
          </w:tcPr>
          <w:p>
            <w:pPr>
              <w:pStyle w:val="10"/>
              <w:spacing w:before="93" w:line="192" w:lineRule="auto"/>
              <w:ind w:left="202"/>
              <w:rPr>
                <w:sz w:val="13"/>
                <w:szCs w:val="13"/>
              </w:rPr>
            </w:pPr>
            <w:r>
              <w:rPr>
                <w:spacing w:val="1"/>
                <w:sz w:val="13"/>
                <w:szCs w:val="13"/>
              </w:rPr>
              <w:t>60</w:t>
            </w:r>
          </w:p>
        </w:tc>
        <w:tc>
          <w:tcPr>
            <w:tcW w:w="520" w:type="dxa"/>
            <w:vAlign w:val="top"/>
          </w:tcPr>
          <w:p>
            <w:pPr>
              <w:pStyle w:val="10"/>
              <w:spacing w:before="93" w:line="192" w:lineRule="auto"/>
              <w:ind w:left="200"/>
              <w:rPr>
                <w:sz w:val="13"/>
                <w:szCs w:val="13"/>
              </w:rPr>
            </w:pPr>
            <w:r>
              <w:rPr>
                <w:spacing w:val="1"/>
                <w:sz w:val="13"/>
                <w:szCs w:val="13"/>
              </w:rPr>
              <w:t>36</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pStyle w:val="10"/>
              <w:spacing w:before="92" w:line="192" w:lineRule="auto"/>
              <w:ind w:left="194"/>
              <w:rPr>
                <w:sz w:val="13"/>
                <w:szCs w:val="13"/>
              </w:rPr>
            </w:pPr>
            <w:r>
              <w:rPr>
                <w:sz w:val="13"/>
                <w:szCs w:val="13"/>
              </w:rPr>
              <w:t>2</w:t>
            </w:r>
          </w:p>
        </w:tc>
        <w:tc>
          <w:tcPr>
            <w:tcW w:w="393" w:type="dxa"/>
            <w:vAlign w:val="top"/>
          </w:tcPr>
          <w:p>
            <w:pPr>
              <w:pStyle w:val="10"/>
              <w:spacing w:before="92" w:line="192" w:lineRule="auto"/>
              <w:ind w:left="173"/>
              <w:rPr>
                <w:sz w:val="13"/>
                <w:szCs w:val="13"/>
              </w:rPr>
            </w:pPr>
            <w:r>
              <w:rPr>
                <w:sz w:val="13"/>
                <w:szCs w:val="13"/>
              </w:rPr>
              <w:t>2</w:t>
            </w:r>
          </w:p>
        </w:tc>
        <w:tc>
          <w:tcPr>
            <w:tcW w:w="467" w:type="dxa"/>
            <w:vAlign w:val="top"/>
          </w:tcPr>
          <w:p>
            <w:pPr>
              <w:pStyle w:val="10"/>
              <w:spacing w:before="92" w:line="192" w:lineRule="auto"/>
              <w:ind w:left="210"/>
              <w:rPr>
                <w:sz w:val="13"/>
                <w:szCs w:val="13"/>
              </w:rPr>
            </w:pPr>
            <w:r>
              <w:rPr>
                <w:sz w:val="13"/>
                <w:szCs w:val="13"/>
              </w:rPr>
              <w:t>2</w:t>
            </w: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pStyle w:val="10"/>
              <w:spacing w:before="78" w:line="160" w:lineRule="exact"/>
              <w:ind w:left="160"/>
              <w:rPr>
                <w:sz w:val="12"/>
                <w:szCs w:val="12"/>
              </w:rPr>
            </w:pPr>
            <w:r>
              <w:rPr>
                <w:sz w:val="12"/>
                <w:szCs w:val="12"/>
              </w:rPr>
              <w:t>√</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4" w:line="191" w:lineRule="auto"/>
              <w:ind w:left="172"/>
              <w:rPr>
                <w:sz w:val="13"/>
                <w:szCs w:val="13"/>
              </w:rPr>
            </w:pPr>
            <w:r>
              <w:rPr>
                <w:sz w:val="13"/>
                <w:szCs w:val="13"/>
              </w:rPr>
              <w:t>7</w:t>
            </w:r>
          </w:p>
        </w:tc>
        <w:tc>
          <w:tcPr>
            <w:tcW w:w="1595" w:type="dxa"/>
            <w:vAlign w:val="top"/>
          </w:tcPr>
          <w:p>
            <w:pPr>
              <w:pStyle w:val="10"/>
              <w:spacing w:before="72" w:line="233" w:lineRule="auto"/>
              <w:ind w:left="446"/>
              <w:rPr>
                <w:sz w:val="13"/>
                <w:szCs w:val="13"/>
              </w:rPr>
            </w:pPr>
            <w:r>
              <w:rPr>
                <w:spacing w:val="7"/>
                <w:sz w:val="13"/>
                <w:szCs w:val="13"/>
              </w:rPr>
              <w:t>管理学基础</w:t>
            </w:r>
          </w:p>
        </w:tc>
        <w:tc>
          <w:tcPr>
            <w:tcW w:w="479" w:type="dxa"/>
            <w:vAlign w:val="top"/>
          </w:tcPr>
          <w:p>
            <w:pPr>
              <w:pStyle w:val="10"/>
              <w:spacing w:before="93" w:line="192" w:lineRule="auto"/>
              <w:ind w:left="206"/>
              <w:rPr>
                <w:sz w:val="13"/>
                <w:szCs w:val="13"/>
              </w:rPr>
            </w:pPr>
            <w:r>
              <w:rPr>
                <w:sz w:val="13"/>
                <w:szCs w:val="13"/>
              </w:rPr>
              <w:t>4</w:t>
            </w:r>
          </w:p>
        </w:tc>
        <w:tc>
          <w:tcPr>
            <w:tcW w:w="860" w:type="dxa"/>
            <w:vAlign w:val="top"/>
          </w:tcPr>
          <w:p>
            <w:pPr>
              <w:pStyle w:val="10"/>
              <w:spacing w:before="93" w:line="193" w:lineRule="auto"/>
              <w:ind w:left="183"/>
              <w:rPr>
                <w:sz w:val="13"/>
                <w:szCs w:val="13"/>
              </w:rPr>
            </w:pPr>
            <w:r>
              <w:rPr>
                <w:spacing w:val="4"/>
                <w:sz w:val="13"/>
                <w:szCs w:val="13"/>
              </w:rPr>
              <w:t>4213021</w:t>
            </w:r>
          </w:p>
        </w:tc>
        <w:tc>
          <w:tcPr>
            <w:tcW w:w="596" w:type="dxa"/>
            <w:vAlign w:val="top"/>
          </w:tcPr>
          <w:p>
            <w:pPr>
              <w:pStyle w:val="10"/>
              <w:spacing w:before="94" w:line="192" w:lineRule="auto"/>
              <w:ind w:left="234"/>
              <w:rPr>
                <w:sz w:val="13"/>
                <w:szCs w:val="13"/>
              </w:rPr>
            </w:pPr>
            <w:r>
              <w:rPr>
                <w:spacing w:val="1"/>
                <w:sz w:val="13"/>
                <w:szCs w:val="13"/>
              </w:rPr>
              <w:t>64</w:t>
            </w:r>
          </w:p>
        </w:tc>
        <w:tc>
          <w:tcPr>
            <w:tcW w:w="532" w:type="dxa"/>
            <w:vAlign w:val="top"/>
          </w:tcPr>
          <w:p>
            <w:pPr>
              <w:pStyle w:val="10"/>
              <w:spacing w:before="94" w:line="192" w:lineRule="auto"/>
              <w:ind w:left="200"/>
              <w:rPr>
                <w:sz w:val="13"/>
                <w:szCs w:val="13"/>
              </w:rPr>
            </w:pPr>
            <w:r>
              <w:rPr>
                <w:spacing w:val="2"/>
                <w:sz w:val="13"/>
                <w:szCs w:val="13"/>
              </w:rPr>
              <w:t>40</w:t>
            </w:r>
          </w:p>
        </w:tc>
        <w:tc>
          <w:tcPr>
            <w:tcW w:w="520" w:type="dxa"/>
            <w:vAlign w:val="top"/>
          </w:tcPr>
          <w:p>
            <w:pPr>
              <w:pStyle w:val="10"/>
              <w:spacing w:before="93"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pStyle w:val="10"/>
              <w:spacing w:before="93" w:line="192" w:lineRule="auto"/>
              <w:ind w:left="171"/>
              <w:rPr>
                <w:sz w:val="13"/>
                <w:szCs w:val="13"/>
              </w:rPr>
            </w:pPr>
            <w:r>
              <w:rPr>
                <w:sz w:val="13"/>
                <w:szCs w:val="13"/>
              </w:rPr>
              <w:t>4</w:t>
            </w:r>
          </w:p>
        </w:tc>
        <w:tc>
          <w:tcPr>
            <w:tcW w:w="467" w:type="dxa"/>
            <w:vAlign w:val="top"/>
          </w:tcPr>
          <w:p>
            <w:pPr>
              <w:spacing w:line="240" w:lineRule="exact"/>
              <w:rPr>
                <w:rFonts w:ascii="Arial"/>
                <w:sz w:val="20"/>
              </w:rPr>
            </w:pPr>
          </w:p>
        </w:tc>
        <w:tc>
          <w:tcPr>
            <w:tcW w:w="349" w:type="dxa"/>
            <w:vAlign w:val="top"/>
          </w:tcPr>
          <w:p>
            <w:pPr>
              <w:spacing w:line="240" w:lineRule="exact"/>
              <w:rPr>
                <w:rFonts w:ascii="Arial"/>
                <w:sz w:val="20"/>
              </w:rPr>
            </w:pP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4" w:line="192" w:lineRule="auto"/>
              <w:ind w:left="169"/>
              <w:rPr>
                <w:sz w:val="13"/>
                <w:szCs w:val="13"/>
              </w:rPr>
            </w:pPr>
            <w:r>
              <w:rPr>
                <w:sz w:val="13"/>
                <w:szCs w:val="13"/>
              </w:rPr>
              <w:t>8</w:t>
            </w:r>
          </w:p>
        </w:tc>
        <w:tc>
          <w:tcPr>
            <w:tcW w:w="1595" w:type="dxa"/>
            <w:vAlign w:val="top"/>
          </w:tcPr>
          <w:p>
            <w:pPr>
              <w:pStyle w:val="10"/>
              <w:spacing w:before="72" w:line="233" w:lineRule="auto"/>
              <w:ind w:left="444"/>
              <w:rPr>
                <w:sz w:val="13"/>
                <w:szCs w:val="13"/>
              </w:rPr>
            </w:pPr>
            <w:r>
              <w:rPr>
                <w:spacing w:val="7"/>
                <w:sz w:val="13"/>
                <w:szCs w:val="13"/>
              </w:rPr>
              <w:t>客源国概况</w:t>
            </w:r>
          </w:p>
        </w:tc>
        <w:tc>
          <w:tcPr>
            <w:tcW w:w="479" w:type="dxa"/>
            <w:vAlign w:val="top"/>
          </w:tcPr>
          <w:p>
            <w:pPr>
              <w:pStyle w:val="10"/>
              <w:spacing w:before="94" w:line="192" w:lineRule="auto"/>
              <w:ind w:left="206"/>
              <w:rPr>
                <w:sz w:val="13"/>
                <w:szCs w:val="13"/>
              </w:rPr>
            </w:pPr>
            <w:r>
              <w:rPr>
                <w:sz w:val="13"/>
                <w:szCs w:val="13"/>
              </w:rPr>
              <w:t>4</w:t>
            </w:r>
          </w:p>
        </w:tc>
        <w:tc>
          <w:tcPr>
            <w:tcW w:w="860" w:type="dxa"/>
            <w:vAlign w:val="top"/>
          </w:tcPr>
          <w:p>
            <w:pPr>
              <w:pStyle w:val="10"/>
              <w:spacing w:before="93" w:line="193" w:lineRule="auto"/>
              <w:ind w:left="183"/>
              <w:rPr>
                <w:sz w:val="13"/>
                <w:szCs w:val="13"/>
              </w:rPr>
            </w:pPr>
            <w:r>
              <w:rPr>
                <w:spacing w:val="4"/>
                <w:sz w:val="13"/>
                <w:szCs w:val="13"/>
              </w:rPr>
              <w:t>4213051</w:t>
            </w:r>
          </w:p>
        </w:tc>
        <w:tc>
          <w:tcPr>
            <w:tcW w:w="596" w:type="dxa"/>
            <w:vAlign w:val="top"/>
          </w:tcPr>
          <w:p>
            <w:pPr>
              <w:pStyle w:val="10"/>
              <w:spacing w:before="94" w:line="192" w:lineRule="auto"/>
              <w:ind w:left="234"/>
              <w:rPr>
                <w:sz w:val="13"/>
                <w:szCs w:val="13"/>
              </w:rPr>
            </w:pPr>
            <w:r>
              <w:rPr>
                <w:spacing w:val="1"/>
                <w:sz w:val="13"/>
                <w:szCs w:val="13"/>
              </w:rPr>
              <w:t>64</w:t>
            </w:r>
          </w:p>
        </w:tc>
        <w:tc>
          <w:tcPr>
            <w:tcW w:w="532" w:type="dxa"/>
            <w:vAlign w:val="top"/>
          </w:tcPr>
          <w:p>
            <w:pPr>
              <w:pStyle w:val="10"/>
              <w:spacing w:before="94" w:line="192" w:lineRule="auto"/>
              <w:ind w:left="200"/>
              <w:rPr>
                <w:sz w:val="13"/>
                <w:szCs w:val="13"/>
              </w:rPr>
            </w:pPr>
            <w:r>
              <w:rPr>
                <w:spacing w:val="2"/>
                <w:sz w:val="13"/>
                <w:szCs w:val="13"/>
              </w:rPr>
              <w:t>40</w:t>
            </w:r>
          </w:p>
        </w:tc>
        <w:tc>
          <w:tcPr>
            <w:tcW w:w="520" w:type="dxa"/>
            <w:vAlign w:val="top"/>
          </w:tcPr>
          <w:p>
            <w:pPr>
              <w:pStyle w:val="10"/>
              <w:spacing w:before="94" w:line="192" w:lineRule="auto"/>
              <w:ind w:left="199"/>
              <w:rPr>
                <w:sz w:val="13"/>
                <w:szCs w:val="13"/>
              </w:rPr>
            </w:pPr>
            <w:r>
              <w:rPr>
                <w:spacing w:val="1"/>
                <w:sz w:val="13"/>
                <w:szCs w:val="13"/>
              </w:rPr>
              <w:t>24</w:t>
            </w:r>
          </w:p>
        </w:tc>
        <w:tc>
          <w:tcPr>
            <w:tcW w:w="563" w:type="dxa"/>
            <w:vAlign w:val="top"/>
          </w:tcPr>
          <w:p>
            <w:pPr>
              <w:spacing w:line="240" w:lineRule="exact"/>
              <w:rPr>
                <w:rFonts w:ascii="Arial"/>
                <w:sz w:val="20"/>
              </w:rPr>
            </w:pPr>
          </w:p>
        </w:tc>
        <w:tc>
          <w:tcPr>
            <w:tcW w:w="405" w:type="dxa"/>
            <w:vAlign w:val="top"/>
          </w:tcPr>
          <w:p>
            <w:pPr>
              <w:spacing w:line="240" w:lineRule="exact"/>
              <w:rPr>
                <w:rFonts w:ascii="Arial"/>
                <w:sz w:val="20"/>
              </w:rPr>
            </w:pPr>
          </w:p>
        </w:tc>
        <w:tc>
          <w:tcPr>
            <w:tcW w:w="436" w:type="dxa"/>
            <w:vAlign w:val="top"/>
          </w:tcPr>
          <w:p>
            <w:pPr>
              <w:spacing w:line="240" w:lineRule="exact"/>
              <w:rPr>
                <w:rFonts w:ascii="Arial"/>
                <w:sz w:val="20"/>
              </w:rPr>
            </w:pPr>
          </w:p>
        </w:tc>
        <w:tc>
          <w:tcPr>
            <w:tcW w:w="393" w:type="dxa"/>
            <w:vAlign w:val="top"/>
          </w:tcPr>
          <w:p>
            <w:pPr>
              <w:spacing w:line="240" w:lineRule="exact"/>
              <w:rPr>
                <w:rFonts w:ascii="Arial"/>
                <w:sz w:val="20"/>
              </w:rPr>
            </w:pPr>
          </w:p>
        </w:tc>
        <w:tc>
          <w:tcPr>
            <w:tcW w:w="467" w:type="dxa"/>
            <w:vAlign w:val="top"/>
          </w:tcPr>
          <w:p>
            <w:pPr>
              <w:pStyle w:val="10"/>
              <w:spacing w:before="94" w:line="192" w:lineRule="auto"/>
              <w:ind w:left="210"/>
              <w:rPr>
                <w:sz w:val="13"/>
                <w:szCs w:val="13"/>
              </w:rPr>
            </w:pPr>
            <w:r>
              <w:rPr>
                <w:sz w:val="13"/>
                <w:szCs w:val="13"/>
              </w:rPr>
              <w:t>2</w:t>
            </w:r>
          </w:p>
        </w:tc>
        <w:tc>
          <w:tcPr>
            <w:tcW w:w="349" w:type="dxa"/>
            <w:vAlign w:val="top"/>
          </w:tcPr>
          <w:p>
            <w:pPr>
              <w:pStyle w:val="10"/>
              <w:spacing w:before="94" w:line="192" w:lineRule="auto"/>
              <w:ind w:left="153"/>
              <w:rPr>
                <w:sz w:val="13"/>
                <w:szCs w:val="13"/>
              </w:rPr>
            </w:pPr>
            <w:r>
              <w:rPr>
                <w:sz w:val="13"/>
                <w:szCs w:val="13"/>
              </w:rPr>
              <w:t>2</w:t>
            </w:r>
          </w:p>
        </w:tc>
        <w:tc>
          <w:tcPr>
            <w:tcW w:w="350" w:type="dxa"/>
            <w:vAlign w:val="top"/>
          </w:tcPr>
          <w:p>
            <w:pPr>
              <w:spacing w:line="240" w:lineRule="exact"/>
              <w:rPr>
                <w:rFonts w:ascii="Arial"/>
                <w:sz w:val="20"/>
              </w:rPr>
            </w:pPr>
          </w:p>
        </w:tc>
        <w:tc>
          <w:tcPr>
            <w:tcW w:w="361" w:type="dxa"/>
            <w:vAlign w:val="top"/>
          </w:tcPr>
          <w:p>
            <w:pPr>
              <w:spacing w:line="240" w:lineRule="exact"/>
              <w:rPr>
                <w:rFonts w:ascii="Arial"/>
                <w:sz w:val="20"/>
              </w:rPr>
            </w:pPr>
          </w:p>
        </w:tc>
        <w:tc>
          <w:tcPr>
            <w:tcW w:w="377" w:type="dxa"/>
            <w:tcBorders>
              <w:right w:val="single" w:color="000000" w:sz="8" w:space="0"/>
            </w:tcBorders>
            <w:vAlign w:val="top"/>
          </w:tcPr>
          <w:p>
            <w:pPr>
              <w:pStyle w:val="10"/>
              <w:spacing w:before="7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10"/>
              <w:spacing w:before="58" w:line="215" w:lineRule="auto"/>
              <w:ind w:left="190"/>
              <w:rPr>
                <w:sz w:val="12"/>
                <w:szCs w:val="12"/>
              </w:rPr>
            </w:pPr>
            <w:r>
              <w:rPr>
                <w:spacing w:val="7"/>
                <w:sz w:val="12"/>
                <w:szCs w:val="12"/>
                <w14:textOutline w14:w="2311" w14:cap="sq" w14:cmpd="sng">
                  <w14:solidFill>
                    <w14:srgbClr w14:val="000000"/>
                  </w14:solidFill>
                  <w14:prstDash w14:val="solid"/>
                  <w14:bevel/>
                </w14:textOutline>
              </w:rPr>
              <w:t>小计（学时百分比21.18%</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77" w:line="185" w:lineRule="auto"/>
              <w:ind w:left="178"/>
              <w:rPr>
                <w:sz w:val="12"/>
                <w:szCs w:val="12"/>
              </w:rPr>
            </w:pPr>
            <w:r>
              <w:rPr>
                <w:sz w:val="12"/>
                <w:szCs w:val="12"/>
                <w14:textOutline w14:w="2311" w14:cap="sq" w14:cmpd="sng">
                  <w14:solidFill>
                    <w14:srgbClr w14:val="000000"/>
                  </w14:solidFill>
                  <w14:prstDash w14:val="solid"/>
                  <w14:bevel/>
                </w14:textOutline>
              </w:rPr>
              <w:t>36</w:t>
            </w:r>
          </w:p>
        </w:tc>
        <w:tc>
          <w:tcPr>
            <w:tcW w:w="860" w:type="dxa"/>
            <w:vAlign w:val="top"/>
          </w:tcPr>
          <w:p>
            <w:pPr>
              <w:spacing w:line="197" w:lineRule="exact"/>
              <w:rPr>
                <w:rFonts w:ascii="Arial"/>
                <w:sz w:val="17"/>
              </w:rPr>
            </w:pPr>
          </w:p>
        </w:tc>
        <w:tc>
          <w:tcPr>
            <w:tcW w:w="596" w:type="dxa"/>
            <w:vAlign w:val="top"/>
          </w:tcPr>
          <w:p>
            <w:pPr>
              <w:pStyle w:val="10"/>
              <w:spacing w:before="77" w:line="185" w:lineRule="auto"/>
              <w:ind w:left="206"/>
              <w:rPr>
                <w:sz w:val="12"/>
                <w:szCs w:val="12"/>
              </w:rPr>
            </w:pPr>
            <w:r>
              <w:rPr>
                <w:spacing w:val="2"/>
                <w:sz w:val="12"/>
                <w:szCs w:val="12"/>
                <w14:textOutline w14:w="2311" w14:cap="sq" w14:cmpd="sng">
                  <w14:solidFill>
                    <w14:srgbClr w14:val="000000"/>
                  </w14:solidFill>
                  <w14:prstDash w14:val="solid"/>
                  <w14:bevel/>
                </w14:textOutline>
              </w:rPr>
              <w:t>576</w:t>
            </w:r>
          </w:p>
        </w:tc>
        <w:tc>
          <w:tcPr>
            <w:tcW w:w="532" w:type="dxa"/>
            <w:vAlign w:val="top"/>
          </w:tcPr>
          <w:p>
            <w:pPr>
              <w:pStyle w:val="10"/>
              <w:spacing w:before="77" w:line="185" w:lineRule="auto"/>
              <w:ind w:left="175"/>
              <w:rPr>
                <w:sz w:val="12"/>
                <w:szCs w:val="12"/>
              </w:rPr>
            </w:pPr>
            <w:r>
              <w:rPr>
                <w:spacing w:val="2"/>
                <w:sz w:val="12"/>
                <w:szCs w:val="12"/>
                <w14:textOutline w14:w="2311" w14:cap="sq" w14:cmpd="sng">
                  <w14:solidFill>
                    <w14:srgbClr w14:val="000000"/>
                  </w14:solidFill>
                  <w14:prstDash w14:val="solid"/>
                  <w14:bevel/>
                </w14:textOutline>
              </w:rPr>
              <w:t>332</w:t>
            </w:r>
          </w:p>
        </w:tc>
        <w:tc>
          <w:tcPr>
            <w:tcW w:w="520" w:type="dxa"/>
            <w:vAlign w:val="top"/>
          </w:tcPr>
          <w:p>
            <w:pPr>
              <w:pStyle w:val="10"/>
              <w:spacing w:before="77" w:line="185" w:lineRule="auto"/>
              <w:ind w:left="169"/>
              <w:rPr>
                <w:sz w:val="12"/>
                <w:szCs w:val="12"/>
              </w:rPr>
            </w:pPr>
            <w:r>
              <w:rPr>
                <w:spacing w:val="2"/>
                <w:sz w:val="12"/>
                <w:szCs w:val="12"/>
                <w14:textOutline w14:w="2311" w14:cap="sq" w14:cmpd="sng">
                  <w14:solidFill>
                    <w14:srgbClr w14:val="000000"/>
                  </w14:solidFill>
                  <w14:prstDash w14:val="solid"/>
                  <w14:bevel/>
                </w14:textOutline>
              </w:rPr>
              <w:t>244</w:t>
            </w:r>
          </w:p>
        </w:tc>
        <w:tc>
          <w:tcPr>
            <w:tcW w:w="563" w:type="dxa"/>
            <w:vAlign w:val="top"/>
          </w:tcPr>
          <w:p>
            <w:pPr>
              <w:spacing w:line="197" w:lineRule="exact"/>
              <w:rPr>
                <w:rFonts w:ascii="Arial"/>
                <w:sz w:val="17"/>
              </w:rPr>
            </w:pPr>
          </w:p>
        </w:tc>
        <w:tc>
          <w:tcPr>
            <w:tcW w:w="405" w:type="dxa"/>
            <w:vAlign w:val="top"/>
          </w:tcPr>
          <w:p>
            <w:pPr>
              <w:pStyle w:val="10"/>
              <w:spacing w:before="77" w:line="185" w:lineRule="auto"/>
              <w:ind w:left="155"/>
              <w:rPr>
                <w:sz w:val="12"/>
                <w:szCs w:val="12"/>
              </w:rPr>
            </w:pPr>
            <w:r>
              <w:rPr>
                <w:spacing w:val="-3"/>
                <w:sz w:val="12"/>
                <w:szCs w:val="12"/>
                <w14:textOutline w14:w="2311" w14:cap="sq" w14:cmpd="sng">
                  <w14:solidFill>
                    <w14:srgbClr w14:val="000000"/>
                  </w14:solidFill>
                  <w14:prstDash w14:val="solid"/>
                  <w14:bevel/>
                </w14:textOutline>
              </w:rPr>
              <w:t>10</w:t>
            </w:r>
          </w:p>
        </w:tc>
        <w:tc>
          <w:tcPr>
            <w:tcW w:w="436" w:type="dxa"/>
            <w:vAlign w:val="top"/>
          </w:tcPr>
          <w:p>
            <w:pPr>
              <w:pStyle w:val="10"/>
              <w:spacing w:before="77" w:line="185" w:lineRule="auto"/>
              <w:ind w:left="195"/>
              <w:rPr>
                <w:sz w:val="12"/>
                <w:szCs w:val="12"/>
              </w:rPr>
            </w:pPr>
            <w:r>
              <w:rPr>
                <w:sz w:val="12"/>
                <w:szCs w:val="12"/>
                <w14:textOutline w14:w="2311" w14:cap="sq" w14:cmpd="sng">
                  <w14:solidFill>
                    <w14:srgbClr w14:val="000000"/>
                  </w14:solidFill>
                  <w14:prstDash w14:val="solid"/>
                  <w14:bevel/>
                </w14:textOutline>
              </w:rPr>
              <w:t>6</w:t>
            </w:r>
          </w:p>
        </w:tc>
        <w:tc>
          <w:tcPr>
            <w:tcW w:w="393" w:type="dxa"/>
            <w:vAlign w:val="top"/>
          </w:tcPr>
          <w:p>
            <w:pPr>
              <w:pStyle w:val="10"/>
              <w:spacing w:before="77" w:line="185" w:lineRule="auto"/>
              <w:ind w:left="149"/>
              <w:rPr>
                <w:sz w:val="12"/>
                <w:szCs w:val="12"/>
              </w:rPr>
            </w:pPr>
            <w:r>
              <w:rPr>
                <w:spacing w:val="-3"/>
                <w:sz w:val="12"/>
                <w:szCs w:val="12"/>
                <w14:textOutline w14:w="2311" w14:cap="sq" w14:cmpd="sng">
                  <w14:solidFill>
                    <w14:srgbClr w14:val="000000"/>
                  </w14:solidFill>
                  <w14:prstDash w14:val="solid"/>
                  <w14:bevel/>
                </w14:textOutline>
              </w:rPr>
              <w:t>10</w:t>
            </w:r>
          </w:p>
        </w:tc>
        <w:tc>
          <w:tcPr>
            <w:tcW w:w="467" w:type="dxa"/>
            <w:vAlign w:val="top"/>
          </w:tcPr>
          <w:p>
            <w:pPr>
              <w:pStyle w:val="10"/>
              <w:spacing w:before="77" w:line="185" w:lineRule="auto"/>
              <w:ind w:left="213"/>
              <w:rPr>
                <w:sz w:val="12"/>
                <w:szCs w:val="12"/>
              </w:rPr>
            </w:pPr>
            <w:r>
              <w:rPr>
                <w:sz w:val="12"/>
                <w:szCs w:val="12"/>
                <w14:textOutline w14:w="2311" w14:cap="sq" w14:cmpd="sng">
                  <w14:solidFill>
                    <w14:srgbClr w14:val="000000"/>
                  </w14:solidFill>
                  <w14:prstDash w14:val="solid"/>
                  <w14:bevel/>
                </w14:textOutline>
              </w:rPr>
              <w:t>8</w:t>
            </w:r>
          </w:p>
        </w:tc>
        <w:tc>
          <w:tcPr>
            <w:tcW w:w="349" w:type="dxa"/>
            <w:vAlign w:val="top"/>
          </w:tcPr>
          <w:p>
            <w:pPr>
              <w:pStyle w:val="10"/>
              <w:spacing w:before="77" w:line="185" w:lineRule="auto"/>
              <w:ind w:left="154"/>
              <w:rPr>
                <w:sz w:val="12"/>
                <w:szCs w:val="12"/>
              </w:rPr>
            </w:pPr>
            <w:r>
              <w:rPr>
                <w:sz w:val="12"/>
                <w:szCs w:val="12"/>
                <w14:textOutline w14:w="2311" w14:cap="sq" w14:cmpd="sng">
                  <w14:solidFill>
                    <w14:srgbClr w14:val="000000"/>
                  </w14:solidFill>
                  <w14:prstDash w14:val="solid"/>
                  <w14:bevel/>
                </w14:textOutline>
              </w:rPr>
              <w:t>0</w:t>
            </w:r>
          </w:p>
        </w:tc>
        <w:tc>
          <w:tcPr>
            <w:tcW w:w="350" w:type="dxa"/>
            <w:vAlign w:val="top"/>
          </w:tcPr>
          <w:p>
            <w:pPr>
              <w:pStyle w:val="10"/>
              <w:spacing w:before="77" w:line="185"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restart"/>
            <w:tcBorders>
              <w:bottom w:val="nil"/>
            </w:tcBorders>
            <w:textDirection w:val="tbRlV"/>
            <w:vAlign w:val="top"/>
          </w:tcPr>
          <w:p>
            <w:pPr>
              <w:pStyle w:val="10"/>
              <w:spacing w:before="136" w:line="216" w:lineRule="auto"/>
              <w:ind w:left="641"/>
              <w:rPr>
                <w:sz w:val="12"/>
                <w:szCs w:val="12"/>
              </w:rPr>
            </w:pPr>
            <w:r>
              <w:rPr>
                <w:spacing w:val="5"/>
                <w:sz w:val="12"/>
                <w:szCs w:val="12"/>
              </w:rPr>
              <w:t>职</w:t>
            </w:r>
            <w:r>
              <w:rPr>
                <w:spacing w:val="-23"/>
                <w:sz w:val="12"/>
                <w:szCs w:val="12"/>
              </w:rPr>
              <w:t xml:space="preserve"> </w:t>
            </w:r>
            <w:r>
              <w:rPr>
                <w:spacing w:val="5"/>
                <w:sz w:val="12"/>
                <w:szCs w:val="12"/>
              </w:rPr>
              <w:t>业</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术</w:t>
            </w:r>
            <w:r>
              <w:rPr>
                <w:spacing w:val="-26"/>
                <w:sz w:val="12"/>
                <w:szCs w:val="12"/>
              </w:rPr>
              <w:t xml:space="preserve"> </w:t>
            </w:r>
            <w:r>
              <w:rPr>
                <w:spacing w:val="5"/>
                <w:sz w:val="12"/>
                <w:szCs w:val="12"/>
              </w:rPr>
              <w:t>技</w:t>
            </w:r>
            <w:r>
              <w:rPr>
                <w:spacing w:val="-26"/>
                <w:sz w:val="12"/>
                <w:szCs w:val="12"/>
              </w:rPr>
              <w:t xml:space="preserve"> </w:t>
            </w:r>
            <w:r>
              <w:rPr>
                <w:spacing w:val="5"/>
                <w:sz w:val="12"/>
                <w:szCs w:val="12"/>
              </w:rPr>
              <w:t>能</w:t>
            </w:r>
            <w:r>
              <w:rPr>
                <w:spacing w:val="-26"/>
                <w:sz w:val="12"/>
                <w:szCs w:val="12"/>
              </w:rPr>
              <w:t xml:space="preserve"> </w:t>
            </w:r>
            <w:r>
              <w:rPr>
                <w:spacing w:val="5"/>
                <w:sz w:val="12"/>
                <w:szCs w:val="12"/>
              </w:rPr>
              <w:t>课</w:t>
            </w:r>
          </w:p>
        </w:tc>
        <w:tc>
          <w:tcPr>
            <w:tcW w:w="414" w:type="dxa"/>
            <w:vAlign w:val="top"/>
          </w:tcPr>
          <w:p>
            <w:pPr>
              <w:pStyle w:val="10"/>
              <w:spacing w:before="89" w:line="193" w:lineRule="auto"/>
              <w:ind w:left="179"/>
              <w:rPr>
                <w:sz w:val="13"/>
                <w:szCs w:val="13"/>
              </w:rPr>
            </w:pPr>
            <w:r>
              <w:rPr>
                <w:sz w:val="13"/>
                <w:szCs w:val="13"/>
              </w:rPr>
              <w:t>1</w:t>
            </w:r>
          </w:p>
        </w:tc>
        <w:tc>
          <w:tcPr>
            <w:tcW w:w="1595" w:type="dxa"/>
            <w:vAlign w:val="top"/>
          </w:tcPr>
          <w:p>
            <w:pPr>
              <w:pStyle w:val="10"/>
              <w:spacing w:before="68" w:line="228" w:lineRule="auto"/>
              <w:ind w:left="657"/>
              <w:rPr>
                <w:sz w:val="13"/>
                <w:szCs w:val="13"/>
              </w:rPr>
            </w:pPr>
            <w:r>
              <w:rPr>
                <w:spacing w:val="6"/>
                <w:sz w:val="13"/>
                <w:szCs w:val="13"/>
              </w:rPr>
              <w:t>播音</w:t>
            </w:r>
          </w:p>
        </w:tc>
        <w:tc>
          <w:tcPr>
            <w:tcW w:w="479" w:type="dxa"/>
            <w:vAlign w:val="top"/>
          </w:tcPr>
          <w:p>
            <w:pPr>
              <w:pStyle w:val="10"/>
              <w:spacing w:before="90" w:line="192" w:lineRule="auto"/>
              <w:ind w:left="206"/>
              <w:rPr>
                <w:sz w:val="13"/>
                <w:szCs w:val="13"/>
              </w:rPr>
            </w:pPr>
            <w:r>
              <w:rPr>
                <w:sz w:val="13"/>
                <w:szCs w:val="13"/>
              </w:rPr>
              <w:t>4</w:t>
            </w:r>
          </w:p>
        </w:tc>
        <w:tc>
          <w:tcPr>
            <w:tcW w:w="860" w:type="dxa"/>
            <w:vAlign w:val="top"/>
          </w:tcPr>
          <w:p>
            <w:pPr>
              <w:pStyle w:val="10"/>
              <w:spacing w:before="89" w:line="193" w:lineRule="auto"/>
              <w:ind w:left="183"/>
              <w:rPr>
                <w:sz w:val="13"/>
                <w:szCs w:val="13"/>
              </w:rPr>
            </w:pPr>
            <w:r>
              <w:rPr>
                <w:spacing w:val="4"/>
                <w:sz w:val="13"/>
                <w:szCs w:val="13"/>
              </w:rPr>
              <w:t>4314501</w:t>
            </w:r>
          </w:p>
        </w:tc>
        <w:tc>
          <w:tcPr>
            <w:tcW w:w="596" w:type="dxa"/>
            <w:vAlign w:val="top"/>
          </w:tcPr>
          <w:p>
            <w:pPr>
              <w:pStyle w:val="10"/>
              <w:spacing w:before="90" w:line="192" w:lineRule="auto"/>
              <w:ind w:left="234"/>
              <w:rPr>
                <w:sz w:val="13"/>
                <w:szCs w:val="13"/>
              </w:rPr>
            </w:pPr>
            <w:r>
              <w:rPr>
                <w:spacing w:val="1"/>
                <w:sz w:val="13"/>
                <w:szCs w:val="13"/>
              </w:rPr>
              <w:t>64</w:t>
            </w:r>
          </w:p>
        </w:tc>
        <w:tc>
          <w:tcPr>
            <w:tcW w:w="532" w:type="dxa"/>
            <w:vAlign w:val="top"/>
          </w:tcPr>
          <w:p>
            <w:pPr>
              <w:pStyle w:val="10"/>
              <w:spacing w:before="90" w:line="192" w:lineRule="auto"/>
              <w:ind w:left="204"/>
              <w:rPr>
                <w:sz w:val="13"/>
                <w:szCs w:val="13"/>
              </w:rPr>
            </w:pPr>
            <w:r>
              <w:rPr>
                <w:spacing w:val="1"/>
                <w:sz w:val="13"/>
                <w:szCs w:val="13"/>
              </w:rPr>
              <w:t>32</w:t>
            </w:r>
          </w:p>
        </w:tc>
        <w:tc>
          <w:tcPr>
            <w:tcW w:w="520" w:type="dxa"/>
            <w:vAlign w:val="top"/>
          </w:tcPr>
          <w:p>
            <w:pPr>
              <w:pStyle w:val="10"/>
              <w:spacing w:before="90"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pStyle w:val="10"/>
              <w:spacing w:before="90" w:line="192" w:lineRule="auto"/>
              <w:ind w:left="192"/>
              <w:rPr>
                <w:sz w:val="13"/>
                <w:szCs w:val="13"/>
              </w:rPr>
            </w:pPr>
            <w:r>
              <w:rPr>
                <w:sz w:val="13"/>
                <w:szCs w:val="13"/>
              </w:rPr>
              <w:t>4</w:t>
            </w:r>
          </w:p>
        </w:tc>
        <w:tc>
          <w:tcPr>
            <w:tcW w:w="393" w:type="dxa"/>
            <w:vAlign w:val="top"/>
          </w:tcPr>
          <w:p>
            <w:pPr>
              <w:spacing w:line="229" w:lineRule="exact"/>
              <w:rPr>
                <w:rFonts w:ascii="Arial"/>
                <w:sz w:val="19"/>
              </w:rPr>
            </w:pP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3"/>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92" w:lineRule="auto"/>
              <w:ind w:left="170"/>
              <w:rPr>
                <w:sz w:val="13"/>
                <w:szCs w:val="13"/>
              </w:rPr>
            </w:pPr>
            <w:r>
              <w:rPr>
                <w:sz w:val="13"/>
                <w:szCs w:val="13"/>
              </w:rPr>
              <w:t>2</w:t>
            </w:r>
          </w:p>
        </w:tc>
        <w:tc>
          <w:tcPr>
            <w:tcW w:w="1595" w:type="dxa"/>
            <w:vAlign w:val="top"/>
          </w:tcPr>
          <w:p>
            <w:pPr>
              <w:pStyle w:val="10"/>
              <w:spacing w:before="69" w:line="227" w:lineRule="auto"/>
              <w:ind w:left="90"/>
              <w:rPr>
                <w:sz w:val="13"/>
                <w:szCs w:val="13"/>
              </w:rPr>
            </w:pPr>
            <w:r>
              <w:rPr>
                <w:spacing w:val="8"/>
                <w:sz w:val="13"/>
                <w:szCs w:val="13"/>
              </w:rPr>
              <w:t>铁路旅客运输服务管理</w:t>
            </w:r>
          </w:p>
        </w:tc>
        <w:tc>
          <w:tcPr>
            <w:tcW w:w="479" w:type="dxa"/>
            <w:vAlign w:val="top"/>
          </w:tcPr>
          <w:p>
            <w:pPr>
              <w:pStyle w:val="10"/>
              <w:spacing w:before="91" w:line="192" w:lineRule="auto"/>
              <w:ind w:left="206"/>
              <w:rPr>
                <w:sz w:val="13"/>
                <w:szCs w:val="13"/>
              </w:rPr>
            </w:pPr>
            <w:r>
              <w:rPr>
                <w:sz w:val="13"/>
                <w:szCs w:val="13"/>
              </w:rPr>
              <w:t>4</w:t>
            </w:r>
          </w:p>
        </w:tc>
        <w:tc>
          <w:tcPr>
            <w:tcW w:w="860" w:type="dxa"/>
            <w:vAlign w:val="top"/>
          </w:tcPr>
          <w:p>
            <w:pPr>
              <w:pStyle w:val="10"/>
              <w:spacing w:before="90" w:line="193" w:lineRule="auto"/>
              <w:ind w:left="183"/>
              <w:rPr>
                <w:sz w:val="13"/>
                <w:szCs w:val="13"/>
              </w:rPr>
            </w:pPr>
            <w:r>
              <w:rPr>
                <w:spacing w:val="4"/>
                <w:sz w:val="13"/>
                <w:szCs w:val="13"/>
              </w:rPr>
              <w:t>4233201</w:t>
            </w:r>
          </w:p>
        </w:tc>
        <w:tc>
          <w:tcPr>
            <w:tcW w:w="596" w:type="dxa"/>
            <w:vAlign w:val="top"/>
          </w:tcPr>
          <w:p>
            <w:pPr>
              <w:pStyle w:val="10"/>
              <w:spacing w:before="91" w:line="192" w:lineRule="auto"/>
              <w:ind w:left="234"/>
              <w:rPr>
                <w:sz w:val="13"/>
                <w:szCs w:val="13"/>
              </w:rPr>
            </w:pPr>
            <w:r>
              <w:rPr>
                <w:spacing w:val="1"/>
                <w:sz w:val="13"/>
                <w:szCs w:val="13"/>
              </w:rPr>
              <w:t>64</w:t>
            </w:r>
          </w:p>
        </w:tc>
        <w:tc>
          <w:tcPr>
            <w:tcW w:w="532" w:type="dxa"/>
            <w:vAlign w:val="top"/>
          </w:tcPr>
          <w:p>
            <w:pPr>
              <w:pStyle w:val="10"/>
              <w:spacing w:before="91" w:line="192" w:lineRule="auto"/>
              <w:ind w:left="200"/>
              <w:rPr>
                <w:sz w:val="13"/>
                <w:szCs w:val="13"/>
              </w:rPr>
            </w:pPr>
            <w:r>
              <w:rPr>
                <w:spacing w:val="2"/>
                <w:sz w:val="13"/>
                <w:szCs w:val="13"/>
              </w:rPr>
              <w:t>40</w:t>
            </w:r>
          </w:p>
        </w:tc>
        <w:tc>
          <w:tcPr>
            <w:tcW w:w="520" w:type="dxa"/>
            <w:vAlign w:val="top"/>
          </w:tcPr>
          <w:p>
            <w:pPr>
              <w:pStyle w:val="10"/>
              <w:spacing w:before="91" w:line="192" w:lineRule="auto"/>
              <w:ind w:left="199"/>
              <w:rPr>
                <w:sz w:val="13"/>
                <w:szCs w:val="13"/>
              </w:rPr>
            </w:pPr>
            <w:r>
              <w:rPr>
                <w:spacing w:val="1"/>
                <w:sz w:val="13"/>
                <w:szCs w:val="13"/>
              </w:rPr>
              <w:t>24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1" w:line="192" w:lineRule="auto"/>
              <w:ind w:left="210"/>
              <w:rPr>
                <w:sz w:val="13"/>
                <w:szCs w:val="13"/>
              </w:rPr>
            </w:pPr>
            <w:r>
              <w:rPr>
                <w:sz w:val="13"/>
                <w:szCs w:val="13"/>
              </w:rPr>
              <w:t>2</w:t>
            </w:r>
          </w:p>
        </w:tc>
        <w:tc>
          <w:tcPr>
            <w:tcW w:w="349" w:type="dxa"/>
            <w:vAlign w:val="top"/>
          </w:tcPr>
          <w:p>
            <w:pPr>
              <w:pStyle w:val="10"/>
              <w:spacing w:before="91" w:line="192" w:lineRule="auto"/>
              <w:ind w:left="153"/>
              <w:rPr>
                <w:sz w:val="13"/>
                <w:szCs w:val="13"/>
              </w:rPr>
            </w:pPr>
            <w:r>
              <w:rPr>
                <w:sz w:val="13"/>
                <w:szCs w:val="13"/>
              </w:rPr>
              <w:t>2</w:t>
            </w: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4" w:line="23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1" w:line="192" w:lineRule="auto"/>
              <w:ind w:left="171"/>
              <w:rPr>
                <w:sz w:val="13"/>
                <w:szCs w:val="13"/>
              </w:rPr>
            </w:pPr>
            <w:r>
              <w:rPr>
                <w:sz w:val="13"/>
                <w:szCs w:val="13"/>
              </w:rPr>
              <w:t>3</w:t>
            </w:r>
          </w:p>
        </w:tc>
        <w:tc>
          <w:tcPr>
            <w:tcW w:w="1595" w:type="dxa"/>
            <w:vAlign w:val="top"/>
          </w:tcPr>
          <w:p>
            <w:pPr>
              <w:pStyle w:val="10"/>
              <w:spacing w:before="69" w:line="227" w:lineRule="auto"/>
              <w:ind w:left="303"/>
              <w:rPr>
                <w:sz w:val="13"/>
                <w:szCs w:val="13"/>
              </w:rPr>
            </w:pPr>
            <w:r>
              <w:rPr>
                <w:spacing w:val="8"/>
                <w:sz w:val="13"/>
                <w:szCs w:val="13"/>
              </w:rPr>
              <w:t>客运组织与规章</w:t>
            </w:r>
          </w:p>
        </w:tc>
        <w:tc>
          <w:tcPr>
            <w:tcW w:w="479" w:type="dxa"/>
            <w:vAlign w:val="top"/>
          </w:tcPr>
          <w:p>
            <w:pPr>
              <w:pStyle w:val="10"/>
              <w:spacing w:before="91" w:line="192" w:lineRule="auto"/>
              <w:ind w:left="206"/>
              <w:rPr>
                <w:sz w:val="13"/>
                <w:szCs w:val="13"/>
              </w:rPr>
            </w:pPr>
            <w:r>
              <w:rPr>
                <w:sz w:val="13"/>
                <w:szCs w:val="13"/>
              </w:rPr>
              <w:t>4</w:t>
            </w:r>
          </w:p>
        </w:tc>
        <w:tc>
          <w:tcPr>
            <w:tcW w:w="860" w:type="dxa"/>
            <w:vAlign w:val="top"/>
          </w:tcPr>
          <w:p>
            <w:pPr>
              <w:pStyle w:val="10"/>
              <w:spacing w:before="90" w:line="193" w:lineRule="auto"/>
              <w:ind w:left="147"/>
              <w:rPr>
                <w:sz w:val="13"/>
                <w:szCs w:val="13"/>
              </w:rPr>
            </w:pPr>
            <w:r>
              <w:rPr>
                <w:spacing w:val="4"/>
                <w:sz w:val="13"/>
                <w:szCs w:val="13"/>
              </w:rPr>
              <w:t>4216021</w:t>
            </w:r>
          </w:p>
        </w:tc>
        <w:tc>
          <w:tcPr>
            <w:tcW w:w="596" w:type="dxa"/>
            <w:vAlign w:val="top"/>
          </w:tcPr>
          <w:p>
            <w:pPr>
              <w:pStyle w:val="10"/>
              <w:spacing w:before="91" w:line="192" w:lineRule="auto"/>
              <w:ind w:left="234"/>
              <w:rPr>
                <w:sz w:val="13"/>
                <w:szCs w:val="13"/>
              </w:rPr>
            </w:pPr>
            <w:r>
              <w:rPr>
                <w:spacing w:val="1"/>
                <w:sz w:val="13"/>
                <w:szCs w:val="13"/>
              </w:rPr>
              <w:t>64</w:t>
            </w:r>
          </w:p>
        </w:tc>
        <w:tc>
          <w:tcPr>
            <w:tcW w:w="532" w:type="dxa"/>
            <w:vAlign w:val="top"/>
          </w:tcPr>
          <w:p>
            <w:pPr>
              <w:pStyle w:val="10"/>
              <w:spacing w:before="91" w:line="192" w:lineRule="auto"/>
              <w:ind w:left="200"/>
              <w:rPr>
                <w:sz w:val="13"/>
                <w:szCs w:val="13"/>
              </w:rPr>
            </w:pPr>
            <w:r>
              <w:rPr>
                <w:spacing w:val="2"/>
                <w:sz w:val="13"/>
                <w:szCs w:val="13"/>
              </w:rPr>
              <w:t>40</w:t>
            </w:r>
          </w:p>
        </w:tc>
        <w:tc>
          <w:tcPr>
            <w:tcW w:w="520" w:type="dxa"/>
            <w:vAlign w:val="top"/>
          </w:tcPr>
          <w:p>
            <w:pPr>
              <w:pStyle w:val="10"/>
              <w:spacing w:before="91" w:line="192" w:lineRule="auto"/>
              <w:ind w:left="199"/>
              <w:rPr>
                <w:sz w:val="13"/>
                <w:szCs w:val="13"/>
              </w:rPr>
            </w:pPr>
            <w:r>
              <w:rPr>
                <w:spacing w:val="1"/>
                <w:sz w:val="13"/>
                <w:szCs w:val="13"/>
              </w:rPr>
              <w:t>24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10"/>
              <w:spacing w:before="91" w:line="192" w:lineRule="auto"/>
              <w:ind w:left="171"/>
              <w:rPr>
                <w:sz w:val="13"/>
                <w:szCs w:val="13"/>
              </w:rPr>
            </w:pPr>
            <w:r>
              <w:rPr>
                <w:sz w:val="13"/>
                <w:szCs w:val="13"/>
              </w:rPr>
              <w:t>4</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pStyle w:val="10"/>
              <w:spacing w:before="74" w:line="238" w:lineRule="auto"/>
              <w:ind w:left="160"/>
              <w:rPr>
                <w:sz w:val="12"/>
                <w:szCs w:val="12"/>
              </w:rPr>
            </w:pPr>
            <w:r>
              <w:rPr>
                <w:sz w:val="12"/>
                <w:szCs w:val="12"/>
              </w:rPr>
              <w:t>√</w:t>
            </w: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2" w:line="192" w:lineRule="auto"/>
              <w:ind w:left="168"/>
              <w:rPr>
                <w:sz w:val="13"/>
                <w:szCs w:val="13"/>
              </w:rPr>
            </w:pPr>
            <w:r>
              <w:rPr>
                <w:sz w:val="13"/>
                <w:szCs w:val="13"/>
              </w:rPr>
              <w:t>4</w:t>
            </w:r>
          </w:p>
        </w:tc>
        <w:tc>
          <w:tcPr>
            <w:tcW w:w="1595" w:type="dxa"/>
            <w:vAlign w:val="top"/>
          </w:tcPr>
          <w:p>
            <w:pPr>
              <w:pStyle w:val="10"/>
              <w:spacing w:before="32" w:line="233" w:lineRule="auto"/>
              <w:ind w:left="90"/>
              <w:rPr>
                <w:sz w:val="13"/>
                <w:szCs w:val="13"/>
              </w:rPr>
            </w:pPr>
            <w:r>
              <w:rPr>
                <w:spacing w:val="8"/>
                <w:sz w:val="13"/>
                <w:szCs w:val="13"/>
              </w:rPr>
              <w:t>铁路客运安全与应急管</w:t>
            </w:r>
          </w:p>
        </w:tc>
        <w:tc>
          <w:tcPr>
            <w:tcW w:w="479" w:type="dxa"/>
            <w:vAlign w:val="top"/>
          </w:tcPr>
          <w:p>
            <w:pPr>
              <w:pStyle w:val="10"/>
              <w:spacing w:before="92" w:line="192" w:lineRule="auto"/>
              <w:ind w:left="206"/>
              <w:rPr>
                <w:sz w:val="13"/>
                <w:szCs w:val="13"/>
              </w:rPr>
            </w:pPr>
            <w:r>
              <w:rPr>
                <w:sz w:val="13"/>
                <w:szCs w:val="13"/>
              </w:rPr>
              <w:t>4</w:t>
            </w:r>
          </w:p>
        </w:tc>
        <w:tc>
          <w:tcPr>
            <w:tcW w:w="860" w:type="dxa"/>
            <w:vAlign w:val="top"/>
          </w:tcPr>
          <w:p>
            <w:pPr>
              <w:pStyle w:val="10"/>
              <w:spacing w:before="91" w:line="193" w:lineRule="auto"/>
              <w:ind w:left="183"/>
              <w:rPr>
                <w:sz w:val="13"/>
                <w:szCs w:val="13"/>
              </w:rPr>
            </w:pPr>
            <w:r>
              <w:rPr>
                <w:spacing w:val="4"/>
                <w:sz w:val="13"/>
                <w:szCs w:val="13"/>
              </w:rPr>
              <w:t>4233301</w:t>
            </w:r>
          </w:p>
        </w:tc>
        <w:tc>
          <w:tcPr>
            <w:tcW w:w="596" w:type="dxa"/>
            <w:vAlign w:val="top"/>
          </w:tcPr>
          <w:p>
            <w:pPr>
              <w:pStyle w:val="10"/>
              <w:spacing w:before="92" w:line="192" w:lineRule="auto"/>
              <w:ind w:left="234"/>
              <w:rPr>
                <w:sz w:val="13"/>
                <w:szCs w:val="13"/>
              </w:rPr>
            </w:pPr>
            <w:r>
              <w:rPr>
                <w:spacing w:val="1"/>
                <w:sz w:val="13"/>
                <w:szCs w:val="13"/>
              </w:rPr>
              <w:t>64</w:t>
            </w:r>
          </w:p>
        </w:tc>
        <w:tc>
          <w:tcPr>
            <w:tcW w:w="532" w:type="dxa"/>
            <w:vAlign w:val="top"/>
          </w:tcPr>
          <w:p>
            <w:pPr>
              <w:pStyle w:val="10"/>
              <w:spacing w:before="92" w:line="192" w:lineRule="auto"/>
              <w:ind w:left="204"/>
              <w:rPr>
                <w:sz w:val="13"/>
                <w:szCs w:val="13"/>
              </w:rPr>
            </w:pPr>
            <w:r>
              <w:rPr>
                <w:spacing w:val="1"/>
                <w:sz w:val="13"/>
                <w:szCs w:val="13"/>
              </w:rPr>
              <w:t>32</w:t>
            </w:r>
          </w:p>
        </w:tc>
        <w:tc>
          <w:tcPr>
            <w:tcW w:w="520" w:type="dxa"/>
            <w:vAlign w:val="top"/>
          </w:tcPr>
          <w:p>
            <w:pPr>
              <w:pStyle w:val="10"/>
              <w:spacing w:before="92"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2" w:line="192" w:lineRule="auto"/>
              <w:ind w:left="208"/>
              <w:rPr>
                <w:sz w:val="13"/>
                <w:szCs w:val="13"/>
              </w:rPr>
            </w:pPr>
            <w:r>
              <w:rPr>
                <w:sz w:val="13"/>
                <w:szCs w:val="13"/>
              </w:rPr>
              <w:t>4</w:t>
            </w: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4" w:line="237"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4" w:line="191" w:lineRule="auto"/>
              <w:ind w:left="171"/>
              <w:rPr>
                <w:sz w:val="13"/>
                <w:szCs w:val="13"/>
              </w:rPr>
            </w:pPr>
            <w:r>
              <w:rPr>
                <w:sz w:val="13"/>
                <w:szCs w:val="13"/>
              </w:rPr>
              <w:t>5</w:t>
            </w:r>
          </w:p>
        </w:tc>
        <w:tc>
          <w:tcPr>
            <w:tcW w:w="1595" w:type="dxa"/>
            <w:vAlign w:val="top"/>
          </w:tcPr>
          <w:p>
            <w:pPr>
              <w:pStyle w:val="10"/>
              <w:spacing w:line="195" w:lineRule="auto"/>
              <w:ind w:left="728"/>
              <w:rPr>
                <w:sz w:val="8"/>
                <w:szCs w:val="8"/>
              </w:rPr>
            </w:pPr>
            <w:r>
              <w:rPr>
                <w:spacing w:val="12"/>
                <w:w w:val="150"/>
                <w:sz w:val="8"/>
                <w:szCs w:val="8"/>
              </w:rPr>
              <w:t>理</w:t>
            </w:r>
          </w:p>
          <w:p>
            <w:pPr>
              <w:pStyle w:val="10"/>
              <w:spacing w:line="205" w:lineRule="auto"/>
              <w:ind w:left="94"/>
              <w:rPr>
                <w:sz w:val="13"/>
                <w:szCs w:val="13"/>
              </w:rPr>
            </w:pPr>
            <w:r>
              <w:rPr>
                <w:spacing w:val="8"/>
                <w:sz w:val="13"/>
                <w:szCs w:val="13"/>
              </w:rPr>
              <w:t>高速铁路客运设备设施</w:t>
            </w:r>
          </w:p>
        </w:tc>
        <w:tc>
          <w:tcPr>
            <w:tcW w:w="479" w:type="dxa"/>
            <w:vAlign w:val="top"/>
          </w:tcPr>
          <w:p>
            <w:pPr>
              <w:pStyle w:val="10"/>
              <w:spacing w:before="93" w:line="192" w:lineRule="auto"/>
              <w:ind w:left="206"/>
              <w:rPr>
                <w:sz w:val="13"/>
                <w:szCs w:val="13"/>
              </w:rPr>
            </w:pPr>
            <w:r>
              <w:rPr>
                <w:sz w:val="13"/>
                <w:szCs w:val="13"/>
              </w:rPr>
              <w:t>4</w:t>
            </w:r>
          </w:p>
        </w:tc>
        <w:tc>
          <w:tcPr>
            <w:tcW w:w="860" w:type="dxa"/>
            <w:vAlign w:val="top"/>
          </w:tcPr>
          <w:p>
            <w:pPr>
              <w:pStyle w:val="10"/>
              <w:spacing w:before="92" w:line="193" w:lineRule="auto"/>
              <w:ind w:left="147"/>
              <w:rPr>
                <w:sz w:val="13"/>
                <w:szCs w:val="13"/>
              </w:rPr>
            </w:pPr>
            <w:r>
              <w:rPr>
                <w:spacing w:val="4"/>
                <w:sz w:val="13"/>
                <w:szCs w:val="13"/>
              </w:rPr>
              <w:t>42321201</w:t>
            </w:r>
          </w:p>
        </w:tc>
        <w:tc>
          <w:tcPr>
            <w:tcW w:w="596" w:type="dxa"/>
            <w:vAlign w:val="top"/>
          </w:tcPr>
          <w:p>
            <w:pPr>
              <w:pStyle w:val="10"/>
              <w:spacing w:before="93" w:line="192" w:lineRule="auto"/>
              <w:ind w:left="234"/>
              <w:rPr>
                <w:sz w:val="13"/>
                <w:szCs w:val="13"/>
              </w:rPr>
            </w:pPr>
            <w:r>
              <w:rPr>
                <w:spacing w:val="1"/>
                <w:sz w:val="13"/>
                <w:szCs w:val="13"/>
              </w:rPr>
              <w:t>64</w:t>
            </w:r>
          </w:p>
        </w:tc>
        <w:tc>
          <w:tcPr>
            <w:tcW w:w="532" w:type="dxa"/>
            <w:vAlign w:val="top"/>
          </w:tcPr>
          <w:p>
            <w:pPr>
              <w:pStyle w:val="10"/>
              <w:spacing w:before="93" w:line="192" w:lineRule="auto"/>
              <w:ind w:left="204"/>
              <w:rPr>
                <w:sz w:val="13"/>
                <w:szCs w:val="13"/>
              </w:rPr>
            </w:pPr>
            <w:r>
              <w:rPr>
                <w:spacing w:val="1"/>
                <w:sz w:val="13"/>
                <w:szCs w:val="13"/>
              </w:rPr>
              <w:t>32</w:t>
            </w:r>
          </w:p>
        </w:tc>
        <w:tc>
          <w:tcPr>
            <w:tcW w:w="520" w:type="dxa"/>
            <w:vAlign w:val="top"/>
          </w:tcPr>
          <w:p>
            <w:pPr>
              <w:pStyle w:val="10"/>
              <w:spacing w:before="93"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pStyle w:val="10"/>
              <w:spacing w:before="93" w:line="192" w:lineRule="auto"/>
              <w:ind w:left="171"/>
              <w:rPr>
                <w:sz w:val="13"/>
                <w:szCs w:val="13"/>
              </w:rPr>
            </w:pPr>
            <w:r>
              <w:rPr>
                <w:sz w:val="13"/>
                <w:szCs w:val="13"/>
              </w:rPr>
              <w:t>4</w:t>
            </w: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pStyle w:val="10"/>
              <w:spacing w:before="75"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3" w:line="192" w:lineRule="auto"/>
              <w:ind w:left="169"/>
              <w:rPr>
                <w:sz w:val="13"/>
                <w:szCs w:val="13"/>
              </w:rPr>
            </w:pPr>
            <w:r>
              <w:rPr>
                <w:sz w:val="13"/>
                <w:szCs w:val="13"/>
              </w:rPr>
              <w:t>6</w:t>
            </w:r>
          </w:p>
        </w:tc>
        <w:tc>
          <w:tcPr>
            <w:tcW w:w="1595" w:type="dxa"/>
            <w:vAlign w:val="top"/>
          </w:tcPr>
          <w:p>
            <w:pPr>
              <w:pStyle w:val="10"/>
              <w:spacing w:before="71" w:line="224" w:lineRule="auto"/>
              <w:ind w:left="302"/>
              <w:rPr>
                <w:sz w:val="13"/>
                <w:szCs w:val="13"/>
              </w:rPr>
            </w:pPr>
            <w:r>
              <w:rPr>
                <w:spacing w:val="8"/>
                <w:sz w:val="13"/>
                <w:szCs w:val="13"/>
              </w:rPr>
              <w:t>面试礼仪与技巧</w:t>
            </w:r>
          </w:p>
        </w:tc>
        <w:tc>
          <w:tcPr>
            <w:tcW w:w="479" w:type="dxa"/>
            <w:vAlign w:val="top"/>
          </w:tcPr>
          <w:p>
            <w:pPr>
              <w:pStyle w:val="10"/>
              <w:spacing w:before="93" w:line="192" w:lineRule="auto"/>
              <w:ind w:left="206"/>
              <w:rPr>
                <w:sz w:val="13"/>
                <w:szCs w:val="13"/>
              </w:rPr>
            </w:pPr>
            <w:r>
              <w:rPr>
                <w:sz w:val="13"/>
                <w:szCs w:val="13"/>
              </w:rPr>
              <w:t>4</w:t>
            </w:r>
          </w:p>
        </w:tc>
        <w:tc>
          <w:tcPr>
            <w:tcW w:w="860" w:type="dxa"/>
            <w:vAlign w:val="top"/>
          </w:tcPr>
          <w:p>
            <w:pPr>
              <w:pStyle w:val="10"/>
              <w:spacing w:before="92" w:line="193" w:lineRule="auto"/>
              <w:ind w:left="183"/>
              <w:rPr>
                <w:sz w:val="13"/>
                <w:szCs w:val="13"/>
              </w:rPr>
            </w:pPr>
            <w:r>
              <w:rPr>
                <w:spacing w:val="4"/>
                <w:sz w:val="13"/>
                <w:szCs w:val="13"/>
              </w:rPr>
              <w:t>4214201</w:t>
            </w:r>
          </w:p>
        </w:tc>
        <w:tc>
          <w:tcPr>
            <w:tcW w:w="596" w:type="dxa"/>
            <w:vAlign w:val="top"/>
          </w:tcPr>
          <w:p>
            <w:pPr>
              <w:pStyle w:val="10"/>
              <w:spacing w:before="93" w:line="192" w:lineRule="auto"/>
              <w:ind w:left="234"/>
              <w:rPr>
                <w:sz w:val="13"/>
                <w:szCs w:val="13"/>
              </w:rPr>
            </w:pPr>
            <w:r>
              <w:rPr>
                <w:spacing w:val="1"/>
                <w:sz w:val="13"/>
                <w:szCs w:val="13"/>
              </w:rPr>
              <w:t>64</w:t>
            </w:r>
          </w:p>
        </w:tc>
        <w:tc>
          <w:tcPr>
            <w:tcW w:w="532" w:type="dxa"/>
            <w:vAlign w:val="top"/>
          </w:tcPr>
          <w:p>
            <w:pPr>
              <w:pStyle w:val="10"/>
              <w:spacing w:before="93" w:line="192" w:lineRule="auto"/>
              <w:ind w:left="204"/>
              <w:rPr>
                <w:sz w:val="13"/>
                <w:szCs w:val="13"/>
              </w:rPr>
            </w:pPr>
            <w:r>
              <w:rPr>
                <w:spacing w:val="1"/>
                <w:sz w:val="13"/>
                <w:szCs w:val="13"/>
              </w:rPr>
              <w:t>32</w:t>
            </w:r>
          </w:p>
        </w:tc>
        <w:tc>
          <w:tcPr>
            <w:tcW w:w="520" w:type="dxa"/>
            <w:vAlign w:val="top"/>
          </w:tcPr>
          <w:p>
            <w:pPr>
              <w:pStyle w:val="10"/>
              <w:spacing w:before="93" w:line="192" w:lineRule="auto"/>
              <w:ind w:left="200"/>
              <w:rPr>
                <w:sz w:val="13"/>
                <w:szCs w:val="13"/>
              </w:rPr>
            </w:pPr>
            <w:r>
              <w:rPr>
                <w:spacing w:val="1"/>
                <w:sz w:val="13"/>
                <w:szCs w:val="13"/>
              </w:rPr>
              <w:t>32</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3" w:line="192" w:lineRule="auto"/>
              <w:ind w:left="210"/>
              <w:rPr>
                <w:sz w:val="13"/>
                <w:szCs w:val="13"/>
              </w:rPr>
            </w:pPr>
            <w:r>
              <w:rPr>
                <w:sz w:val="13"/>
                <w:szCs w:val="13"/>
              </w:rPr>
              <w:t>2</w:t>
            </w:r>
          </w:p>
        </w:tc>
        <w:tc>
          <w:tcPr>
            <w:tcW w:w="349" w:type="dxa"/>
            <w:vAlign w:val="top"/>
          </w:tcPr>
          <w:p>
            <w:pPr>
              <w:pStyle w:val="10"/>
              <w:spacing w:before="93" w:line="192" w:lineRule="auto"/>
              <w:ind w:left="153"/>
              <w:rPr>
                <w:sz w:val="13"/>
                <w:szCs w:val="13"/>
              </w:rPr>
            </w:pPr>
            <w:r>
              <w:rPr>
                <w:sz w:val="13"/>
                <w:szCs w:val="13"/>
              </w:rPr>
              <w:t>2</w:t>
            </w:r>
          </w:p>
        </w:tc>
        <w:tc>
          <w:tcPr>
            <w:tcW w:w="350" w:type="dxa"/>
            <w:vAlign w:val="top"/>
          </w:tcPr>
          <w:p>
            <w:pPr>
              <w:spacing w:line="229" w:lineRule="exact"/>
              <w:rPr>
                <w:rFonts w:ascii="Arial"/>
                <w:sz w:val="19"/>
              </w:rPr>
            </w:pPr>
          </w:p>
        </w:tc>
        <w:tc>
          <w:tcPr>
            <w:tcW w:w="361" w:type="dxa"/>
            <w:vAlign w:val="top"/>
          </w:tcPr>
          <w:p>
            <w:pPr>
              <w:pStyle w:val="10"/>
              <w:spacing w:before="76" w:line="235" w:lineRule="auto"/>
              <w:ind w:left="160"/>
              <w:rPr>
                <w:sz w:val="12"/>
                <w:szCs w:val="12"/>
              </w:rPr>
            </w:pPr>
            <w:r>
              <w:rPr>
                <w:sz w:val="12"/>
                <w:szCs w:val="12"/>
              </w:rPr>
              <w:t>√</w:t>
            </w: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5" w:line="190" w:lineRule="auto"/>
              <w:ind w:left="172"/>
              <w:rPr>
                <w:sz w:val="13"/>
                <w:szCs w:val="13"/>
              </w:rPr>
            </w:pPr>
            <w:r>
              <w:rPr>
                <w:sz w:val="13"/>
                <w:szCs w:val="13"/>
              </w:rPr>
              <w:t>7</w:t>
            </w:r>
          </w:p>
        </w:tc>
        <w:tc>
          <w:tcPr>
            <w:tcW w:w="1595" w:type="dxa"/>
            <w:vAlign w:val="top"/>
          </w:tcPr>
          <w:p>
            <w:pPr>
              <w:pStyle w:val="10"/>
              <w:spacing w:before="71" w:line="223" w:lineRule="auto"/>
              <w:ind w:left="517"/>
              <w:rPr>
                <w:sz w:val="13"/>
                <w:szCs w:val="13"/>
              </w:rPr>
            </w:pPr>
            <w:r>
              <w:rPr>
                <w:spacing w:val="7"/>
                <w:sz w:val="13"/>
                <w:szCs w:val="13"/>
              </w:rPr>
              <w:t>票务管理</w:t>
            </w:r>
          </w:p>
        </w:tc>
        <w:tc>
          <w:tcPr>
            <w:tcW w:w="479" w:type="dxa"/>
            <w:vAlign w:val="top"/>
          </w:tcPr>
          <w:p>
            <w:pPr>
              <w:pStyle w:val="10"/>
              <w:spacing w:before="94" w:line="191" w:lineRule="auto"/>
              <w:ind w:left="206"/>
              <w:rPr>
                <w:sz w:val="13"/>
                <w:szCs w:val="13"/>
              </w:rPr>
            </w:pPr>
            <w:r>
              <w:rPr>
                <w:sz w:val="13"/>
                <w:szCs w:val="13"/>
              </w:rPr>
              <w:t>4</w:t>
            </w:r>
          </w:p>
        </w:tc>
        <w:tc>
          <w:tcPr>
            <w:tcW w:w="860" w:type="dxa"/>
            <w:vAlign w:val="top"/>
          </w:tcPr>
          <w:p>
            <w:pPr>
              <w:pStyle w:val="10"/>
              <w:spacing w:before="93" w:line="192" w:lineRule="auto"/>
              <w:ind w:left="183"/>
              <w:rPr>
                <w:sz w:val="13"/>
                <w:szCs w:val="13"/>
              </w:rPr>
            </w:pPr>
            <w:r>
              <w:rPr>
                <w:spacing w:val="4"/>
                <w:sz w:val="13"/>
                <w:szCs w:val="13"/>
              </w:rPr>
              <w:t>4229107</w:t>
            </w:r>
          </w:p>
        </w:tc>
        <w:tc>
          <w:tcPr>
            <w:tcW w:w="596" w:type="dxa"/>
            <w:vAlign w:val="top"/>
          </w:tcPr>
          <w:p>
            <w:pPr>
              <w:pStyle w:val="10"/>
              <w:spacing w:before="94" w:line="191" w:lineRule="auto"/>
              <w:ind w:left="234"/>
              <w:rPr>
                <w:sz w:val="13"/>
                <w:szCs w:val="13"/>
              </w:rPr>
            </w:pPr>
            <w:r>
              <w:rPr>
                <w:spacing w:val="1"/>
                <w:sz w:val="13"/>
                <w:szCs w:val="13"/>
              </w:rPr>
              <w:t>64</w:t>
            </w:r>
          </w:p>
        </w:tc>
        <w:tc>
          <w:tcPr>
            <w:tcW w:w="532" w:type="dxa"/>
            <w:vAlign w:val="top"/>
          </w:tcPr>
          <w:p>
            <w:pPr>
              <w:pStyle w:val="10"/>
              <w:spacing w:before="94" w:line="191" w:lineRule="auto"/>
              <w:ind w:left="200"/>
              <w:rPr>
                <w:sz w:val="13"/>
                <w:szCs w:val="13"/>
              </w:rPr>
            </w:pPr>
            <w:r>
              <w:rPr>
                <w:spacing w:val="2"/>
                <w:sz w:val="13"/>
                <w:szCs w:val="13"/>
              </w:rPr>
              <w:t>40</w:t>
            </w:r>
          </w:p>
        </w:tc>
        <w:tc>
          <w:tcPr>
            <w:tcW w:w="520" w:type="dxa"/>
            <w:vAlign w:val="top"/>
          </w:tcPr>
          <w:p>
            <w:pPr>
              <w:pStyle w:val="10"/>
              <w:spacing w:before="94" w:line="191" w:lineRule="auto"/>
              <w:ind w:left="199"/>
              <w:rPr>
                <w:sz w:val="13"/>
                <w:szCs w:val="13"/>
              </w:rPr>
            </w:pPr>
            <w:r>
              <w:rPr>
                <w:spacing w:val="1"/>
                <w:sz w:val="13"/>
                <w:szCs w:val="13"/>
              </w:rPr>
              <w:t>24</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pStyle w:val="10"/>
              <w:spacing w:before="94" w:line="191" w:lineRule="auto"/>
              <w:ind w:left="210"/>
              <w:rPr>
                <w:sz w:val="13"/>
                <w:szCs w:val="13"/>
              </w:rPr>
            </w:pPr>
            <w:r>
              <w:rPr>
                <w:sz w:val="13"/>
                <w:szCs w:val="13"/>
              </w:rPr>
              <w:t>2</w:t>
            </w:r>
          </w:p>
        </w:tc>
        <w:tc>
          <w:tcPr>
            <w:tcW w:w="349" w:type="dxa"/>
            <w:vAlign w:val="top"/>
          </w:tcPr>
          <w:p>
            <w:pPr>
              <w:pStyle w:val="10"/>
              <w:spacing w:before="94" w:line="191" w:lineRule="auto"/>
              <w:ind w:left="153"/>
              <w:rPr>
                <w:sz w:val="13"/>
                <w:szCs w:val="13"/>
              </w:rPr>
            </w:pPr>
            <w:r>
              <w:rPr>
                <w:sz w:val="13"/>
                <w:szCs w:val="13"/>
              </w:rPr>
              <w:t>2</w:t>
            </w:r>
          </w:p>
        </w:tc>
        <w:tc>
          <w:tcPr>
            <w:tcW w:w="350" w:type="dxa"/>
            <w:vAlign w:val="top"/>
          </w:tcPr>
          <w:p>
            <w:pPr>
              <w:spacing w:line="229" w:lineRule="exact"/>
              <w:rPr>
                <w:rFonts w:ascii="Arial"/>
                <w:sz w:val="19"/>
              </w:rPr>
            </w:pPr>
          </w:p>
        </w:tc>
        <w:tc>
          <w:tcPr>
            <w:tcW w:w="361" w:type="dxa"/>
            <w:vAlign w:val="top"/>
          </w:tcPr>
          <w:p>
            <w:pPr>
              <w:pStyle w:val="10"/>
              <w:spacing w:before="76" w:line="235" w:lineRule="auto"/>
              <w:ind w:left="160"/>
              <w:rPr>
                <w:sz w:val="12"/>
                <w:szCs w:val="12"/>
              </w:rPr>
            </w:pPr>
            <w:r>
              <w:rPr>
                <w:sz w:val="12"/>
                <w:szCs w:val="12"/>
              </w:rPr>
              <w:t>√</w:t>
            </w: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81" w:line="192" w:lineRule="auto"/>
              <w:ind w:left="169"/>
              <w:rPr>
                <w:sz w:val="13"/>
                <w:szCs w:val="13"/>
              </w:rPr>
            </w:pPr>
            <w:r>
              <w:rPr>
                <w:sz w:val="13"/>
                <w:szCs w:val="13"/>
              </w:rPr>
              <w:t>8</w:t>
            </w:r>
          </w:p>
        </w:tc>
        <w:tc>
          <w:tcPr>
            <w:tcW w:w="1595" w:type="dxa"/>
            <w:vAlign w:val="top"/>
          </w:tcPr>
          <w:p>
            <w:pPr>
              <w:pStyle w:val="10"/>
              <w:spacing w:before="71" w:line="235" w:lineRule="auto"/>
              <w:ind w:left="659" w:right="106" w:hanging="565"/>
              <w:rPr>
                <w:sz w:val="13"/>
                <w:szCs w:val="13"/>
              </w:rPr>
            </w:pPr>
            <w:r>
              <w:rPr>
                <w:spacing w:val="8"/>
                <w:sz w:val="13"/>
                <w:szCs w:val="13"/>
              </w:rPr>
              <w:t>高铁乘务突发事件应急</w:t>
            </w:r>
            <w:r>
              <w:rPr>
                <w:spacing w:val="2"/>
                <w:sz w:val="13"/>
                <w:szCs w:val="13"/>
              </w:rPr>
              <w:t xml:space="preserve"> </w:t>
            </w:r>
            <w:r>
              <w:rPr>
                <w:spacing w:val="5"/>
                <w:sz w:val="13"/>
                <w:szCs w:val="13"/>
              </w:rPr>
              <w:t>处理</w:t>
            </w:r>
          </w:p>
        </w:tc>
        <w:tc>
          <w:tcPr>
            <w:tcW w:w="479" w:type="dxa"/>
            <w:vAlign w:val="top"/>
          </w:tcPr>
          <w:p>
            <w:pPr>
              <w:pStyle w:val="10"/>
              <w:spacing w:before="181" w:line="192" w:lineRule="auto"/>
              <w:ind w:left="206"/>
              <w:rPr>
                <w:sz w:val="13"/>
                <w:szCs w:val="13"/>
              </w:rPr>
            </w:pPr>
            <w:r>
              <w:rPr>
                <w:sz w:val="13"/>
                <w:szCs w:val="13"/>
              </w:rPr>
              <w:t>4</w:t>
            </w:r>
          </w:p>
        </w:tc>
        <w:tc>
          <w:tcPr>
            <w:tcW w:w="860" w:type="dxa"/>
            <w:vAlign w:val="top"/>
          </w:tcPr>
          <w:p>
            <w:pPr>
              <w:pStyle w:val="10"/>
              <w:spacing w:before="180" w:line="193" w:lineRule="auto"/>
              <w:ind w:left="147"/>
              <w:rPr>
                <w:sz w:val="13"/>
                <w:szCs w:val="13"/>
              </w:rPr>
            </w:pPr>
            <w:r>
              <w:rPr>
                <w:spacing w:val="4"/>
                <w:sz w:val="13"/>
                <w:szCs w:val="13"/>
              </w:rPr>
              <w:t>42291081</w:t>
            </w:r>
          </w:p>
        </w:tc>
        <w:tc>
          <w:tcPr>
            <w:tcW w:w="596" w:type="dxa"/>
            <w:vAlign w:val="top"/>
          </w:tcPr>
          <w:p>
            <w:pPr>
              <w:pStyle w:val="10"/>
              <w:spacing w:before="181" w:line="192" w:lineRule="auto"/>
              <w:ind w:left="234"/>
              <w:rPr>
                <w:sz w:val="13"/>
                <w:szCs w:val="13"/>
              </w:rPr>
            </w:pPr>
            <w:r>
              <w:rPr>
                <w:spacing w:val="1"/>
                <w:sz w:val="13"/>
                <w:szCs w:val="13"/>
              </w:rPr>
              <w:t>64</w:t>
            </w:r>
          </w:p>
        </w:tc>
        <w:tc>
          <w:tcPr>
            <w:tcW w:w="532" w:type="dxa"/>
            <w:vAlign w:val="top"/>
          </w:tcPr>
          <w:p>
            <w:pPr>
              <w:pStyle w:val="10"/>
              <w:spacing w:before="181" w:line="192" w:lineRule="auto"/>
              <w:ind w:left="204"/>
              <w:rPr>
                <w:sz w:val="13"/>
                <w:szCs w:val="13"/>
              </w:rPr>
            </w:pPr>
            <w:r>
              <w:rPr>
                <w:spacing w:val="1"/>
                <w:sz w:val="13"/>
                <w:szCs w:val="13"/>
              </w:rPr>
              <w:t>32</w:t>
            </w:r>
          </w:p>
        </w:tc>
        <w:tc>
          <w:tcPr>
            <w:tcW w:w="520" w:type="dxa"/>
            <w:vAlign w:val="top"/>
          </w:tcPr>
          <w:p>
            <w:pPr>
              <w:pStyle w:val="10"/>
              <w:spacing w:before="181" w:line="192" w:lineRule="auto"/>
              <w:ind w:left="200"/>
              <w:rPr>
                <w:sz w:val="13"/>
                <w:szCs w:val="13"/>
              </w:rPr>
            </w:pPr>
            <w:r>
              <w:rPr>
                <w:spacing w:val="1"/>
                <w:sz w:val="13"/>
                <w:szCs w:val="13"/>
              </w:rPr>
              <w:t>32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pStyle w:val="10"/>
              <w:spacing w:before="181" w:line="192" w:lineRule="auto"/>
              <w:ind w:left="210"/>
              <w:rPr>
                <w:sz w:val="13"/>
                <w:szCs w:val="13"/>
              </w:rPr>
            </w:pPr>
            <w:r>
              <w:rPr>
                <w:sz w:val="13"/>
                <w:szCs w:val="13"/>
              </w:rPr>
              <w:t>2</w:t>
            </w:r>
          </w:p>
        </w:tc>
        <w:tc>
          <w:tcPr>
            <w:tcW w:w="349" w:type="dxa"/>
            <w:vAlign w:val="top"/>
          </w:tcPr>
          <w:p>
            <w:pPr>
              <w:pStyle w:val="10"/>
              <w:spacing w:before="181" w:line="192" w:lineRule="auto"/>
              <w:ind w:left="153"/>
              <w:rPr>
                <w:sz w:val="13"/>
                <w:szCs w:val="13"/>
              </w:rPr>
            </w:pPr>
            <w:r>
              <w:rPr>
                <w:sz w:val="13"/>
                <w:szCs w:val="13"/>
              </w:rPr>
              <w:t>2</w:t>
            </w:r>
          </w:p>
        </w:tc>
        <w:tc>
          <w:tcPr>
            <w:tcW w:w="350" w:type="dxa"/>
            <w:vAlign w:val="top"/>
          </w:tcPr>
          <w:p>
            <w:pPr>
              <w:rPr>
                <w:rFonts w:ascii="Arial"/>
                <w:sz w:val="21"/>
              </w:rPr>
            </w:pPr>
          </w:p>
        </w:tc>
        <w:tc>
          <w:tcPr>
            <w:tcW w:w="361" w:type="dxa"/>
            <w:vAlign w:val="top"/>
          </w:tcPr>
          <w:p>
            <w:pPr>
              <w:pStyle w:val="10"/>
              <w:spacing w:before="164" w:line="160"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2009" w:type="dxa"/>
            <w:gridSpan w:val="2"/>
            <w:vAlign w:val="top"/>
          </w:tcPr>
          <w:p>
            <w:pPr>
              <w:pStyle w:val="10"/>
              <w:spacing w:before="51" w:line="191" w:lineRule="auto"/>
              <w:ind w:left="190"/>
              <w:rPr>
                <w:sz w:val="12"/>
                <w:szCs w:val="12"/>
              </w:rPr>
            </w:pPr>
            <w:r>
              <w:rPr>
                <w:spacing w:val="7"/>
                <w:sz w:val="12"/>
                <w:szCs w:val="12"/>
                <w14:textOutline w14:w="2311" w14:cap="sq" w14:cmpd="sng">
                  <w14:solidFill>
                    <w14:srgbClr w14:val="000000"/>
                  </w14:solidFill>
                  <w14:prstDash w14:val="solid"/>
                  <w14:bevel/>
                </w14:textOutline>
              </w:rPr>
              <w:t>小计（学时百分比18.82%</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71" w:line="161" w:lineRule="auto"/>
              <w:ind w:left="178"/>
              <w:rPr>
                <w:sz w:val="12"/>
                <w:szCs w:val="12"/>
              </w:rPr>
            </w:pPr>
            <w:r>
              <w:rPr>
                <w:sz w:val="12"/>
                <w:szCs w:val="12"/>
                <w14:textOutline w14:w="2311" w14:cap="sq" w14:cmpd="sng">
                  <w14:solidFill>
                    <w14:srgbClr w14:val="000000"/>
                  </w14:solidFill>
                  <w14:prstDash w14:val="solid"/>
                  <w14:bevel/>
                </w14:textOutline>
              </w:rPr>
              <w:t>32</w:t>
            </w:r>
          </w:p>
        </w:tc>
        <w:tc>
          <w:tcPr>
            <w:tcW w:w="860" w:type="dxa"/>
            <w:vAlign w:val="top"/>
          </w:tcPr>
          <w:p>
            <w:pPr>
              <w:spacing w:line="175" w:lineRule="exact"/>
              <w:rPr>
                <w:rFonts w:ascii="Arial"/>
                <w:sz w:val="15"/>
              </w:rPr>
            </w:pPr>
          </w:p>
        </w:tc>
        <w:tc>
          <w:tcPr>
            <w:tcW w:w="596" w:type="dxa"/>
            <w:vAlign w:val="top"/>
          </w:tcPr>
          <w:p>
            <w:pPr>
              <w:pStyle w:val="10"/>
              <w:spacing w:before="70" w:line="162" w:lineRule="auto"/>
              <w:ind w:left="206"/>
              <w:rPr>
                <w:sz w:val="12"/>
                <w:szCs w:val="12"/>
              </w:rPr>
            </w:pPr>
            <w:r>
              <w:rPr>
                <w:spacing w:val="2"/>
                <w:sz w:val="12"/>
                <w:szCs w:val="12"/>
                <w14:textOutline w14:w="2311" w14:cap="sq" w14:cmpd="sng">
                  <w14:solidFill>
                    <w14:srgbClr w14:val="000000"/>
                  </w14:solidFill>
                  <w14:prstDash w14:val="solid"/>
                  <w14:bevel/>
                </w14:textOutline>
              </w:rPr>
              <w:t>512</w:t>
            </w:r>
          </w:p>
        </w:tc>
        <w:tc>
          <w:tcPr>
            <w:tcW w:w="532" w:type="dxa"/>
            <w:vAlign w:val="top"/>
          </w:tcPr>
          <w:p>
            <w:pPr>
              <w:pStyle w:val="10"/>
              <w:spacing w:before="71" w:line="161" w:lineRule="auto"/>
              <w:ind w:left="174"/>
              <w:rPr>
                <w:sz w:val="12"/>
                <w:szCs w:val="12"/>
              </w:rPr>
            </w:pPr>
            <w:r>
              <w:rPr>
                <w:spacing w:val="2"/>
                <w:sz w:val="12"/>
                <w:szCs w:val="12"/>
                <w14:textOutline w14:w="2311" w14:cap="sq" w14:cmpd="sng">
                  <w14:solidFill>
                    <w14:srgbClr w14:val="000000"/>
                  </w14:solidFill>
                  <w14:prstDash w14:val="solid"/>
                  <w14:bevel/>
                </w14:textOutline>
              </w:rPr>
              <w:t>280</w:t>
            </w:r>
          </w:p>
        </w:tc>
        <w:tc>
          <w:tcPr>
            <w:tcW w:w="520" w:type="dxa"/>
            <w:vAlign w:val="top"/>
          </w:tcPr>
          <w:p>
            <w:pPr>
              <w:pStyle w:val="10"/>
              <w:spacing w:before="71" w:line="161" w:lineRule="auto"/>
              <w:ind w:left="169"/>
              <w:rPr>
                <w:sz w:val="12"/>
                <w:szCs w:val="12"/>
              </w:rPr>
            </w:pPr>
            <w:r>
              <w:rPr>
                <w:spacing w:val="2"/>
                <w:sz w:val="12"/>
                <w:szCs w:val="12"/>
                <w14:textOutline w14:w="2311" w14:cap="sq" w14:cmpd="sng">
                  <w14:solidFill>
                    <w14:srgbClr w14:val="000000"/>
                  </w14:solidFill>
                  <w14:prstDash w14:val="solid"/>
                  <w14:bevel/>
                </w14:textOutline>
              </w:rPr>
              <w:t>232</w:t>
            </w:r>
          </w:p>
        </w:tc>
        <w:tc>
          <w:tcPr>
            <w:tcW w:w="563" w:type="dxa"/>
            <w:vAlign w:val="top"/>
          </w:tcPr>
          <w:p>
            <w:pPr>
              <w:spacing w:line="175" w:lineRule="exact"/>
              <w:rPr>
                <w:rFonts w:ascii="Arial"/>
                <w:sz w:val="15"/>
              </w:rPr>
            </w:pPr>
          </w:p>
        </w:tc>
        <w:tc>
          <w:tcPr>
            <w:tcW w:w="405" w:type="dxa"/>
            <w:vAlign w:val="top"/>
          </w:tcPr>
          <w:p>
            <w:pPr>
              <w:pStyle w:val="10"/>
              <w:spacing w:before="71" w:line="161" w:lineRule="auto"/>
              <w:ind w:left="178"/>
              <w:rPr>
                <w:sz w:val="12"/>
                <w:szCs w:val="12"/>
              </w:rPr>
            </w:pPr>
            <w:r>
              <w:rPr>
                <w:sz w:val="12"/>
                <w:szCs w:val="12"/>
                <w14:textOutline w14:w="2311" w14:cap="sq" w14:cmpd="sng">
                  <w14:solidFill>
                    <w14:srgbClr w14:val="000000"/>
                  </w14:solidFill>
                  <w14:prstDash w14:val="solid"/>
                  <w14:bevel/>
                </w14:textOutline>
              </w:rPr>
              <w:t>0</w:t>
            </w:r>
          </w:p>
        </w:tc>
        <w:tc>
          <w:tcPr>
            <w:tcW w:w="436" w:type="dxa"/>
            <w:vAlign w:val="top"/>
          </w:tcPr>
          <w:p>
            <w:pPr>
              <w:pStyle w:val="10"/>
              <w:spacing w:before="71" w:line="161" w:lineRule="auto"/>
              <w:ind w:left="194"/>
              <w:rPr>
                <w:sz w:val="12"/>
                <w:szCs w:val="12"/>
              </w:rPr>
            </w:pPr>
            <w:r>
              <w:rPr>
                <w:sz w:val="12"/>
                <w:szCs w:val="12"/>
                <w14:textOutline w14:w="2311" w14:cap="sq" w14:cmpd="sng">
                  <w14:solidFill>
                    <w14:srgbClr w14:val="000000"/>
                  </w14:solidFill>
                  <w14:prstDash w14:val="solid"/>
                  <w14:bevel/>
                </w14:textOutline>
              </w:rPr>
              <w:t>4</w:t>
            </w:r>
          </w:p>
        </w:tc>
        <w:tc>
          <w:tcPr>
            <w:tcW w:w="393" w:type="dxa"/>
            <w:vAlign w:val="top"/>
          </w:tcPr>
          <w:p>
            <w:pPr>
              <w:pStyle w:val="10"/>
              <w:spacing w:before="71" w:line="161" w:lineRule="auto"/>
              <w:ind w:left="174"/>
              <w:rPr>
                <w:sz w:val="12"/>
                <w:szCs w:val="12"/>
              </w:rPr>
            </w:pPr>
            <w:r>
              <w:rPr>
                <w:sz w:val="12"/>
                <w:szCs w:val="12"/>
                <w14:textOutline w14:w="2311" w14:cap="sq" w14:cmpd="sng">
                  <w14:solidFill>
                    <w14:srgbClr w14:val="000000"/>
                  </w14:solidFill>
                  <w14:prstDash w14:val="solid"/>
                  <w14:bevel/>
                </w14:textOutline>
              </w:rPr>
              <w:t>8</w:t>
            </w:r>
          </w:p>
        </w:tc>
        <w:tc>
          <w:tcPr>
            <w:tcW w:w="467" w:type="dxa"/>
            <w:vAlign w:val="top"/>
          </w:tcPr>
          <w:p>
            <w:pPr>
              <w:pStyle w:val="10"/>
              <w:spacing w:before="70" w:line="162" w:lineRule="auto"/>
              <w:ind w:left="188"/>
              <w:rPr>
                <w:sz w:val="12"/>
                <w:szCs w:val="12"/>
              </w:rPr>
            </w:pPr>
            <w:r>
              <w:rPr>
                <w:spacing w:val="-3"/>
                <w:sz w:val="12"/>
                <w:szCs w:val="12"/>
                <w14:textOutline w14:w="2311" w14:cap="sq" w14:cmpd="sng">
                  <w14:solidFill>
                    <w14:srgbClr w14:val="000000"/>
                  </w14:solidFill>
                  <w14:prstDash w14:val="solid"/>
                  <w14:bevel/>
                </w14:textOutline>
              </w:rPr>
              <w:t>12</w:t>
            </w:r>
          </w:p>
        </w:tc>
        <w:tc>
          <w:tcPr>
            <w:tcW w:w="349" w:type="dxa"/>
            <w:vAlign w:val="top"/>
          </w:tcPr>
          <w:p>
            <w:pPr>
              <w:pStyle w:val="10"/>
              <w:spacing w:before="71" w:line="161" w:lineRule="auto"/>
              <w:ind w:left="154"/>
              <w:rPr>
                <w:sz w:val="12"/>
                <w:szCs w:val="12"/>
              </w:rPr>
            </w:pPr>
            <w:r>
              <w:rPr>
                <w:sz w:val="12"/>
                <w:szCs w:val="12"/>
                <w14:textOutline w14:w="2311" w14:cap="sq" w14:cmpd="sng">
                  <w14:solidFill>
                    <w14:srgbClr w14:val="000000"/>
                  </w14:solidFill>
                  <w14:prstDash w14:val="solid"/>
                  <w14:bevel/>
                </w14:textOutline>
              </w:rPr>
              <w:t>8</w:t>
            </w:r>
          </w:p>
        </w:tc>
        <w:tc>
          <w:tcPr>
            <w:tcW w:w="350" w:type="dxa"/>
            <w:vAlign w:val="top"/>
          </w:tcPr>
          <w:p>
            <w:pPr>
              <w:pStyle w:val="10"/>
              <w:spacing w:before="71" w:line="161"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spacing w:line="175" w:lineRule="exact"/>
              <w:rPr>
                <w:rFonts w:ascii="Arial"/>
                <w:sz w:val="15"/>
              </w:rPr>
            </w:pPr>
          </w:p>
        </w:tc>
        <w:tc>
          <w:tcPr>
            <w:tcW w:w="377" w:type="dxa"/>
            <w:tcBorders>
              <w:right w:val="single" w:color="000000" w:sz="8" w:space="0"/>
            </w:tcBorders>
            <w:vAlign w:val="top"/>
          </w:tcPr>
          <w:p>
            <w:pPr>
              <w:spacing w:line="175"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restart"/>
            <w:tcBorders>
              <w:left w:val="single" w:color="000000" w:sz="8" w:space="0"/>
              <w:bottom w:val="nil"/>
            </w:tcBorders>
            <w:textDirection w:val="tbRlV"/>
            <w:vAlign w:val="top"/>
          </w:tcPr>
          <w:p>
            <w:pPr>
              <w:pStyle w:val="10"/>
              <w:spacing w:before="60" w:line="216" w:lineRule="auto"/>
              <w:ind w:left="1468"/>
              <w:rPr>
                <w:sz w:val="12"/>
                <w:szCs w:val="12"/>
              </w:rPr>
            </w:pPr>
            <w:r>
              <w:rPr>
                <w:spacing w:val="5"/>
                <w:sz w:val="12"/>
                <w:szCs w:val="12"/>
                <w14:textOutline w14:w="2311" w14:cap="sq" w14:cmpd="sng">
                  <w14:solidFill>
                    <w14:srgbClr w14:val="000000"/>
                  </w14:solidFill>
                  <w14:prstDash w14:val="solid"/>
                  <w14:bevel/>
                </w14:textOutline>
              </w:rPr>
              <w:t>选</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修</w:t>
            </w:r>
            <w:r>
              <w:rPr>
                <w:spacing w:val="-27"/>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vAlign w:val="top"/>
          </w:tcPr>
          <w:p>
            <w:pPr>
              <w:pStyle w:val="10"/>
              <w:spacing w:before="73" w:line="228" w:lineRule="auto"/>
              <w:ind w:left="244"/>
              <w:rPr>
                <w:sz w:val="12"/>
                <w:szCs w:val="12"/>
              </w:rPr>
            </w:pPr>
            <w:r>
              <w:rPr>
                <w:sz w:val="12"/>
                <w:szCs w:val="12"/>
              </w:rPr>
              <w:t>公</w:t>
            </w:r>
          </w:p>
          <w:p>
            <w:pPr>
              <w:pStyle w:val="10"/>
              <w:spacing w:before="10" w:line="159" w:lineRule="auto"/>
              <w:ind w:left="78" w:right="54" w:firstLine="161"/>
              <w:rPr>
                <w:sz w:val="12"/>
                <w:szCs w:val="12"/>
              </w:rPr>
            </w:pPr>
            <w:r>
              <w:pict>
                <v:shape id="_x0000_s1040" o:spid="_x0000_s1040" o:spt="202" type="#_x0000_t202" style="position:absolute;left:0pt;margin-left:11pt;margin-top:7.5pt;height:9.6pt;width:8.05pt;z-index:251673600;mso-width-relative:page;mso-height-relative:page;" filled="f" stroked="f" coordsize="21600,21600">
                  <v:path/>
                  <v:fill on="f" focussize="0,0"/>
                  <v:stroke on="f"/>
                  <v:imagedata o:title=""/>
                  <o:lock v:ext="edit" aspectratio="f"/>
                  <v:textbox inset="0mm,0mm,0mm,0mm">
                    <w:txbxContent>
                      <w:p>
                        <w:pPr>
                          <w:pStyle w:val="10"/>
                          <w:spacing w:before="20" w:line="233" w:lineRule="auto"/>
                          <w:ind w:left="20"/>
                          <w:rPr>
                            <w:sz w:val="12"/>
                            <w:szCs w:val="12"/>
                          </w:rPr>
                        </w:pPr>
                        <w:r>
                          <w:rPr>
                            <w:sz w:val="12"/>
                            <w:szCs w:val="12"/>
                          </w:rPr>
                          <w:t>选</w:t>
                        </w:r>
                      </w:p>
                    </w:txbxContent>
                  </v:textbox>
                </v:shape>
              </w:pict>
            </w:r>
            <w:r>
              <w:rPr>
                <w:sz w:val="12"/>
                <w:szCs w:val="12"/>
              </w:rPr>
              <w:t>共 课</w:t>
            </w:r>
          </w:p>
          <w:p>
            <w:pPr>
              <w:pStyle w:val="10"/>
              <w:spacing w:before="113" w:line="228" w:lineRule="auto"/>
              <w:ind w:left="240"/>
              <w:rPr>
                <w:sz w:val="12"/>
                <w:szCs w:val="12"/>
              </w:rPr>
            </w:pPr>
            <w:r>
              <w:rPr>
                <w:sz w:val="12"/>
                <w:szCs w:val="12"/>
              </w:rPr>
              <w:t>修</w:t>
            </w:r>
          </w:p>
        </w:tc>
        <w:tc>
          <w:tcPr>
            <w:tcW w:w="414" w:type="dxa"/>
            <w:vAlign w:val="top"/>
          </w:tcPr>
          <w:p>
            <w:pPr>
              <w:pStyle w:val="10"/>
              <w:spacing w:before="66" w:line="98" w:lineRule="exact"/>
              <w:ind w:left="182"/>
              <w:rPr>
                <w:sz w:val="12"/>
                <w:szCs w:val="12"/>
              </w:rPr>
            </w:pPr>
            <w:r>
              <w:rPr>
                <w:position w:val="-1"/>
                <w:sz w:val="12"/>
                <w:szCs w:val="12"/>
              </w:rPr>
              <w:t>1</w:t>
            </w:r>
          </w:p>
        </w:tc>
        <w:tc>
          <w:tcPr>
            <w:tcW w:w="1595" w:type="dxa"/>
            <w:vAlign w:val="top"/>
          </w:tcPr>
          <w:p>
            <w:pPr>
              <w:pStyle w:val="10"/>
              <w:spacing w:before="47" w:line="180" w:lineRule="auto"/>
              <w:ind w:left="106"/>
              <w:rPr>
                <w:sz w:val="12"/>
                <w:szCs w:val="12"/>
              </w:rPr>
            </w:pPr>
            <w:r>
              <w:rPr>
                <w:spacing w:val="4"/>
                <w:sz w:val="12"/>
                <w:szCs w:val="12"/>
              </w:rPr>
              <w:t>四史（四史课任选一门）</w:t>
            </w:r>
          </w:p>
        </w:tc>
        <w:tc>
          <w:tcPr>
            <w:tcW w:w="479" w:type="dxa"/>
            <w:vAlign w:val="top"/>
          </w:tcPr>
          <w:p>
            <w:pPr>
              <w:pStyle w:val="10"/>
              <w:spacing w:before="67" w:line="97" w:lineRule="exact"/>
              <w:ind w:left="210"/>
              <w:rPr>
                <w:sz w:val="12"/>
                <w:szCs w:val="12"/>
              </w:rPr>
            </w:pPr>
            <w:r>
              <w:rPr>
                <w:position w:val="-1"/>
                <w:sz w:val="12"/>
                <w:szCs w:val="12"/>
              </w:rPr>
              <w:t>2</w:t>
            </w:r>
          </w:p>
        </w:tc>
        <w:tc>
          <w:tcPr>
            <w:tcW w:w="860" w:type="dxa"/>
            <w:vAlign w:val="top"/>
          </w:tcPr>
          <w:p>
            <w:pPr>
              <w:pStyle w:val="10"/>
              <w:spacing w:before="63" w:line="101" w:lineRule="exact"/>
              <w:ind w:left="148"/>
              <w:rPr>
                <w:sz w:val="13"/>
                <w:szCs w:val="13"/>
              </w:rPr>
            </w:pPr>
            <w:r>
              <w:rPr>
                <w:spacing w:val="4"/>
                <w:position w:val="-2"/>
                <w:sz w:val="13"/>
                <w:szCs w:val="13"/>
              </w:rPr>
              <w:t>91000111</w:t>
            </w:r>
          </w:p>
        </w:tc>
        <w:tc>
          <w:tcPr>
            <w:tcW w:w="596" w:type="dxa"/>
            <w:vAlign w:val="top"/>
          </w:tcPr>
          <w:p>
            <w:pPr>
              <w:pStyle w:val="10"/>
              <w:spacing w:before="67" w:line="97" w:lineRule="exact"/>
              <w:ind w:left="242"/>
              <w:rPr>
                <w:sz w:val="12"/>
                <w:szCs w:val="12"/>
              </w:rPr>
            </w:pPr>
            <w:r>
              <w:rPr>
                <w:spacing w:val="-1"/>
                <w:position w:val="-1"/>
                <w:sz w:val="12"/>
                <w:szCs w:val="12"/>
              </w:rPr>
              <w:t>32</w:t>
            </w:r>
          </w:p>
        </w:tc>
        <w:tc>
          <w:tcPr>
            <w:tcW w:w="532" w:type="dxa"/>
            <w:vAlign w:val="top"/>
          </w:tcPr>
          <w:p>
            <w:pPr>
              <w:pStyle w:val="10"/>
              <w:spacing w:before="67" w:line="97" w:lineRule="exact"/>
              <w:ind w:left="210"/>
              <w:rPr>
                <w:sz w:val="12"/>
                <w:szCs w:val="12"/>
              </w:rPr>
            </w:pPr>
            <w:r>
              <w:rPr>
                <w:spacing w:val="-1"/>
                <w:position w:val="-1"/>
                <w:sz w:val="12"/>
                <w:szCs w:val="12"/>
              </w:rPr>
              <w:t>32</w:t>
            </w:r>
          </w:p>
        </w:tc>
        <w:tc>
          <w:tcPr>
            <w:tcW w:w="520" w:type="dxa"/>
            <w:vAlign w:val="top"/>
          </w:tcPr>
          <w:p>
            <w:pPr>
              <w:pStyle w:val="10"/>
              <w:spacing w:before="67" w:line="97"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spacing w:line="164" w:lineRule="exact"/>
              <w:rPr>
                <w:rFonts w:ascii="Arial"/>
                <w:sz w:val="14"/>
              </w:rPr>
            </w:pPr>
          </w:p>
        </w:tc>
        <w:tc>
          <w:tcPr>
            <w:tcW w:w="436" w:type="dxa"/>
            <w:vAlign w:val="top"/>
          </w:tcPr>
          <w:p>
            <w:pPr>
              <w:pStyle w:val="10"/>
              <w:spacing w:before="67" w:line="97" w:lineRule="exact"/>
              <w:ind w:left="196"/>
              <w:rPr>
                <w:sz w:val="12"/>
                <w:szCs w:val="12"/>
              </w:rPr>
            </w:pPr>
            <w:r>
              <w:rPr>
                <w:position w:val="-1"/>
                <w:sz w:val="12"/>
                <w:szCs w:val="12"/>
              </w:rPr>
              <w:t>2</w:t>
            </w:r>
          </w:p>
        </w:tc>
        <w:tc>
          <w:tcPr>
            <w:tcW w:w="393" w:type="dxa"/>
            <w:vAlign w:val="top"/>
          </w:tcPr>
          <w:p>
            <w:pPr>
              <w:spacing w:line="164" w:lineRule="exact"/>
              <w:rPr>
                <w:rFonts w:ascii="Arial"/>
                <w:sz w:val="14"/>
              </w:rPr>
            </w:pPr>
          </w:p>
        </w:tc>
        <w:tc>
          <w:tcPr>
            <w:tcW w:w="467"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10"/>
              <w:spacing w:before="47" w:line="18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vAlign w:val="top"/>
          </w:tcPr>
          <w:p>
            <w:pPr>
              <w:rPr>
                <w:rFonts w:ascii="Arial"/>
                <w:sz w:val="21"/>
              </w:rPr>
            </w:pPr>
          </w:p>
        </w:tc>
        <w:tc>
          <w:tcPr>
            <w:tcW w:w="414" w:type="dxa"/>
            <w:vAlign w:val="top"/>
          </w:tcPr>
          <w:p>
            <w:pPr>
              <w:pStyle w:val="10"/>
              <w:spacing w:before="67" w:line="97" w:lineRule="exact"/>
              <w:ind w:left="174"/>
              <w:rPr>
                <w:sz w:val="12"/>
                <w:szCs w:val="12"/>
              </w:rPr>
            </w:pPr>
            <w:r>
              <w:rPr>
                <w:position w:val="-1"/>
                <w:sz w:val="12"/>
                <w:szCs w:val="12"/>
              </w:rPr>
              <w:t>2</w:t>
            </w:r>
          </w:p>
        </w:tc>
        <w:tc>
          <w:tcPr>
            <w:tcW w:w="1595" w:type="dxa"/>
            <w:vAlign w:val="top"/>
          </w:tcPr>
          <w:p>
            <w:pPr>
              <w:pStyle w:val="10"/>
              <w:spacing w:before="47" w:line="179" w:lineRule="auto"/>
              <w:ind w:left="96"/>
              <w:rPr>
                <w:sz w:val="12"/>
                <w:szCs w:val="12"/>
              </w:rPr>
            </w:pPr>
            <w:r>
              <w:rPr>
                <w:spacing w:val="5"/>
                <w:sz w:val="12"/>
                <w:szCs w:val="12"/>
              </w:rPr>
              <w:t>美育（含音乐、美术等）</w:t>
            </w:r>
          </w:p>
        </w:tc>
        <w:tc>
          <w:tcPr>
            <w:tcW w:w="479" w:type="dxa"/>
            <w:vAlign w:val="top"/>
          </w:tcPr>
          <w:p>
            <w:pPr>
              <w:pStyle w:val="10"/>
              <w:spacing w:before="67" w:line="97" w:lineRule="exact"/>
              <w:ind w:left="210"/>
              <w:rPr>
                <w:sz w:val="12"/>
                <w:szCs w:val="12"/>
              </w:rPr>
            </w:pPr>
            <w:r>
              <w:rPr>
                <w:position w:val="-1"/>
                <w:sz w:val="12"/>
                <w:szCs w:val="12"/>
              </w:rPr>
              <w:t>2</w:t>
            </w:r>
          </w:p>
        </w:tc>
        <w:tc>
          <w:tcPr>
            <w:tcW w:w="860" w:type="dxa"/>
            <w:vAlign w:val="top"/>
          </w:tcPr>
          <w:p>
            <w:pPr>
              <w:pStyle w:val="10"/>
              <w:spacing w:before="65" w:line="99" w:lineRule="exact"/>
              <w:ind w:left="185"/>
              <w:rPr>
                <w:sz w:val="13"/>
                <w:szCs w:val="13"/>
              </w:rPr>
            </w:pPr>
            <w:r>
              <w:rPr>
                <w:spacing w:val="4"/>
                <w:position w:val="-2"/>
                <w:sz w:val="13"/>
                <w:szCs w:val="13"/>
              </w:rPr>
              <w:t>6100088</w:t>
            </w:r>
          </w:p>
        </w:tc>
        <w:tc>
          <w:tcPr>
            <w:tcW w:w="596" w:type="dxa"/>
            <w:vAlign w:val="top"/>
          </w:tcPr>
          <w:p>
            <w:pPr>
              <w:pStyle w:val="10"/>
              <w:spacing w:before="67" w:line="97" w:lineRule="exact"/>
              <w:ind w:left="242"/>
              <w:rPr>
                <w:sz w:val="12"/>
                <w:szCs w:val="12"/>
              </w:rPr>
            </w:pPr>
            <w:r>
              <w:rPr>
                <w:spacing w:val="-1"/>
                <w:position w:val="-1"/>
                <w:sz w:val="12"/>
                <w:szCs w:val="12"/>
              </w:rPr>
              <w:t>32</w:t>
            </w:r>
          </w:p>
        </w:tc>
        <w:tc>
          <w:tcPr>
            <w:tcW w:w="532" w:type="dxa"/>
            <w:vAlign w:val="top"/>
          </w:tcPr>
          <w:p>
            <w:pPr>
              <w:pStyle w:val="10"/>
              <w:spacing w:before="67" w:line="97" w:lineRule="exact"/>
              <w:ind w:left="210"/>
              <w:rPr>
                <w:sz w:val="12"/>
                <w:szCs w:val="12"/>
              </w:rPr>
            </w:pPr>
            <w:r>
              <w:rPr>
                <w:spacing w:val="-1"/>
                <w:position w:val="-1"/>
                <w:sz w:val="12"/>
                <w:szCs w:val="12"/>
              </w:rPr>
              <w:t>32</w:t>
            </w:r>
          </w:p>
        </w:tc>
        <w:tc>
          <w:tcPr>
            <w:tcW w:w="520" w:type="dxa"/>
            <w:vAlign w:val="top"/>
          </w:tcPr>
          <w:p>
            <w:pPr>
              <w:pStyle w:val="10"/>
              <w:spacing w:before="67" w:line="97"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spacing w:line="164" w:lineRule="exact"/>
              <w:rPr>
                <w:rFonts w:ascii="Arial"/>
                <w:sz w:val="14"/>
              </w:rPr>
            </w:pPr>
          </w:p>
        </w:tc>
        <w:tc>
          <w:tcPr>
            <w:tcW w:w="436" w:type="dxa"/>
            <w:vAlign w:val="top"/>
          </w:tcPr>
          <w:p>
            <w:pPr>
              <w:spacing w:line="164" w:lineRule="exact"/>
              <w:rPr>
                <w:rFonts w:ascii="Arial"/>
                <w:sz w:val="14"/>
              </w:rPr>
            </w:pPr>
          </w:p>
        </w:tc>
        <w:tc>
          <w:tcPr>
            <w:tcW w:w="393" w:type="dxa"/>
            <w:vAlign w:val="top"/>
          </w:tcPr>
          <w:p>
            <w:pPr>
              <w:pStyle w:val="10"/>
              <w:spacing w:before="67" w:line="97" w:lineRule="exact"/>
              <w:ind w:left="175"/>
              <w:rPr>
                <w:sz w:val="12"/>
                <w:szCs w:val="12"/>
              </w:rPr>
            </w:pPr>
            <w:r>
              <w:rPr>
                <w:position w:val="-1"/>
                <w:sz w:val="12"/>
                <w:szCs w:val="12"/>
              </w:rPr>
              <w:t>2</w:t>
            </w:r>
          </w:p>
        </w:tc>
        <w:tc>
          <w:tcPr>
            <w:tcW w:w="467" w:type="dxa"/>
            <w:vAlign w:val="top"/>
          </w:tcPr>
          <w:p>
            <w:pPr>
              <w:spacing w:line="164" w:lineRule="exact"/>
              <w:rPr>
                <w:rFonts w:ascii="Arial"/>
                <w:sz w:val="14"/>
              </w:rPr>
            </w:pPr>
          </w:p>
        </w:tc>
        <w:tc>
          <w:tcPr>
            <w:tcW w:w="349" w:type="dxa"/>
            <w:vAlign w:val="top"/>
          </w:tcPr>
          <w:p>
            <w:pPr>
              <w:spacing w:line="164" w:lineRule="exact"/>
              <w:rPr>
                <w:rFonts w:ascii="Arial"/>
                <w:sz w:val="14"/>
              </w:rPr>
            </w:pP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10"/>
              <w:spacing w:before="47" w:line="17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vAlign w:val="top"/>
          </w:tcPr>
          <w:p>
            <w:pPr>
              <w:rPr>
                <w:rFonts w:ascii="Arial"/>
                <w:sz w:val="21"/>
              </w:rPr>
            </w:pPr>
          </w:p>
        </w:tc>
        <w:tc>
          <w:tcPr>
            <w:tcW w:w="414" w:type="dxa"/>
            <w:vAlign w:val="top"/>
          </w:tcPr>
          <w:p>
            <w:pPr>
              <w:pStyle w:val="10"/>
              <w:spacing w:before="66" w:line="98" w:lineRule="exact"/>
              <w:ind w:left="175"/>
              <w:rPr>
                <w:sz w:val="12"/>
                <w:szCs w:val="12"/>
              </w:rPr>
            </w:pPr>
            <w:r>
              <w:rPr>
                <w:position w:val="-1"/>
                <w:sz w:val="12"/>
                <w:szCs w:val="12"/>
              </w:rPr>
              <w:t>3</w:t>
            </w:r>
          </w:p>
        </w:tc>
        <w:tc>
          <w:tcPr>
            <w:tcW w:w="1595" w:type="dxa"/>
            <w:vAlign w:val="top"/>
          </w:tcPr>
          <w:p>
            <w:pPr>
              <w:pStyle w:val="10"/>
              <w:spacing w:before="46" w:line="181" w:lineRule="auto"/>
              <w:ind w:left="33"/>
              <w:rPr>
                <w:sz w:val="12"/>
                <w:szCs w:val="12"/>
              </w:rPr>
            </w:pPr>
            <w:r>
              <w:rPr>
                <w:spacing w:val="6"/>
                <w:sz w:val="12"/>
                <w:szCs w:val="12"/>
              </w:rPr>
              <w:t>劳动教育（含劳动精神等）</w:t>
            </w:r>
          </w:p>
        </w:tc>
        <w:tc>
          <w:tcPr>
            <w:tcW w:w="479" w:type="dxa"/>
            <w:vAlign w:val="top"/>
          </w:tcPr>
          <w:p>
            <w:pPr>
              <w:pStyle w:val="10"/>
              <w:spacing w:before="66" w:line="98" w:lineRule="exact"/>
              <w:ind w:left="210"/>
              <w:rPr>
                <w:sz w:val="12"/>
                <w:szCs w:val="12"/>
              </w:rPr>
            </w:pPr>
            <w:r>
              <w:rPr>
                <w:position w:val="-1"/>
                <w:sz w:val="12"/>
                <w:szCs w:val="12"/>
              </w:rPr>
              <w:t>2</w:t>
            </w:r>
          </w:p>
        </w:tc>
        <w:tc>
          <w:tcPr>
            <w:tcW w:w="860" w:type="dxa"/>
            <w:vAlign w:val="top"/>
          </w:tcPr>
          <w:p>
            <w:pPr>
              <w:pStyle w:val="10"/>
              <w:spacing w:before="63" w:line="101" w:lineRule="exact"/>
              <w:ind w:left="148"/>
              <w:rPr>
                <w:sz w:val="13"/>
                <w:szCs w:val="13"/>
              </w:rPr>
            </w:pPr>
            <w:r>
              <w:rPr>
                <w:spacing w:val="4"/>
                <w:position w:val="-2"/>
                <w:sz w:val="13"/>
                <w:szCs w:val="13"/>
              </w:rPr>
              <w:t>91000112</w:t>
            </w:r>
          </w:p>
        </w:tc>
        <w:tc>
          <w:tcPr>
            <w:tcW w:w="596" w:type="dxa"/>
            <w:vAlign w:val="top"/>
          </w:tcPr>
          <w:p>
            <w:pPr>
              <w:pStyle w:val="10"/>
              <w:spacing w:before="66" w:line="98" w:lineRule="exact"/>
              <w:ind w:left="242"/>
              <w:rPr>
                <w:sz w:val="12"/>
                <w:szCs w:val="12"/>
              </w:rPr>
            </w:pPr>
            <w:r>
              <w:rPr>
                <w:spacing w:val="-1"/>
                <w:position w:val="-1"/>
                <w:sz w:val="12"/>
                <w:szCs w:val="12"/>
              </w:rPr>
              <w:t>32</w:t>
            </w:r>
          </w:p>
        </w:tc>
        <w:tc>
          <w:tcPr>
            <w:tcW w:w="532" w:type="dxa"/>
            <w:vAlign w:val="top"/>
          </w:tcPr>
          <w:p>
            <w:pPr>
              <w:pStyle w:val="10"/>
              <w:spacing w:before="66" w:line="98" w:lineRule="exact"/>
              <w:ind w:left="210"/>
              <w:rPr>
                <w:sz w:val="12"/>
                <w:szCs w:val="12"/>
              </w:rPr>
            </w:pPr>
            <w:r>
              <w:rPr>
                <w:spacing w:val="-1"/>
                <w:position w:val="-1"/>
                <w:sz w:val="12"/>
                <w:szCs w:val="12"/>
              </w:rPr>
              <w:t>32</w:t>
            </w:r>
          </w:p>
        </w:tc>
        <w:tc>
          <w:tcPr>
            <w:tcW w:w="520" w:type="dxa"/>
            <w:vAlign w:val="top"/>
          </w:tcPr>
          <w:p>
            <w:pPr>
              <w:pStyle w:val="10"/>
              <w:spacing w:before="66" w:line="98"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spacing w:line="164" w:lineRule="exact"/>
              <w:rPr>
                <w:rFonts w:ascii="Arial"/>
                <w:sz w:val="14"/>
              </w:rPr>
            </w:pPr>
          </w:p>
        </w:tc>
        <w:tc>
          <w:tcPr>
            <w:tcW w:w="436" w:type="dxa"/>
            <w:vAlign w:val="top"/>
          </w:tcPr>
          <w:p>
            <w:pPr>
              <w:spacing w:line="164" w:lineRule="exact"/>
              <w:rPr>
                <w:rFonts w:ascii="Arial"/>
                <w:sz w:val="14"/>
              </w:rPr>
            </w:pPr>
          </w:p>
        </w:tc>
        <w:tc>
          <w:tcPr>
            <w:tcW w:w="393" w:type="dxa"/>
            <w:vAlign w:val="top"/>
          </w:tcPr>
          <w:p>
            <w:pPr>
              <w:spacing w:line="164" w:lineRule="exact"/>
              <w:rPr>
                <w:rFonts w:ascii="Arial"/>
                <w:sz w:val="14"/>
              </w:rPr>
            </w:pPr>
          </w:p>
        </w:tc>
        <w:tc>
          <w:tcPr>
            <w:tcW w:w="467" w:type="dxa"/>
            <w:vAlign w:val="top"/>
          </w:tcPr>
          <w:p>
            <w:pPr>
              <w:pStyle w:val="10"/>
              <w:spacing w:before="66" w:line="98" w:lineRule="exact"/>
              <w:ind w:left="214"/>
              <w:rPr>
                <w:sz w:val="12"/>
                <w:szCs w:val="12"/>
              </w:rPr>
            </w:pPr>
            <w:r>
              <w:rPr>
                <w:position w:val="-1"/>
                <w:sz w:val="12"/>
                <w:szCs w:val="12"/>
              </w:rPr>
              <w:t>2</w:t>
            </w:r>
          </w:p>
        </w:tc>
        <w:tc>
          <w:tcPr>
            <w:tcW w:w="349" w:type="dxa"/>
            <w:vAlign w:val="top"/>
          </w:tcPr>
          <w:p>
            <w:pPr>
              <w:spacing w:line="164" w:lineRule="exact"/>
              <w:rPr>
                <w:rFonts w:ascii="Arial"/>
                <w:sz w:val="14"/>
              </w:rPr>
            </w:pP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10"/>
              <w:spacing w:before="46" w:line="18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vAlign w:val="top"/>
          </w:tcPr>
          <w:p>
            <w:pPr>
              <w:rPr>
                <w:rFonts w:ascii="Arial"/>
                <w:sz w:val="21"/>
              </w:rPr>
            </w:pPr>
          </w:p>
        </w:tc>
        <w:tc>
          <w:tcPr>
            <w:tcW w:w="414" w:type="dxa"/>
            <w:vAlign w:val="top"/>
          </w:tcPr>
          <w:p>
            <w:pPr>
              <w:pStyle w:val="10"/>
              <w:spacing w:before="69" w:line="95" w:lineRule="exact"/>
              <w:ind w:left="172"/>
              <w:rPr>
                <w:sz w:val="12"/>
                <w:szCs w:val="12"/>
              </w:rPr>
            </w:pPr>
            <w:r>
              <w:rPr>
                <w:position w:val="-1"/>
                <w:sz w:val="12"/>
                <w:szCs w:val="12"/>
              </w:rPr>
              <w:t>4</w:t>
            </w:r>
          </w:p>
        </w:tc>
        <w:tc>
          <w:tcPr>
            <w:tcW w:w="1595" w:type="dxa"/>
            <w:vAlign w:val="top"/>
          </w:tcPr>
          <w:p>
            <w:pPr>
              <w:pStyle w:val="10"/>
              <w:spacing w:before="35" w:line="197" w:lineRule="auto"/>
              <w:ind w:left="42"/>
              <w:rPr>
                <w:sz w:val="12"/>
                <w:szCs w:val="12"/>
              </w:rPr>
            </w:pPr>
            <w:r>
              <w:rPr>
                <w:spacing w:val="6"/>
                <w:sz w:val="12"/>
                <w:szCs w:val="12"/>
              </w:rPr>
              <w:t>四育课（安全、法治、职业</w:t>
            </w:r>
          </w:p>
        </w:tc>
        <w:tc>
          <w:tcPr>
            <w:tcW w:w="479" w:type="dxa"/>
            <w:vAlign w:val="top"/>
          </w:tcPr>
          <w:p>
            <w:pPr>
              <w:pStyle w:val="10"/>
              <w:spacing w:before="70" w:line="94" w:lineRule="exact"/>
              <w:ind w:left="211"/>
              <w:rPr>
                <w:sz w:val="12"/>
                <w:szCs w:val="12"/>
              </w:rPr>
            </w:pPr>
            <w:r>
              <w:rPr>
                <w:position w:val="-1"/>
                <w:sz w:val="12"/>
                <w:szCs w:val="12"/>
              </w:rPr>
              <w:t>5</w:t>
            </w:r>
          </w:p>
        </w:tc>
        <w:tc>
          <w:tcPr>
            <w:tcW w:w="860" w:type="dxa"/>
            <w:vAlign w:val="top"/>
          </w:tcPr>
          <w:p>
            <w:pPr>
              <w:pStyle w:val="10"/>
              <w:spacing w:before="66" w:line="98" w:lineRule="exact"/>
              <w:ind w:left="184"/>
              <w:rPr>
                <w:sz w:val="13"/>
                <w:szCs w:val="13"/>
              </w:rPr>
            </w:pPr>
            <w:r>
              <w:rPr>
                <w:spacing w:val="4"/>
                <w:position w:val="-2"/>
                <w:sz w:val="13"/>
                <w:szCs w:val="13"/>
              </w:rPr>
              <w:t>9100011</w:t>
            </w:r>
          </w:p>
        </w:tc>
        <w:tc>
          <w:tcPr>
            <w:tcW w:w="596" w:type="dxa"/>
            <w:vAlign w:val="top"/>
          </w:tcPr>
          <w:p>
            <w:pPr>
              <w:pStyle w:val="10"/>
              <w:spacing w:before="69" w:line="95" w:lineRule="exact"/>
              <w:ind w:left="240"/>
              <w:rPr>
                <w:sz w:val="12"/>
                <w:szCs w:val="12"/>
              </w:rPr>
            </w:pPr>
            <w:r>
              <w:rPr>
                <w:position w:val="-1"/>
                <w:sz w:val="12"/>
                <w:szCs w:val="12"/>
              </w:rPr>
              <w:t>80</w:t>
            </w:r>
          </w:p>
        </w:tc>
        <w:tc>
          <w:tcPr>
            <w:tcW w:w="532" w:type="dxa"/>
            <w:vAlign w:val="top"/>
          </w:tcPr>
          <w:p>
            <w:pPr>
              <w:pStyle w:val="10"/>
              <w:spacing w:before="69" w:line="95" w:lineRule="exact"/>
              <w:ind w:left="208"/>
              <w:rPr>
                <w:sz w:val="12"/>
                <w:szCs w:val="12"/>
              </w:rPr>
            </w:pPr>
            <w:r>
              <w:rPr>
                <w:position w:val="-1"/>
                <w:sz w:val="12"/>
                <w:szCs w:val="12"/>
              </w:rPr>
              <w:t>80</w:t>
            </w:r>
          </w:p>
        </w:tc>
        <w:tc>
          <w:tcPr>
            <w:tcW w:w="520" w:type="dxa"/>
            <w:vAlign w:val="top"/>
          </w:tcPr>
          <w:p>
            <w:pPr>
              <w:pStyle w:val="10"/>
              <w:spacing w:before="69" w:line="95" w:lineRule="exact"/>
              <w:ind w:left="236"/>
              <w:rPr>
                <w:sz w:val="12"/>
                <w:szCs w:val="12"/>
              </w:rPr>
            </w:pPr>
            <w:r>
              <w:rPr>
                <w:position w:val="-1"/>
                <w:sz w:val="12"/>
                <w:szCs w:val="12"/>
              </w:rPr>
              <w:t>0</w:t>
            </w:r>
          </w:p>
        </w:tc>
        <w:tc>
          <w:tcPr>
            <w:tcW w:w="563" w:type="dxa"/>
            <w:vAlign w:val="top"/>
          </w:tcPr>
          <w:p>
            <w:pPr>
              <w:spacing w:line="164" w:lineRule="exact"/>
              <w:rPr>
                <w:rFonts w:ascii="Arial"/>
                <w:sz w:val="14"/>
              </w:rPr>
            </w:pPr>
          </w:p>
        </w:tc>
        <w:tc>
          <w:tcPr>
            <w:tcW w:w="405" w:type="dxa"/>
            <w:vAlign w:val="top"/>
          </w:tcPr>
          <w:p>
            <w:pPr>
              <w:pStyle w:val="10"/>
              <w:spacing w:before="69" w:line="95" w:lineRule="exact"/>
              <w:ind w:left="189"/>
              <w:rPr>
                <w:sz w:val="12"/>
                <w:szCs w:val="12"/>
              </w:rPr>
            </w:pPr>
            <w:r>
              <w:rPr>
                <w:position w:val="-1"/>
                <w:sz w:val="12"/>
                <w:szCs w:val="12"/>
              </w:rPr>
              <w:t>1</w:t>
            </w:r>
          </w:p>
        </w:tc>
        <w:tc>
          <w:tcPr>
            <w:tcW w:w="436" w:type="dxa"/>
            <w:vAlign w:val="top"/>
          </w:tcPr>
          <w:p>
            <w:pPr>
              <w:pStyle w:val="10"/>
              <w:spacing w:before="69" w:line="95" w:lineRule="exact"/>
              <w:ind w:left="203"/>
              <w:rPr>
                <w:sz w:val="12"/>
                <w:szCs w:val="12"/>
              </w:rPr>
            </w:pPr>
            <w:r>
              <w:rPr>
                <w:position w:val="-1"/>
                <w:sz w:val="12"/>
                <w:szCs w:val="12"/>
              </w:rPr>
              <w:t>1</w:t>
            </w:r>
          </w:p>
        </w:tc>
        <w:tc>
          <w:tcPr>
            <w:tcW w:w="393" w:type="dxa"/>
            <w:vAlign w:val="top"/>
          </w:tcPr>
          <w:p>
            <w:pPr>
              <w:pStyle w:val="10"/>
              <w:spacing w:before="69" w:line="95" w:lineRule="exact"/>
              <w:ind w:left="183"/>
              <w:rPr>
                <w:sz w:val="12"/>
                <w:szCs w:val="12"/>
              </w:rPr>
            </w:pPr>
            <w:r>
              <w:rPr>
                <w:position w:val="-1"/>
                <w:sz w:val="12"/>
                <w:szCs w:val="12"/>
              </w:rPr>
              <w:t>1</w:t>
            </w:r>
          </w:p>
        </w:tc>
        <w:tc>
          <w:tcPr>
            <w:tcW w:w="467" w:type="dxa"/>
            <w:vAlign w:val="top"/>
          </w:tcPr>
          <w:p>
            <w:pPr>
              <w:pStyle w:val="10"/>
              <w:spacing w:before="69" w:line="95" w:lineRule="exact"/>
              <w:ind w:left="221"/>
              <w:rPr>
                <w:sz w:val="12"/>
                <w:szCs w:val="12"/>
              </w:rPr>
            </w:pPr>
            <w:r>
              <w:rPr>
                <w:position w:val="-1"/>
                <w:sz w:val="12"/>
                <w:szCs w:val="12"/>
              </w:rPr>
              <w:t>1</w:t>
            </w:r>
          </w:p>
        </w:tc>
        <w:tc>
          <w:tcPr>
            <w:tcW w:w="349" w:type="dxa"/>
            <w:vAlign w:val="top"/>
          </w:tcPr>
          <w:p>
            <w:pPr>
              <w:pStyle w:val="10"/>
              <w:spacing w:before="69" w:line="95" w:lineRule="exact"/>
              <w:ind w:left="163"/>
              <w:rPr>
                <w:sz w:val="12"/>
                <w:szCs w:val="12"/>
              </w:rPr>
            </w:pPr>
            <w:r>
              <w:rPr>
                <w:position w:val="-1"/>
                <w:sz w:val="12"/>
                <w:szCs w:val="12"/>
              </w:rPr>
              <w:t>1</w:t>
            </w:r>
          </w:p>
        </w:tc>
        <w:tc>
          <w:tcPr>
            <w:tcW w:w="350" w:type="dxa"/>
            <w:vAlign w:val="top"/>
          </w:tcPr>
          <w:p>
            <w:pPr>
              <w:spacing w:line="164" w:lineRule="exact"/>
              <w:rPr>
                <w:rFonts w:ascii="Arial"/>
                <w:sz w:val="14"/>
              </w:rPr>
            </w:pPr>
          </w:p>
        </w:tc>
        <w:tc>
          <w:tcPr>
            <w:tcW w:w="361" w:type="dxa"/>
            <w:vAlign w:val="top"/>
          </w:tcPr>
          <w:p>
            <w:pPr>
              <w:spacing w:line="164" w:lineRule="exact"/>
              <w:rPr>
                <w:rFonts w:ascii="Arial"/>
                <w:sz w:val="14"/>
              </w:rPr>
            </w:pPr>
          </w:p>
        </w:tc>
        <w:tc>
          <w:tcPr>
            <w:tcW w:w="377" w:type="dxa"/>
            <w:tcBorders>
              <w:right w:val="single" w:color="000000" w:sz="8" w:space="0"/>
            </w:tcBorders>
            <w:vAlign w:val="top"/>
          </w:tcPr>
          <w:p>
            <w:pPr>
              <w:pStyle w:val="10"/>
              <w:spacing w:before="49" w:line="17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Align w:val="top"/>
          </w:tcPr>
          <w:p>
            <w:pPr>
              <w:spacing w:line="240" w:lineRule="exact"/>
              <w:rPr>
                <w:rFonts w:ascii="Arial"/>
                <w:sz w:val="20"/>
              </w:rPr>
            </w:pPr>
          </w:p>
        </w:tc>
        <w:tc>
          <w:tcPr>
            <w:tcW w:w="2009" w:type="dxa"/>
            <w:gridSpan w:val="2"/>
            <w:vAlign w:val="top"/>
          </w:tcPr>
          <w:p>
            <w:pPr>
              <w:pStyle w:val="10"/>
              <w:spacing w:before="12" w:line="193" w:lineRule="auto"/>
              <w:ind w:left="1021"/>
              <w:rPr>
                <w:sz w:val="12"/>
                <w:szCs w:val="12"/>
              </w:rPr>
            </w:pPr>
            <w:r>
              <w:pict>
                <v:shape id="_x0000_s1041" o:spid="_x0000_s1041" o:spt="202" type="#_x0000_t202" style="position:absolute;left:0pt;margin-left:11.9pt;margin-top:3.45pt;height:9.45pt;width:75.75pt;z-index:251671552;mso-width-relative:page;mso-height-relative:page;" filled="f" stroked="f" coordsize="21600,21600">
                  <v:path/>
                  <v:fill on="f" focussize="0,0"/>
                  <v:stroke on="f"/>
                  <v:imagedata o:title=""/>
                  <o:lock v:ext="edit" aspectratio="f"/>
                  <v:textbox inset="0mm,0mm,0mm,0mm">
                    <w:txbxContent>
                      <w:p>
                        <w:pPr>
                          <w:pStyle w:val="10"/>
                          <w:spacing w:before="19" w:line="229" w:lineRule="auto"/>
                          <w:ind w:left="20"/>
                          <w:rPr>
                            <w:sz w:val="12"/>
                            <w:szCs w:val="12"/>
                          </w:rPr>
                        </w:pPr>
                        <w:r>
                          <w:rPr>
                            <w:spacing w:val="7"/>
                            <w:sz w:val="12"/>
                            <w:szCs w:val="12"/>
                            <w14:textOutline w14:w="2311" w14:cap="sq" w14:cmpd="sng">
                              <w14:solidFill>
                                <w14:srgbClr w14:val="000000"/>
                              </w14:solidFill>
                              <w14:prstDash w14:val="solid"/>
                              <w14:bevel/>
                            </w14:textOutline>
                          </w:rPr>
                          <w:t>小计（学时百分比6.5%</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xbxContent>
                  </v:textbox>
                </v:shape>
              </w:pict>
            </w:r>
            <w:r>
              <w:rPr>
                <w:spacing w:val="2"/>
                <w:sz w:val="12"/>
                <w:szCs w:val="12"/>
              </w:rPr>
              <w:t>素养</w:t>
            </w:r>
          </w:p>
        </w:tc>
        <w:tc>
          <w:tcPr>
            <w:tcW w:w="479" w:type="dxa"/>
            <w:vAlign w:val="top"/>
          </w:tcPr>
          <w:p>
            <w:pPr>
              <w:pStyle w:val="10"/>
              <w:spacing w:before="108" w:line="189" w:lineRule="auto"/>
              <w:ind w:left="184"/>
              <w:rPr>
                <w:sz w:val="12"/>
                <w:szCs w:val="12"/>
              </w:rPr>
            </w:pPr>
            <w:r>
              <w:rPr>
                <w:spacing w:val="-3"/>
                <w:sz w:val="12"/>
                <w:szCs w:val="12"/>
                <w14:textOutline w14:w="2311" w14:cap="sq" w14:cmpd="sng">
                  <w14:solidFill>
                    <w14:srgbClr w14:val="000000"/>
                  </w14:solidFill>
                  <w14:prstDash w14:val="solid"/>
                  <w14:bevel/>
                </w14:textOutline>
              </w:rPr>
              <w:t>11</w:t>
            </w:r>
          </w:p>
        </w:tc>
        <w:tc>
          <w:tcPr>
            <w:tcW w:w="860" w:type="dxa"/>
            <w:vAlign w:val="top"/>
          </w:tcPr>
          <w:p>
            <w:pPr>
              <w:spacing w:line="240" w:lineRule="exact"/>
              <w:rPr>
                <w:rFonts w:ascii="Arial"/>
                <w:sz w:val="20"/>
              </w:rPr>
            </w:pPr>
          </w:p>
        </w:tc>
        <w:tc>
          <w:tcPr>
            <w:tcW w:w="596" w:type="dxa"/>
            <w:vAlign w:val="top"/>
          </w:tcPr>
          <w:p>
            <w:pPr>
              <w:pStyle w:val="10"/>
              <w:spacing w:before="108" w:line="189" w:lineRule="auto"/>
              <w:ind w:left="213"/>
              <w:rPr>
                <w:sz w:val="12"/>
                <w:szCs w:val="12"/>
              </w:rPr>
            </w:pPr>
            <w:r>
              <w:rPr>
                <w:sz w:val="12"/>
                <w:szCs w:val="12"/>
                <w14:textOutline w14:w="2311" w14:cap="sq" w14:cmpd="sng">
                  <w14:solidFill>
                    <w14:srgbClr w14:val="000000"/>
                  </w14:solidFill>
                  <w14:prstDash w14:val="solid"/>
                  <w14:bevel/>
                </w14:textOutline>
              </w:rPr>
              <w:t>176</w:t>
            </w:r>
          </w:p>
        </w:tc>
        <w:tc>
          <w:tcPr>
            <w:tcW w:w="532" w:type="dxa"/>
            <w:vAlign w:val="top"/>
          </w:tcPr>
          <w:p>
            <w:pPr>
              <w:pStyle w:val="10"/>
              <w:spacing w:before="108" w:line="189" w:lineRule="auto"/>
              <w:ind w:left="181"/>
              <w:rPr>
                <w:sz w:val="12"/>
                <w:szCs w:val="12"/>
              </w:rPr>
            </w:pPr>
            <w:r>
              <w:rPr>
                <w:sz w:val="12"/>
                <w:szCs w:val="12"/>
                <w14:textOutline w14:w="2311" w14:cap="sq" w14:cmpd="sng">
                  <w14:solidFill>
                    <w14:srgbClr w14:val="000000"/>
                  </w14:solidFill>
                  <w14:prstDash w14:val="solid"/>
                  <w14:bevel/>
                </w14:textOutline>
              </w:rPr>
              <w:t>176</w:t>
            </w:r>
          </w:p>
        </w:tc>
        <w:tc>
          <w:tcPr>
            <w:tcW w:w="520" w:type="dxa"/>
            <w:vAlign w:val="top"/>
          </w:tcPr>
          <w:p>
            <w:pPr>
              <w:pStyle w:val="10"/>
              <w:spacing w:before="108" w:line="189" w:lineRule="auto"/>
              <w:ind w:left="236"/>
              <w:rPr>
                <w:sz w:val="12"/>
                <w:szCs w:val="12"/>
              </w:rPr>
            </w:pPr>
            <w:r>
              <w:rPr>
                <w:sz w:val="12"/>
                <w:szCs w:val="12"/>
                <w14:textOutline w14:w="2311" w14:cap="sq" w14:cmpd="sng">
                  <w14:solidFill>
                    <w14:srgbClr w14:val="000000"/>
                  </w14:solidFill>
                  <w14:prstDash w14:val="solid"/>
                  <w14:bevel/>
                </w14:textOutline>
              </w:rPr>
              <w:t>0</w:t>
            </w:r>
          </w:p>
        </w:tc>
        <w:tc>
          <w:tcPr>
            <w:tcW w:w="563" w:type="dxa"/>
            <w:vAlign w:val="top"/>
          </w:tcPr>
          <w:p>
            <w:pPr>
              <w:pStyle w:val="10"/>
              <w:spacing w:before="108" w:line="189" w:lineRule="auto"/>
              <w:ind w:left="256"/>
              <w:rPr>
                <w:sz w:val="12"/>
                <w:szCs w:val="12"/>
              </w:rPr>
            </w:pPr>
            <w:r>
              <w:rPr>
                <w:sz w:val="12"/>
                <w:szCs w:val="12"/>
                <w14:textOutline w14:w="2311" w14:cap="sq" w14:cmpd="sng">
                  <w14:solidFill>
                    <w14:srgbClr w14:val="000000"/>
                  </w14:solidFill>
                  <w14:prstDash w14:val="solid"/>
                  <w14:bevel/>
                </w14:textOutline>
              </w:rPr>
              <w:t>0</w:t>
            </w:r>
          </w:p>
        </w:tc>
        <w:tc>
          <w:tcPr>
            <w:tcW w:w="405" w:type="dxa"/>
            <w:vAlign w:val="top"/>
          </w:tcPr>
          <w:p>
            <w:pPr>
              <w:pStyle w:val="10"/>
              <w:spacing w:before="108" w:line="189" w:lineRule="auto"/>
              <w:ind w:left="186"/>
              <w:rPr>
                <w:sz w:val="12"/>
                <w:szCs w:val="12"/>
              </w:rPr>
            </w:pPr>
            <w:r>
              <w:rPr>
                <w:sz w:val="12"/>
                <w:szCs w:val="12"/>
                <w14:textOutline w14:w="2311" w14:cap="sq" w14:cmpd="sng">
                  <w14:solidFill>
                    <w14:srgbClr w14:val="000000"/>
                  </w14:solidFill>
                  <w14:prstDash w14:val="solid"/>
                  <w14:bevel/>
                </w14:textOutline>
              </w:rPr>
              <w:t>1</w:t>
            </w:r>
          </w:p>
        </w:tc>
        <w:tc>
          <w:tcPr>
            <w:tcW w:w="436" w:type="dxa"/>
            <w:vAlign w:val="top"/>
          </w:tcPr>
          <w:p>
            <w:pPr>
              <w:pStyle w:val="10"/>
              <w:spacing w:before="108" w:line="189" w:lineRule="auto"/>
              <w:ind w:left="197"/>
              <w:rPr>
                <w:sz w:val="12"/>
                <w:szCs w:val="12"/>
              </w:rPr>
            </w:pPr>
            <w:r>
              <w:rPr>
                <w:sz w:val="12"/>
                <w:szCs w:val="12"/>
                <w14:textOutline w14:w="2311" w14:cap="sq" w14:cmpd="sng">
                  <w14:solidFill>
                    <w14:srgbClr w14:val="000000"/>
                  </w14:solidFill>
                  <w14:prstDash w14:val="solid"/>
                  <w14:bevel/>
                </w14:textOutline>
              </w:rPr>
              <w:t>3</w:t>
            </w:r>
          </w:p>
        </w:tc>
        <w:tc>
          <w:tcPr>
            <w:tcW w:w="393" w:type="dxa"/>
            <w:vAlign w:val="top"/>
          </w:tcPr>
          <w:p>
            <w:pPr>
              <w:pStyle w:val="10"/>
              <w:spacing w:before="108" w:line="189" w:lineRule="auto"/>
              <w:ind w:left="176"/>
              <w:rPr>
                <w:sz w:val="12"/>
                <w:szCs w:val="12"/>
              </w:rPr>
            </w:pPr>
            <w:r>
              <w:rPr>
                <w:sz w:val="12"/>
                <w:szCs w:val="12"/>
                <w14:textOutline w14:w="2311" w14:cap="sq" w14:cmpd="sng">
                  <w14:solidFill>
                    <w14:srgbClr w14:val="000000"/>
                  </w14:solidFill>
                  <w14:prstDash w14:val="solid"/>
                  <w14:bevel/>
                </w14:textOutline>
              </w:rPr>
              <w:t>3</w:t>
            </w:r>
          </w:p>
        </w:tc>
        <w:tc>
          <w:tcPr>
            <w:tcW w:w="467" w:type="dxa"/>
            <w:vAlign w:val="top"/>
          </w:tcPr>
          <w:p>
            <w:pPr>
              <w:pStyle w:val="10"/>
              <w:spacing w:before="108" w:line="189" w:lineRule="auto"/>
              <w:ind w:left="215"/>
              <w:rPr>
                <w:sz w:val="12"/>
                <w:szCs w:val="12"/>
              </w:rPr>
            </w:pPr>
            <w:r>
              <w:rPr>
                <w:sz w:val="12"/>
                <w:szCs w:val="12"/>
                <w14:textOutline w14:w="2311" w14:cap="sq" w14:cmpd="sng">
                  <w14:solidFill>
                    <w14:srgbClr w14:val="000000"/>
                  </w14:solidFill>
                  <w14:prstDash w14:val="solid"/>
                  <w14:bevel/>
                </w14:textOutline>
              </w:rPr>
              <w:t>3</w:t>
            </w:r>
          </w:p>
        </w:tc>
        <w:tc>
          <w:tcPr>
            <w:tcW w:w="349" w:type="dxa"/>
            <w:vAlign w:val="top"/>
          </w:tcPr>
          <w:p>
            <w:pPr>
              <w:pStyle w:val="10"/>
              <w:spacing w:before="108" w:line="189" w:lineRule="auto"/>
              <w:ind w:left="163"/>
              <w:rPr>
                <w:sz w:val="12"/>
                <w:szCs w:val="12"/>
              </w:rPr>
            </w:pPr>
            <w:r>
              <w:rPr>
                <w:sz w:val="12"/>
                <w:szCs w:val="12"/>
                <w14:textOutline w14:w="2311" w14:cap="sq" w14:cmpd="sng">
                  <w14:solidFill>
                    <w14:srgbClr w14:val="000000"/>
                  </w14:solidFill>
                  <w14:prstDash w14:val="solid"/>
                  <w14:bevel/>
                </w14:textOutline>
              </w:rPr>
              <w:t>1</w:t>
            </w:r>
          </w:p>
        </w:tc>
        <w:tc>
          <w:tcPr>
            <w:tcW w:w="350" w:type="dxa"/>
            <w:vAlign w:val="top"/>
          </w:tcPr>
          <w:p>
            <w:pPr>
              <w:pStyle w:val="10"/>
              <w:spacing w:before="108" w:line="189" w:lineRule="auto"/>
              <w:ind w:left="156"/>
              <w:rPr>
                <w:sz w:val="12"/>
                <w:szCs w:val="12"/>
              </w:rPr>
            </w:pPr>
            <w:r>
              <w:rPr>
                <w:sz w:val="12"/>
                <w:szCs w:val="12"/>
                <w14:textOutline w14:w="2311" w14:cap="sq" w14:cmpd="sng">
                  <w14:solidFill>
                    <w14:srgbClr w14:val="000000"/>
                  </w14:solidFill>
                  <w14:prstDash w14:val="solid"/>
                  <w14:bevel/>
                </w14:textOutline>
              </w:rPr>
              <w:t>0</w:t>
            </w:r>
          </w:p>
        </w:tc>
        <w:tc>
          <w:tcPr>
            <w:tcW w:w="361" w:type="dxa"/>
            <w:vAlign w:val="top"/>
          </w:tcPr>
          <w:p>
            <w:pPr>
              <w:pStyle w:val="10"/>
              <w:spacing w:before="108" w:line="189" w:lineRule="auto"/>
              <w:ind w:left="163"/>
              <w:rPr>
                <w:sz w:val="12"/>
                <w:szCs w:val="12"/>
              </w:rPr>
            </w:pPr>
            <w:r>
              <w:rPr>
                <w:sz w:val="12"/>
                <w:szCs w:val="12"/>
                <w14:textOutline w14:w="2311" w14:cap="sq" w14:cmpd="sng">
                  <w14:solidFill>
                    <w14:srgbClr w14:val="000000"/>
                  </w14:solidFill>
                  <w14:prstDash w14:val="solid"/>
                  <w14:bevel/>
                </w14:textOutline>
              </w:rPr>
              <w:t>0</w:t>
            </w:r>
          </w:p>
        </w:tc>
        <w:tc>
          <w:tcPr>
            <w:tcW w:w="377"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restart"/>
            <w:tcBorders>
              <w:bottom w:val="nil"/>
            </w:tcBorders>
            <w:textDirection w:val="tbRlV"/>
            <w:vAlign w:val="top"/>
          </w:tcPr>
          <w:p>
            <w:pPr>
              <w:pStyle w:val="10"/>
              <w:spacing w:before="136" w:line="221" w:lineRule="auto"/>
              <w:ind w:left="94"/>
              <w:rPr>
                <w:sz w:val="12"/>
                <w:szCs w:val="12"/>
              </w:rPr>
            </w:pPr>
            <w:r>
              <w:rPr>
                <w:spacing w:val="3"/>
                <w:sz w:val="12"/>
                <w:szCs w:val="12"/>
              </w:rPr>
              <w:t>专</w:t>
            </w:r>
            <w:r>
              <w:rPr>
                <w:spacing w:val="-24"/>
                <w:sz w:val="12"/>
                <w:szCs w:val="12"/>
              </w:rPr>
              <w:t xml:space="preserve"> </w:t>
            </w:r>
            <w:r>
              <w:rPr>
                <w:spacing w:val="3"/>
                <w:sz w:val="12"/>
                <w:szCs w:val="12"/>
              </w:rPr>
              <w:t>业</w:t>
            </w:r>
            <w:r>
              <w:rPr>
                <w:spacing w:val="-26"/>
                <w:sz w:val="12"/>
                <w:szCs w:val="12"/>
              </w:rPr>
              <w:t xml:space="preserve"> </w:t>
            </w:r>
            <w:r>
              <w:rPr>
                <w:spacing w:val="3"/>
                <w:sz w:val="12"/>
                <w:szCs w:val="12"/>
              </w:rPr>
              <w:t>选</w:t>
            </w:r>
            <w:r>
              <w:rPr>
                <w:spacing w:val="-26"/>
                <w:sz w:val="12"/>
                <w:szCs w:val="12"/>
              </w:rPr>
              <w:t xml:space="preserve"> </w:t>
            </w:r>
            <w:r>
              <w:rPr>
                <w:spacing w:val="3"/>
                <w:sz w:val="12"/>
                <w:szCs w:val="12"/>
              </w:rPr>
              <w:t>修</w:t>
            </w:r>
            <w:r>
              <w:rPr>
                <w:spacing w:val="-26"/>
                <w:sz w:val="12"/>
                <w:szCs w:val="12"/>
              </w:rPr>
              <w:t xml:space="preserve"> </w:t>
            </w:r>
            <w:r>
              <w:rPr>
                <w:spacing w:val="3"/>
                <w:sz w:val="12"/>
                <w:szCs w:val="12"/>
              </w:rPr>
              <w:t>课（</w:t>
            </w:r>
            <w:r>
              <w:rPr>
                <w:spacing w:val="28"/>
                <w:w w:val="101"/>
                <w:sz w:val="12"/>
                <w:szCs w:val="12"/>
              </w:rPr>
              <w:t xml:space="preserve"> </w:t>
            </w:r>
            <w:r>
              <w:rPr>
                <w:spacing w:val="3"/>
                <w:position w:val="1"/>
                <w:sz w:val="12"/>
                <w:szCs w:val="12"/>
              </w:rPr>
              <w:t>任</w:t>
            </w:r>
            <w:r>
              <w:rPr>
                <w:spacing w:val="-26"/>
                <w:position w:val="1"/>
                <w:sz w:val="12"/>
                <w:szCs w:val="12"/>
              </w:rPr>
              <w:t xml:space="preserve"> </w:t>
            </w:r>
            <w:r>
              <w:rPr>
                <w:spacing w:val="3"/>
                <w:position w:val="1"/>
                <w:sz w:val="12"/>
                <w:szCs w:val="12"/>
              </w:rPr>
              <w:t>选</w:t>
            </w:r>
            <w:r>
              <w:rPr>
                <w:spacing w:val="21"/>
                <w:w w:val="101"/>
                <w:position w:val="1"/>
                <w:sz w:val="12"/>
                <w:szCs w:val="12"/>
              </w:rPr>
              <w:t xml:space="preserve"> </w:t>
            </w:r>
            <w:r>
              <w:rPr>
                <w:spacing w:val="-43"/>
                <w:w w:val="46"/>
                <w:position w:val="1"/>
                <w:sz w:val="12"/>
                <w:szCs w:val="12"/>
              </w:rPr>
              <w:t>一</w:t>
            </w:r>
            <w:r>
              <w:rPr>
                <w:spacing w:val="39"/>
                <w:w w:val="101"/>
                <w:position w:val="1"/>
                <w:sz w:val="12"/>
                <w:szCs w:val="12"/>
              </w:rPr>
              <w:t xml:space="preserve"> </w:t>
            </w:r>
            <w:r>
              <w:rPr>
                <w:spacing w:val="3"/>
                <w:position w:val="-1"/>
                <w:sz w:val="12"/>
                <w:szCs w:val="12"/>
              </w:rPr>
              <w:t>模</w:t>
            </w:r>
            <w:r>
              <w:rPr>
                <w:spacing w:val="-26"/>
                <w:position w:val="-1"/>
                <w:sz w:val="12"/>
                <w:szCs w:val="12"/>
              </w:rPr>
              <w:t xml:space="preserve"> </w:t>
            </w:r>
            <w:r>
              <w:rPr>
                <w:spacing w:val="3"/>
                <w:position w:val="-1"/>
                <w:sz w:val="12"/>
                <w:szCs w:val="12"/>
              </w:rPr>
              <w:t>块）</w:t>
            </w:r>
          </w:p>
        </w:tc>
        <w:tc>
          <w:tcPr>
            <w:tcW w:w="414" w:type="dxa"/>
            <w:vAlign w:val="top"/>
          </w:tcPr>
          <w:p>
            <w:pPr>
              <w:spacing w:line="197" w:lineRule="exact"/>
              <w:rPr>
                <w:rFonts w:ascii="Arial"/>
                <w:sz w:val="17"/>
              </w:rPr>
            </w:pPr>
          </w:p>
        </w:tc>
        <w:tc>
          <w:tcPr>
            <w:tcW w:w="7545" w:type="dxa"/>
            <w:gridSpan w:val="13"/>
            <w:vAlign w:val="top"/>
          </w:tcPr>
          <w:p>
            <w:pPr>
              <w:pStyle w:val="10"/>
              <w:spacing w:before="67" w:line="200" w:lineRule="auto"/>
              <w:ind w:left="3491"/>
              <w:rPr>
                <w:sz w:val="12"/>
                <w:szCs w:val="12"/>
              </w:rPr>
            </w:pPr>
            <w:r>
              <w:rPr>
                <w:spacing w:val="5"/>
                <w:sz w:val="12"/>
                <w:szCs w:val="12"/>
              </w:rPr>
              <w:t>专业模块1</w:t>
            </w:r>
          </w:p>
        </w:tc>
        <w:tc>
          <w:tcPr>
            <w:tcW w:w="361" w:type="dxa"/>
            <w:vAlign w:val="top"/>
          </w:tcPr>
          <w:p>
            <w:pPr>
              <w:spacing w:line="197" w:lineRule="exact"/>
              <w:rPr>
                <w:rFonts w:ascii="Arial"/>
                <w:sz w:val="17"/>
              </w:rPr>
            </w:pPr>
          </w:p>
        </w:tc>
        <w:tc>
          <w:tcPr>
            <w:tcW w:w="377" w:type="dxa"/>
            <w:tcBorders>
              <w:right w:val="single" w:color="000000" w:sz="8" w:space="0"/>
            </w:tcBorders>
            <w:vAlign w:val="top"/>
          </w:tcPr>
          <w:p>
            <w:pPr>
              <w:spacing w:line="197"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4" w:line="178" w:lineRule="auto"/>
              <w:ind w:left="179"/>
              <w:rPr>
                <w:sz w:val="13"/>
                <w:szCs w:val="13"/>
              </w:rPr>
            </w:pPr>
            <w:r>
              <w:rPr>
                <w:sz w:val="13"/>
                <w:szCs w:val="13"/>
              </w:rPr>
              <w:t>1</w:t>
            </w:r>
          </w:p>
        </w:tc>
        <w:tc>
          <w:tcPr>
            <w:tcW w:w="1595" w:type="dxa"/>
            <w:vAlign w:val="top"/>
          </w:tcPr>
          <w:p>
            <w:pPr>
              <w:pStyle w:val="10"/>
              <w:spacing w:before="78" w:line="218" w:lineRule="auto"/>
              <w:ind w:left="690"/>
              <w:rPr>
                <w:sz w:val="12"/>
                <w:szCs w:val="12"/>
              </w:rPr>
            </w:pPr>
            <w:r>
              <w:rPr>
                <w:spacing w:val="-8"/>
                <w:sz w:val="12"/>
                <w:szCs w:val="12"/>
              </w:rPr>
              <w:t>日语</w:t>
            </w:r>
          </w:p>
        </w:tc>
        <w:tc>
          <w:tcPr>
            <w:tcW w:w="479" w:type="dxa"/>
            <w:vAlign w:val="top"/>
          </w:tcPr>
          <w:p>
            <w:pPr>
              <w:pStyle w:val="10"/>
              <w:spacing w:before="98" w:line="187" w:lineRule="auto"/>
              <w:ind w:left="210"/>
              <w:rPr>
                <w:sz w:val="12"/>
                <w:szCs w:val="12"/>
              </w:rPr>
            </w:pPr>
            <w:r>
              <w:rPr>
                <w:sz w:val="12"/>
                <w:szCs w:val="12"/>
              </w:rPr>
              <w:t>2</w:t>
            </w:r>
          </w:p>
        </w:tc>
        <w:tc>
          <w:tcPr>
            <w:tcW w:w="860" w:type="dxa"/>
            <w:vAlign w:val="top"/>
          </w:tcPr>
          <w:p>
            <w:pPr>
              <w:pStyle w:val="10"/>
              <w:spacing w:before="94" w:line="178" w:lineRule="auto"/>
              <w:ind w:left="183"/>
              <w:rPr>
                <w:sz w:val="13"/>
                <w:szCs w:val="13"/>
              </w:rPr>
            </w:pPr>
            <w:r>
              <w:rPr>
                <w:spacing w:val="4"/>
                <w:sz w:val="13"/>
                <w:szCs w:val="13"/>
              </w:rPr>
              <w:t>4414053</w:t>
            </w:r>
          </w:p>
        </w:tc>
        <w:tc>
          <w:tcPr>
            <w:tcW w:w="596" w:type="dxa"/>
            <w:vAlign w:val="top"/>
          </w:tcPr>
          <w:p>
            <w:pPr>
              <w:pStyle w:val="10"/>
              <w:spacing w:before="98" w:line="187" w:lineRule="auto"/>
              <w:ind w:left="242"/>
              <w:rPr>
                <w:sz w:val="12"/>
                <w:szCs w:val="12"/>
              </w:rPr>
            </w:pPr>
            <w:r>
              <w:rPr>
                <w:spacing w:val="-1"/>
                <w:sz w:val="12"/>
                <w:szCs w:val="12"/>
              </w:rPr>
              <w:t>32</w:t>
            </w:r>
          </w:p>
        </w:tc>
        <w:tc>
          <w:tcPr>
            <w:tcW w:w="532" w:type="dxa"/>
            <w:vAlign w:val="top"/>
          </w:tcPr>
          <w:p>
            <w:pPr>
              <w:pStyle w:val="10"/>
              <w:spacing w:before="98" w:line="187" w:lineRule="auto"/>
              <w:ind w:left="209"/>
              <w:rPr>
                <w:sz w:val="12"/>
                <w:szCs w:val="12"/>
              </w:rPr>
            </w:pPr>
            <w:r>
              <w:rPr>
                <w:spacing w:val="-1"/>
                <w:sz w:val="12"/>
                <w:szCs w:val="12"/>
              </w:rPr>
              <w:t>20</w:t>
            </w:r>
          </w:p>
        </w:tc>
        <w:tc>
          <w:tcPr>
            <w:tcW w:w="520" w:type="dxa"/>
            <w:vAlign w:val="top"/>
          </w:tcPr>
          <w:p>
            <w:pPr>
              <w:pStyle w:val="10"/>
              <w:spacing w:before="97" w:line="188"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pStyle w:val="10"/>
              <w:spacing w:before="98" w:line="187" w:lineRule="auto"/>
              <w:ind w:left="196"/>
              <w:rPr>
                <w:sz w:val="12"/>
                <w:szCs w:val="12"/>
              </w:rPr>
            </w:pPr>
            <w:r>
              <w:rPr>
                <w:sz w:val="12"/>
                <w:szCs w:val="12"/>
              </w:rPr>
              <w:t>2</w:t>
            </w:r>
          </w:p>
        </w:tc>
        <w:tc>
          <w:tcPr>
            <w:tcW w:w="393" w:type="dxa"/>
            <w:vAlign w:val="top"/>
          </w:tcPr>
          <w:p>
            <w:pPr>
              <w:spacing w:line="220" w:lineRule="exact"/>
              <w:rPr>
                <w:rFonts w:ascii="Arial"/>
                <w:sz w:val="19"/>
              </w:rPr>
            </w:pP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78"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8" w:line="187" w:lineRule="auto"/>
              <w:ind w:left="174"/>
              <w:rPr>
                <w:sz w:val="12"/>
                <w:szCs w:val="12"/>
              </w:rPr>
            </w:pPr>
            <w:r>
              <w:rPr>
                <w:sz w:val="12"/>
                <w:szCs w:val="12"/>
              </w:rPr>
              <w:t>2</w:t>
            </w:r>
          </w:p>
        </w:tc>
        <w:tc>
          <w:tcPr>
            <w:tcW w:w="1595" w:type="dxa"/>
            <w:vAlign w:val="top"/>
          </w:tcPr>
          <w:p>
            <w:pPr>
              <w:pStyle w:val="10"/>
              <w:spacing w:before="78" w:line="218" w:lineRule="auto"/>
              <w:ind w:left="350"/>
              <w:rPr>
                <w:sz w:val="12"/>
                <w:szCs w:val="12"/>
              </w:rPr>
            </w:pPr>
            <w:r>
              <w:rPr>
                <w:spacing w:val="5"/>
                <w:sz w:val="12"/>
                <w:szCs w:val="12"/>
              </w:rPr>
              <w:t>餐厅服务与管理</w:t>
            </w:r>
          </w:p>
        </w:tc>
        <w:tc>
          <w:tcPr>
            <w:tcW w:w="479" w:type="dxa"/>
            <w:vAlign w:val="top"/>
          </w:tcPr>
          <w:p>
            <w:pPr>
              <w:pStyle w:val="10"/>
              <w:spacing w:before="98" w:line="187" w:lineRule="auto"/>
              <w:ind w:left="210"/>
              <w:rPr>
                <w:sz w:val="12"/>
                <w:szCs w:val="12"/>
              </w:rPr>
            </w:pPr>
            <w:r>
              <w:rPr>
                <w:sz w:val="12"/>
                <w:szCs w:val="12"/>
              </w:rPr>
              <w:t>2</w:t>
            </w:r>
          </w:p>
        </w:tc>
        <w:tc>
          <w:tcPr>
            <w:tcW w:w="860" w:type="dxa"/>
            <w:vAlign w:val="top"/>
          </w:tcPr>
          <w:p>
            <w:pPr>
              <w:pStyle w:val="10"/>
              <w:spacing w:before="94" w:line="178" w:lineRule="auto"/>
              <w:ind w:left="183"/>
              <w:rPr>
                <w:sz w:val="13"/>
                <w:szCs w:val="13"/>
              </w:rPr>
            </w:pPr>
            <w:r>
              <w:rPr>
                <w:spacing w:val="4"/>
                <w:sz w:val="13"/>
                <w:szCs w:val="13"/>
              </w:rPr>
              <w:t>4315031</w:t>
            </w:r>
          </w:p>
        </w:tc>
        <w:tc>
          <w:tcPr>
            <w:tcW w:w="596" w:type="dxa"/>
            <w:vAlign w:val="top"/>
          </w:tcPr>
          <w:p>
            <w:pPr>
              <w:pStyle w:val="10"/>
              <w:spacing w:before="98" w:line="187" w:lineRule="auto"/>
              <w:ind w:left="242"/>
              <w:rPr>
                <w:sz w:val="12"/>
                <w:szCs w:val="12"/>
              </w:rPr>
            </w:pPr>
            <w:r>
              <w:rPr>
                <w:spacing w:val="-1"/>
                <w:sz w:val="12"/>
                <w:szCs w:val="12"/>
              </w:rPr>
              <w:t>32</w:t>
            </w:r>
          </w:p>
        </w:tc>
        <w:tc>
          <w:tcPr>
            <w:tcW w:w="532" w:type="dxa"/>
            <w:vAlign w:val="top"/>
          </w:tcPr>
          <w:p>
            <w:pPr>
              <w:pStyle w:val="10"/>
              <w:spacing w:before="98" w:line="187" w:lineRule="auto"/>
              <w:ind w:left="209"/>
              <w:rPr>
                <w:sz w:val="12"/>
                <w:szCs w:val="12"/>
              </w:rPr>
            </w:pPr>
            <w:r>
              <w:rPr>
                <w:spacing w:val="-1"/>
                <w:sz w:val="12"/>
                <w:szCs w:val="12"/>
              </w:rPr>
              <w:t>20</w:t>
            </w:r>
          </w:p>
        </w:tc>
        <w:tc>
          <w:tcPr>
            <w:tcW w:w="520" w:type="dxa"/>
            <w:vAlign w:val="top"/>
          </w:tcPr>
          <w:p>
            <w:pPr>
              <w:pStyle w:val="10"/>
              <w:spacing w:before="97" w:line="188"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pStyle w:val="10"/>
              <w:spacing w:before="98" w:line="187" w:lineRule="auto"/>
              <w:ind w:left="175"/>
              <w:rPr>
                <w:sz w:val="12"/>
                <w:szCs w:val="12"/>
              </w:rPr>
            </w:pPr>
            <w:r>
              <w:rPr>
                <w:sz w:val="12"/>
                <w:szCs w:val="12"/>
              </w:rPr>
              <w:t>2</w:t>
            </w:r>
          </w:p>
        </w:tc>
        <w:tc>
          <w:tcPr>
            <w:tcW w:w="467" w:type="dxa"/>
            <w:vAlign w:val="top"/>
          </w:tcPr>
          <w:p>
            <w:pPr>
              <w:spacing w:line="220" w:lineRule="exact"/>
              <w:rPr>
                <w:rFonts w:ascii="Arial"/>
                <w:sz w:val="19"/>
              </w:rPr>
            </w:pP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78"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98" w:line="187" w:lineRule="auto"/>
              <w:ind w:left="175"/>
              <w:rPr>
                <w:sz w:val="12"/>
                <w:szCs w:val="12"/>
              </w:rPr>
            </w:pPr>
            <w:r>
              <w:rPr>
                <w:sz w:val="12"/>
                <w:szCs w:val="12"/>
              </w:rPr>
              <w:t>3</w:t>
            </w:r>
          </w:p>
        </w:tc>
        <w:tc>
          <w:tcPr>
            <w:tcW w:w="1595" w:type="dxa"/>
            <w:vAlign w:val="top"/>
          </w:tcPr>
          <w:p>
            <w:pPr>
              <w:pStyle w:val="10"/>
              <w:spacing w:before="78" w:line="218" w:lineRule="auto"/>
              <w:ind w:left="545"/>
              <w:rPr>
                <w:sz w:val="12"/>
                <w:szCs w:val="12"/>
              </w:rPr>
            </w:pPr>
            <w:r>
              <w:rPr>
                <w:spacing w:val="3"/>
                <w:sz w:val="12"/>
                <w:szCs w:val="12"/>
              </w:rPr>
              <w:t>公共关系</w:t>
            </w:r>
          </w:p>
        </w:tc>
        <w:tc>
          <w:tcPr>
            <w:tcW w:w="479" w:type="dxa"/>
            <w:vAlign w:val="top"/>
          </w:tcPr>
          <w:p>
            <w:pPr>
              <w:pStyle w:val="10"/>
              <w:spacing w:before="98" w:line="187" w:lineRule="auto"/>
              <w:ind w:left="210"/>
              <w:rPr>
                <w:sz w:val="12"/>
                <w:szCs w:val="12"/>
              </w:rPr>
            </w:pPr>
            <w:r>
              <w:rPr>
                <w:sz w:val="12"/>
                <w:szCs w:val="12"/>
              </w:rPr>
              <w:t>2</w:t>
            </w:r>
          </w:p>
        </w:tc>
        <w:tc>
          <w:tcPr>
            <w:tcW w:w="860" w:type="dxa"/>
            <w:vAlign w:val="top"/>
          </w:tcPr>
          <w:p>
            <w:pPr>
              <w:pStyle w:val="10"/>
              <w:spacing w:before="94" w:line="178" w:lineRule="auto"/>
              <w:ind w:left="183"/>
              <w:rPr>
                <w:sz w:val="13"/>
                <w:szCs w:val="13"/>
              </w:rPr>
            </w:pPr>
            <w:r>
              <w:rPr>
                <w:spacing w:val="4"/>
                <w:sz w:val="13"/>
                <w:szCs w:val="13"/>
              </w:rPr>
              <w:t>4213031</w:t>
            </w:r>
          </w:p>
        </w:tc>
        <w:tc>
          <w:tcPr>
            <w:tcW w:w="596" w:type="dxa"/>
            <w:vAlign w:val="top"/>
          </w:tcPr>
          <w:p>
            <w:pPr>
              <w:pStyle w:val="10"/>
              <w:spacing w:before="98" w:line="187" w:lineRule="auto"/>
              <w:ind w:left="242"/>
              <w:rPr>
                <w:sz w:val="12"/>
                <w:szCs w:val="12"/>
              </w:rPr>
            </w:pPr>
            <w:r>
              <w:rPr>
                <w:spacing w:val="-1"/>
                <w:sz w:val="12"/>
                <w:szCs w:val="12"/>
              </w:rPr>
              <w:t>32</w:t>
            </w:r>
          </w:p>
        </w:tc>
        <w:tc>
          <w:tcPr>
            <w:tcW w:w="532" w:type="dxa"/>
            <w:vAlign w:val="top"/>
          </w:tcPr>
          <w:p>
            <w:pPr>
              <w:pStyle w:val="10"/>
              <w:spacing w:before="98" w:line="187" w:lineRule="auto"/>
              <w:ind w:left="209"/>
              <w:rPr>
                <w:sz w:val="12"/>
                <w:szCs w:val="12"/>
              </w:rPr>
            </w:pPr>
            <w:r>
              <w:rPr>
                <w:spacing w:val="-1"/>
                <w:sz w:val="12"/>
                <w:szCs w:val="12"/>
              </w:rPr>
              <w:t>20</w:t>
            </w:r>
          </w:p>
        </w:tc>
        <w:tc>
          <w:tcPr>
            <w:tcW w:w="520" w:type="dxa"/>
            <w:vAlign w:val="top"/>
          </w:tcPr>
          <w:p>
            <w:pPr>
              <w:pStyle w:val="10"/>
              <w:spacing w:before="97" w:line="188" w:lineRule="auto"/>
              <w:ind w:left="213"/>
              <w:rPr>
                <w:sz w:val="12"/>
                <w:szCs w:val="12"/>
              </w:rPr>
            </w:pPr>
            <w:r>
              <w:rPr>
                <w:spacing w:val="-4"/>
                <w:sz w:val="12"/>
                <w:szCs w:val="12"/>
              </w:rPr>
              <w:t>12</w:t>
            </w:r>
          </w:p>
        </w:tc>
        <w:tc>
          <w:tcPr>
            <w:tcW w:w="563" w:type="dxa"/>
            <w:vAlign w:val="top"/>
          </w:tcPr>
          <w:p>
            <w:pPr>
              <w:spacing w:line="220" w:lineRule="exact"/>
              <w:rPr>
                <w:rFonts w:ascii="Arial"/>
                <w:sz w:val="19"/>
              </w:rPr>
            </w:pPr>
          </w:p>
        </w:tc>
        <w:tc>
          <w:tcPr>
            <w:tcW w:w="405" w:type="dxa"/>
            <w:vAlign w:val="top"/>
          </w:tcPr>
          <w:p>
            <w:pPr>
              <w:spacing w:line="220" w:lineRule="exact"/>
              <w:rPr>
                <w:rFonts w:ascii="Arial"/>
                <w:sz w:val="19"/>
              </w:rPr>
            </w:pPr>
          </w:p>
        </w:tc>
        <w:tc>
          <w:tcPr>
            <w:tcW w:w="436" w:type="dxa"/>
            <w:vAlign w:val="top"/>
          </w:tcPr>
          <w:p>
            <w:pPr>
              <w:spacing w:line="220" w:lineRule="exact"/>
              <w:rPr>
                <w:rFonts w:ascii="Arial"/>
                <w:sz w:val="19"/>
              </w:rPr>
            </w:pPr>
          </w:p>
        </w:tc>
        <w:tc>
          <w:tcPr>
            <w:tcW w:w="393" w:type="dxa"/>
            <w:vAlign w:val="top"/>
          </w:tcPr>
          <w:p>
            <w:pPr>
              <w:spacing w:line="220" w:lineRule="exact"/>
              <w:rPr>
                <w:rFonts w:ascii="Arial"/>
                <w:sz w:val="19"/>
              </w:rPr>
            </w:pPr>
          </w:p>
        </w:tc>
        <w:tc>
          <w:tcPr>
            <w:tcW w:w="467" w:type="dxa"/>
            <w:vAlign w:val="top"/>
          </w:tcPr>
          <w:p>
            <w:pPr>
              <w:pStyle w:val="10"/>
              <w:spacing w:before="98" w:line="187" w:lineRule="auto"/>
              <w:ind w:left="214"/>
              <w:rPr>
                <w:sz w:val="12"/>
                <w:szCs w:val="12"/>
              </w:rPr>
            </w:pPr>
            <w:r>
              <w:rPr>
                <w:sz w:val="12"/>
                <w:szCs w:val="12"/>
              </w:rPr>
              <w:t>2</w:t>
            </w:r>
          </w:p>
        </w:tc>
        <w:tc>
          <w:tcPr>
            <w:tcW w:w="349" w:type="dxa"/>
            <w:vAlign w:val="top"/>
          </w:tcPr>
          <w:p>
            <w:pPr>
              <w:spacing w:line="220" w:lineRule="exact"/>
              <w:rPr>
                <w:rFonts w:ascii="Arial"/>
                <w:sz w:val="19"/>
              </w:rPr>
            </w:pPr>
          </w:p>
        </w:tc>
        <w:tc>
          <w:tcPr>
            <w:tcW w:w="350" w:type="dxa"/>
            <w:vAlign w:val="top"/>
          </w:tcPr>
          <w:p>
            <w:pPr>
              <w:spacing w:line="220" w:lineRule="exact"/>
              <w:rPr>
                <w:rFonts w:ascii="Arial"/>
                <w:sz w:val="19"/>
              </w:rPr>
            </w:pPr>
          </w:p>
        </w:tc>
        <w:tc>
          <w:tcPr>
            <w:tcW w:w="361" w:type="dxa"/>
            <w:vAlign w:val="top"/>
          </w:tcPr>
          <w:p>
            <w:pPr>
              <w:spacing w:line="220" w:lineRule="exact"/>
              <w:rPr>
                <w:rFonts w:ascii="Arial"/>
                <w:sz w:val="19"/>
              </w:rPr>
            </w:pPr>
          </w:p>
        </w:tc>
        <w:tc>
          <w:tcPr>
            <w:tcW w:w="377" w:type="dxa"/>
            <w:tcBorders>
              <w:right w:val="single" w:color="000000" w:sz="8" w:space="0"/>
            </w:tcBorders>
            <w:vAlign w:val="top"/>
          </w:tcPr>
          <w:p>
            <w:pPr>
              <w:pStyle w:val="10"/>
              <w:spacing w:before="78"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spacing w:line="187" w:lineRule="exact"/>
              <w:rPr>
                <w:rFonts w:ascii="Arial"/>
                <w:sz w:val="16"/>
              </w:rPr>
            </w:pPr>
          </w:p>
        </w:tc>
        <w:tc>
          <w:tcPr>
            <w:tcW w:w="7545" w:type="dxa"/>
            <w:gridSpan w:val="13"/>
            <w:vAlign w:val="top"/>
          </w:tcPr>
          <w:p>
            <w:pPr>
              <w:pStyle w:val="10"/>
              <w:spacing w:before="63" w:line="192" w:lineRule="auto"/>
              <w:ind w:left="3491"/>
              <w:rPr>
                <w:sz w:val="12"/>
                <w:szCs w:val="12"/>
              </w:rPr>
            </w:pPr>
            <w:r>
              <w:rPr>
                <w:spacing w:val="5"/>
                <w:sz w:val="12"/>
                <w:szCs w:val="12"/>
              </w:rPr>
              <w:t>专业模块2</w:t>
            </w:r>
          </w:p>
        </w:tc>
        <w:tc>
          <w:tcPr>
            <w:tcW w:w="361" w:type="dxa"/>
            <w:vAlign w:val="top"/>
          </w:tcPr>
          <w:p>
            <w:pPr>
              <w:spacing w:line="187" w:lineRule="exact"/>
              <w:rPr>
                <w:rFonts w:ascii="Arial"/>
                <w:sz w:val="16"/>
              </w:rPr>
            </w:pPr>
          </w:p>
        </w:tc>
        <w:tc>
          <w:tcPr>
            <w:tcW w:w="377" w:type="dxa"/>
            <w:tcBorders>
              <w:right w:val="single" w:color="000000" w:sz="8" w:space="0"/>
            </w:tcBorders>
            <w:vAlign w:val="top"/>
          </w:tcPr>
          <w:p>
            <w:pPr>
              <w:spacing w:line="187"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88" w:line="170" w:lineRule="auto"/>
              <w:ind w:left="179"/>
              <w:rPr>
                <w:sz w:val="13"/>
                <w:szCs w:val="13"/>
              </w:rPr>
            </w:pPr>
            <w:r>
              <w:rPr>
                <w:sz w:val="13"/>
                <w:szCs w:val="13"/>
              </w:rPr>
              <w:t>1</w:t>
            </w:r>
          </w:p>
        </w:tc>
        <w:tc>
          <w:tcPr>
            <w:tcW w:w="1595" w:type="dxa"/>
            <w:vAlign w:val="top"/>
          </w:tcPr>
          <w:p>
            <w:pPr>
              <w:pStyle w:val="10"/>
              <w:spacing w:before="67" w:line="200" w:lineRule="auto"/>
              <w:ind w:left="159"/>
              <w:rPr>
                <w:sz w:val="13"/>
                <w:szCs w:val="13"/>
              </w:rPr>
            </w:pPr>
            <w:r>
              <w:rPr>
                <w:spacing w:val="8"/>
                <w:sz w:val="13"/>
                <w:szCs w:val="13"/>
              </w:rPr>
              <w:t>旅游消费心理与行为</w:t>
            </w:r>
          </w:p>
        </w:tc>
        <w:tc>
          <w:tcPr>
            <w:tcW w:w="479" w:type="dxa"/>
            <w:vAlign w:val="top"/>
          </w:tcPr>
          <w:p>
            <w:pPr>
              <w:pStyle w:val="10"/>
              <w:spacing w:before="88" w:line="169" w:lineRule="auto"/>
              <w:ind w:left="208"/>
              <w:rPr>
                <w:sz w:val="13"/>
                <w:szCs w:val="13"/>
              </w:rPr>
            </w:pPr>
            <w:r>
              <w:rPr>
                <w:sz w:val="13"/>
                <w:szCs w:val="13"/>
              </w:rPr>
              <w:t>2</w:t>
            </w:r>
          </w:p>
        </w:tc>
        <w:tc>
          <w:tcPr>
            <w:tcW w:w="860" w:type="dxa"/>
            <w:vAlign w:val="top"/>
          </w:tcPr>
          <w:p>
            <w:pPr>
              <w:pStyle w:val="10"/>
              <w:spacing w:before="88" w:line="170" w:lineRule="auto"/>
              <w:ind w:left="183"/>
              <w:rPr>
                <w:sz w:val="13"/>
                <w:szCs w:val="13"/>
              </w:rPr>
            </w:pPr>
            <w:r>
              <w:rPr>
                <w:spacing w:val="4"/>
                <w:sz w:val="13"/>
                <w:szCs w:val="13"/>
              </w:rPr>
              <w:t>4315041</w:t>
            </w:r>
          </w:p>
        </w:tc>
        <w:tc>
          <w:tcPr>
            <w:tcW w:w="596" w:type="dxa"/>
            <w:vAlign w:val="top"/>
          </w:tcPr>
          <w:p>
            <w:pPr>
              <w:pStyle w:val="10"/>
              <w:spacing w:before="93" w:line="176" w:lineRule="auto"/>
              <w:ind w:left="242"/>
              <w:rPr>
                <w:sz w:val="12"/>
                <w:szCs w:val="12"/>
              </w:rPr>
            </w:pPr>
            <w:r>
              <w:rPr>
                <w:spacing w:val="-1"/>
                <w:sz w:val="12"/>
                <w:szCs w:val="12"/>
              </w:rPr>
              <w:t>32</w:t>
            </w:r>
          </w:p>
        </w:tc>
        <w:tc>
          <w:tcPr>
            <w:tcW w:w="532" w:type="dxa"/>
            <w:vAlign w:val="top"/>
          </w:tcPr>
          <w:p>
            <w:pPr>
              <w:pStyle w:val="10"/>
              <w:spacing w:before="93" w:line="176" w:lineRule="auto"/>
              <w:ind w:left="209"/>
              <w:rPr>
                <w:sz w:val="12"/>
                <w:szCs w:val="12"/>
              </w:rPr>
            </w:pPr>
            <w:r>
              <w:rPr>
                <w:spacing w:val="-1"/>
                <w:sz w:val="12"/>
                <w:szCs w:val="12"/>
              </w:rPr>
              <w:t>20</w:t>
            </w:r>
          </w:p>
        </w:tc>
        <w:tc>
          <w:tcPr>
            <w:tcW w:w="520" w:type="dxa"/>
            <w:vAlign w:val="top"/>
          </w:tcPr>
          <w:p>
            <w:pPr>
              <w:pStyle w:val="10"/>
              <w:spacing w:before="93" w:line="176" w:lineRule="auto"/>
              <w:ind w:left="213"/>
              <w:rPr>
                <w:sz w:val="12"/>
                <w:szCs w:val="12"/>
              </w:rPr>
            </w:pPr>
            <w:r>
              <w:rPr>
                <w:spacing w:val="-4"/>
                <w:sz w:val="12"/>
                <w:szCs w:val="12"/>
              </w:rPr>
              <w:t>12</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pStyle w:val="10"/>
              <w:spacing w:before="88" w:line="169" w:lineRule="auto"/>
              <w:ind w:left="194"/>
              <w:rPr>
                <w:sz w:val="13"/>
                <w:szCs w:val="13"/>
              </w:rPr>
            </w:pPr>
            <w:r>
              <w:rPr>
                <w:sz w:val="13"/>
                <w:szCs w:val="13"/>
              </w:rPr>
              <w:t>2</w:t>
            </w:r>
          </w:p>
        </w:tc>
        <w:tc>
          <w:tcPr>
            <w:tcW w:w="393" w:type="dxa"/>
            <w:vAlign w:val="top"/>
          </w:tcPr>
          <w:p>
            <w:pPr>
              <w:spacing w:line="207" w:lineRule="exact"/>
              <w:rPr>
                <w:rFonts w:ascii="Arial"/>
                <w:sz w:val="18"/>
              </w:rPr>
            </w:pPr>
          </w:p>
        </w:tc>
        <w:tc>
          <w:tcPr>
            <w:tcW w:w="467" w:type="dxa"/>
            <w:vAlign w:val="top"/>
          </w:tcPr>
          <w:p>
            <w:pPr>
              <w:spacing w:line="207" w:lineRule="exact"/>
              <w:rPr>
                <w:rFonts w:ascii="Arial"/>
                <w:sz w:val="18"/>
              </w:rPr>
            </w:pPr>
          </w:p>
        </w:tc>
        <w:tc>
          <w:tcPr>
            <w:tcW w:w="349" w:type="dxa"/>
            <w:vAlign w:val="top"/>
          </w:tcPr>
          <w:p>
            <w:pPr>
              <w:spacing w:line="207" w:lineRule="exact"/>
              <w:rPr>
                <w:rFonts w:ascii="Arial"/>
                <w:sz w:val="18"/>
              </w:rPr>
            </w:pP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10"/>
              <w:spacing w:before="74" w:line="20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204" w:line="189" w:lineRule="auto"/>
              <w:ind w:left="174"/>
              <w:rPr>
                <w:sz w:val="12"/>
                <w:szCs w:val="12"/>
              </w:rPr>
            </w:pPr>
            <w:r>
              <w:rPr>
                <w:sz w:val="12"/>
                <w:szCs w:val="12"/>
              </w:rPr>
              <w:t>2</w:t>
            </w:r>
          </w:p>
        </w:tc>
        <w:tc>
          <w:tcPr>
            <w:tcW w:w="1595" w:type="dxa"/>
            <w:vAlign w:val="top"/>
          </w:tcPr>
          <w:p>
            <w:pPr>
              <w:pStyle w:val="10"/>
              <w:spacing w:before="91" w:line="239" w:lineRule="auto"/>
              <w:ind w:left="658" w:right="160" w:hanging="496"/>
              <w:rPr>
                <w:sz w:val="13"/>
                <w:szCs w:val="13"/>
              </w:rPr>
            </w:pPr>
            <w:r>
              <w:rPr>
                <w:spacing w:val="10"/>
                <w:sz w:val="13"/>
                <w:szCs w:val="13"/>
              </w:rPr>
              <w:t>消防设施操作员（初</w:t>
            </w:r>
            <w:r>
              <w:rPr>
                <w:sz w:val="13"/>
                <w:szCs w:val="13"/>
              </w:rPr>
              <w:t xml:space="preserve"> 级）</w:t>
            </w:r>
          </w:p>
        </w:tc>
        <w:tc>
          <w:tcPr>
            <w:tcW w:w="479" w:type="dxa"/>
            <w:vAlign w:val="top"/>
          </w:tcPr>
          <w:p>
            <w:pPr>
              <w:pStyle w:val="10"/>
              <w:spacing w:before="199" w:line="192" w:lineRule="auto"/>
              <w:ind w:left="208"/>
              <w:rPr>
                <w:sz w:val="13"/>
                <w:szCs w:val="13"/>
              </w:rPr>
            </w:pPr>
            <w:r>
              <w:rPr>
                <w:sz w:val="13"/>
                <w:szCs w:val="13"/>
              </w:rPr>
              <w:t>2</w:t>
            </w:r>
          </w:p>
        </w:tc>
        <w:tc>
          <w:tcPr>
            <w:tcW w:w="860" w:type="dxa"/>
            <w:vAlign w:val="top"/>
          </w:tcPr>
          <w:p>
            <w:pPr>
              <w:pStyle w:val="10"/>
              <w:spacing w:before="198" w:line="193" w:lineRule="auto"/>
              <w:ind w:left="194"/>
              <w:rPr>
                <w:sz w:val="13"/>
                <w:szCs w:val="13"/>
              </w:rPr>
            </w:pPr>
            <w:r>
              <w:rPr>
                <w:spacing w:val="3"/>
                <w:sz w:val="13"/>
                <w:szCs w:val="13"/>
              </w:rPr>
              <w:t>1202071</w:t>
            </w:r>
          </w:p>
        </w:tc>
        <w:tc>
          <w:tcPr>
            <w:tcW w:w="596" w:type="dxa"/>
            <w:vAlign w:val="top"/>
          </w:tcPr>
          <w:p>
            <w:pPr>
              <w:pStyle w:val="10"/>
              <w:spacing w:before="204" w:line="189" w:lineRule="auto"/>
              <w:ind w:left="242"/>
              <w:rPr>
                <w:sz w:val="12"/>
                <w:szCs w:val="12"/>
              </w:rPr>
            </w:pPr>
            <w:r>
              <w:rPr>
                <w:spacing w:val="-1"/>
                <w:sz w:val="12"/>
                <w:szCs w:val="12"/>
              </w:rPr>
              <w:t>32</w:t>
            </w:r>
          </w:p>
        </w:tc>
        <w:tc>
          <w:tcPr>
            <w:tcW w:w="532" w:type="dxa"/>
            <w:vAlign w:val="top"/>
          </w:tcPr>
          <w:p>
            <w:pPr>
              <w:pStyle w:val="10"/>
              <w:spacing w:before="204" w:line="189" w:lineRule="auto"/>
              <w:ind w:left="209"/>
              <w:rPr>
                <w:sz w:val="12"/>
                <w:szCs w:val="12"/>
              </w:rPr>
            </w:pPr>
            <w:r>
              <w:rPr>
                <w:spacing w:val="-1"/>
                <w:sz w:val="12"/>
                <w:szCs w:val="12"/>
              </w:rPr>
              <w:t>20</w:t>
            </w:r>
          </w:p>
        </w:tc>
        <w:tc>
          <w:tcPr>
            <w:tcW w:w="520" w:type="dxa"/>
            <w:vAlign w:val="top"/>
          </w:tcPr>
          <w:p>
            <w:pPr>
              <w:pStyle w:val="10"/>
              <w:spacing w:before="204" w:line="189" w:lineRule="auto"/>
              <w:ind w:left="213"/>
              <w:rPr>
                <w:sz w:val="12"/>
                <w:szCs w:val="12"/>
              </w:rPr>
            </w:pPr>
            <w:r>
              <w:rPr>
                <w:spacing w:val="-4"/>
                <w:sz w:val="12"/>
                <w:szCs w:val="12"/>
              </w:rPr>
              <w:t>12</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pStyle w:val="10"/>
              <w:spacing w:before="199" w:line="192" w:lineRule="auto"/>
              <w:ind w:left="173"/>
              <w:rPr>
                <w:sz w:val="13"/>
                <w:szCs w:val="13"/>
              </w:rPr>
            </w:pPr>
            <w:r>
              <w:rPr>
                <w:sz w:val="13"/>
                <w:szCs w:val="13"/>
              </w:rPr>
              <w:t>2</w:t>
            </w: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pStyle w:val="10"/>
              <w:spacing w:before="184" w:line="161" w:lineRule="exact"/>
              <w:ind w:left="160"/>
              <w:rPr>
                <w:sz w:val="12"/>
                <w:szCs w:val="12"/>
              </w:rPr>
            </w:pPr>
            <w:r>
              <w:rPr>
                <w:sz w:val="12"/>
                <w:szCs w:val="12"/>
              </w:rPr>
              <w:t>√</w:t>
            </w: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10"/>
              <w:spacing w:before="94" w:line="175" w:lineRule="auto"/>
              <w:ind w:left="175"/>
              <w:rPr>
                <w:sz w:val="12"/>
                <w:szCs w:val="12"/>
              </w:rPr>
            </w:pPr>
            <w:r>
              <w:rPr>
                <w:sz w:val="12"/>
                <w:szCs w:val="12"/>
              </w:rPr>
              <w:t>3</w:t>
            </w:r>
          </w:p>
        </w:tc>
        <w:tc>
          <w:tcPr>
            <w:tcW w:w="1595" w:type="dxa"/>
            <w:vAlign w:val="top"/>
          </w:tcPr>
          <w:p>
            <w:pPr>
              <w:pStyle w:val="10"/>
              <w:spacing w:before="67" w:line="199" w:lineRule="auto"/>
              <w:ind w:left="658"/>
              <w:rPr>
                <w:sz w:val="13"/>
                <w:szCs w:val="13"/>
              </w:rPr>
            </w:pPr>
            <w:r>
              <w:rPr>
                <w:spacing w:val="5"/>
                <w:sz w:val="13"/>
                <w:szCs w:val="13"/>
              </w:rPr>
              <w:t>茶艺</w:t>
            </w:r>
          </w:p>
        </w:tc>
        <w:tc>
          <w:tcPr>
            <w:tcW w:w="479" w:type="dxa"/>
            <w:vAlign w:val="top"/>
          </w:tcPr>
          <w:p>
            <w:pPr>
              <w:pStyle w:val="10"/>
              <w:spacing w:before="89" w:line="168" w:lineRule="auto"/>
              <w:ind w:left="208"/>
              <w:rPr>
                <w:sz w:val="13"/>
                <w:szCs w:val="13"/>
              </w:rPr>
            </w:pPr>
            <w:r>
              <w:rPr>
                <w:sz w:val="13"/>
                <w:szCs w:val="13"/>
              </w:rPr>
              <w:t>2</w:t>
            </w:r>
          </w:p>
        </w:tc>
        <w:tc>
          <w:tcPr>
            <w:tcW w:w="860" w:type="dxa"/>
            <w:vAlign w:val="top"/>
          </w:tcPr>
          <w:p>
            <w:pPr>
              <w:pStyle w:val="10"/>
              <w:spacing w:before="88" w:line="169" w:lineRule="auto"/>
              <w:ind w:left="183"/>
              <w:rPr>
                <w:sz w:val="13"/>
                <w:szCs w:val="13"/>
              </w:rPr>
            </w:pPr>
            <w:r>
              <w:rPr>
                <w:spacing w:val="4"/>
                <w:sz w:val="13"/>
                <w:szCs w:val="13"/>
              </w:rPr>
              <w:t>4414011</w:t>
            </w:r>
          </w:p>
        </w:tc>
        <w:tc>
          <w:tcPr>
            <w:tcW w:w="596" w:type="dxa"/>
            <w:vAlign w:val="top"/>
          </w:tcPr>
          <w:p>
            <w:pPr>
              <w:pStyle w:val="10"/>
              <w:spacing w:before="94" w:line="175" w:lineRule="auto"/>
              <w:ind w:left="242"/>
              <w:rPr>
                <w:sz w:val="12"/>
                <w:szCs w:val="12"/>
              </w:rPr>
            </w:pPr>
            <w:r>
              <w:rPr>
                <w:spacing w:val="-1"/>
                <w:sz w:val="12"/>
                <w:szCs w:val="12"/>
              </w:rPr>
              <w:t>32</w:t>
            </w:r>
          </w:p>
        </w:tc>
        <w:tc>
          <w:tcPr>
            <w:tcW w:w="532" w:type="dxa"/>
            <w:vAlign w:val="top"/>
          </w:tcPr>
          <w:p>
            <w:pPr>
              <w:pStyle w:val="10"/>
              <w:spacing w:before="94" w:line="175" w:lineRule="auto"/>
              <w:ind w:left="209"/>
              <w:rPr>
                <w:sz w:val="12"/>
                <w:szCs w:val="12"/>
              </w:rPr>
            </w:pPr>
            <w:r>
              <w:rPr>
                <w:spacing w:val="-1"/>
                <w:sz w:val="12"/>
                <w:szCs w:val="12"/>
              </w:rPr>
              <w:t>20</w:t>
            </w:r>
          </w:p>
        </w:tc>
        <w:tc>
          <w:tcPr>
            <w:tcW w:w="520" w:type="dxa"/>
            <w:vAlign w:val="top"/>
          </w:tcPr>
          <w:p>
            <w:pPr>
              <w:pStyle w:val="10"/>
              <w:spacing w:before="94" w:line="175" w:lineRule="auto"/>
              <w:ind w:left="213"/>
              <w:rPr>
                <w:sz w:val="12"/>
                <w:szCs w:val="12"/>
              </w:rPr>
            </w:pPr>
            <w:r>
              <w:rPr>
                <w:spacing w:val="-4"/>
                <w:sz w:val="12"/>
                <w:szCs w:val="12"/>
              </w:rPr>
              <w:t>12</w:t>
            </w:r>
          </w:p>
        </w:tc>
        <w:tc>
          <w:tcPr>
            <w:tcW w:w="563" w:type="dxa"/>
            <w:vAlign w:val="top"/>
          </w:tcPr>
          <w:p>
            <w:pPr>
              <w:spacing w:line="207" w:lineRule="exact"/>
              <w:rPr>
                <w:rFonts w:ascii="Arial"/>
                <w:sz w:val="18"/>
              </w:rPr>
            </w:pPr>
          </w:p>
        </w:tc>
        <w:tc>
          <w:tcPr>
            <w:tcW w:w="405" w:type="dxa"/>
            <w:vAlign w:val="top"/>
          </w:tcPr>
          <w:p>
            <w:pPr>
              <w:spacing w:line="207" w:lineRule="exact"/>
              <w:rPr>
                <w:rFonts w:ascii="Arial"/>
                <w:sz w:val="18"/>
              </w:rPr>
            </w:pPr>
          </w:p>
        </w:tc>
        <w:tc>
          <w:tcPr>
            <w:tcW w:w="436" w:type="dxa"/>
            <w:vAlign w:val="top"/>
          </w:tcPr>
          <w:p>
            <w:pPr>
              <w:spacing w:line="207" w:lineRule="exact"/>
              <w:rPr>
                <w:rFonts w:ascii="Arial"/>
                <w:sz w:val="18"/>
              </w:rPr>
            </w:pPr>
          </w:p>
        </w:tc>
        <w:tc>
          <w:tcPr>
            <w:tcW w:w="393" w:type="dxa"/>
            <w:vAlign w:val="top"/>
          </w:tcPr>
          <w:p>
            <w:pPr>
              <w:spacing w:line="207" w:lineRule="exact"/>
              <w:rPr>
                <w:rFonts w:ascii="Arial"/>
                <w:sz w:val="18"/>
              </w:rPr>
            </w:pPr>
          </w:p>
        </w:tc>
        <w:tc>
          <w:tcPr>
            <w:tcW w:w="467" w:type="dxa"/>
            <w:vAlign w:val="top"/>
          </w:tcPr>
          <w:p>
            <w:pPr>
              <w:pStyle w:val="10"/>
              <w:spacing w:before="89" w:line="168" w:lineRule="auto"/>
              <w:ind w:left="210"/>
              <w:rPr>
                <w:sz w:val="13"/>
                <w:szCs w:val="13"/>
              </w:rPr>
            </w:pPr>
            <w:r>
              <w:rPr>
                <w:sz w:val="13"/>
                <w:szCs w:val="13"/>
              </w:rPr>
              <w:t>2</w:t>
            </w:r>
          </w:p>
        </w:tc>
        <w:tc>
          <w:tcPr>
            <w:tcW w:w="349" w:type="dxa"/>
            <w:vAlign w:val="top"/>
          </w:tcPr>
          <w:p>
            <w:pPr>
              <w:spacing w:line="207" w:lineRule="exact"/>
              <w:rPr>
                <w:rFonts w:ascii="Arial"/>
                <w:sz w:val="18"/>
              </w:rPr>
            </w:pPr>
          </w:p>
        </w:tc>
        <w:tc>
          <w:tcPr>
            <w:tcW w:w="350" w:type="dxa"/>
            <w:vAlign w:val="top"/>
          </w:tcPr>
          <w:p>
            <w:pPr>
              <w:spacing w:line="207" w:lineRule="exact"/>
              <w:rPr>
                <w:rFonts w:ascii="Arial"/>
                <w:sz w:val="18"/>
              </w:rPr>
            </w:pPr>
          </w:p>
        </w:tc>
        <w:tc>
          <w:tcPr>
            <w:tcW w:w="361" w:type="dxa"/>
            <w:vAlign w:val="top"/>
          </w:tcPr>
          <w:p>
            <w:pPr>
              <w:spacing w:line="207" w:lineRule="exact"/>
              <w:rPr>
                <w:rFonts w:ascii="Arial"/>
                <w:sz w:val="18"/>
              </w:rPr>
            </w:pPr>
          </w:p>
        </w:tc>
        <w:tc>
          <w:tcPr>
            <w:tcW w:w="377" w:type="dxa"/>
            <w:tcBorders>
              <w:right w:val="single" w:color="000000" w:sz="8" w:space="0"/>
            </w:tcBorders>
            <w:vAlign w:val="top"/>
          </w:tcPr>
          <w:p>
            <w:pPr>
              <w:pStyle w:val="10"/>
              <w:spacing w:before="74" w:line="20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2435" w:type="dxa"/>
            <w:gridSpan w:val="3"/>
            <w:vAlign w:val="top"/>
          </w:tcPr>
          <w:p>
            <w:pPr>
              <w:pStyle w:val="10"/>
              <w:spacing w:before="108" w:line="229" w:lineRule="auto"/>
              <w:ind w:left="437"/>
              <w:rPr>
                <w:sz w:val="12"/>
                <w:szCs w:val="12"/>
              </w:rPr>
            </w:pPr>
            <w:r>
              <w:rPr>
                <w:spacing w:val="5"/>
                <w:sz w:val="12"/>
                <w:szCs w:val="12"/>
                <w14:textOutline w14:w="2311" w14:cap="sq" w14:cmpd="sng">
                  <w14:solidFill>
                    <w14:srgbClr w14:val="000000"/>
                  </w14:solidFill>
                  <w14:prstDash w14:val="solid"/>
                  <w14:bevel/>
                </w14:textOutline>
              </w:rPr>
              <w:t>小计（学时百分比</w:t>
            </w:r>
            <w:r>
              <w:rPr>
                <w:spacing w:val="36"/>
                <w:sz w:val="12"/>
                <w:szCs w:val="12"/>
              </w:rPr>
              <w:t xml:space="preserve"> </w:t>
            </w:r>
            <w:r>
              <w:rPr>
                <w:spacing w:val="5"/>
                <w:sz w:val="12"/>
                <w:szCs w:val="12"/>
                <w14:textOutline w14:w="2311" w14:cap="sq" w14:cmpd="sng">
                  <w14:solidFill>
                    <w14:srgbClr w14:val="000000"/>
                  </w14:solidFill>
                  <w14:prstDash w14:val="solid"/>
                  <w14:bevel/>
                </w14:textOutline>
              </w:rPr>
              <w:t>3.5%</w:t>
            </w:r>
            <w:r>
              <w:rPr>
                <w:spacing w:val="5"/>
                <w:sz w:val="12"/>
                <w:szCs w:val="12"/>
              </w:rPr>
              <w:t xml:space="preserve"> </w:t>
            </w:r>
            <w:r>
              <w:rPr>
                <w:spacing w:val="5"/>
                <w:sz w:val="12"/>
                <w:szCs w:val="12"/>
                <w14:textOutline w14:w="2311" w14:cap="sq" w14:cmpd="sng">
                  <w14:solidFill>
                    <w14:srgbClr w14:val="000000"/>
                  </w14:solidFill>
                  <w14:prstDash w14:val="solid"/>
                  <w14:bevel/>
                </w14:textOutline>
              </w:rPr>
              <w:t>）</w:t>
            </w:r>
          </w:p>
        </w:tc>
        <w:tc>
          <w:tcPr>
            <w:tcW w:w="479" w:type="dxa"/>
            <w:vAlign w:val="top"/>
          </w:tcPr>
          <w:p>
            <w:pPr>
              <w:pStyle w:val="10"/>
              <w:spacing w:before="128" w:line="189" w:lineRule="auto"/>
              <w:ind w:left="210"/>
              <w:rPr>
                <w:sz w:val="12"/>
                <w:szCs w:val="12"/>
              </w:rPr>
            </w:pPr>
            <w:r>
              <w:rPr>
                <w:sz w:val="12"/>
                <w:szCs w:val="12"/>
                <w14:textOutline w14:w="2311" w14:cap="sq" w14:cmpd="sng">
                  <w14:solidFill>
                    <w14:srgbClr w14:val="000000"/>
                  </w14:solidFill>
                  <w14:prstDash w14:val="solid"/>
                  <w14:bevel/>
                </w14:textOutline>
              </w:rPr>
              <w:t>6</w:t>
            </w:r>
          </w:p>
        </w:tc>
        <w:tc>
          <w:tcPr>
            <w:tcW w:w="860" w:type="dxa"/>
            <w:vAlign w:val="top"/>
          </w:tcPr>
          <w:p>
            <w:pPr>
              <w:rPr>
                <w:rFonts w:ascii="Arial"/>
                <w:sz w:val="21"/>
              </w:rPr>
            </w:pPr>
          </w:p>
        </w:tc>
        <w:tc>
          <w:tcPr>
            <w:tcW w:w="596" w:type="dxa"/>
            <w:vAlign w:val="top"/>
          </w:tcPr>
          <w:p>
            <w:pPr>
              <w:pStyle w:val="10"/>
              <w:spacing w:before="128" w:line="189" w:lineRule="auto"/>
              <w:ind w:left="238"/>
              <w:rPr>
                <w:sz w:val="12"/>
                <w:szCs w:val="12"/>
              </w:rPr>
            </w:pPr>
            <w:r>
              <w:rPr>
                <w:spacing w:val="1"/>
                <w:sz w:val="12"/>
                <w:szCs w:val="12"/>
                <w14:textOutline w14:w="2311" w14:cap="sq" w14:cmpd="sng">
                  <w14:solidFill>
                    <w14:srgbClr w14:val="000000"/>
                  </w14:solidFill>
                  <w14:prstDash w14:val="solid"/>
                  <w14:bevel/>
                </w14:textOutline>
              </w:rPr>
              <w:t>96</w:t>
            </w:r>
          </w:p>
        </w:tc>
        <w:tc>
          <w:tcPr>
            <w:tcW w:w="532" w:type="dxa"/>
            <w:vAlign w:val="top"/>
          </w:tcPr>
          <w:p>
            <w:pPr>
              <w:pStyle w:val="10"/>
              <w:spacing w:before="128" w:line="189" w:lineRule="auto"/>
              <w:ind w:left="206"/>
              <w:rPr>
                <w:sz w:val="12"/>
                <w:szCs w:val="12"/>
              </w:rPr>
            </w:pPr>
            <w:r>
              <w:rPr>
                <w:spacing w:val="1"/>
                <w:sz w:val="12"/>
                <w:szCs w:val="12"/>
                <w14:textOutline w14:w="2311" w14:cap="sq" w14:cmpd="sng">
                  <w14:solidFill>
                    <w14:srgbClr w14:val="000000"/>
                  </w14:solidFill>
                  <w14:prstDash w14:val="solid"/>
                  <w14:bevel/>
                </w14:textOutline>
              </w:rPr>
              <w:t>60</w:t>
            </w:r>
          </w:p>
        </w:tc>
        <w:tc>
          <w:tcPr>
            <w:tcW w:w="520" w:type="dxa"/>
            <w:vAlign w:val="top"/>
          </w:tcPr>
          <w:p>
            <w:pPr>
              <w:pStyle w:val="10"/>
              <w:spacing w:before="128" w:line="189" w:lineRule="auto"/>
              <w:ind w:left="204"/>
              <w:rPr>
                <w:sz w:val="12"/>
                <w:szCs w:val="12"/>
              </w:rPr>
            </w:pPr>
            <w:r>
              <w:rPr>
                <w:sz w:val="12"/>
                <w:szCs w:val="12"/>
                <w14:textOutline w14:w="2311" w14:cap="sq" w14:cmpd="sng">
                  <w14:solidFill>
                    <w14:srgbClr w14:val="000000"/>
                  </w14:solidFill>
                  <w14:prstDash w14:val="solid"/>
                  <w14:bevel/>
                </w14:textOutline>
              </w:rPr>
              <w:t>36</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10"/>
              <w:spacing w:before="128" w:line="189" w:lineRule="auto"/>
              <w:ind w:left="196"/>
              <w:rPr>
                <w:sz w:val="12"/>
                <w:szCs w:val="12"/>
              </w:rPr>
            </w:pPr>
            <w:r>
              <w:rPr>
                <w:sz w:val="12"/>
                <w:szCs w:val="12"/>
                <w14:textOutline w14:w="2311" w14:cap="sq" w14:cmpd="sng">
                  <w14:solidFill>
                    <w14:srgbClr w14:val="000000"/>
                  </w14:solidFill>
                  <w14:prstDash w14:val="solid"/>
                  <w14:bevel/>
                </w14:textOutline>
              </w:rPr>
              <w:t>2</w:t>
            </w:r>
          </w:p>
        </w:tc>
        <w:tc>
          <w:tcPr>
            <w:tcW w:w="393" w:type="dxa"/>
            <w:vAlign w:val="top"/>
          </w:tcPr>
          <w:p>
            <w:pPr>
              <w:pStyle w:val="10"/>
              <w:spacing w:before="128" w:line="189" w:lineRule="auto"/>
              <w:ind w:left="175"/>
              <w:rPr>
                <w:sz w:val="12"/>
                <w:szCs w:val="12"/>
              </w:rPr>
            </w:pPr>
            <w:r>
              <w:rPr>
                <w:sz w:val="12"/>
                <w:szCs w:val="12"/>
                <w14:textOutline w14:w="2311" w14:cap="sq" w14:cmpd="sng">
                  <w14:solidFill>
                    <w14:srgbClr w14:val="000000"/>
                  </w14:solidFill>
                  <w14:prstDash w14:val="solid"/>
                  <w14:bevel/>
                </w14:textOutline>
              </w:rPr>
              <w:t>2</w:t>
            </w:r>
          </w:p>
        </w:tc>
        <w:tc>
          <w:tcPr>
            <w:tcW w:w="467" w:type="dxa"/>
            <w:vAlign w:val="top"/>
          </w:tcPr>
          <w:p>
            <w:pPr>
              <w:pStyle w:val="10"/>
              <w:spacing w:before="128" w:line="189" w:lineRule="auto"/>
              <w:ind w:left="214"/>
              <w:rPr>
                <w:sz w:val="12"/>
                <w:szCs w:val="12"/>
              </w:rPr>
            </w:pPr>
            <w:r>
              <w:rPr>
                <w:sz w:val="12"/>
                <w:szCs w:val="12"/>
                <w14:textOutline w14:w="2311" w14:cap="sq" w14:cmpd="sng">
                  <w14:solidFill>
                    <w14:srgbClr w14:val="000000"/>
                  </w14:solidFill>
                  <w14:prstDash w14:val="solid"/>
                  <w14:bevel/>
                </w14:textOutline>
              </w:rPr>
              <w:t>2</w:t>
            </w: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697" w:type="dxa"/>
            <w:gridSpan w:val="4"/>
            <w:tcBorders>
              <w:left w:val="single" w:color="000000" w:sz="8" w:space="0"/>
            </w:tcBorders>
            <w:vAlign w:val="top"/>
          </w:tcPr>
          <w:p>
            <w:pPr>
              <w:pStyle w:val="10"/>
              <w:spacing w:before="89" w:line="228" w:lineRule="auto"/>
              <w:ind w:left="375"/>
              <w:rPr>
                <w:sz w:val="12"/>
                <w:szCs w:val="12"/>
              </w:rPr>
            </w:pPr>
            <w:r>
              <w:rPr>
                <w:spacing w:val="5"/>
                <w:sz w:val="12"/>
                <w:szCs w:val="12"/>
                <w14:textOutline w14:w="2311" w14:cap="sq" w14:cmpd="sng">
                  <w14:solidFill>
                    <w14:srgbClr w14:val="000000"/>
                  </w14:solidFill>
                  <w14:prstDash w14:val="solid"/>
                  <w14:bevel/>
                </w14:textOutline>
              </w:rPr>
              <w:t>选修课小计（</w:t>
            </w:r>
            <w:r>
              <w:rPr>
                <w:spacing w:val="44"/>
                <w:sz w:val="12"/>
                <w:szCs w:val="12"/>
              </w:rPr>
              <w:t xml:space="preserve"> </w:t>
            </w:r>
            <w:r>
              <w:rPr>
                <w:spacing w:val="5"/>
                <w:sz w:val="12"/>
                <w:szCs w:val="12"/>
                <w14:textOutline w14:w="2311" w14:cap="sq" w14:cmpd="sng">
                  <w14:solidFill>
                    <w14:srgbClr w14:val="000000"/>
                  </w14:solidFill>
                  <w14:prstDash w14:val="solid"/>
                  <w14:bevel/>
                </w14:textOutline>
              </w:rPr>
              <w:t>学时百分比10</w:t>
            </w:r>
            <w:r>
              <w:rPr>
                <w:spacing w:val="5"/>
                <w:sz w:val="12"/>
                <w:szCs w:val="12"/>
              </w:rPr>
              <w:t xml:space="preserve"> </w:t>
            </w:r>
            <w:r>
              <w:rPr>
                <w:spacing w:val="5"/>
                <w:sz w:val="12"/>
                <w:szCs w:val="12"/>
                <w14:textOutline w14:w="2311" w14:cap="sq" w14:cmpd="sng">
                  <w14:solidFill>
                    <w14:srgbClr w14:val="000000"/>
                  </w14:solidFill>
                  <w14:prstDash w14:val="solid"/>
                  <w14:bevel/>
                </w14:textOutline>
              </w:rPr>
              <w:t>%</w:t>
            </w:r>
            <w:r>
              <w:rPr>
                <w:spacing w:val="12"/>
                <w:sz w:val="12"/>
                <w:szCs w:val="12"/>
              </w:rPr>
              <w:t xml:space="preserve"> </w:t>
            </w:r>
            <w:r>
              <w:rPr>
                <w:spacing w:val="5"/>
                <w:sz w:val="12"/>
                <w:szCs w:val="12"/>
                <w14:textOutline w14:w="2311" w14:cap="sq" w14:cmpd="sng">
                  <w14:solidFill>
                    <w14:srgbClr w14:val="000000"/>
                  </w14:solidFill>
                  <w14:prstDash w14:val="solid"/>
                  <w14:bevel/>
                </w14:textOutline>
              </w:rPr>
              <w:t>）</w:t>
            </w:r>
          </w:p>
        </w:tc>
        <w:tc>
          <w:tcPr>
            <w:tcW w:w="479" w:type="dxa"/>
            <w:vAlign w:val="top"/>
          </w:tcPr>
          <w:p>
            <w:pPr>
              <w:pStyle w:val="10"/>
              <w:spacing w:before="106" w:line="191" w:lineRule="auto"/>
              <w:ind w:left="178"/>
              <w:rPr>
                <w:sz w:val="13"/>
                <w:szCs w:val="13"/>
              </w:rPr>
            </w:pPr>
            <w:r>
              <w:rPr>
                <w:spacing w:val="-2"/>
                <w:sz w:val="13"/>
                <w:szCs w:val="13"/>
                <w14:textOutline w14:w="2565" w14:cap="sq" w14:cmpd="sng">
                  <w14:solidFill>
                    <w14:srgbClr w14:val="000000"/>
                  </w14:solidFill>
                  <w14:prstDash w14:val="solid"/>
                  <w14:bevel/>
                </w14:textOutline>
              </w:rPr>
              <w:t>17</w:t>
            </w:r>
          </w:p>
        </w:tc>
        <w:tc>
          <w:tcPr>
            <w:tcW w:w="860" w:type="dxa"/>
            <w:vAlign w:val="top"/>
          </w:tcPr>
          <w:p>
            <w:pPr>
              <w:spacing w:line="241" w:lineRule="exact"/>
              <w:rPr>
                <w:rFonts w:ascii="Arial"/>
                <w:sz w:val="20"/>
              </w:rPr>
            </w:pPr>
          </w:p>
        </w:tc>
        <w:tc>
          <w:tcPr>
            <w:tcW w:w="596" w:type="dxa"/>
            <w:vAlign w:val="top"/>
          </w:tcPr>
          <w:p>
            <w:pPr>
              <w:pStyle w:val="10"/>
              <w:spacing w:before="107" w:line="190" w:lineRule="auto"/>
              <w:ind w:left="197"/>
              <w:rPr>
                <w:sz w:val="13"/>
                <w:szCs w:val="13"/>
              </w:rPr>
            </w:pPr>
            <w:r>
              <w:rPr>
                <w:spacing w:val="3"/>
                <w:sz w:val="13"/>
                <w:szCs w:val="13"/>
                <w14:textOutline w14:w="2565" w14:cap="sq" w14:cmpd="sng">
                  <w14:solidFill>
                    <w14:srgbClr w14:val="000000"/>
                  </w14:solidFill>
                  <w14:prstDash w14:val="solid"/>
                  <w14:bevel/>
                </w14:textOutline>
              </w:rPr>
              <w:t>272</w:t>
            </w:r>
          </w:p>
        </w:tc>
        <w:tc>
          <w:tcPr>
            <w:tcW w:w="532" w:type="dxa"/>
            <w:vAlign w:val="top"/>
          </w:tcPr>
          <w:p>
            <w:pPr>
              <w:pStyle w:val="10"/>
              <w:spacing w:before="107" w:line="190" w:lineRule="auto"/>
              <w:ind w:left="164"/>
              <w:rPr>
                <w:sz w:val="13"/>
                <w:szCs w:val="13"/>
              </w:rPr>
            </w:pPr>
            <w:r>
              <w:rPr>
                <w:spacing w:val="3"/>
                <w:sz w:val="13"/>
                <w:szCs w:val="13"/>
                <w14:textOutline w14:w="2565" w14:cap="sq" w14:cmpd="sng">
                  <w14:solidFill>
                    <w14:srgbClr w14:val="000000"/>
                  </w14:solidFill>
                  <w14:prstDash w14:val="solid"/>
                  <w14:bevel/>
                </w14:textOutline>
              </w:rPr>
              <w:t>236</w:t>
            </w:r>
          </w:p>
        </w:tc>
        <w:tc>
          <w:tcPr>
            <w:tcW w:w="520" w:type="dxa"/>
            <w:vAlign w:val="top"/>
          </w:tcPr>
          <w:p>
            <w:pPr>
              <w:pStyle w:val="10"/>
              <w:spacing w:before="107" w:line="190" w:lineRule="auto"/>
              <w:ind w:left="197"/>
              <w:rPr>
                <w:sz w:val="13"/>
                <w:szCs w:val="13"/>
              </w:rPr>
            </w:pPr>
            <w:r>
              <w:rPr>
                <w:spacing w:val="1"/>
                <w:sz w:val="13"/>
                <w:szCs w:val="13"/>
                <w14:textOutline w14:w="2565" w14:cap="sq" w14:cmpd="sng">
                  <w14:solidFill>
                    <w14:srgbClr w14:val="000000"/>
                  </w14:solidFill>
                  <w14:prstDash w14:val="solid"/>
                  <w14:bevel/>
                </w14:textOutline>
              </w:rPr>
              <w:t>36</w:t>
            </w:r>
          </w:p>
        </w:tc>
        <w:tc>
          <w:tcPr>
            <w:tcW w:w="563" w:type="dxa"/>
            <w:vAlign w:val="top"/>
          </w:tcPr>
          <w:p>
            <w:pPr>
              <w:spacing w:line="241" w:lineRule="exact"/>
              <w:rPr>
                <w:rFonts w:ascii="Arial"/>
                <w:sz w:val="20"/>
              </w:rPr>
            </w:pPr>
          </w:p>
        </w:tc>
        <w:tc>
          <w:tcPr>
            <w:tcW w:w="405" w:type="dxa"/>
            <w:vAlign w:val="top"/>
          </w:tcPr>
          <w:p>
            <w:pPr>
              <w:spacing w:line="241" w:lineRule="exact"/>
              <w:rPr>
                <w:rFonts w:ascii="Arial"/>
                <w:sz w:val="20"/>
              </w:rPr>
            </w:pPr>
          </w:p>
        </w:tc>
        <w:tc>
          <w:tcPr>
            <w:tcW w:w="436" w:type="dxa"/>
            <w:vAlign w:val="top"/>
          </w:tcPr>
          <w:p>
            <w:pPr>
              <w:pStyle w:val="10"/>
              <w:spacing w:before="107" w:line="190" w:lineRule="auto"/>
              <w:ind w:left="191"/>
              <w:rPr>
                <w:sz w:val="13"/>
                <w:szCs w:val="13"/>
              </w:rPr>
            </w:pPr>
            <w:r>
              <w:rPr>
                <w:sz w:val="13"/>
                <w:szCs w:val="13"/>
                <w14:textOutline w14:w="2565" w14:cap="sq" w14:cmpd="sng">
                  <w14:solidFill>
                    <w14:srgbClr w14:val="000000"/>
                  </w14:solidFill>
                  <w14:prstDash w14:val="solid"/>
                  <w14:bevel/>
                </w14:textOutline>
              </w:rPr>
              <w:t>2</w:t>
            </w:r>
          </w:p>
        </w:tc>
        <w:tc>
          <w:tcPr>
            <w:tcW w:w="393" w:type="dxa"/>
            <w:vAlign w:val="top"/>
          </w:tcPr>
          <w:p>
            <w:pPr>
              <w:pStyle w:val="10"/>
              <w:spacing w:before="107" w:line="190" w:lineRule="auto"/>
              <w:ind w:left="173"/>
              <w:rPr>
                <w:sz w:val="13"/>
                <w:szCs w:val="13"/>
              </w:rPr>
            </w:pPr>
            <w:r>
              <w:rPr>
                <w:sz w:val="13"/>
                <w:szCs w:val="13"/>
                <w14:textOutline w14:w="2565" w14:cap="sq" w14:cmpd="sng">
                  <w14:solidFill>
                    <w14:srgbClr w14:val="000000"/>
                  </w14:solidFill>
                  <w14:prstDash w14:val="solid"/>
                  <w14:bevel/>
                </w14:textOutline>
              </w:rPr>
              <w:t>2</w:t>
            </w:r>
          </w:p>
        </w:tc>
        <w:tc>
          <w:tcPr>
            <w:tcW w:w="467" w:type="dxa"/>
            <w:vAlign w:val="top"/>
          </w:tcPr>
          <w:p>
            <w:pPr>
              <w:pStyle w:val="10"/>
              <w:spacing w:before="107" w:line="190" w:lineRule="auto"/>
              <w:ind w:left="210"/>
              <w:rPr>
                <w:sz w:val="13"/>
                <w:szCs w:val="13"/>
              </w:rPr>
            </w:pPr>
            <w:r>
              <w:rPr>
                <w:sz w:val="13"/>
                <w:szCs w:val="13"/>
                <w14:textOutline w14:w="2565" w14:cap="sq" w14:cmpd="sng">
                  <w14:solidFill>
                    <w14:srgbClr w14:val="000000"/>
                  </w14:solidFill>
                  <w14:prstDash w14:val="solid"/>
                  <w14:bevel/>
                </w14:textOutline>
              </w:rPr>
              <w:t>2</w:t>
            </w:r>
          </w:p>
        </w:tc>
        <w:tc>
          <w:tcPr>
            <w:tcW w:w="349" w:type="dxa"/>
            <w:vAlign w:val="top"/>
          </w:tcPr>
          <w:p>
            <w:pPr>
              <w:spacing w:line="241" w:lineRule="exact"/>
              <w:rPr>
                <w:rFonts w:ascii="Arial"/>
                <w:sz w:val="20"/>
              </w:rPr>
            </w:pPr>
          </w:p>
        </w:tc>
        <w:tc>
          <w:tcPr>
            <w:tcW w:w="350" w:type="dxa"/>
            <w:vAlign w:val="top"/>
          </w:tcPr>
          <w:p>
            <w:pPr>
              <w:spacing w:line="241" w:lineRule="exact"/>
              <w:rPr>
                <w:rFonts w:ascii="Arial"/>
                <w:sz w:val="20"/>
              </w:rPr>
            </w:pPr>
          </w:p>
        </w:tc>
        <w:tc>
          <w:tcPr>
            <w:tcW w:w="361" w:type="dxa"/>
            <w:vAlign w:val="top"/>
          </w:tcPr>
          <w:p>
            <w:pPr>
              <w:spacing w:line="241" w:lineRule="exact"/>
              <w:rPr>
                <w:rFonts w:ascii="Arial"/>
                <w:sz w:val="20"/>
              </w:rPr>
            </w:pPr>
          </w:p>
        </w:tc>
        <w:tc>
          <w:tcPr>
            <w:tcW w:w="377" w:type="dxa"/>
            <w:tcBorders>
              <w:right w:val="single" w:color="000000" w:sz="8" w:space="0"/>
            </w:tcBorders>
            <w:vAlign w:val="top"/>
          </w:tcPr>
          <w:p>
            <w:pPr>
              <w:spacing w:line="24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restart"/>
            <w:tcBorders>
              <w:left w:val="single" w:color="000000" w:sz="8" w:space="0"/>
              <w:bottom w:val="nil"/>
            </w:tcBorders>
            <w:textDirection w:val="tbRlV"/>
            <w:vAlign w:val="top"/>
          </w:tcPr>
          <w:p>
            <w:pPr>
              <w:pStyle w:val="10"/>
              <w:spacing w:before="47" w:line="213" w:lineRule="auto"/>
              <w:ind w:left="869"/>
              <w:rPr>
                <w:sz w:val="12"/>
                <w:szCs w:val="12"/>
              </w:rPr>
            </w:pPr>
            <w:r>
              <w:rPr>
                <w:spacing w:val="5"/>
                <w:sz w:val="12"/>
                <w:szCs w:val="12"/>
                <w14:textOutline w14:w="2311" w14:cap="sq" w14:cmpd="sng">
                  <w14:solidFill>
                    <w14:srgbClr w14:val="000000"/>
                  </w14:solidFill>
                  <w14:prstDash w14:val="solid"/>
                  <w14:bevel/>
                </w14:textOutline>
              </w:rPr>
              <w:t>综</w:t>
            </w:r>
            <w:r>
              <w:rPr>
                <w:spacing w:val="-24"/>
                <w:sz w:val="12"/>
                <w:szCs w:val="12"/>
              </w:rPr>
              <w:t xml:space="preserve"> </w:t>
            </w:r>
            <w:r>
              <w:rPr>
                <w:spacing w:val="5"/>
                <w:sz w:val="12"/>
                <w:szCs w:val="12"/>
                <w14:textOutline w14:w="2311" w14:cap="sq" w14:cmpd="sng">
                  <w14:solidFill>
                    <w14:srgbClr w14:val="000000"/>
                  </w14:solidFill>
                  <w14:prstDash w14:val="solid"/>
                  <w14:bevel/>
                </w14:textOutline>
              </w:rPr>
              <w:t>合</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实</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践</w:t>
            </w:r>
            <w:r>
              <w:rPr>
                <w:spacing w:val="-26"/>
                <w:sz w:val="12"/>
                <w:szCs w:val="12"/>
              </w:rPr>
              <w:t xml:space="preserve"> </w:t>
            </w:r>
            <w:r>
              <w:rPr>
                <w:spacing w:val="5"/>
                <w:sz w:val="12"/>
                <w:szCs w:val="12"/>
                <w14:textOutline w14:w="2311" w14:cap="sq" w14:cmpd="sng">
                  <w14:solidFill>
                    <w14:srgbClr w14:val="000000"/>
                  </w14:solidFill>
                  <w14:prstDash w14:val="solid"/>
                  <w14:bevel/>
                </w14:textOutline>
              </w:rPr>
              <w:t>课</w:t>
            </w:r>
          </w:p>
        </w:tc>
        <w:tc>
          <w:tcPr>
            <w:tcW w:w="426" w:type="dxa"/>
            <w:vMerge w:val="restart"/>
            <w:tcBorders>
              <w:bottom w:val="nil"/>
            </w:tcBorders>
            <w:textDirection w:val="tbRlV"/>
            <w:vAlign w:val="top"/>
          </w:tcPr>
          <w:p>
            <w:pPr>
              <w:pStyle w:val="10"/>
              <w:spacing w:before="136" w:line="213" w:lineRule="auto"/>
              <w:ind w:left="745"/>
              <w:rPr>
                <w:sz w:val="12"/>
                <w:szCs w:val="12"/>
              </w:rPr>
            </w:pPr>
            <w:r>
              <w:rPr>
                <w:spacing w:val="5"/>
                <w:sz w:val="12"/>
                <w:szCs w:val="12"/>
              </w:rPr>
              <w:t>实</w:t>
            </w:r>
            <w:r>
              <w:rPr>
                <w:spacing w:val="-25"/>
                <w:sz w:val="12"/>
                <w:szCs w:val="12"/>
              </w:rPr>
              <w:t xml:space="preserve"> </w:t>
            </w:r>
            <w:r>
              <w:rPr>
                <w:spacing w:val="5"/>
                <w:sz w:val="12"/>
                <w:szCs w:val="12"/>
              </w:rPr>
              <w:t>习</w:t>
            </w:r>
            <w:r>
              <w:rPr>
                <w:spacing w:val="-26"/>
                <w:sz w:val="12"/>
                <w:szCs w:val="12"/>
              </w:rPr>
              <w:t xml:space="preserve"> </w:t>
            </w:r>
            <w:r>
              <w:rPr>
                <w:spacing w:val="5"/>
                <w:sz w:val="12"/>
                <w:szCs w:val="12"/>
              </w:rPr>
              <w:t>实</w:t>
            </w:r>
            <w:r>
              <w:rPr>
                <w:spacing w:val="-26"/>
                <w:sz w:val="12"/>
                <w:szCs w:val="12"/>
              </w:rPr>
              <w:t xml:space="preserve"> </w:t>
            </w:r>
            <w:r>
              <w:rPr>
                <w:spacing w:val="5"/>
                <w:sz w:val="12"/>
                <w:szCs w:val="12"/>
              </w:rPr>
              <w:t>训</w:t>
            </w:r>
            <w:r>
              <w:rPr>
                <w:spacing w:val="-26"/>
                <w:sz w:val="12"/>
                <w:szCs w:val="12"/>
              </w:rPr>
              <w:t xml:space="preserve"> </w:t>
            </w:r>
            <w:r>
              <w:rPr>
                <w:spacing w:val="5"/>
                <w:sz w:val="12"/>
                <w:szCs w:val="12"/>
              </w:rPr>
              <w:t>课</w:t>
            </w:r>
          </w:p>
        </w:tc>
        <w:tc>
          <w:tcPr>
            <w:tcW w:w="414" w:type="dxa"/>
            <w:vAlign w:val="top"/>
          </w:tcPr>
          <w:p>
            <w:pPr>
              <w:pStyle w:val="10"/>
              <w:spacing w:before="101" w:line="181" w:lineRule="auto"/>
              <w:ind w:left="179"/>
              <w:rPr>
                <w:sz w:val="13"/>
                <w:szCs w:val="13"/>
              </w:rPr>
            </w:pPr>
            <w:r>
              <w:rPr>
                <w:sz w:val="13"/>
                <w:szCs w:val="13"/>
              </w:rPr>
              <w:t>1</w:t>
            </w:r>
          </w:p>
        </w:tc>
        <w:tc>
          <w:tcPr>
            <w:tcW w:w="1595" w:type="dxa"/>
            <w:vAlign w:val="top"/>
          </w:tcPr>
          <w:p>
            <w:pPr>
              <w:pStyle w:val="10"/>
              <w:spacing w:before="85" w:line="221" w:lineRule="auto"/>
              <w:ind w:left="416"/>
              <w:rPr>
                <w:sz w:val="12"/>
                <w:szCs w:val="12"/>
              </w:rPr>
            </w:pPr>
            <w:r>
              <w:rPr>
                <w:spacing w:val="4"/>
                <w:sz w:val="12"/>
                <w:szCs w:val="12"/>
              </w:rPr>
              <w:t>军事技能训练</w:t>
            </w:r>
          </w:p>
        </w:tc>
        <w:tc>
          <w:tcPr>
            <w:tcW w:w="479" w:type="dxa"/>
            <w:vAlign w:val="top"/>
          </w:tcPr>
          <w:p>
            <w:pPr>
              <w:pStyle w:val="10"/>
              <w:spacing w:before="102" w:line="180" w:lineRule="auto"/>
              <w:ind w:left="208"/>
              <w:rPr>
                <w:sz w:val="13"/>
                <w:szCs w:val="13"/>
              </w:rPr>
            </w:pPr>
            <w:r>
              <w:rPr>
                <w:sz w:val="13"/>
                <w:szCs w:val="13"/>
              </w:rPr>
              <w:t>2</w:t>
            </w:r>
          </w:p>
        </w:tc>
        <w:tc>
          <w:tcPr>
            <w:tcW w:w="860" w:type="dxa"/>
            <w:vAlign w:val="top"/>
          </w:tcPr>
          <w:p>
            <w:pPr>
              <w:pStyle w:val="10"/>
              <w:spacing w:before="101" w:line="181" w:lineRule="auto"/>
              <w:ind w:left="185"/>
              <w:rPr>
                <w:sz w:val="13"/>
                <w:szCs w:val="13"/>
              </w:rPr>
            </w:pPr>
            <w:r>
              <w:rPr>
                <w:spacing w:val="4"/>
                <w:sz w:val="13"/>
                <w:szCs w:val="13"/>
              </w:rPr>
              <w:t>6100032</w:t>
            </w:r>
          </w:p>
        </w:tc>
        <w:tc>
          <w:tcPr>
            <w:tcW w:w="596" w:type="dxa"/>
            <w:vAlign w:val="top"/>
          </w:tcPr>
          <w:p>
            <w:pPr>
              <w:pStyle w:val="10"/>
              <w:spacing w:before="102" w:line="180" w:lineRule="auto"/>
              <w:ind w:left="233"/>
              <w:rPr>
                <w:sz w:val="13"/>
                <w:szCs w:val="13"/>
              </w:rPr>
            </w:pPr>
            <w:r>
              <w:rPr>
                <w:spacing w:val="2"/>
                <w:sz w:val="13"/>
                <w:szCs w:val="13"/>
              </w:rPr>
              <w:t>48</w:t>
            </w:r>
          </w:p>
        </w:tc>
        <w:tc>
          <w:tcPr>
            <w:tcW w:w="532" w:type="dxa"/>
            <w:vAlign w:val="top"/>
          </w:tcPr>
          <w:p>
            <w:pPr>
              <w:pStyle w:val="10"/>
              <w:spacing w:before="102" w:line="180" w:lineRule="auto"/>
              <w:ind w:left="238"/>
              <w:rPr>
                <w:sz w:val="13"/>
                <w:szCs w:val="13"/>
              </w:rPr>
            </w:pPr>
            <w:r>
              <w:rPr>
                <w:sz w:val="13"/>
                <w:szCs w:val="13"/>
              </w:rPr>
              <w:t>0</w:t>
            </w:r>
          </w:p>
        </w:tc>
        <w:tc>
          <w:tcPr>
            <w:tcW w:w="520" w:type="dxa"/>
            <w:vAlign w:val="top"/>
          </w:tcPr>
          <w:p>
            <w:pPr>
              <w:pStyle w:val="10"/>
              <w:spacing w:before="102" w:line="180" w:lineRule="auto"/>
              <w:ind w:left="197"/>
              <w:rPr>
                <w:sz w:val="13"/>
                <w:szCs w:val="13"/>
              </w:rPr>
            </w:pPr>
            <w:r>
              <w:rPr>
                <w:spacing w:val="2"/>
                <w:sz w:val="13"/>
                <w:szCs w:val="13"/>
              </w:rPr>
              <w:t>48</w:t>
            </w:r>
          </w:p>
        </w:tc>
        <w:tc>
          <w:tcPr>
            <w:tcW w:w="563" w:type="dxa"/>
            <w:vAlign w:val="top"/>
          </w:tcPr>
          <w:p>
            <w:pPr>
              <w:spacing w:line="228" w:lineRule="exact"/>
              <w:rPr>
                <w:rFonts w:ascii="Arial"/>
                <w:sz w:val="19"/>
              </w:rPr>
            </w:pPr>
          </w:p>
        </w:tc>
        <w:tc>
          <w:tcPr>
            <w:tcW w:w="405" w:type="dxa"/>
            <w:vAlign w:val="top"/>
          </w:tcPr>
          <w:p>
            <w:pPr>
              <w:pStyle w:val="10"/>
              <w:spacing w:before="102" w:line="180" w:lineRule="auto"/>
              <w:ind w:left="33"/>
              <w:rPr>
                <w:sz w:val="13"/>
                <w:szCs w:val="13"/>
              </w:rPr>
            </w:pPr>
            <w:r>
              <w:rPr>
                <w:spacing w:val="1"/>
                <w:sz w:val="13"/>
                <w:szCs w:val="13"/>
              </w:rPr>
              <w:t>2W</w:t>
            </w:r>
          </w:p>
        </w:tc>
        <w:tc>
          <w:tcPr>
            <w:tcW w:w="436" w:type="dxa"/>
            <w:vAlign w:val="top"/>
          </w:tcPr>
          <w:p>
            <w:pPr>
              <w:spacing w:line="228" w:lineRule="exact"/>
              <w:rPr>
                <w:rFonts w:ascii="Arial"/>
                <w:sz w:val="19"/>
              </w:rPr>
            </w:pPr>
          </w:p>
        </w:tc>
        <w:tc>
          <w:tcPr>
            <w:tcW w:w="393" w:type="dxa"/>
            <w:vAlign w:val="top"/>
          </w:tcPr>
          <w:p>
            <w:pPr>
              <w:spacing w:line="228" w:lineRule="exact"/>
              <w:rPr>
                <w:rFonts w:ascii="Arial"/>
                <w:sz w:val="19"/>
              </w:rPr>
            </w:pPr>
          </w:p>
        </w:tc>
        <w:tc>
          <w:tcPr>
            <w:tcW w:w="467" w:type="dxa"/>
            <w:vAlign w:val="top"/>
          </w:tcPr>
          <w:p>
            <w:pPr>
              <w:spacing w:line="228" w:lineRule="exact"/>
              <w:rPr>
                <w:rFonts w:ascii="Arial"/>
                <w:sz w:val="19"/>
              </w:rPr>
            </w:pPr>
          </w:p>
        </w:tc>
        <w:tc>
          <w:tcPr>
            <w:tcW w:w="349" w:type="dxa"/>
            <w:vAlign w:val="top"/>
          </w:tcPr>
          <w:p>
            <w:pPr>
              <w:spacing w:line="228" w:lineRule="exact"/>
              <w:rPr>
                <w:rFonts w:ascii="Arial"/>
                <w:sz w:val="19"/>
              </w:rPr>
            </w:pPr>
          </w:p>
        </w:tc>
        <w:tc>
          <w:tcPr>
            <w:tcW w:w="350" w:type="dxa"/>
            <w:vAlign w:val="top"/>
          </w:tcPr>
          <w:p>
            <w:pPr>
              <w:spacing w:line="228" w:lineRule="exact"/>
              <w:rPr>
                <w:rFonts w:ascii="Arial"/>
                <w:sz w:val="19"/>
              </w:rPr>
            </w:pPr>
          </w:p>
        </w:tc>
        <w:tc>
          <w:tcPr>
            <w:tcW w:w="361" w:type="dxa"/>
            <w:vAlign w:val="top"/>
          </w:tcPr>
          <w:p>
            <w:pPr>
              <w:spacing w:line="228" w:lineRule="exact"/>
              <w:rPr>
                <w:rFonts w:ascii="Arial"/>
                <w:sz w:val="19"/>
              </w:rPr>
            </w:pPr>
          </w:p>
        </w:tc>
        <w:tc>
          <w:tcPr>
            <w:tcW w:w="377" w:type="dxa"/>
            <w:tcBorders>
              <w:right w:val="single" w:color="000000" w:sz="8" w:space="0"/>
            </w:tcBorders>
            <w:vAlign w:val="top"/>
          </w:tcPr>
          <w:p>
            <w:pPr>
              <w:pStyle w:val="10"/>
              <w:spacing w:before="85" w:line="22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67" w:line="192" w:lineRule="auto"/>
              <w:ind w:left="170"/>
              <w:rPr>
                <w:sz w:val="13"/>
                <w:szCs w:val="13"/>
              </w:rPr>
            </w:pPr>
            <w:r>
              <w:rPr>
                <w:sz w:val="13"/>
                <w:szCs w:val="13"/>
              </w:rPr>
              <w:t>2</w:t>
            </w:r>
          </w:p>
        </w:tc>
        <w:tc>
          <w:tcPr>
            <w:tcW w:w="1595" w:type="dxa"/>
            <w:vAlign w:val="top"/>
          </w:tcPr>
          <w:p>
            <w:pPr>
              <w:pStyle w:val="10"/>
              <w:spacing w:before="70" w:line="225" w:lineRule="auto"/>
              <w:ind w:left="64"/>
              <w:rPr>
                <w:sz w:val="12"/>
                <w:szCs w:val="12"/>
              </w:rPr>
            </w:pPr>
            <w:r>
              <w:rPr>
                <w:spacing w:val="5"/>
                <w:sz w:val="12"/>
                <w:szCs w:val="12"/>
              </w:rPr>
              <w:t>实训项目1（高速铁路乘务</w:t>
            </w:r>
          </w:p>
          <w:p>
            <w:pPr>
              <w:pStyle w:val="10"/>
              <w:spacing w:before="12" w:line="198" w:lineRule="auto"/>
              <w:ind w:left="609"/>
              <w:rPr>
                <w:sz w:val="12"/>
                <w:szCs w:val="12"/>
              </w:rPr>
            </w:pPr>
            <w:r>
              <w:rPr>
                <w:spacing w:val="1"/>
                <w:sz w:val="12"/>
                <w:szCs w:val="12"/>
              </w:rPr>
              <w:t>实训）</w:t>
            </w:r>
          </w:p>
        </w:tc>
        <w:tc>
          <w:tcPr>
            <w:tcW w:w="479" w:type="dxa"/>
            <w:vAlign w:val="top"/>
          </w:tcPr>
          <w:p>
            <w:pPr>
              <w:pStyle w:val="10"/>
              <w:spacing w:before="167" w:line="192" w:lineRule="auto"/>
              <w:ind w:left="208"/>
              <w:rPr>
                <w:sz w:val="13"/>
                <w:szCs w:val="13"/>
              </w:rPr>
            </w:pPr>
            <w:r>
              <w:rPr>
                <w:sz w:val="13"/>
                <w:szCs w:val="13"/>
              </w:rPr>
              <w:t>2</w:t>
            </w:r>
          </w:p>
        </w:tc>
        <w:tc>
          <w:tcPr>
            <w:tcW w:w="860" w:type="dxa"/>
            <w:vAlign w:val="top"/>
          </w:tcPr>
          <w:p>
            <w:pPr>
              <w:pStyle w:val="10"/>
              <w:spacing w:before="167" w:line="193" w:lineRule="auto"/>
              <w:ind w:left="183"/>
              <w:rPr>
                <w:sz w:val="13"/>
                <w:szCs w:val="13"/>
              </w:rPr>
            </w:pPr>
            <w:r>
              <w:rPr>
                <w:spacing w:val="4"/>
                <w:sz w:val="13"/>
                <w:szCs w:val="13"/>
              </w:rPr>
              <w:t>4315501</w:t>
            </w:r>
          </w:p>
        </w:tc>
        <w:tc>
          <w:tcPr>
            <w:tcW w:w="596" w:type="dxa"/>
            <w:vAlign w:val="top"/>
          </w:tcPr>
          <w:p>
            <w:pPr>
              <w:pStyle w:val="10"/>
              <w:spacing w:before="167" w:line="192" w:lineRule="auto"/>
              <w:ind w:left="233"/>
              <w:rPr>
                <w:sz w:val="13"/>
                <w:szCs w:val="13"/>
              </w:rPr>
            </w:pPr>
            <w:r>
              <w:rPr>
                <w:spacing w:val="2"/>
                <w:sz w:val="13"/>
                <w:szCs w:val="13"/>
              </w:rPr>
              <w:t>48</w:t>
            </w:r>
          </w:p>
        </w:tc>
        <w:tc>
          <w:tcPr>
            <w:tcW w:w="532" w:type="dxa"/>
            <w:vAlign w:val="top"/>
          </w:tcPr>
          <w:p>
            <w:pPr>
              <w:pStyle w:val="10"/>
              <w:spacing w:before="167" w:line="192" w:lineRule="auto"/>
              <w:ind w:left="238"/>
              <w:rPr>
                <w:sz w:val="13"/>
                <w:szCs w:val="13"/>
              </w:rPr>
            </w:pPr>
            <w:r>
              <w:rPr>
                <w:sz w:val="13"/>
                <w:szCs w:val="13"/>
              </w:rPr>
              <w:t>0</w:t>
            </w:r>
          </w:p>
        </w:tc>
        <w:tc>
          <w:tcPr>
            <w:tcW w:w="520" w:type="dxa"/>
            <w:vAlign w:val="top"/>
          </w:tcPr>
          <w:p>
            <w:pPr>
              <w:pStyle w:val="10"/>
              <w:spacing w:before="167"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pStyle w:val="10"/>
              <w:spacing w:before="167" w:line="192" w:lineRule="auto"/>
              <w:ind w:left="33"/>
              <w:rPr>
                <w:sz w:val="13"/>
                <w:szCs w:val="13"/>
              </w:rPr>
            </w:pPr>
            <w:r>
              <w:rPr>
                <w:spacing w:val="1"/>
                <w:sz w:val="13"/>
                <w:szCs w:val="13"/>
              </w:rPr>
              <w:t>2W</w:t>
            </w: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10"/>
              <w:spacing w:before="150"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54" w:line="192" w:lineRule="auto"/>
              <w:ind w:left="171"/>
              <w:rPr>
                <w:sz w:val="13"/>
                <w:szCs w:val="13"/>
              </w:rPr>
            </w:pPr>
            <w:r>
              <w:rPr>
                <w:sz w:val="13"/>
                <w:szCs w:val="13"/>
              </w:rPr>
              <w:t>3</w:t>
            </w:r>
          </w:p>
        </w:tc>
        <w:tc>
          <w:tcPr>
            <w:tcW w:w="1595" w:type="dxa"/>
            <w:vAlign w:val="top"/>
          </w:tcPr>
          <w:p>
            <w:pPr>
              <w:pStyle w:val="10"/>
              <w:spacing w:before="58" w:line="209" w:lineRule="auto"/>
              <w:ind w:left="349" w:right="70" w:hanging="285"/>
              <w:rPr>
                <w:sz w:val="12"/>
                <w:szCs w:val="12"/>
              </w:rPr>
            </w:pPr>
            <w:r>
              <w:rPr>
                <w:spacing w:val="5"/>
                <w:sz w:val="12"/>
                <w:szCs w:val="12"/>
              </w:rPr>
              <w:t>实训项目2（高速铁路客运</w:t>
            </w:r>
            <w:r>
              <w:rPr>
                <w:spacing w:val="9"/>
                <w:sz w:val="12"/>
                <w:szCs w:val="12"/>
              </w:rPr>
              <w:t xml:space="preserve"> </w:t>
            </w:r>
            <w:r>
              <w:rPr>
                <w:spacing w:val="5"/>
                <w:sz w:val="12"/>
                <w:szCs w:val="12"/>
              </w:rPr>
              <w:t>站务服务实训）</w:t>
            </w:r>
          </w:p>
        </w:tc>
        <w:tc>
          <w:tcPr>
            <w:tcW w:w="479" w:type="dxa"/>
            <w:vAlign w:val="top"/>
          </w:tcPr>
          <w:p>
            <w:pPr>
              <w:pStyle w:val="10"/>
              <w:spacing w:before="154" w:line="192" w:lineRule="auto"/>
              <w:ind w:left="208"/>
              <w:rPr>
                <w:sz w:val="13"/>
                <w:szCs w:val="13"/>
              </w:rPr>
            </w:pPr>
            <w:r>
              <w:rPr>
                <w:sz w:val="13"/>
                <w:szCs w:val="13"/>
              </w:rPr>
              <w:t>2</w:t>
            </w:r>
          </w:p>
        </w:tc>
        <w:tc>
          <w:tcPr>
            <w:tcW w:w="860" w:type="dxa"/>
            <w:vAlign w:val="top"/>
          </w:tcPr>
          <w:p>
            <w:pPr>
              <w:pStyle w:val="10"/>
              <w:spacing w:before="154" w:line="193" w:lineRule="auto"/>
              <w:ind w:left="183"/>
              <w:rPr>
                <w:sz w:val="13"/>
                <w:szCs w:val="13"/>
              </w:rPr>
            </w:pPr>
            <w:r>
              <w:rPr>
                <w:spacing w:val="4"/>
                <w:sz w:val="13"/>
                <w:szCs w:val="13"/>
              </w:rPr>
              <w:t>4235201</w:t>
            </w:r>
          </w:p>
        </w:tc>
        <w:tc>
          <w:tcPr>
            <w:tcW w:w="596" w:type="dxa"/>
            <w:vAlign w:val="top"/>
          </w:tcPr>
          <w:p>
            <w:pPr>
              <w:pStyle w:val="10"/>
              <w:spacing w:before="154" w:line="192" w:lineRule="auto"/>
              <w:ind w:left="233"/>
              <w:rPr>
                <w:sz w:val="13"/>
                <w:szCs w:val="13"/>
              </w:rPr>
            </w:pPr>
            <w:r>
              <w:rPr>
                <w:spacing w:val="2"/>
                <w:sz w:val="13"/>
                <w:szCs w:val="13"/>
              </w:rPr>
              <w:t>48</w:t>
            </w:r>
          </w:p>
        </w:tc>
        <w:tc>
          <w:tcPr>
            <w:tcW w:w="532" w:type="dxa"/>
            <w:vAlign w:val="top"/>
          </w:tcPr>
          <w:p>
            <w:pPr>
              <w:pStyle w:val="10"/>
              <w:spacing w:before="154" w:line="192" w:lineRule="auto"/>
              <w:ind w:left="238"/>
              <w:rPr>
                <w:sz w:val="13"/>
                <w:szCs w:val="13"/>
              </w:rPr>
            </w:pPr>
            <w:r>
              <w:rPr>
                <w:sz w:val="13"/>
                <w:szCs w:val="13"/>
              </w:rPr>
              <w:t>0</w:t>
            </w:r>
          </w:p>
        </w:tc>
        <w:tc>
          <w:tcPr>
            <w:tcW w:w="520" w:type="dxa"/>
            <w:vAlign w:val="top"/>
          </w:tcPr>
          <w:p>
            <w:pPr>
              <w:pStyle w:val="10"/>
              <w:spacing w:before="154"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pStyle w:val="10"/>
              <w:spacing w:before="154" w:line="192" w:lineRule="auto"/>
              <w:ind w:left="34"/>
              <w:rPr>
                <w:sz w:val="13"/>
                <w:szCs w:val="13"/>
              </w:rPr>
            </w:pPr>
            <w:r>
              <w:rPr>
                <w:spacing w:val="1"/>
                <w:sz w:val="13"/>
                <w:szCs w:val="13"/>
              </w:rPr>
              <w:t>2W</w:t>
            </w: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10"/>
              <w:spacing w:before="137"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203" w:line="192" w:lineRule="auto"/>
              <w:ind w:left="168"/>
              <w:rPr>
                <w:sz w:val="13"/>
                <w:szCs w:val="13"/>
              </w:rPr>
            </w:pPr>
            <w:r>
              <w:rPr>
                <w:sz w:val="13"/>
                <w:szCs w:val="13"/>
              </w:rPr>
              <w:t>4</w:t>
            </w:r>
          </w:p>
        </w:tc>
        <w:tc>
          <w:tcPr>
            <w:tcW w:w="1595" w:type="dxa"/>
            <w:vAlign w:val="top"/>
          </w:tcPr>
          <w:p>
            <w:pPr>
              <w:pStyle w:val="10"/>
              <w:spacing w:before="106" w:line="225" w:lineRule="auto"/>
              <w:ind w:left="64"/>
              <w:rPr>
                <w:sz w:val="12"/>
                <w:szCs w:val="12"/>
              </w:rPr>
            </w:pPr>
            <w:r>
              <w:rPr>
                <w:spacing w:val="5"/>
                <w:sz w:val="12"/>
                <w:szCs w:val="12"/>
              </w:rPr>
              <w:t>实训项目3（高速铁路票务</w:t>
            </w:r>
          </w:p>
          <w:p>
            <w:pPr>
              <w:pStyle w:val="10"/>
              <w:spacing w:before="14" w:line="225" w:lineRule="auto"/>
              <w:ind w:left="609"/>
              <w:rPr>
                <w:sz w:val="12"/>
                <w:szCs w:val="12"/>
              </w:rPr>
            </w:pPr>
            <w:r>
              <w:rPr>
                <w:spacing w:val="1"/>
                <w:sz w:val="12"/>
                <w:szCs w:val="12"/>
              </w:rPr>
              <w:t>实训）</w:t>
            </w:r>
          </w:p>
        </w:tc>
        <w:tc>
          <w:tcPr>
            <w:tcW w:w="479" w:type="dxa"/>
            <w:vAlign w:val="top"/>
          </w:tcPr>
          <w:p>
            <w:pPr>
              <w:pStyle w:val="10"/>
              <w:spacing w:before="203" w:line="192" w:lineRule="auto"/>
              <w:ind w:left="208"/>
              <w:rPr>
                <w:sz w:val="13"/>
                <w:szCs w:val="13"/>
              </w:rPr>
            </w:pPr>
            <w:r>
              <w:rPr>
                <w:sz w:val="13"/>
                <w:szCs w:val="13"/>
              </w:rPr>
              <w:t>2</w:t>
            </w:r>
          </w:p>
        </w:tc>
        <w:tc>
          <w:tcPr>
            <w:tcW w:w="860" w:type="dxa"/>
            <w:vAlign w:val="top"/>
          </w:tcPr>
          <w:p>
            <w:pPr>
              <w:pStyle w:val="10"/>
              <w:spacing w:before="202" w:line="193" w:lineRule="auto"/>
              <w:ind w:left="183"/>
              <w:rPr>
                <w:sz w:val="13"/>
                <w:szCs w:val="13"/>
              </w:rPr>
            </w:pPr>
            <w:r>
              <w:rPr>
                <w:spacing w:val="4"/>
                <w:sz w:val="13"/>
                <w:szCs w:val="13"/>
              </w:rPr>
              <w:t>4515061</w:t>
            </w:r>
          </w:p>
        </w:tc>
        <w:tc>
          <w:tcPr>
            <w:tcW w:w="596" w:type="dxa"/>
            <w:vAlign w:val="top"/>
          </w:tcPr>
          <w:p>
            <w:pPr>
              <w:pStyle w:val="10"/>
              <w:spacing w:before="203" w:line="192" w:lineRule="auto"/>
              <w:ind w:left="233"/>
              <w:rPr>
                <w:sz w:val="13"/>
                <w:szCs w:val="13"/>
              </w:rPr>
            </w:pPr>
            <w:r>
              <w:rPr>
                <w:spacing w:val="2"/>
                <w:sz w:val="13"/>
                <w:szCs w:val="13"/>
              </w:rPr>
              <w:t>48</w:t>
            </w:r>
          </w:p>
        </w:tc>
        <w:tc>
          <w:tcPr>
            <w:tcW w:w="532" w:type="dxa"/>
            <w:vAlign w:val="top"/>
          </w:tcPr>
          <w:p>
            <w:pPr>
              <w:pStyle w:val="10"/>
              <w:spacing w:before="203" w:line="192" w:lineRule="auto"/>
              <w:ind w:left="238"/>
              <w:rPr>
                <w:sz w:val="13"/>
                <w:szCs w:val="13"/>
              </w:rPr>
            </w:pPr>
            <w:r>
              <w:rPr>
                <w:sz w:val="13"/>
                <w:szCs w:val="13"/>
              </w:rPr>
              <w:t>0</w:t>
            </w:r>
          </w:p>
        </w:tc>
        <w:tc>
          <w:tcPr>
            <w:tcW w:w="520" w:type="dxa"/>
            <w:vAlign w:val="top"/>
          </w:tcPr>
          <w:p>
            <w:pPr>
              <w:pStyle w:val="10"/>
              <w:spacing w:before="203"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pStyle w:val="10"/>
              <w:spacing w:before="203" w:line="192" w:lineRule="auto"/>
              <w:ind w:left="35"/>
              <w:rPr>
                <w:sz w:val="13"/>
                <w:szCs w:val="13"/>
              </w:rPr>
            </w:pPr>
            <w:r>
              <w:rPr>
                <w:spacing w:val="1"/>
                <w:sz w:val="13"/>
                <w:szCs w:val="13"/>
              </w:rPr>
              <w:t>2W</w:t>
            </w:r>
          </w:p>
        </w:tc>
        <w:tc>
          <w:tcPr>
            <w:tcW w:w="349" w:type="dxa"/>
            <w:vAlign w:val="top"/>
          </w:tcPr>
          <w:p>
            <w:pPr>
              <w:rPr>
                <w:rFonts w:ascii="Arial"/>
                <w:sz w:val="21"/>
              </w:rPr>
            </w:pP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10"/>
              <w:spacing w:before="188"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bottom w:val="nil"/>
            </w:tcBorders>
            <w:textDirection w:val="tbRlV"/>
            <w:vAlign w:val="top"/>
          </w:tcPr>
          <w:p>
            <w:pPr>
              <w:rPr>
                <w:rFonts w:ascii="Arial"/>
                <w:sz w:val="21"/>
              </w:rPr>
            </w:pPr>
          </w:p>
        </w:tc>
        <w:tc>
          <w:tcPr>
            <w:tcW w:w="414" w:type="dxa"/>
            <w:vAlign w:val="top"/>
          </w:tcPr>
          <w:p>
            <w:pPr>
              <w:pStyle w:val="10"/>
              <w:spacing w:before="178" w:line="191" w:lineRule="auto"/>
              <w:ind w:left="171"/>
              <w:rPr>
                <w:sz w:val="13"/>
                <w:szCs w:val="13"/>
              </w:rPr>
            </w:pPr>
            <w:r>
              <w:rPr>
                <w:sz w:val="13"/>
                <w:szCs w:val="13"/>
              </w:rPr>
              <w:t>5</w:t>
            </w:r>
          </w:p>
        </w:tc>
        <w:tc>
          <w:tcPr>
            <w:tcW w:w="1595" w:type="dxa"/>
            <w:vAlign w:val="top"/>
          </w:tcPr>
          <w:p>
            <w:pPr>
              <w:pStyle w:val="10"/>
              <w:spacing w:before="80" w:line="225" w:lineRule="auto"/>
              <w:ind w:left="478" w:right="34" w:hanging="448"/>
              <w:rPr>
                <w:sz w:val="12"/>
                <w:szCs w:val="12"/>
              </w:rPr>
            </w:pPr>
            <w:r>
              <w:rPr>
                <w:spacing w:val="6"/>
                <w:sz w:val="12"/>
                <w:szCs w:val="12"/>
              </w:rPr>
              <w:t xml:space="preserve">专业综合实训（安全应急与 </w:t>
            </w:r>
            <w:r>
              <w:rPr>
                <w:spacing w:val="3"/>
                <w:sz w:val="12"/>
                <w:szCs w:val="12"/>
              </w:rPr>
              <w:t>消防实训）</w:t>
            </w:r>
          </w:p>
        </w:tc>
        <w:tc>
          <w:tcPr>
            <w:tcW w:w="479" w:type="dxa"/>
            <w:vAlign w:val="top"/>
          </w:tcPr>
          <w:p>
            <w:pPr>
              <w:pStyle w:val="10"/>
              <w:spacing w:before="177" w:line="192" w:lineRule="auto"/>
              <w:ind w:left="208"/>
              <w:rPr>
                <w:sz w:val="13"/>
                <w:szCs w:val="13"/>
              </w:rPr>
            </w:pPr>
            <w:r>
              <w:rPr>
                <w:sz w:val="13"/>
                <w:szCs w:val="13"/>
              </w:rPr>
              <w:t>2</w:t>
            </w:r>
          </w:p>
        </w:tc>
        <w:tc>
          <w:tcPr>
            <w:tcW w:w="860" w:type="dxa"/>
            <w:vAlign w:val="top"/>
          </w:tcPr>
          <w:p>
            <w:pPr>
              <w:pStyle w:val="10"/>
              <w:spacing w:before="176" w:line="193" w:lineRule="auto"/>
              <w:ind w:left="183"/>
              <w:rPr>
                <w:sz w:val="13"/>
                <w:szCs w:val="13"/>
              </w:rPr>
            </w:pPr>
            <w:r>
              <w:rPr>
                <w:spacing w:val="4"/>
                <w:sz w:val="13"/>
                <w:szCs w:val="13"/>
              </w:rPr>
              <w:t>4235301</w:t>
            </w:r>
          </w:p>
        </w:tc>
        <w:tc>
          <w:tcPr>
            <w:tcW w:w="596" w:type="dxa"/>
            <w:vAlign w:val="top"/>
          </w:tcPr>
          <w:p>
            <w:pPr>
              <w:pStyle w:val="10"/>
              <w:spacing w:before="177" w:line="192" w:lineRule="auto"/>
              <w:ind w:left="233"/>
              <w:rPr>
                <w:sz w:val="13"/>
                <w:szCs w:val="13"/>
              </w:rPr>
            </w:pPr>
            <w:r>
              <w:rPr>
                <w:spacing w:val="2"/>
                <w:sz w:val="13"/>
                <w:szCs w:val="13"/>
              </w:rPr>
              <w:t>48</w:t>
            </w:r>
          </w:p>
        </w:tc>
        <w:tc>
          <w:tcPr>
            <w:tcW w:w="532" w:type="dxa"/>
            <w:vAlign w:val="top"/>
          </w:tcPr>
          <w:p>
            <w:pPr>
              <w:pStyle w:val="10"/>
              <w:spacing w:before="177" w:line="192" w:lineRule="auto"/>
              <w:ind w:left="238"/>
              <w:rPr>
                <w:sz w:val="13"/>
                <w:szCs w:val="13"/>
              </w:rPr>
            </w:pPr>
            <w:r>
              <w:rPr>
                <w:sz w:val="13"/>
                <w:szCs w:val="13"/>
              </w:rPr>
              <w:t>0</w:t>
            </w:r>
          </w:p>
        </w:tc>
        <w:tc>
          <w:tcPr>
            <w:tcW w:w="520" w:type="dxa"/>
            <w:vAlign w:val="top"/>
          </w:tcPr>
          <w:p>
            <w:pPr>
              <w:pStyle w:val="10"/>
              <w:spacing w:before="177" w:line="192" w:lineRule="auto"/>
              <w:ind w:left="197"/>
              <w:rPr>
                <w:sz w:val="13"/>
                <w:szCs w:val="13"/>
              </w:rPr>
            </w:pPr>
            <w:r>
              <w:rPr>
                <w:spacing w:val="2"/>
                <w:sz w:val="13"/>
                <w:szCs w:val="13"/>
              </w:rPr>
              <w:t>48</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pStyle w:val="10"/>
              <w:spacing w:before="177" w:line="192" w:lineRule="auto"/>
              <w:ind w:left="36"/>
              <w:rPr>
                <w:sz w:val="13"/>
                <w:szCs w:val="13"/>
              </w:rPr>
            </w:pPr>
            <w:r>
              <w:rPr>
                <w:spacing w:val="1"/>
                <w:sz w:val="13"/>
                <w:szCs w:val="13"/>
              </w:rPr>
              <w:t>2W</w:t>
            </w:r>
          </w:p>
        </w:tc>
        <w:tc>
          <w:tcPr>
            <w:tcW w:w="350" w:type="dxa"/>
            <w:vAlign w:val="top"/>
          </w:tcPr>
          <w:p>
            <w:pPr>
              <w:rPr>
                <w:rFonts w:ascii="Arial"/>
                <w:sz w:val="21"/>
              </w:rPr>
            </w:pPr>
          </w:p>
        </w:tc>
        <w:tc>
          <w:tcPr>
            <w:tcW w:w="361" w:type="dxa"/>
            <w:vAlign w:val="top"/>
          </w:tcPr>
          <w:p>
            <w:pPr>
              <w:rPr>
                <w:rFonts w:ascii="Arial"/>
                <w:sz w:val="21"/>
              </w:rPr>
            </w:pPr>
          </w:p>
        </w:tc>
        <w:tc>
          <w:tcPr>
            <w:tcW w:w="377" w:type="dxa"/>
            <w:tcBorders>
              <w:right w:val="single" w:color="000000" w:sz="8" w:space="0"/>
            </w:tcBorders>
            <w:vAlign w:val="top"/>
          </w:tcPr>
          <w:p>
            <w:pPr>
              <w:pStyle w:val="10"/>
              <w:spacing w:before="160"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62" w:type="dxa"/>
            <w:vMerge w:val="continue"/>
            <w:tcBorders>
              <w:top w:val="nil"/>
              <w:left w:val="single" w:color="000000" w:sz="8" w:space="0"/>
              <w:bottom w:val="nil"/>
            </w:tcBorders>
            <w:textDirection w:val="tbRlV"/>
            <w:vAlign w:val="top"/>
          </w:tcPr>
          <w:p>
            <w:pPr>
              <w:spacing w:line="246" w:lineRule="exact"/>
              <w:rPr>
                <w:rFonts w:ascii="Arial"/>
                <w:sz w:val="20"/>
              </w:rPr>
            </w:pPr>
          </w:p>
        </w:tc>
        <w:tc>
          <w:tcPr>
            <w:tcW w:w="426" w:type="dxa"/>
            <w:vMerge w:val="continue"/>
            <w:tcBorders>
              <w:top w:val="nil"/>
            </w:tcBorders>
            <w:textDirection w:val="tbRlV"/>
            <w:vAlign w:val="top"/>
          </w:tcPr>
          <w:p>
            <w:pPr>
              <w:rPr>
                <w:rFonts w:ascii="Arial"/>
                <w:sz w:val="21"/>
              </w:rPr>
            </w:pPr>
          </w:p>
        </w:tc>
        <w:tc>
          <w:tcPr>
            <w:tcW w:w="414" w:type="dxa"/>
            <w:vAlign w:val="top"/>
          </w:tcPr>
          <w:p>
            <w:pPr>
              <w:pStyle w:val="10"/>
              <w:spacing w:before="185" w:line="192" w:lineRule="auto"/>
              <w:ind w:left="169"/>
              <w:rPr>
                <w:sz w:val="13"/>
                <w:szCs w:val="13"/>
              </w:rPr>
            </w:pPr>
            <w:r>
              <w:rPr>
                <w:sz w:val="13"/>
                <w:szCs w:val="13"/>
              </w:rPr>
              <w:t>6</w:t>
            </w:r>
          </w:p>
        </w:tc>
        <w:tc>
          <w:tcPr>
            <w:tcW w:w="1595" w:type="dxa"/>
            <w:vAlign w:val="top"/>
          </w:tcPr>
          <w:p>
            <w:pPr>
              <w:pStyle w:val="10"/>
              <w:spacing w:before="88" w:line="225" w:lineRule="auto"/>
              <w:ind w:left="428"/>
              <w:rPr>
                <w:sz w:val="12"/>
                <w:szCs w:val="12"/>
              </w:rPr>
            </w:pPr>
            <w:r>
              <w:rPr>
                <w:spacing w:val="4"/>
                <w:sz w:val="12"/>
                <w:szCs w:val="12"/>
              </w:rPr>
              <w:t>岗位实习（铁</w:t>
            </w:r>
          </w:p>
          <w:p>
            <w:pPr>
              <w:pStyle w:val="10"/>
              <w:spacing w:before="12" w:line="215" w:lineRule="auto"/>
              <w:ind w:left="29"/>
              <w:rPr>
                <w:sz w:val="12"/>
                <w:szCs w:val="12"/>
              </w:rPr>
            </w:pPr>
            <w:r>
              <w:rPr>
                <w:spacing w:val="6"/>
                <w:sz w:val="12"/>
                <w:szCs w:val="12"/>
              </w:rPr>
              <w:t>道行业的客运站岗位实训）</w:t>
            </w:r>
          </w:p>
        </w:tc>
        <w:tc>
          <w:tcPr>
            <w:tcW w:w="479" w:type="dxa"/>
            <w:vAlign w:val="top"/>
          </w:tcPr>
          <w:p>
            <w:pPr>
              <w:pStyle w:val="10"/>
              <w:spacing w:before="184" w:line="192" w:lineRule="auto"/>
              <w:ind w:left="172"/>
              <w:rPr>
                <w:sz w:val="13"/>
                <w:szCs w:val="13"/>
              </w:rPr>
            </w:pPr>
            <w:r>
              <w:rPr>
                <w:spacing w:val="1"/>
                <w:sz w:val="13"/>
                <w:szCs w:val="13"/>
              </w:rPr>
              <w:t>24</w:t>
            </w:r>
          </w:p>
        </w:tc>
        <w:tc>
          <w:tcPr>
            <w:tcW w:w="860" w:type="dxa"/>
            <w:vAlign w:val="top"/>
          </w:tcPr>
          <w:p>
            <w:pPr>
              <w:pStyle w:val="10"/>
              <w:spacing w:before="184" w:line="193" w:lineRule="auto"/>
              <w:ind w:left="183"/>
              <w:rPr>
                <w:sz w:val="13"/>
                <w:szCs w:val="13"/>
              </w:rPr>
            </w:pPr>
            <w:r>
              <w:rPr>
                <w:spacing w:val="4"/>
                <w:sz w:val="13"/>
                <w:szCs w:val="13"/>
              </w:rPr>
              <w:t>4315001</w:t>
            </w:r>
          </w:p>
        </w:tc>
        <w:tc>
          <w:tcPr>
            <w:tcW w:w="596" w:type="dxa"/>
            <w:vAlign w:val="top"/>
          </w:tcPr>
          <w:p>
            <w:pPr>
              <w:pStyle w:val="10"/>
              <w:spacing w:before="185" w:line="192" w:lineRule="auto"/>
              <w:ind w:left="200"/>
              <w:rPr>
                <w:sz w:val="13"/>
                <w:szCs w:val="13"/>
              </w:rPr>
            </w:pPr>
            <w:r>
              <w:rPr>
                <w:spacing w:val="2"/>
                <w:sz w:val="13"/>
                <w:szCs w:val="13"/>
              </w:rPr>
              <w:t>576</w:t>
            </w:r>
          </w:p>
        </w:tc>
        <w:tc>
          <w:tcPr>
            <w:tcW w:w="532" w:type="dxa"/>
            <w:vAlign w:val="top"/>
          </w:tcPr>
          <w:p>
            <w:pPr>
              <w:pStyle w:val="10"/>
              <w:spacing w:before="185" w:line="192" w:lineRule="auto"/>
              <w:ind w:left="238"/>
              <w:rPr>
                <w:sz w:val="13"/>
                <w:szCs w:val="13"/>
              </w:rPr>
            </w:pPr>
            <w:r>
              <w:rPr>
                <w:sz w:val="13"/>
                <w:szCs w:val="13"/>
              </w:rPr>
              <w:t>0</w:t>
            </w:r>
          </w:p>
        </w:tc>
        <w:tc>
          <w:tcPr>
            <w:tcW w:w="520" w:type="dxa"/>
            <w:vAlign w:val="top"/>
          </w:tcPr>
          <w:p>
            <w:pPr>
              <w:pStyle w:val="10"/>
              <w:spacing w:before="185" w:line="192" w:lineRule="auto"/>
              <w:ind w:left="164"/>
              <w:rPr>
                <w:sz w:val="13"/>
                <w:szCs w:val="13"/>
              </w:rPr>
            </w:pPr>
            <w:r>
              <w:rPr>
                <w:spacing w:val="2"/>
                <w:sz w:val="13"/>
                <w:szCs w:val="13"/>
              </w:rPr>
              <w:t>576</w:t>
            </w:r>
          </w:p>
        </w:tc>
        <w:tc>
          <w:tcPr>
            <w:tcW w:w="563" w:type="dxa"/>
            <w:vAlign w:val="top"/>
          </w:tcPr>
          <w:p>
            <w:pPr>
              <w:rPr>
                <w:rFonts w:ascii="Arial"/>
                <w:sz w:val="21"/>
              </w:rPr>
            </w:pPr>
          </w:p>
        </w:tc>
        <w:tc>
          <w:tcPr>
            <w:tcW w:w="405" w:type="dxa"/>
            <w:vAlign w:val="top"/>
          </w:tcPr>
          <w:p>
            <w:pPr>
              <w:rPr>
                <w:rFonts w:ascii="Arial"/>
                <w:sz w:val="21"/>
              </w:rPr>
            </w:pPr>
          </w:p>
        </w:tc>
        <w:tc>
          <w:tcPr>
            <w:tcW w:w="436" w:type="dxa"/>
            <w:vAlign w:val="top"/>
          </w:tcPr>
          <w:p>
            <w:pPr>
              <w:rPr>
                <w:rFonts w:ascii="Arial"/>
                <w:sz w:val="21"/>
              </w:rPr>
            </w:pPr>
          </w:p>
        </w:tc>
        <w:tc>
          <w:tcPr>
            <w:tcW w:w="393" w:type="dxa"/>
            <w:vAlign w:val="top"/>
          </w:tcPr>
          <w:p>
            <w:pPr>
              <w:rPr>
                <w:rFonts w:ascii="Arial"/>
                <w:sz w:val="21"/>
              </w:rPr>
            </w:pPr>
          </w:p>
        </w:tc>
        <w:tc>
          <w:tcPr>
            <w:tcW w:w="467" w:type="dxa"/>
            <w:vAlign w:val="top"/>
          </w:tcPr>
          <w:p>
            <w:pPr>
              <w:rPr>
                <w:rFonts w:ascii="Arial"/>
                <w:sz w:val="21"/>
              </w:rPr>
            </w:pPr>
          </w:p>
        </w:tc>
        <w:tc>
          <w:tcPr>
            <w:tcW w:w="349" w:type="dxa"/>
            <w:vAlign w:val="top"/>
          </w:tcPr>
          <w:p>
            <w:pPr>
              <w:rPr>
                <w:rFonts w:ascii="Arial"/>
                <w:sz w:val="21"/>
              </w:rPr>
            </w:pPr>
          </w:p>
        </w:tc>
        <w:tc>
          <w:tcPr>
            <w:tcW w:w="350" w:type="dxa"/>
            <w:vAlign w:val="top"/>
          </w:tcPr>
          <w:p>
            <w:pPr>
              <w:pStyle w:val="10"/>
              <w:spacing w:before="184" w:line="192" w:lineRule="auto"/>
              <w:ind w:left="37"/>
              <w:rPr>
                <w:sz w:val="13"/>
                <w:szCs w:val="13"/>
              </w:rPr>
            </w:pPr>
            <w:r>
              <w:rPr>
                <w:spacing w:val="2"/>
                <w:sz w:val="13"/>
                <w:szCs w:val="13"/>
              </w:rPr>
              <w:t>24W</w:t>
            </w:r>
          </w:p>
        </w:tc>
        <w:tc>
          <w:tcPr>
            <w:tcW w:w="361" w:type="dxa"/>
            <w:vAlign w:val="top"/>
          </w:tcPr>
          <w:p>
            <w:pPr>
              <w:rPr>
                <w:rFonts w:ascii="Arial"/>
                <w:sz w:val="21"/>
              </w:rPr>
            </w:pPr>
          </w:p>
        </w:tc>
        <w:tc>
          <w:tcPr>
            <w:tcW w:w="377" w:type="dxa"/>
            <w:tcBorders>
              <w:right w:val="single" w:color="000000" w:sz="8" w:space="0"/>
            </w:tcBorders>
            <w:vAlign w:val="top"/>
          </w:tcPr>
          <w:p>
            <w:pPr>
              <w:pStyle w:val="10"/>
              <w:spacing w:before="167" w:line="161"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2" w:type="dxa"/>
            <w:vMerge w:val="continue"/>
            <w:tcBorders>
              <w:top w:val="nil"/>
              <w:left w:val="single" w:color="000000" w:sz="8" w:space="0"/>
            </w:tcBorders>
            <w:textDirection w:val="tbRlV"/>
            <w:vAlign w:val="top"/>
          </w:tcPr>
          <w:p>
            <w:pPr>
              <w:spacing w:line="246" w:lineRule="exact"/>
              <w:rPr>
                <w:rFonts w:ascii="Arial"/>
                <w:sz w:val="20"/>
              </w:rPr>
            </w:pPr>
          </w:p>
        </w:tc>
        <w:tc>
          <w:tcPr>
            <w:tcW w:w="2435" w:type="dxa"/>
            <w:gridSpan w:val="3"/>
            <w:vAlign w:val="top"/>
          </w:tcPr>
          <w:p>
            <w:pPr>
              <w:pStyle w:val="10"/>
              <w:spacing w:before="89" w:line="214" w:lineRule="auto"/>
              <w:ind w:left="277"/>
              <w:rPr>
                <w:sz w:val="12"/>
                <w:szCs w:val="12"/>
              </w:rPr>
            </w:pPr>
            <w:r>
              <w:rPr>
                <w:spacing w:val="7"/>
                <w:sz w:val="12"/>
                <w:szCs w:val="12"/>
                <w14:textOutline w14:w="2311" w14:cap="sq" w14:cmpd="sng">
                  <w14:solidFill>
                    <w14:srgbClr w14:val="000000"/>
                  </w14:solidFill>
                  <w14:prstDash w14:val="solid"/>
                  <w14:bevel/>
                </w14:textOutline>
              </w:rPr>
              <w:t>实习时数合计（学时百分比30%）</w:t>
            </w:r>
          </w:p>
        </w:tc>
        <w:tc>
          <w:tcPr>
            <w:tcW w:w="479" w:type="dxa"/>
            <w:vAlign w:val="top"/>
          </w:tcPr>
          <w:p>
            <w:pPr>
              <w:pStyle w:val="10"/>
              <w:spacing w:before="107" w:line="173" w:lineRule="auto"/>
              <w:ind w:left="171"/>
              <w:rPr>
                <w:sz w:val="13"/>
                <w:szCs w:val="13"/>
              </w:rPr>
            </w:pPr>
            <w:r>
              <w:rPr>
                <w:spacing w:val="1"/>
                <w:sz w:val="13"/>
                <w:szCs w:val="13"/>
                <w14:textOutline w14:w="2565" w14:cap="sq" w14:cmpd="sng">
                  <w14:solidFill>
                    <w14:srgbClr w14:val="000000"/>
                  </w14:solidFill>
                  <w14:prstDash w14:val="solid"/>
                  <w14:bevel/>
                </w14:textOutline>
              </w:rPr>
              <w:t>34</w:t>
            </w:r>
          </w:p>
        </w:tc>
        <w:tc>
          <w:tcPr>
            <w:tcW w:w="860" w:type="dxa"/>
            <w:vAlign w:val="top"/>
          </w:tcPr>
          <w:p>
            <w:pPr>
              <w:spacing w:line="229" w:lineRule="exact"/>
              <w:rPr>
                <w:rFonts w:ascii="Arial"/>
                <w:sz w:val="19"/>
              </w:rPr>
            </w:pPr>
          </w:p>
        </w:tc>
        <w:tc>
          <w:tcPr>
            <w:tcW w:w="596" w:type="dxa"/>
            <w:vAlign w:val="top"/>
          </w:tcPr>
          <w:p>
            <w:pPr>
              <w:pStyle w:val="10"/>
              <w:spacing w:before="107" w:line="173" w:lineRule="auto"/>
              <w:ind w:left="195"/>
              <w:rPr>
                <w:sz w:val="13"/>
                <w:szCs w:val="13"/>
              </w:rPr>
            </w:pPr>
            <w:r>
              <w:rPr>
                <w:spacing w:val="4"/>
                <w:sz w:val="13"/>
                <w:szCs w:val="13"/>
                <w14:textOutline w14:w="2565" w14:cap="sq" w14:cmpd="sng">
                  <w14:solidFill>
                    <w14:srgbClr w14:val="000000"/>
                  </w14:solidFill>
                  <w14:prstDash w14:val="solid"/>
                  <w14:bevel/>
                </w14:textOutline>
              </w:rPr>
              <w:t>816</w:t>
            </w:r>
          </w:p>
        </w:tc>
        <w:tc>
          <w:tcPr>
            <w:tcW w:w="532" w:type="dxa"/>
            <w:vAlign w:val="top"/>
          </w:tcPr>
          <w:p>
            <w:pPr>
              <w:pStyle w:val="10"/>
              <w:spacing w:before="107" w:line="173" w:lineRule="auto"/>
              <w:ind w:left="236"/>
              <w:rPr>
                <w:sz w:val="13"/>
                <w:szCs w:val="13"/>
              </w:rPr>
            </w:pPr>
            <w:r>
              <w:rPr>
                <w:sz w:val="13"/>
                <w:szCs w:val="13"/>
                <w14:textOutline w14:w="2565" w14:cap="sq" w14:cmpd="sng">
                  <w14:solidFill>
                    <w14:srgbClr w14:val="000000"/>
                  </w14:solidFill>
                  <w14:prstDash w14:val="solid"/>
                  <w14:bevel/>
                </w14:textOutline>
              </w:rPr>
              <w:t>0</w:t>
            </w:r>
          </w:p>
        </w:tc>
        <w:tc>
          <w:tcPr>
            <w:tcW w:w="520" w:type="dxa"/>
            <w:vAlign w:val="top"/>
          </w:tcPr>
          <w:p>
            <w:pPr>
              <w:pStyle w:val="10"/>
              <w:spacing w:before="107" w:line="173" w:lineRule="auto"/>
              <w:ind w:left="159"/>
              <w:rPr>
                <w:sz w:val="13"/>
                <w:szCs w:val="13"/>
              </w:rPr>
            </w:pPr>
            <w:r>
              <w:rPr>
                <w:spacing w:val="4"/>
                <w:sz w:val="13"/>
                <w:szCs w:val="13"/>
                <w14:textOutline w14:w="2565" w14:cap="sq" w14:cmpd="sng">
                  <w14:solidFill>
                    <w14:srgbClr w14:val="000000"/>
                  </w14:solidFill>
                  <w14:prstDash w14:val="solid"/>
                  <w14:bevel/>
                </w14:textOutline>
              </w:rPr>
              <w:t>816</w:t>
            </w:r>
          </w:p>
        </w:tc>
        <w:tc>
          <w:tcPr>
            <w:tcW w:w="563" w:type="dxa"/>
            <w:vAlign w:val="top"/>
          </w:tcPr>
          <w:p>
            <w:pPr>
              <w:spacing w:line="229" w:lineRule="exact"/>
              <w:rPr>
                <w:rFonts w:ascii="Arial"/>
                <w:sz w:val="19"/>
              </w:rPr>
            </w:pPr>
          </w:p>
        </w:tc>
        <w:tc>
          <w:tcPr>
            <w:tcW w:w="405" w:type="dxa"/>
            <w:vAlign w:val="top"/>
          </w:tcPr>
          <w:p>
            <w:pPr>
              <w:spacing w:line="229" w:lineRule="exact"/>
              <w:rPr>
                <w:rFonts w:ascii="Arial"/>
                <w:sz w:val="19"/>
              </w:rPr>
            </w:pPr>
          </w:p>
        </w:tc>
        <w:tc>
          <w:tcPr>
            <w:tcW w:w="436" w:type="dxa"/>
            <w:vAlign w:val="top"/>
          </w:tcPr>
          <w:p>
            <w:pPr>
              <w:spacing w:line="229" w:lineRule="exact"/>
              <w:rPr>
                <w:rFonts w:ascii="Arial"/>
                <w:sz w:val="19"/>
              </w:rPr>
            </w:pPr>
          </w:p>
        </w:tc>
        <w:tc>
          <w:tcPr>
            <w:tcW w:w="393" w:type="dxa"/>
            <w:vAlign w:val="top"/>
          </w:tcPr>
          <w:p>
            <w:pPr>
              <w:spacing w:line="229" w:lineRule="exact"/>
              <w:rPr>
                <w:rFonts w:ascii="Arial"/>
                <w:sz w:val="19"/>
              </w:rPr>
            </w:pPr>
          </w:p>
        </w:tc>
        <w:tc>
          <w:tcPr>
            <w:tcW w:w="467" w:type="dxa"/>
            <w:vAlign w:val="top"/>
          </w:tcPr>
          <w:p>
            <w:pPr>
              <w:spacing w:line="229" w:lineRule="exact"/>
              <w:rPr>
                <w:rFonts w:ascii="Arial"/>
                <w:sz w:val="19"/>
              </w:rPr>
            </w:pPr>
          </w:p>
        </w:tc>
        <w:tc>
          <w:tcPr>
            <w:tcW w:w="349" w:type="dxa"/>
            <w:vAlign w:val="top"/>
          </w:tcPr>
          <w:p>
            <w:pPr>
              <w:spacing w:line="229" w:lineRule="exact"/>
              <w:rPr>
                <w:rFonts w:ascii="Arial"/>
                <w:sz w:val="19"/>
              </w:rPr>
            </w:pPr>
          </w:p>
        </w:tc>
        <w:tc>
          <w:tcPr>
            <w:tcW w:w="350" w:type="dxa"/>
            <w:vAlign w:val="top"/>
          </w:tcPr>
          <w:p>
            <w:pPr>
              <w:spacing w:line="229" w:lineRule="exact"/>
              <w:rPr>
                <w:rFonts w:ascii="Arial"/>
                <w:sz w:val="19"/>
              </w:rPr>
            </w:pPr>
          </w:p>
        </w:tc>
        <w:tc>
          <w:tcPr>
            <w:tcW w:w="361" w:type="dxa"/>
            <w:vAlign w:val="top"/>
          </w:tcPr>
          <w:p>
            <w:pPr>
              <w:spacing w:line="229" w:lineRule="exact"/>
              <w:rPr>
                <w:rFonts w:ascii="Arial"/>
                <w:sz w:val="19"/>
              </w:rPr>
            </w:pPr>
          </w:p>
        </w:tc>
        <w:tc>
          <w:tcPr>
            <w:tcW w:w="377"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2697" w:type="dxa"/>
            <w:gridSpan w:val="4"/>
            <w:tcBorders>
              <w:left w:val="single" w:color="000000" w:sz="8" w:space="0"/>
            </w:tcBorders>
            <w:vAlign w:val="top"/>
          </w:tcPr>
          <w:p>
            <w:pPr>
              <w:pStyle w:val="10"/>
              <w:spacing w:before="114" w:line="225" w:lineRule="auto"/>
              <w:ind w:left="246"/>
              <w:rPr>
                <w:sz w:val="12"/>
                <w:szCs w:val="12"/>
              </w:rPr>
            </w:pPr>
            <w:r>
              <w:rPr>
                <w:spacing w:val="7"/>
                <w:sz w:val="12"/>
                <w:szCs w:val="12"/>
                <w14:textOutline w14:w="2311" w14:cap="sq" w14:cmpd="sng">
                  <w14:solidFill>
                    <w14:srgbClr w14:val="000000"/>
                  </w14:solidFill>
                  <w14:prstDash w14:val="solid"/>
                  <w14:bevel/>
                </w14:textOutline>
              </w:rPr>
              <w:t>学分/学时总计（实践总课时59.67%</w:t>
            </w:r>
            <w:r>
              <w:rPr>
                <w:spacing w:val="7"/>
                <w:sz w:val="12"/>
                <w:szCs w:val="12"/>
              </w:rPr>
              <w:t xml:space="preserve"> </w:t>
            </w:r>
            <w:r>
              <w:rPr>
                <w:spacing w:val="7"/>
                <w:sz w:val="12"/>
                <w:szCs w:val="12"/>
                <w14:textOutline w14:w="2311" w14:cap="sq" w14:cmpd="sng">
                  <w14:solidFill>
                    <w14:srgbClr w14:val="000000"/>
                  </w14:solidFill>
                  <w14:prstDash w14:val="solid"/>
                  <w14:bevel/>
                </w14:textOutline>
              </w:rPr>
              <w:t>）</w:t>
            </w:r>
          </w:p>
        </w:tc>
        <w:tc>
          <w:tcPr>
            <w:tcW w:w="479" w:type="dxa"/>
            <w:vAlign w:val="top"/>
          </w:tcPr>
          <w:p>
            <w:pPr>
              <w:pStyle w:val="10"/>
              <w:spacing w:before="128" w:line="193" w:lineRule="auto"/>
              <w:ind w:left="143"/>
              <w:rPr>
                <w:sz w:val="13"/>
                <w:szCs w:val="13"/>
              </w:rPr>
            </w:pPr>
            <w:r>
              <w:rPr>
                <w:spacing w:val="1"/>
                <w:sz w:val="13"/>
                <w:szCs w:val="13"/>
                <w14:textOutline w14:w="2565" w14:cap="sq" w14:cmpd="sng">
                  <w14:solidFill>
                    <w14:srgbClr w14:val="000000"/>
                  </w14:solidFill>
                  <w14:prstDash w14:val="solid"/>
                  <w14:bevel/>
                </w14:textOutline>
              </w:rPr>
              <w:t>164</w:t>
            </w:r>
          </w:p>
        </w:tc>
        <w:tc>
          <w:tcPr>
            <w:tcW w:w="860" w:type="dxa"/>
            <w:vAlign w:val="top"/>
          </w:tcPr>
          <w:p>
            <w:pPr>
              <w:rPr>
                <w:rFonts w:ascii="Arial"/>
                <w:sz w:val="21"/>
              </w:rPr>
            </w:pPr>
          </w:p>
        </w:tc>
        <w:tc>
          <w:tcPr>
            <w:tcW w:w="596" w:type="dxa"/>
            <w:vAlign w:val="top"/>
          </w:tcPr>
          <w:p>
            <w:pPr>
              <w:pStyle w:val="10"/>
              <w:spacing w:before="120" w:line="178" w:lineRule="auto"/>
              <w:ind w:left="133"/>
              <w:rPr>
                <w:sz w:val="16"/>
                <w:szCs w:val="16"/>
              </w:rPr>
            </w:pPr>
            <w:r>
              <w:rPr>
                <w:spacing w:val="2"/>
                <w:sz w:val="16"/>
                <w:szCs w:val="16"/>
                <w14:textOutline w14:w="3098" w14:cap="sq" w14:cmpd="sng">
                  <w14:solidFill>
                    <w14:srgbClr w14:val="000000"/>
                  </w14:solidFill>
                  <w14:prstDash w14:val="solid"/>
                  <w14:bevel/>
                </w14:textOutline>
              </w:rPr>
              <w:t>2720</w:t>
            </w:r>
          </w:p>
        </w:tc>
        <w:tc>
          <w:tcPr>
            <w:tcW w:w="532" w:type="dxa"/>
            <w:vAlign w:val="top"/>
          </w:tcPr>
          <w:p>
            <w:pPr>
              <w:pStyle w:val="10"/>
              <w:spacing w:before="119" w:line="179" w:lineRule="auto"/>
              <w:ind w:left="114"/>
              <w:rPr>
                <w:sz w:val="16"/>
                <w:szCs w:val="16"/>
              </w:rPr>
            </w:pPr>
            <w:r>
              <w:rPr>
                <w:sz w:val="16"/>
                <w:szCs w:val="16"/>
                <w14:textOutline w14:w="3098" w14:cap="sq" w14:cmpd="sng">
                  <w14:solidFill>
                    <w14:srgbClr w14:val="000000"/>
                  </w14:solidFill>
                  <w14:prstDash w14:val="solid"/>
                  <w14:bevel/>
                </w14:textOutline>
              </w:rPr>
              <w:t>1157</w:t>
            </w:r>
          </w:p>
        </w:tc>
        <w:tc>
          <w:tcPr>
            <w:tcW w:w="520" w:type="dxa"/>
            <w:vAlign w:val="top"/>
          </w:tcPr>
          <w:p>
            <w:pPr>
              <w:pStyle w:val="10"/>
              <w:spacing w:before="119" w:line="179" w:lineRule="auto"/>
              <w:ind w:left="108"/>
              <w:rPr>
                <w:sz w:val="16"/>
                <w:szCs w:val="16"/>
              </w:rPr>
            </w:pPr>
            <w:r>
              <w:rPr>
                <w:sz w:val="16"/>
                <w:szCs w:val="16"/>
                <w14:textOutline w14:w="3098" w14:cap="sq" w14:cmpd="sng">
                  <w14:solidFill>
                    <w14:srgbClr w14:val="000000"/>
                  </w14:solidFill>
                  <w14:prstDash w14:val="solid"/>
                  <w14:bevel/>
                </w14:textOutline>
              </w:rPr>
              <w:t>1563</w:t>
            </w:r>
          </w:p>
        </w:tc>
        <w:tc>
          <w:tcPr>
            <w:tcW w:w="563" w:type="dxa"/>
            <w:vAlign w:val="top"/>
          </w:tcPr>
          <w:p>
            <w:pPr>
              <w:rPr>
                <w:rFonts w:ascii="Arial"/>
                <w:sz w:val="21"/>
              </w:rPr>
            </w:pPr>
          </w:p>
        </w:tc>
        <w:tc>
          <w:tcPr>
            <w:tcW w:w="405" w:type="dxa"/>
            <w:vAlign w:val="top"/>
          </w:tcPr>
          <w:p>
            <w:pPr>
              <w:pStyle w:val="10"/>
              <w:spacing w:before="120" w:line="178" w:lineRule="auto"/>
              <w:ind w:left="128"/>
              <w:rPr>
                <w:sz w:val="16"/>
                <w:szCs w:val="16"/>
              </w:rPr>
            </w:pPr>
            <w:r>
              <w:rPr>
                <w:sz w:val="16"/>
                <w:szCs w:val="16"/>
                <w14:textOutline w14:w="3098" w14:cap="sq" w14:cmpd="sng">
                  <w14:solidFill>
                    <w14:srgbClr w14:val="000000"/>
                  </w14:solidFill>
                  <w14:prstDash w14:val="solid"/>
                  <w14:bevel/>
                </w14:textOutline>
              </w:rPr>
              <w:t>27</w:t>
            </w:r>
          </w:p>
        </w:tc>
        <w:tc>
          <w:tcPr>
            <w:tcW w:w="436" w:type="dxa"/>
            <w:vAlign w:val="top"/>
          </w:tcPr>
          <w:p>
            <w:pPr>
              <w:pStyle w:val="10"/>
              <w:spacing w:before="120" w:line="178" w:lineRule="auto"/>
              <w:ind w:left="145"/>
              <w:rPr>
                <w:sz w:val="16"/>
                <w:szCs w:val="16"/>
              </w:rPr>
            </w:pPr>
            <w:r>
              <w:rPr>
                <w:sz w:val="16"/>
                <w:szCs w:val="16"/>
                <w14:textOutline w14:w="3098" w14:cap="sq" w14:cmpd="sng">
                  <w14:solidFill>
                    <w14:srgbClr w14:val="000000"/>
                  </w14:solidFill>
                  <w14:prstDash w14:val="solid"/>
                  <w14:bevel/>
                </w14:textOutline>
              </w:rPr>
              <w:t>29</w:t>
            </w:r>
          </w:p>
        </w:tc>
        <w:tc>
          <w:tcPr>
            <w:tcW w:w="393" w:type="dxa"/>
            <w:vAlign w:val="top"/>
          </w:tcPr>
          <w:p>
            <w:pPr>
              <w:pStyle w:val="10"/>
              <w:spacing w:before="120" w:line="178" w:lineRule="auto"/>
              <w:ind w:left="124"/>
              <w:rPr>
                <w:sz w:val="16"/>
                <w:szCs w:val="16"/>
              </w:rPr>
            </w:pPr>
            <w:r>
              <w:rPr>
                <w:sz w:val="16"/>
                <w:szCs w:val="16"/>
                <w14:textOutline w14:w="3098" w14:cap="sq" w14:cmpd="sng">
                  <w14:solidFill>
                    <w14:srgbClr w14:val="000000"/>
                  </w14:solidFill>
                  <w14:prstDash w14:val="solid"/>
                  <w14:bevel/>
                </w14:textOutline>
              </w:rPr>
              <w:t>26</w:t>
            </w:r>
          </w:p>
        </w:tc>
        <w:tc>
          <w:tcPr>
            <w:tcW w:w="467" w:type="dxa"/>
            <w:vAlign w:val="top"/>
          </w:tcPr>
          <w:p>
            <w:pPr>
              <w:pStyle w:val="10"/>
              <w:spacing w:before="120" w:line="178" w:lineRule="auto"/>
              <w:ind w:left="161"/>
              <w:rPr>
                <w:sz w:val="16"/>
                <w:szCs w:val="16"/>
              </w:rPr>
            </w:pPr>
            <w:r>
              <w:rPr>
                <w:sz w:val="16"/>
                <w:szCs w:val="16"/>
                <w14:textOutline w14:w="3098" w14:cap="sq" w14:cmpd="sng">
                  <w14:solidFill>
                    <w14:srgbClr w14:val="000000"/>
                  </w14:solidFill>
                  <w14:prstDash w14:val="solid"/>
                  <w14:bevel/>
                </w14:textOutline>
              </w:rPr>
              <w:t>29</w:t>
            </w:r>
          </w:p>
        </w:tc>
        <w:tc>
          <w:tcPr>
            <w:tcW w:w="349" w:type="dxa"/>
            <w:vAlign w:val="top"/>
          </w:tcPr>
          <w:p>
            <w:pPr>
              <w:pStyle w:val="10"/>
              <w:spacing w:before="120" w:line="178" w:lineRule="auto"/>
              <w:ind w:left="146"/>
              <w:rPr>
                <w:sz w:val="16"/>
                <w:szCs w:val="16"/>
              </w:rPr>
            </w:pPr>
            <w:r>
              <w:rPr>
                <w:sz w:val="16"/>
                <w:szCs w:val="16"/>
                <w14:textOutline w14:w="3098" w14:cap="sq" w14:cmpd="sng">
                  <w14:solidFill>
                    <w14:srgbClr w14:val="000000"/>
                  </w14:solidFill>
                  <w14:prstDash w14:val="solid"/>
                  <w14:bevel/>
                </w14:textOutline>
              </w:rPr>
              <w:t>9</w:t>
            </w:r>
          </w:p>
        </w:tc>
        <w:tc>
          <w:tcPr>
            <w:tcW w:w="350" w:type="dxa"/>
            <w:vAlign w:val="top"/>
          </w:tcPr>
          <w:p>
            <w:pPr>
              <w:pStyle w:val="10"/>
              <w:spacing w:before="120" w:line="178" w:lineRule="auto"/>
              <w:ind w:left="148"/>
              <w:rPr>
                <w:sz w:val="16"/>
                <w:szCs w:val="16"/>
              </w:rPr>
            </w:pPr>
            <w:r>
              <w:rPr>
                <w:sz w:val="16"/>
                <w:szCs w:val="16"/>
                <w14:textOutline w14:w="3098" w14:cap="sq" w14:cmpd="sng">
                  <w14:solidFill>
                    <w14:srgbClr w14:val="000000"/>
                  </w14:solidFill>
                  <w14:prstDash w14:val="solid"/>
                  <w14:bevel/>
                </w14:textOutline>
              </w:rPr>
              <w:t>0</w:t>
            </w:r>
          </w:p>
        </w:tc>
        <w:tc>
          <w:tcPr>
            <w:tcW w:w="361" w:type="dxa"/>
            <w:vAlign w:val="top"/>
          </w:tcPr>
          <w:p>
            <w:pPr>
              <w:rPr>
                <w:rFonts w:ascii="Arial"/>
                <w:sz w:val="21"/>
              </w:rPr>
            </w:pPr>
          </w:p>
        </w:tc>
        <w:tc>
          <w:tcPr>
            <w:tcW w:w="377"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385" w:type="dxa"/>
            <w:gridSpan w:val="18"/>
            <w:tcBorders>
              <w:left w:val="single" w:color="000000" w:sz="8" w:space="0"/>
              <w:bottom w:val="single" w:color="000000" w:sz="8" w:space="0"/>
              <w:right w:val="single" w:color="000000" w:sz="8" w:space="0"/>
            </w:tcBorders>
            <w:vAlign w:val="top"/>
          </w:tcPr>
          <w:p>
            <w:pPr>
              <w:pStyle w:val="10"/>
              <w:spacing w:before="69" w:line="220" w:lineRule="auto"/>
              <w:ind w:left="30" w:right="147" w:firstLine="2"/>
              <w:rPr>
                <w:sz w:val="13"/>
                <w:szCs w:val="13"/>
              </w:rPr>
            </w:pPr>
            <w:r>
              <w:rPr>
                <w:spacing w:val="9"/>
                <w:sz w:val="13"/>
                <w:szCs w:val="13"/>
              </w:rPr>
              <w:t>备注：本教学进程表为教学周</w:t>
            </w:r>
            <w:r>
              <w:rPr>
                <w:spacing w:val="-31"/>
                <w:sz w:val="13"/>
                <w:szCs w:val="13"/>
              </w:rPr>
              <w:t xml:space="preserve"> </w:t>
            </w:r>
            <w:r>
              <w:rPr>
                <w:spacing w:val="9"/>
                <w:sz w:val="13"/>
                <w:szCs w:val="13"/>
              </w:rPr>
              <w:t>18周，准备周和考试周各一周未在其中</w:t>
            </w:r>
            <w:r>
              <w:rPr>
                <w:spacing w:val="-23"/>
                <w:sz w:val="13"/>
                <w:szCs w:val="13"/>
              </w:rPr>
              <w:t xml:space="preserve"> </w:t>
            </w:r>
            <w:r>
              <w:rPr>
                <w:spacing w:val="9"/>
                <w:sz w:val="13"/>
                <w:szCs w:val="13"/>
              </w:rPr>
              <w:t>，</w:t>
            </w:r>
            <w:r>
              <w:rPr>
                <w:spacing w:val="8"/>
                <w:sz w:val="13"/>
                <w:szCs w:val="13"/>
              </w:rPr>
              <w:t>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32" w:type="default"/>
          <w:pgSz w:w="11905" w:h="16837"/>
          <w:pgMar w:top="432" w:right="1133" w:bottom="339" w:left="1210" w:header="0" w:footer="0" w:gutter="0"/>
          <w:pgNumType w:fmt="decimal"/>
          <w:cols w:space="720" w:num="1"/>
        </w:sectPr>
      </w:pPr>
    </w:p>
    <w:p>
      <w:pPr>
        <w:spacing w:line="2220" w:lineRule="exact"/>
      </w:pPr>
      <w:r>
        <w:rPr>
          <w:position w:val="-44"/>
        </w:rPr>
        <w:drawing>
          <wp:inline distT="0" distB="0" distL="0" distR="0">
            <wp:extent cx="5437505" cy="14097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5"/>
                    <a:stretch>
                      <a:fillRect/>
                    </a:stretch>
                  </pic:blipFill>
                  <pic:spPr>
                    <a:xfrm>
                      <a:off x="0" y="0"/>
                      <a:ext cx="5437631" cy="1409700"/>
                    </a:xfrm>
                    <a:prstGeom prst="rect">
                      <a:avLst/>
                    </a:prstGeom>
                  </pic:spPr>
                </pic:pic>
              </a:graphicData>
            </a:graphic>
          </wp:inline>
        </w:drawing>
      </w:r>
    </w:p>
    <w:p>
      <w:pPr>
        <w:pStyle w:val="3"/>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2023</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级建筑工程技术专业高职</w:t>
      </w:r>
    </w:p>
    <w:p>
      <w:pPr>
        <w:pStyle w:val="3"/>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（专业代码：440301）</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3"/>
        <w:spacing w:before="97" w:line="499" w:lineRule="auto"/>
        <w:ind w:left="1360"/>
      </w:pPr>
      <w:r>
        <w:rPr>
          <w:spacing w:val="-3"/>
          <w14:textOutline w14:w="5448" w14:cap="sq" w14:cmpd="sng">
            <w14:solidFill>
              <w14:srgbClr w14:val="000000"/>
            </w14:solidFill>
            <w14:prstDash w14:val="solid"/>
            <w14:bevel/>
          </w14:textOutline>
        </w:rPr>
        <w:t>执笔人:</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谢龙魁</w:t>
      </w:r>
      <w:r>
        <w:rPr>
          <w:u w:val="single" w:color="auto"/>
        </w:rPr>
        <w:t xml:space="preserve">        </w:t>
      </w:r>
    </w:p>
    <w:p>
      <w:pPr>
        <w:pStyle w:val="3"/>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李玉仁</w:t>
      </w:r>
      <w:r>
        <w:rPr>
          <w:u w:val="single" w:color="auto"/>
        </w:rPr>
        <w:t xml:space="preserve">        </w:t>
      </w:r>
    </w:p>
    <w:p>
      <w:pPr>
        <w:spacing w:line="354" w:lineRule="auto"/>
        <w:rPr>
          <w:rFonts w:ascii="Arial"/>
          <w:sz w:val="21"/>
        </w:rPr>
      </w:pPr>
    </w:p>
    <w:p>
      <w:pPr>
        <w:pStyle w:val="3"/>
        <w:spacing w:before="98" w:line="219" w:lineRule="auto"/>
        <w:ind w:left="1254"/>
      </w:pPr>
      <w:r>
        <w:rPr>
          <w:spacing w:val="-4"/>
          <w14:textOutline w14:w="5448" w14:cap="sq" w14:cmpd="sng">
            <w14:solidFill>
              <w14:srgbClr w14:val="000000"/>
            </w14:solidFill>
            <w14:prstDash w14:val="solid"/>
            <w14:bevel/>
          </w14:textOutline>
        </w:rPr>
        <w:t>行业企业代表：</w:t>
      </w:r>
      <w:r>
        <w:rPr>
          <w:spacing w:val="7"/>
          <w:u w:val="single" w:color="auto"/>
        </w:rPr>
        <w:t xml:space="preserve">     </w:t>
      </w:r>
      <w:r>
        <w:rPr>
          <w:spacing w:val="-4"/>
          <w:u w:val="single" w:color="000000"/>
          <w14:textOutline w14:w="5448" w14:cap="sq" w14:cmpd="sng">
            <w14:solidFill>
              <w14:srgbClr w14:val="000000"/>
            </w14:solidFill>
            <w14:prstDash w14:val="solid"/>
            <w14:bevel/>
          </w14:textOutline>
        </w:rPr>
        <w:t>陈俊峰</w:t>
      </w:r>
      <w:r>
        <w:rPr>
          <w:u w:val="single" w:color="auto"/>
        </w:rPr>
        <w:t xml:space="preserve">        </w:t>
      </w:r>
    </w:p>
    <w:p>
      <w:pPr>
        <w:spacing w:line="357" w:lineRule="auto"/>
        <w:rPr>
          <w:rFonts w:ascii="Arial"/>
          <w:sz w:val="21"/>
        </w:rPr>
      </w:pPr>
    </w:p>
    <w:p>
      <w:pPr>
        <w:pStyle w:val="3"/>
        <w:spacing w:before="98"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王志彬</w:t>
      </w:r>
      <w:r>
        <w:rPr>
          <w:spacing w:val="1"/>
          <w:u w:val="single" w:color="auto"/>
        </w:rPr>
        <w:t xml:space="preserve">        </w:t>
      </w:r>
    </w:p>
    <w:p>
      <w:pPr>
        <w:spacing w:line="354" w:lineRule="auto"/>
        <w:rPr>
          <w:rFonts w:ascii="Arial"/>
          <w:sz w:val="21"/>
        </w:rPr>
      </w:pPr>
    </w:p>
    <w:p>
      <w:pPr>
        <w:pStyle w:val="3"/>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谢龙魁</w:t>
      </w:r>
      <w:r>
        <w:rPr>
          <w:u w:val="single" w:color="auto"/>
        </w:rPr>
        <w:t xml:space="preserve">        </w:t>
      </w:r>
    </w:p>
    <w:p>
      <w:pPr>
        <w:spacing w:line="354" w:lineRule="auto"/>
        <w:rPr>
          <w:rFonts w:ascii="Arial"/>
          <w:sz w:val="21"/>
        </w:rPr>
      </w:pPr>
    </w:p>
    <w:p>
      <w:pPr>
        <w:pStyle w:val="3"/>
        <w:spacing w:before="97" w:line="220" w:lineRule="auto"/>
        <w:ind w:left="1259"/>
      </w:pPr>
      <w:r>
        <w:rPr>
          <w:rFonts w:hint="eastAsia"/>
          <w:spacing w:val="-6"/>
          <w:lang w:val="en-US" w:eastAsia="zh-CN"/>
          <w14:textOutline w14:w="5448" w14:cap="sq" w14:cmpd="sng">
            <w14:solidFill>
              <w14:srgbClr w14:val="000000"/>
            </w14:solidFill>
            <w14:prstDash w14:val="solid"/>
            <w14:bevel/>
          </w14:textOutline>
        </w:rPr>
        <w:t>指导</w:t>
      </w:r>
      <w:r>
        <w:rPr>
          <w:spacing w:val="-6"/>
          <w14:textOutline w14:w="5448" w14:cap="sq" w14:cmpd="sng">
            <w14:solidFill>
              <w14:srgbClr w14:val="000000"/>
            </w14:solidFill>
            <w14:prstDash w14:val="solid"/>
            <w14:bevel/>
          </w14:textOutline>
        </w:rPr>
        <w:t>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3"/>
        <w:spacing w:before="101" w:line="225" w:lineRule="auto"/>
        <w:ind w:left="2574"/>
        <w:rPr>
          <w:sz w:val="31"/>
          <w:szCs w:val="31"/>
        </w:rPr>
      </w:pPr>
      <w:r>
        <w:rPr>
          <w:spacing w:val="-3"/>
          <w:sz w:val="31"/>
          <w:szCs w:val="31"/>
          <w14:textOutline w14:w="5791" w14:cap="sq" w14:cmpd="sng">
            <w14:solidFill>
              <w14:srgbClr w14:val="000000"/>
            </w14:solidFill>
            <w14:prstDash w14:val="solid"/>
            <w14:bevel/>
          </w14:textOutline>
        </w:rPr>
        <w:t>2023</w:t>
      </w:r>
      <w:r>
        <w:rPr>
          <w:spacing w:val="-51"/>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55"/>
          <w:sz w:val="31"/>
          <w:szCs w:val="31"/>
        </w:rPr>
        <w:t xml:space="preserve"> </w:t>
      </w:r>
      <w:r>
        <w:rPr>
          <w:spacing w:val="-3"/>
          <w:sz w:val="31"/>
          <w:szCs w:val="31"/>
          <w14:textOutline w14:w="5791" w14:cap="sq" w14:cmpd="sng">
            <w14:solidFill>
              <w14:srgbClr w14:val="000000"/>
            </w14:solidFill>
            <w14:prstDash w14:val="solid"/>
            <w14:bevel/>
          </w14:textOutline>
        </w:rPr>
        <w:t>04</w:t>
      </w:r>
      <w:r>
        <w:rPr>
          <w:spacing w:val="-55"/>
          <w:sz w:val="31"/>
          <w:szCs w:val="31"/>
        </w:rPr>
        <w:t xml:space="preserve"> </w:t>
      </w:r>
      <w:r>
        <w:rPr>
          <w:spacing w:val="-3"/>
          <w:sz w:val="31"/>
          <w:szCs w:val="31"/>
          <w14:textOutline w14:w="5791" w14:cap="sq" w14:cmpd="sng">
            <w14:solidFill>
              <w14:srgbClr w14:val="000000"/>
            </w14:solidFill>
            <w14:prstDash w14:val="solid"/>
            <w14:bevel/>
          </w14:textOutline>
        </w:rPr>
        <w:t>月</w:t>
      </w:r>
      <w:r>
        <w:rPr>
          <w:spacing w:val="-56"/>
          <w:sz w:val="31"/>
          <w:szCs w:val="31"/>
        </w:rPr>
        <w:t xml:space="preserve"> </w:t>
      </w:r>
      <w:r>
        <w:rPr>
          <w:spacing w:val="-3"/>
          <w:sz w:val="31"/>
          <w:szCs w:val="31"/>
          <w14:textOutline w14:w="5791" w14:cap="sq" w14:cmpd="sng">
            <w14:solidFill>
              <w14:srgbClr w14:val="000000"/>
            </w14:solidFill>
            <w14:prstDash w14:val="solid"/>
            <w14:bevel/>
          </w14:textOutline>
        </w:rPr>
        <w:t>05</w:t>
      </w:r>
      <w:r>
        <w:rPr>
          <w:spacing w:val="-3"/>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33" w:type="default"/>
          <w:pgSz w:w="11906" w:h="16839"/>
          <w:pgMar w:top="1271" w:right="1133" w:bottom="1059" w:left="1701" w:header="0" w:footer="824" w:gutter="0"/>
          <w:pgNumType w:fmt="decimal"/>
          <w:cols w:space="720" w:num="1"/>
        </w:sectPr>
      </w:pP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编 制 说 明</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本专业人才培养方案适用于三年制高职全日制专业，由厦门安防科技职业学院建筑工程技术专业教学团队和福建省晖乾科技有限公司等合作企业共同制订，并经学校审订、批准实施。主要编制人如下。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301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序号</w:t>
            </w:r>
          </w:p>
        </w:tc>
        <w:tc>
          <w:tcPr>
            <w:tcW w:w="1485" w:type="dxa"/>
            <w:vAlign w:val="center"/>
          </w:tcPr>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p>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姓名</w:t>
            </w:r>
          </w:p>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c>
          <w:tcPr>
            <w:tcW w:w="3060" w:type="dxa"/>
            <w:vAlign w:val="center"/>
          </w:tcPr>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单位</w:t>
            </w:r>
          </w:p>
        </w:tc>
        <w:tc>
          <w:tcPr>
            <w:tcW w:w="3013" w:type="dxa"/>
            <w:vAlign w:val="center"/>
          </w:tcPr>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职称/职务</w:t>
            </w:r>
          </w:p>
        </w:tc>
        <w:tc>
          <w:tcPr>
            <w:tcW w:w="1155" w:type="dxa"/>
            <w:vAlign w:val="center"/>
          </w:tcPr>
          <w:p>
            <w:pPr>
              <w:widowControl w:val="0"/>
              <w:jc w:val="center"/>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陈君璐</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厦门安防科技职业学院</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副教授/副院长</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2</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谢龙魁</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厦门安防科技职业学院</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高级工程师/教研室主任</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3</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郑晓鸿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厦门安防科技职业学院</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副教授/教研室主任</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4</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14:textFill>
                  <w14:solidFill>
                    <w14:schemeClr w14:val="tx1"/>
                  </w14:solidFill>
                </w14:textFill>
              </w:rPr>
              <w:t>赵少飞</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厦门安防科技职业学院</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副教授</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5</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许一鹏</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厦门安防科技职业学院</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助教</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6</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林宝婵</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厦门安防科技职业学院</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助教</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7</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李广军</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福建省晖乾科技有限公司</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一级消防工程师</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康涛</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福建省晖乾科技有限公司</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一级消防工程师</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9</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邹宗平</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福建省晖乾科技有限公司</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一级消防工程师</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color w:val="000000" w:themeColor="text1"/>
                <w:sz w:val="24"/>
                <w:szCs w:val="24"/>
                <w:vertAlign w:val="baseline"/>
                <w:lang w:val="en-US" w:eastAsia="zh-CN"/>
                <w14:textFill>
                  <w14:solidFill>
                    <w14:schemeClr w14:val="tx1"/>
                  </w14:solidFill>
                </w14:textFill>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陈进城</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lang w:val="en-US" w:eastAsia="zh-CN"/>
                <w14:textFill>
                  <w14:solidFill>
                    <w14:schemeClr w14:val="tx1"/>
                  </w14:solidFill>
                </w14:textFill>
              </w:rPr>
              <w:t>福建省晖乾科技有限公司</w:t>
            </w:r>
          </w:p>
        </w:tc>
        <w:tc>
          <w:tcPr>
            <w:tcW w:w="3013"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000000" w:themeColor="text1"/>
                <w:sz w:val="24"/>
                <w:szCs w:val="24"/>
                <w:vertAlign w:val="baseline"/>
                <w:lang w:val="en-US" w:eastAsia="zh-CN"/>
                <w14:textFill>
                  <w14:solidFill>
                    <w14:schemeClr w14:val="tx1"/>
                  </w14:solidFill>
                </w14:textFill>
              </w:rPr>
            </w:pPr>
            <w:r>
              <w:rPr>
                <w:rFonts w:hint="eastAsia" w:ascii="宋体" w:hAnsi="宋体" w:eastAsia="宋体" w:cs="宋体"/>
                <w:i w:val="0"/>
                <w:iCs w:val="0"/>
                <w:caps w:val="0"/>
                <w:color w:val="auto"/>
                <w:spacing w:val="0"/>
                <w:sz w:val="24"/>
                <w:szCs w:val="24"/>
                <w:lang w:val="en-US" w:eastAsia="zh-CN"/>
              </w:rPr>
              <w:t>一级消防工程师</w:t>
            </w:r>
          </w:p>
        </w:tc>
        <w:tc>
          <w:tcPr>
            <w:tcW w:w="1155" w:type="dxa"/>
          </w:tcPr>
          <w:p>
            <w:pPr>
              <w:widowControl w:val="0"/>
              <w:jc w:val="both"/>
              <w:rPr>
                <w:rFonts w:hint="eastAsia" w:ascii="宋体" w:hAnsi="宋体" w:eastAsia="宋体" w:cs="宋体"/>
                <w:color w:val="000000" w:themeColor="text1"/>
                <w:sz w:val="24"/>
                <w:szCs w:val="24"/>
                <w:vertAlign w:val="baseline"/>
                <w:lang w:val="en-US" w:eastAsia="zh-CN"/>
                <w14:textFill>
                  <w14:solidFill>
                    <w14:schemeClr w14:val="tx1"/>
                  </w14:solidFill>
                </w14:textFill>
              </w:rPr>
            </w:pPr>
          </w:p>
        </w:tc>
      </w:tr>
    </w:tbl>
    <w:p>
      <w:pPr>
        <w:spacing w:line="267" w:lineRule="auto"/>
        <w:rPr>
          <w:rFonts w:ascii="Arial"/>
          <w:sz w:val="21"/>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rPr>
          <w:rFonts w:ascii="黑体" w:hAnsi="黑体" w:eastAsia="黑体" w:cs="黑体"/>
          <w:sz w:val="28"/>
          <w:szCs w:val="28"/>
          <w14:textOutline w14:w="5105" w14:cap="sq" w14:cmpd="sng">
            <w14:solidFill>
              <w14:srgbClr w14:val="000000"/>
            </w14:solidFill>
            <w14:prstDash w14:val="solid"/>
            <w14:bevel/>
          </w14:textOutline>
        </w:rPr>
      </w:pPr>
    </w:p>
    <w:p>
      <w:pPr>
        <w:spacing w:before="91" w:line="222" w:lineRule="auto"/>
        <w:ind w:left="3262"/>
        <w:rPr>
          <w:rFonts w:ascii="黑体" w:hAnsi="黑体" w:eastAsia="黑体" w:cs="黑体"/>
          <w:sz w:val="28"/>
          <w:szCs w:val="28"/>
          <w14:textOutline w14:w="5105" w14:cap="sq" w14:cmpd="sng">
            <w14:solidFill>
              <w14:srgbClr w14:val="000000"/>
            </w14:solidFill>
            <w14:prstDash w14:val="solid"/>
            <w14:bevel/>
          </w14:textOutline>
        </w:rPr>
        <w:sectPr>
          <w:headerReference r:id="rId34" w:type="default"/>
          <w:footerReference r:id="rId35" w:type="default"/>
          <w:pgSz w:w="11906" w:h="16839"/>
          <w:pgMar w:top="1431" w:right="1011" w:bottom="1059" w:left="1577" w:header="0" w:footer="824" w:gutter="0"/>
          <w:pgNumType w:fmt="decimal"/>
          <w:cols w:space="720" w:num="1"/>
        </w:sectPr>
      </w:pPr>
    </w:p>
    <w:p>
      <w:pPr>
        <w:spacing w:before="91" w:line="222" w:lineRule="auto"/>
        <w:ind w:left="3262"/>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4" w:line="222" w:lineRule="auto"/>
        <w:ind w:left="196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2023</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级建筑工程技术专业高职人才培养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spacing w:line="307" w:lineRule="auto"/>
        <w:rPr>
          <w:rFonts w:ascii="Arial"/>
          <w:sz w:val="21"/>
        </w:rPr>
      </w:pPr>
    </w:p>
    <w:p>
      <w:pPr>
        <w:spacing w:line="308" w:lineRule="auto"/>
        <w:rPr>
          <w:rFonts w:ascii="Arial"/>
          <w:sz w:val="21"/>
        </w:rPr>
      </w:pPr>
    </w:p>
    <w:p>
      <w:pPr>
        <w:pStyle w:val="3"/>
        <w:spacing w:before="78" w:line="220" w:lineRule="auto"/>
        <w:ind w:left="137"/>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6" w:line="220" w:lineRule="auto"/>
        <w:ind w:left="616"/>
        <w:rPr>
          <w:sz w:val="24"/>
          <w:szCs w:val="24"/>
        </w:rPr>
      </w:pPr>
      <w:r>
        <w:rPr>
          <w:spacing w:val="-1"/>
          <w:sz w:val="24"/>
          <w:szCs w:val="24"/>
        </w:rPr>
        <w:t>建筑工程技术专业(代码：440301)</w:t>
      </w:r>
    </w:p>
    <w:p>
      <w:pPr>
        <w:pStyle w:val="3"/>
        <w:spacing w:before="212" w:line="222" w:lineRule="auto"/>
        <w:ind w:left="137"/>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2" w:line="220" w:lineRule="auto"/>
        <w:ind w:left="612"/>
        <w:rPr>
          <w:sz w:val="24"/>
          <w:szCs w:val="24"/>
        </w:rPr>
      </w:pPr>
      <w:r>
        <w:rPr>
          <w:spacing w:val="-1"/>
          <w:sz w:val="24"/>
          <w:szCs w:val="24"/>
        </w:rPr>
        <w:t>普通高级中学毕业、中等职业学校毕业或具备同等学力</w:t>
      </w:r>
    </w:p>
    <w:p>
      <w:pPr>
        <w:pStyle w:val="3"/>
        <w:spacing w:before="215" w:line="220" w:lineRule="auto"/>
        <w:ind w:left="133"/>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3" w:line="220" w:lineRule="auto"/>
        <w:ind w:left="613"/>
        <w:rPr>
          <w:sz w:val="24"/>
          <w:szCs w:val="24"/>
        </w:rPr>
      </w:pPr>
      <w:r>
        <w:rPr>
          <w:spacing w:val="-5"/>
          <w:sz w:val="24"/>
          <w:szCs w:val="24"/>
        </w:rPr>
        <w:t>三年</w:t>
      </w:r>
    </w:p>
    <w:p>
      <w:pPr>
        <w:pStyle w:val="3"/>
        <w:spacing w:before="213" w:line="222" w:lineRule="auto"/>
        <w:ind w:left="156"/>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9"/>
        <w:tblW w:w="93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1497"/>
        <w:gridCol w:w="1260"/>
        <w:gridCol w:w="2071"/>
        <w:gridCol w:w="1366"/>
        <w:gridCol w:w="1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0" w:hRule="atLeast"/>
        </w:trPr>
        <w:tc>
          <w:tcPr>
            <w:tcW w:w="1450" w:type="dxa"/>
            <w:vAlign w:val="top"/>
          </w:tcPr>
          <w:p>
            <w:pPr>
              <w:pStyle w:val="10"/>
              <w:spacing w:before="199" w:line="221" w:lineRule="auto"/>
              <w:ind w:left="116"/>
              <w:outlineLvl w:val="0"/>
            </w:pPr>
            <w:r>
              <w:rPr>
                <w:spacing w:val="-2"/>
                <w14:textOutline w14:w="4356" w14:cap="sq" w14:cmpd="sng">
                  <w14:solidFill>
                    <w14:srgbClr w14:val="000000"/>
                  </w14:solidFill>
                  <w14:prstDash w14:val="solid"/>
                  <w14:bevel/>
                </w14:textOutline>
              </w:rPr>
              <w:t>所属专业大</w:t>
            </w:r>
          </w:p>
          <w:p>
            <w:pPr>
              <w:pStyle w:val="10"/>
              <w:spacing w:before="212" w:line="220" w:lineRule="auto"/>
              <w:ind w:left="116"/>
            </w:pPr>
            <w:r>
              <w:rPr>
                <w:spacing w:val="-2"/>
                <w14:textOutline w14:w="4356" w14:cap="sq" w14:cmpd="sng">
                  <w14:solidFill>
                    <w14:srgbClr w14:val="000000"/>
                  </w14:solidFill>
                  <w14:prstDash w14:val="solid"/>
                  <w14:bevel/>
                </w14:textOutline>
              </w:rPr>
              <w:t>类（代码）</w:t>
            </w:r>
          </w:p>
        </w:tc>
        <w:tc>
          <w:tcPr>
            <w:tcW w:w="1497" w:type="dxa"/>
            <w:vAlign w:val="top"/>
          </w:tcPr>
          <w:p>
            <w:pPr>
              <w:pStyle w:val="10"/>
              <w:spacing w:before="199" w:line="220" w:lineRule="auto"/>
              <w:ind w:left="113"/>
              <w:outlineLvl w:val="0"/>
            </w:pPr>
            <w:r>
              <w:rPr>
                <w:spacing w:val="-1"/>
                <w14:textOutline w14:w="4356" w14:cap="sq" w14:cmpd="sng">
                  <w14:solidFill>
                    <w14:srgbClr w14:val="000000"/>
                  </w14:solidFill>
                  <w14:prstDash w14:val="solid"/>
                  <w14:bevel/>
                </w14:textOutline>
              </w:rPr>
              <w:t>所属专业类</w:t>
            </w:r>
          </w:p>
          <w:p>
            <w:pPr>
              <w:pStyle w:val="10"/>
              <w:spacing w:before="213" w:line="220" w:lineRule="auto"/>
              <w:ind w:left="125"/>
            </w:pPr>
            <w:r>
              <w:rPr>
                <w:spacing w:val="-5"/>
                <w14:textOutline w14:w="4356" w14:cap="sq" w14:cmpd="sng">
                  <w14:solidFill>
                    <w14:srgbClr w14:val="000000"/>
                  </w14:solidFill>
                  <w14:prstDash w14:val="solid"/>
                  <w14:bevel/>
                </w14:textOutline>
              </w:rPr>
              <w:t>（代码）</w:t>
            </w:r>
          </w:p>
        </w:tc>
        <w:tc>
          <w:tcPr>
            <w:tcW w:w="1260" w:type="dxa"/>
            <w:vAlign w:val="top"/>
          </w:tcPr>
          <w:p>
            <w:pPr>
              <w:pStyle w:val="10"/>
              <w:spacing w:before="199" w:line="221" w:lineRule="auto"/>
              <w:ind w:left="113"/>
              <w:outlineLvl w:val="0"/>
            </w:pPr>
            <w:r>
              <w:rPr>
                <w:spacing w:val="-2"/>
                <w14:textOutline w14:w="4356" w14:cap="sq" w14:cmpd="sng">
                  <w14:solidFill>
                    <w14:srgbClr w14:val="000000"/>
                  </w14:solidFill>
                  <w14:prstDash w14:val="solid"/>
                  <w14:bevel/>
                </w14:textOutline>
              </w:rPr>
              <w:t>对应行业</w:t>
            </w:r>
          </w:p>
          <w:p>
            <w:pPr>
              <w:pStyle w:val="10"/>
              <w:spacing w:before="212" w:line="220" w:lineRule="auto"/>
              <w:ind w:left="126"/>
            </w:pPr>
            <w:r>
              <w:rPr>
                <w:spacing w:val="-5"/>
                <w14:textOutline w14:w="4356" w14:cap="sq" w14:cmpd="sng">
                  <w14:solidFill>
                    <w14:srgbClr w14:val="000000"/>
                  </w14:solidFill>
                  <w14:prstDash w14:val="solid"/>
                  <w14:bevel/>
                </w14:textOutline>
              </w:rPr>
              <w:t>（代码）</w:t>
            </w:r>
          </w:p>
        </w:tc>
        <w:tc>
          <w:tcPr>
            <w:tcW w:w="2071" w:type="dxa"/>
            <w:vAlign w:val="top"/>
          </w:tcPr>
          <w:p>
            <w:pPr>
              <w:pStyle w:val="10"/>
              <w:spacing w:before="199" w:line="220" w:lineRule="auto"/>
              <w:ind w:left="116"/>
              <w:outlineLvl w:val="0"/>
            </w:pPr>
            <w:r>
              <w:rPr>
                <w:spacing w:val="-1"/>
                <w14:textOutline w14:w="4356" w14:cap="sq" w14:cmpd="sng">
                  <w14:solidFill>
                    <w14:srgbClr w14:val="000000"/>
                  </w14:solidFill>
                  <w14:prstDash w14:val="solid"/>
                  <w14:bevel/>
                </w14:textOutline>
              </w:rPr>
              <w:t>主要职业类别(代</w:t>
            </w:r>
          </w:p>
          <w:p>
            <w:pPr>
              <w:pStyle w:val="10"/>
              <w:spacing w:before="213" w:line="223" w:lineRule="auto"/>
              <w:ind w:left="113"/>
            </w:pPr>
            <w:r>
              <w:rPr>
                <w:spacing w:val="-5"/>
                <w14:textOutline w14:w="4356" w14:cap="sq" w14:cmpd="sng">
                  <w14:solidFill>
                    <w14:srgbClr w14:val="000000"/>
                  </w14:solidFill>
                  <w14:prstDash w14:val="solid"/>
                  <w14:bevel/>
                </w14:textOutline>
              </w:rPr>
              <w:t>码)</w:t>
            </w:r>
          </w:p>
        </w:tc>
        <w:tc>
          <w:tcPr>
            <w:tcW w:w="1366" w:type="dxa"/>
            <w:vAlign w:val="top"/>
          </w:tcPr>
          <w:p>
            <w:pPr>
              <w:pStyle w:val="10"/>
              <w:spacing w:before="199" w:line="221" w:lineRule="auto"/>
              <w:ind w:left="119"/>
              <w:outlineLvl w:val="0"/>
            </w:pPr>
            <w:r>
              <w:rPr>
                <w:spacing w:val="-3"/>
                <w14:textOutline w14:w="4356" w14:cap="sq" w14:cmpd="sng">
                  <w14:solidFill>
                    <w14:srgbClr w14:val="000000"/>
                  </w14:solidFill>
                  <w14:prstDash w14:val="solid"/>
                  <w14:bevel/>
                </w14:textOutline>
              </w:rPr>
              <w:t>主要岗位</w:t>
            </w:r>
          </w:p>
          <w:p>
            <w:pPr>
              <w:pStyle w:val="10"/>
              <w:spacing w:before="212" w:line="501" w:lineRule="exact"/>
              <w:ind w:left="117"/>
            </w:pPr>
            <w:r>
              <w:rPr>
                <w:spacing w:val="-2"/>
                <w:position w:val="19"/>
                <w14:textOutline w14:w="4356" w14:cap="sq" w14:cmpd="sng">
                  <w14:solidFill>
                    <w14:srgbClr w14:val="000000"/>
                  </w14:solidFill>
                  <w14:prstDash w14:val="solid"/>
                  <w14:bevel/>
                </w14:textOutline>
              </w:rPr>
              <w:t>类别及技</w:t>
            </w:r>
          </w:p>
          <w:p>
            <w:pPr>
              <w:pStyle w:val="10"/>
              <w:spacing w:line="219" w:lineRule="auto"/>
              <w:ind w:left="119"/>
            </w:pPr>
            <w:r>
              <w:rPr>
                <w:spacing w:val="-3"/>
                <w14:textOutline w14:w="4356" w14:cap="sq" w14:cmpd="sng">
                  <w14:solidFill>
                    <w14:srgbClr w14:val="000000"/>
                  </w14:solidFill>
                  <w14:prstDash w14:val="solid"/>
                  <w14:bevel/>
                </w14:textOutline>
              </w:rPr>
              <w:t>术领域举</w:t>
            </w:r>
          </w:p>
          <w:p>
            <w:pPr>
              <w:pStyle w:val="10"/>
              <w:spacing w:before="213" w:line="222" w:lineRule="auto"/>
              <w:ind w:left="117"/>
            </w:pPr>
            <w:r>
              <w:rPr>
                <w14:textOutline w14:w="4356" w14:cap="sq" w14:cmpd="sng">
                  <w14:solidFill>
                    <w14:srgbClr w14:val="000000"/>
                  </w14:solidFill>
                  <w14:prstDash w14:val="solid"/>
                  <w14:bevel/>
                </w14:textOutline>
              </w:rPr>
              <w:t>例</w:t>
            </w:r>
          </w:p>
        </w:tc>
        <w:tc>
          <w:tcPr>
            <w:tcW w:w="1668" w:type="dxa"/>
            <w:vAlign w:val="top"/>
          </w:tcPr>
          <w:p>
            <w:pPr>
              <w:pStyle w:val="10"/>
              <w:spacing w:before="199" w:line="220" w:lineRule="auto"/>
              <w:ind w:left="117"/>
              <w:outlineLvl w:val="0"/>
            </w:pPr>
            <w:r>
              <w:rPr>
                <w:spacing w:val="-1"/>
                <w14:textOutline w14:w="4356" w14:cap="sq" w14:cmpd="sng">
                  <w14:solidFill>
                    <w14:srgbClr w14:val="000000"/>
                  </w14:solidFill>
                  <w14:prstDash w14:val="solid"/>
                  <w14:bevel/>
                </w14:textOutline>
              </w:rPr>
              <w:t>职业资格或职</w:t>
            </w:r>
          </w:p>
          <w:p>
            <w:pPr>
              <w:pStyle w:val="10"/>
              <w:spacing w:before="213" w:line="501" w:lineRule="exact"/>
              <w:ind w:left="115"/>
            </w:pPr>
            <w:r>
              <w:rPr>
                <w:spacing w:val="-1"/>
                <w:position w:val="19"/>
                <w14:textOutline w14:w="4356" w14:cap="sq" w14:cmpd="sng">
                  <w14:solidFill>
                    <w14:srgbClr w14:val="000000"/>
                  </w14:solidFill>
                  <w14:prstDash w14:val="solid"/>
                  <w14:bevel/>
                </w14:textOutline>
              </w:rPr>
              <w:t>业等级证书举</w:t>
            </w:r>
          </w:p>
          <w:p>
            <w:pPr>
              <w:pStyle w:val="10"/>
              <w:spacing w:line="221" w:lineRule="auto"/>
              <w:ind w:left="116"/>
            </w:pPr>
            <w:r>
              <w:rPr>
                <w14:textOutline w14:w="4356" w14:cap="sq" w14:cmpd="sng">
                  <w14:solidFill>
                    <w14:srgbClr w14:val="000000"/>
                  </w14:solidFill>
                  <w14:prstDash w14:val="solid"/>
                  <w14:bevel/>
                </w14:textOutline>
              </w:rPr>
              <w:t>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6" w:hRule="atLeast"/>
        </w:trPr>
        <w:tc>
          <w:tcPr>
            <w:tcW w:w="1450"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10"/>
              <w:spacing w:before="78" w:line="221" w:lineRule="auto"/>
              <w:ind w:left="117"/>
              <w:outlineLvl w:val="0"/>
            </w:pPr>
            <w:r>
              <w:rPr>
                <w:spacing w:val="-3"/>
              </w:rPr>
              <w:t>土木建筑大</w:t>
            </w:r>
          </w:p>
          <w:p>
            <w:pPr>
              <w:pStyle w:val="10"/>
              <w:spacing w:before="214" w:line="220" w:lineRule="auto"/>
              <w:ind w:left="116"/>
            </w:pPr>
            <w:r>
              <w:rPr>
                <w:spacing w:val="-2"/>
              </w:rPr>
              <w:t>类（44）</w:t>
            </w:r>
          </w:p>
        </w:tc>
        <w:tc>
          <w:tcPr>
            <w:tcW w:w="1497"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0"/>
              <w:spacing w:before="78" w:line="220" w:lineRule="auto"/>
              <w:ind w:left="114"/>
              <w:outlineLvl w:val="0"/>
            </w:pPr>
            <w:r>
              <w:rPr>
                <w:spacing w:val="-3"/>
              </w:rPr>
              <w:t>土建施工类</w:t>
            </w:r>
          </w:p>
          <w:p>
            <w:pPr>
              <w:pStyle w:val="10"/>
              <w:spacing w:before="215" w:line="232" w:lineRule="auto"/>
              <w:ind w:left="125"/>
              <w:outlineLvl w:val="0"/>
            </w:pPr>
            <w:r>
              <w:rPr>
                <w:spacing w:val="-4"/>
              </w:rPr>
              <w:t>（4403）</w:t>
            </w:r>
          </w:p>
        </w:tc>
        <w:tc>
          <w:tcPr>
            <w:tcW w:w="126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0"/>
              <w:spacing w:before="78" w:line="221" w:lineRule="auto"/>
              <w:ind w:left="115"/>
              <w:outlineLvl w:val="0"/>
            </w:pPr>
            <w:r>
              <w:rPr>
                <w:spacing w:val="-3"/>
              </w:rPr>
              <w:t>土木工程</w:t>
            </w:r>
          </w:p>
          <w:p>
            <w:pPr>
              <w:pStyle w:val="10"/>
              <w:spacing w:before="211" w:line="221" w:lineRule="auto"/>
              <w:ind w:left="117"/>
            </w:pPr>
            <w:r>
              <w:rPr>
                <w:spacing w:val="-5"/>
              </w:rPr>
              <w:t>建筑业</w:t>
            </w:r>
          </w:p>
          <w:p>
            <w:pPr>
              <w:pStyle w:val="10"/>
              <w:spacing w:before="211" w:line="385" w:lineRule="auto"/>
              <w:ind w:left="115" w:right="189" w:firstLine="10"/>
            </w:pPr>
            <w:r>
              <w:rPr>
                <w:spacing w:val="-7"/>
              </w:rPr>
              <w:t>（48</w:t>
            </w:r>
            <w:r>
              <w:t xml:space="preserve">）； </w:t>
            </w:r>
            <w:r>
              <w:rPr>
                <w:spacing w:val="-3"/>
              </w:rPr>
              <w:t>房屋建筑</w:t>
            </w:r>
          </w:p>
          <w:p>
            <w:pPr>
              <w:pStyle w:val="10"/>
              <w:spacing w:line="232" w:lineRule="auto"/>
              <w:ind w:left="113"/>
            </w:pPr>
            <w:r>
              <w:rPr>
                <w:spacing w:val="-2"/>
              </w:rPr>
              <w:t>业（47）</w:t>
            </w:r>
          </w:p>
        </w:tc>
        <w:tc>
          <w:tcPr>
            <w:tcW w:w="20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0"/>
              <w:spacing w:before="78" w:line="220" w:lineRule="auto"/>
              <w:ind w:left="117"/>
            </w:pPr>
            <w:r>
              <w:rPr>
                <w:spacing w:val="-2"/>
              </w:rPr>
              <w:t>建筑工程技术人</w:t>
            </w:r>
          </w:p>
          <w:p>
            <w:pPr>
              <w:pStyle w:val="10"/>
              <w:spacing w:before="212" w:line="222" w:lineRule="auto"/>
              <w:ind w:left="123"/>
              <w:outlineLvl w:val="0"/>
            </w:pPr>
            <w:r>
              <w:rPr>
                <w:spacing w:val="-3"/>
              </w:rPr>
              <w:t>员（2-02-18</w:t>
            </w:r>
            <w:r>
              <w:rPr>
                <w:spacing w:val="3"/>
              </w:rPr>
              <w:t>）；</w:t>
            </w:r>
          </w:p>
          <w:p>
            <w:pPr>
              <w:pStyle w:val="10"/>
              <w:spacing w:before="211" w:line="501" w:lineRule="exact"/>
              <w:ind w:left="117"/>
            </w:pPr>
            <w:r>
              <w:rPr>
                <w:spacing w:val="-2"/>
                <w:position w:val="19"/>
              </w:rPr>
              <w:t>建筑信息模型技</w:t>
            </w:r>
          </w:p>
          <w:p>
            <w:pPr>
              <w:pStyle w:val="10"/>
              <w:spacing w:line="220" w:lineRule="auto"/>
              <w:ind w:left="116"/>
            </w:pPr>
            <w:r>
              <w:rPr>
                <w:spacing w:val="-6"/>
              </w:rPr>
              <w:t>术员</w:t>
            </w:r>
          </w:p>
          <w:p>
            <w:pPr>
              <w:pStyle w:val="10"/>
              <w:spacing w:before="213" w:line="232" w:lineRule="auto"/>
              <w:ind w:left="126"/>
              <w:outlineLvl w:val="0"/>
            </w:pPr>
            <w:r>
              <w:rPr>
                <w:spacing w:val="-2"/>
              </w:rPr>
              <w:t>（4-04-05-04）</w:t>
            </w:r>
          </w:p>
        </w:tc>
        <w:tc>
          <w:tcPr>
            <w:tcW w:w="1366" w:type="dxa"/>
            <w:vAlign w:val="top"/>
          </w:tcPr>
          <w:p>
            <w:pPr>
              <w:pStyle w:val="10"/>
              <w:spacing w:before="196" w:line="221" w:lineRule="auto"/>
              <w:ind w:left="120"/>
              <w:outlineLvl w:val="0"/>
            </w:pPr>
            <w:r>
              <w:rPr>
                <w:spacing w:val="-3"/>
              </w:rPr>
              <w:t>项目经理、</w:t>
            </w:r>
          </w:p>
          <w:p>
            <w:pPr>
              <w:pStyle w:val="10"/>
              <w:spacing w:before="208" w:line="385" w:lineRule="auto"/>
              <w:ind w:left="116" w:right="93"/>
            </w:pPr>
            <w:r>
              <w:rPr>
                <w:spacing w:val="-2"/>
              </w:rPr>
              <w:t>施工员(测</w:t>
            </w:r>
            <w:r>
              <w:t xml:space="preserve"> </w:t>
            </w:r>
            <w:r>
              <w:rPr>
                <w:spacing w:val="-2"/>
              </w:rPr>
              <w:t>量员)、质</w:t>
            </w:r>
            <w:r>
              <w:t xml:space="preserve"> </w:t>
            </w:r>
            <w:r>
              <w:rPr>
                <w:spacing w:val="-12"/>
              </w:rPr>
              <w:t>量员、安全</w:t>
            </w:r>
            <w:r>
              <w:t xml:space="preserve"> </w:t>
            </w:r>
            <w:r>
              <w:rPr>
                <w:spacing w:val="-3"/>
              </w:rPr>
              <w:t>员、标准</w:t>
            </w:r>
            <w:r>
              <w:t xml:space="preserve">  </w:t>
            </w:r>
            <w:r>
              <w:rPr>
                <w:spacing w:val="-3"/>
              </w:rPr>
              <w:t>员、材料</w:t>
            </w:r>
            <w:r>
              <w:t xml:space="preserve">  </w:t>
            </w:r>
            <w:r>
              <w:rPr>
                <w:spacing w:val="-3"/>
              </w:rPr>
              <w:t>员、机械</w:t>
            </w:r>
            <w:r>
              <w:t xml:space="preserve">  </w:t>
            </w:r>
            <w:r>
              <w:rPr>
                <w:spacing w:val="-12"/>
              </w:rPr>
              <w:t>员、劳务员</w:t>
            </w:r>
            <w:r>
              <w:t xml:space="preserve"> </w:t>
            </w:r>
            <w:r>
              <w:rPr>
                <w:spacing w:val="-9"/>
              </w:rPr>
              <w:t>(预算员)、</w:t>
            </w:r>
          </w:p>
          <w:p>
            <w:pPr>
              <w:pStyle w:val="10"/>
              <w:spacing w:before="1" w:line="220" w:lineRule="auto"/>
              <w:ind w:left="127"/>
            </w:pPr>
            <w:r>
              <w:rPr>
                <w:spacing w:val="-7"/>
              </w:rPr>
              <w:t>资料员</w:t>
            </w:r>
          </w:p>
        </w:tc>
        <w:tc>
          <w:tcPr>
            <w:tcW w:w="1668" w:type="dxa"/>
            <w:vAlign w:val="top"/>
          </w:tcPr>
          <w:p>
            <w:pPr>
              <w:pStyle w:val="10"/>
              <w:spacing w:before="196" w:line="220" w:lineRule="auto"/>
              <w:jc w:val="right"/>
              <w:outlineLvl w:val="0"/>
            </w:pPr>
            <w:r>
              <w:rPr>
                <w:spacing w:val="-24"/>
              </w:rPr>
              <w:t>建造师（一级、</w:t>
            </w:r>
          </w:p>
          <w:p>
            <w:pPr>
              <w:pStyle w:val="10"/>
              <w:spacing w:before="213" w:line="222" w:lineRule="auto"/>
              <w:ind w:left="120"/>
            </w:pPr>
            <w:r>
              <w:rPr>
                <w:spacing w:val="-5"/>
              </w:rPr>
              <w:t>二级）</w:t>
            </w:r>
          </w:p>
          <w:p>
            <w:pPr>
              <w:pStyle w:val="10"/>
              <w:spacing w:before="212" w:line="220" w:lineRule="auto"/>
              <w:jc w:val="right"/>
              <w:outlineLvl w:val="0"/>
            </w:pPr>
            <w:r>
              <w:rPr>
                <w:spacing w:val="-26"/>
              </w:rPr>
              <w:t>、工程师（初、</w:t>
            </w:r>
          </w:p>
          <w:p>
            <w:pPr>
              <w:pStyle w:val="10"/>
              <w:spacing w:before="213" w:line="220" w:lineRule="auto"/>
              <w:ind w:left="139"/>
            </w:pPr>
            <w:r>
              <w:rPr>
                <w:spacing w:val="-7"/>
              </w:rPr>
              <w:t>中、高级）</w:t>
            </w:r>
          </w:p>
        </w:tc>
      </w:tr>
    </w:tbl>
    <w:p>
      <w:pPr>
        <w:pStyle w:val="3"/>
        <w:spacing w:before="194" w:line="220" w:lineRule="auto"/>
        <w:ind w:left="137"/>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6" w:line="220" w:lineRule="auto"/>
        <w:ind w:left="625"/>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220" w:lineRule="auto"/>
        <w:rPr>
          <w:sz w:val="24"/>
          <w:szCs w:val="24"/>
        </w:rPr>
        <w:sectPr>
          <w:footerReference r:id="rId36" w:type="default"/>
          <w:pgSz w:w="11906" w:h="16839"/>
          <w:pgMar w:top="1431" w:right="1011" w:bottom="1059" w:left="1577" w:header="0" w:footer="824" w:gutter="0"/>
          <w:pgNumType w:fmt="decimal" w:start="26"/>
          <w:cols w:space="720" w:num="1"/>
        </w:sectPr>
      </w:pPr>
    </w:p>
    <w:p>
      <w:pPr>
        <w:pStyle w:val="3"/>
        <w:spacing w:before="50" w:line="384" w:lineRule="auto"/>
        <w:ind w:right="63"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可持续发展的能力。掌握本专业知识和技术技能，面向建筑工程技术人员职业群，能够</w:t>
      </w:r>
      <w:r>
        <w:rPr>
          <w:spacing w:val="16"/>
          <w:sz w:val="24"/>
          <w:szCs w:val="24"/>
        </w:rPr>
        <w:t xml:space="preserve"> </w:t>
      </w:r>
      <w:r>
        <w:rPr>
          <w:spacing w:val="-2"/>
          <w:sz w:val="24"/>
          <w:szCs w:val="24"/>
        </w:rPr>
        <w:t>从事建筑工程技术研究和开发部门设计、管理、政府、建筑工程行业等单位相关工作的</w:t>
      </w:r>
    </w:p>
    <w:p>
      <w:pPr>
        <w:pStyle w:val="3"/>
        <w:spacing w:line="219" w:lineRule="auto"/>
        <w:ind w:left="7"/>
        <w:rPr>
          <w:sz w:val="24"/>
          <w:szCs w:val="24"/>
        </w:rPr>
      </w:pPr>
      <w:r>
        <w:rPr>
          <w:spacing w:val="-1"/>
          <w:sz w:val="24"/>
          <w:szCs w:val="24"/>
        </w:rPr>
        <w:t>高素质技术技能人才大国工匠能工巧匠。</w:t>
      </w:r>
    </w:p>
    <w:p>
      <w:pPr>
        <w:pStyle w:val="3"/>
        <w:spacing w:before="216"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3" w:line="219" w:lineRule="auto"/>
        <w:ind w:left="481"/>
        <w:rPr>
          <w:sz w:val="24"/>
          <w:szCs w:val="24"/>
        </w:rPr>
      </w:pPr>
      <w:r>
        <w:rPr>
          <w:spacing w:val="-1"/>
          <w:sz w:val="24"/>
          <w:szCs w:val="24"/>
        </w:rPr>
        <w:t>本专业毕业生应在素质、知识和能力方面达到以下要求。</w:t>
      </w:r>
    </w:p>
    <w:p>
      <w:pPr>
        <w:pStyle w:val="3"/>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5" w:line="499" w:lineRule="exact"/>
        <w:ind w:left="492"/>
        <w:rPr>
          <w:sz w:val="24"/>
          <w:szCs w:val="24"/>
        </w:rPr>
      </w:pPr>
      <w:r>
        <w:rPr>
          <w:spacing w:val="-1"/>
          <w:position w:val="19"/>
          <w:sz w:val="24"/>
          <w:szCs w:val="24"/>
        </w:rPr>
        <w:t>（1）坚定拥护中国共产党领导和我国社会主义制度，在习近平新时代中国特色社</w:t>
      </w:r>
    </w:p>
    <w:p>
      <w:pPr>
        <w:pStyle w:val="3"/>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5" w:line="502" w:lineRule="exact"/>
        <w:ind w:left="492"/>
        <w:rPr>
          <w:sz w:val="24"/>
          <w:szCs w:val="24"/>
        </w:rPr>
      </w:pPr>
      <w:r>
        <w:rPr>
          <w:spacing w:val="-1"/>
          <w:position w:val="19"/>
          <w:sz w:val="24"/>
          <w:szCs w:val="24"/>
        </w:rPr>
        <w:t>（2）崇尚宪法、遵法守纪、崇德向善、诚实守信、尊重生命、热爱劳动，履行道</w:t>
      </w:r>
    </w:p>
    <w:p>
      <w:pPr>
        <w:pStyle w:val="3"/>
        <w:spacing w:line="219" w:lineRule="auto"/>
        <w:ind w:left="1"/>
        <w:rPr>
          <w:sz w:val="24"/>
          <w:szCs w:val="24"/>
        </w:rPr>
      </w:pPr>
      <w:r>
        <w:rPr>
          <w:spacing w:val="-1"/>
          <w:sz w:val="24"/>
          <w:szCs w:val="24"/>
        </w:rPr>
        <w:t>德准则和行为规范，具有社会责任感和社会参与意识；</w:t>
      </w:r>
    </w:p>
    <w:p>
      <w:pPr>
        <w:pStyle w:val="3"/>
        <w:spacing w:before="214" w:line="500"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3"/>
        <w:spacing w:line="220" w:lineRule="auto"/>
        <w:rPr>
          <w:sz w:val="24"/>
          <w:szCs w:val="24"/>
        </w:rPr>
      </w:pPr>
      <w:r>
        <w:rPr>
          <w:spacing w:val="-1"/>
          <w:sz w:val="24"/>
          <w:szCs w:val="24"/>
        </w:rPr>
        <w:t>球视野和市场洞察力；</w:t>
      </w:r>
    </w:p>
    <w:p>
      <w:pPr>
        <w:pStyle w:val="3"/>
        <w:spacing w:before="215" w:line="499" w:lineRule="exact"/>
        <w:ind w:left="492"/>
        <w:rPr>
          <w:sz w:val="24"/>
          <w:szCs w:val="24"/>
        </w:rPr>
      </w:pPr>
      <w:r>
        <w:rPr>
          <w:spacing w:val="-1"/>
          <w:position w:val="19"/>
          <w:sz w:val="24"/>
          <w:szCs w:val="24"/>
        </w:rPr>
        <w:t>（4）勇于奋斗、乐观向上，具有自我管理能力、职业生涯规划的意识，有较强的</w:t>
      </w:r>
    </w:p>
    <w:p>
      <w:pPr>
        <w:pStyle w:val="3"/>
        <w:spacing w:before="1" w:line="219" w:lineRule="auto"/>
        <w:rPr>
          <w:sz w:val="24"/>
          <w:szCs w:val="24"/>
        </w:rPr>
      </w:pPr>
      <w:r>
        <w:rPr>
          <w:spacing w:val="-1"/>
          <w:sz w:val="24"/>
          <w:szCs w:val="24"/>
        </w:rPr>
        <w:t>集体意识和团队合作精神；</w:t>
      </w:r>
    </w:p>
    <w:p>
      <w:pPr>
        <w:pStyle w:val="3"/>
        <w:spacing w:before="214" w:line="501" w:lineRule="exact"/>
        <w:jc w:val="right"/>
        <w:rPr>
          <w:sz w:val="24"/>
          <w:szCs w:val="24"/>
        </w:rPr>
      </w:pPr>
      <w:r>
        <w:rPr>
          <w:spacing w:val="-8"/>
          <w:position w:val="19"/>
          <w:sz w:val="24"/>
          <w:szCs w:val="24"/>
        </w:rPr>
        <w:t>（5）具有健康的体魄、心理和健全的人格，掌握基本运动知识和</w:t>
      </w:r>
      <w:r>
        <w:rPr>
          <w:spacing w:val="-19"/>
          <w:position w:val="19"/>
          <w:sz w:val="24"/>
          <w:szCs w:val="24"/>
        </w:rPr>
        <w:t xml:space="preserve"> </w:t>
      </w:r>
      <w:r>
        <w:rPr>
          <w:spacing w:val="-8"/>
          <w:position w:val="19"/>
          <w:sz w:val="24"/>
          <w:szCs w:val="24"/>
        </w:rPr>
        <w:t>1～2</w:t>
      </w:r>
      <w:r>
        <w:rPr>
          <w:spacing w:val="-46"/>
          <w:position w:val="19"/>
          <w:sz w:val="24"/>
          <w:szCs w:val="24"/>
        </w:rPr>
        <w:t xml:space="preserve"> </w:t>
      </w:r>
      <w:r>
        <w:rPr>
          <w:spacing w:val="-8"/>
          <w:position w:val="19"/>
          <w:sz w:val="24"/>
          <w:szCs w:val="24"/>
        </w:rPr>
        <w:t>项运动技能，</w:t>
      </w:r>
    </w:p>
    <w:p>
      <w:pPr>
        <w:pStyle w:val="3"/>
        <w:spacing w:before="1" w:line="219" w:lineRule="auto"/>
        <w:ind w:left="1"/>
        <w:rPr>
          <w:sz w:val="24"/>
          <w:szCs w:val="24"/>
        </w:rPr>
      </w:pPr>
      <w:r>
        <w:rPr>
          <w:spacing w:val="-1"/>
          <w:sz w:val="24"/>
          <w:szCs w:val="24"/>
        </w:rPr>
        <w:t>养成良好的健身与卫生习惯，良好的行为习惯；</w:t>
      </w:r>
    </w:p>
    <w:p>
      <w:pPr>
        <w:pStyle w:val="3"/>
        <w:spacing w:before="214" w:line="220" w:lineRule="auto"/>
        <w:ind w:left="492"/>
        <w:rPr>
          <w:sz w:val="24"/>
          <w:szCs w:val="24"/>
        </w:rPr>
      </w:pPr>
      <w:r>
        <w:rPr>
          <w:spacing w:val="-2"/>
          <w:sz w:val="24"/>
          <w:szCs w:val="24"/>
        </w:rPr>
        <w:t>（6）具有一定的审美和人文素养，能够形成</w:t>
      </w:r>
      <w:r>
        <w:rPr>
          <w:spacing w:val="-32"/>
          <w:sz w:val="24"/>
          <w:szCs w:val="24"/>
        </w:rPr>
        <w:t xml:space="preserve"> </w:t>
      </w:r>
      <w:r>
        <w:rPr>
          <w:spacing w:val="-2"/>
          <w:sz w:val="24"/>
          <w:szCs w:val="24"/>
        </w:rPr>
        <w:t>1～2</w:t>
      </w:r>
      <w:r>
        <w:rPr>
          <w:spacing w:val="-46"/>
          <w:sz w:val="24"/>
          <w:szCs w:val="24"/>
        </w:rPr>
        <w:t xml:space="preserve"> </w:t>
      </w:r>
      <w:r>
        <w:rPr>
          <w:spacing w:val="-2"/>
          <w:sz w:val="24"/>
          <w:szCs w:val="24"/>
        </w:rPr>
        <w:t>项艺术特长或爱好。</w:t>
      </w:r>
    </w:p>
    <w:p>
      <w:pPr>
        <w:pStyle w:val="3"/>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4" w:line="219" w:lineRule="auto"/>
        <w:ind w:left="492"/>
        <w:rPr>
          <w:sz w:val="24"/>
          <w:szCs w:val="24"/>
        </w:rPr>
      </w:pPr>
      <w:r>
        <w:rPr>
          <w:spacing w:val="-1"/>
          <w:sz w:val="24"/>
          <w:szCs w:val="24"/>
        </w:rPr>
        <w:t>（1）掌握必备的思想政治理论、科学文化基础知识和中华优秀传统文化知识；</w:t>
      </w:r>
    </w:p>
    <w:p>
      <w:pPr>
        <w:pStyle w:val="3"/>
        <w:spacing w:before="214" w:line="499" w:lineRule="exact"/>
        <w:ind w:left="492"/>
        <w:rPr>
          <w:sz w:val="24"/>
          <w:szCs w:val="24"/>
        </w:rPr>
      </w:pPr>
      <w:r>
        <w:rPr>
          <w:spacing w:val="-1"/>
          <w:position w:val="19"/>
          <w:sz w:val="24"/>
          <w:szCs w:val="24"/>
        </w:rPr>
        <w:t>（2）熟悉与本专业相关的法律法规以及环境保护、建筑安全、文明生产等相关知</w:t>
      </w:r>
    </w:p>
    <w:p>
      <w:pPr>
        <w:pStyle w:val="3"/>
        <w:spacing w:line="222" w:lineRule="auto"/>
        <w:ind w:left="2"/>
        <w:rPr>
          <w:sz w:val="24"/>
          <w:szCs w:val="24"/>
        </w:rPr>
      </w:pPr>
      <w:r>
        <w:rPr>
          <w:spacing w:val="-6"/>
          <w:sz w:val="24"/>
          <w:szCs w:val="24"/>
        </w:rPr>
        <w:t>识；</w:t>
      </w:r>
    </w:p>
    <w:p>
      <w:pPr>
        <w:pStyle w:val="3"/>
        <w:spacing w:before="213" w:line="499" w:lineRule="exact"/>
        <w:ind w:right="63"/>
        <w:jc w:val="right"/>
        <w:rPr>
          <w:sz w:val="24"/>
          <w:szCs w:val="24"/>
        </w:rPr>
      </w:pPr>
      <w:r>
        <w:rPr>
          <w:spacing w:val="-2"/>
          <w:position w:val="19"/>
          <w:sz w:val="24"/>
          <w:szCs w:val="24"/>
        </w:rPr>
        <w:t>（3）掌握建筑制图与识图、计算机辅助设计(CAD)、建筑法规、房屋建筑学、建筑</w:t>
      </w:r>
    </w:p>
    <w:p>
      <w:pPr>
        <w:pStyle w:val="3"/>
        <w:spacing w:before="1" w:line="219" w:lineRule="auto"/>
        <w:ind w:left="4"/>
        <w:rPr>
          <w:sz w:val="24"/>
          <w:szCs w:val="24"/>
        </w:rPr>
      </w:pPr>
      <w:r>
        <w:rPr>
          <w:spacing w:val="-1"/>
          <w:sz w:val="24"/>
          <w:szCs w:val="24"/>
        </w:rPr>
        <w:t>力学、土木工程概论、建筑材料、工程项目管理等专业基础知识；</w:t>
      </w:r>
    </w:p>
    <w:p>
      <w:pPr>
        <w:pStyle w:val="3"/>
        <w:spacing w:before="213" w:line="385" w:lineRule="auto"/>
        <w:ind w:left="492" w:right="1633"/>
        <w:jc w:val="both"/>
        <w:rPr>
          <w:sz w:val="24"/>
          <w:szCs w:val="24"/>
        </w:rPr>
      </w:pPr>
      <w:r>
        <w:rPr>
          <w:spacing w:val="-4"/>
          <w:sz w:val="24"/>
          <w:szCs w:val="24"/>
        </w:rPr>
        <w:t>（4）掌握分析解决实际问题和独立工作能</w:t>
      </w:r>
      <w:r>
        <w:rPr>
          <w:spacing w:val="-5"/>
          <w:sz w:val="24"/>
          <w:szCs w:val="24"/>
        </w:rPr>
        <w:t>力、</w:t>
      </w:r>
      <w:r>
        <w:rPr>
          <w:spacing w:val="-72"/>
          <w:sz w:val="24"/>
          <w:szCs w:val="24"/>
        </w:rPr>
        <w:t xml:space="preserve"> </w:t>
      </w:r>
      <w:r>
        <w:rPr>
          <w:spacing w:val="-5"/>
          <w:sz w:val="24"/>
          <w:szCs w:val="24"/>
        </w:rPr>
        <w:t>自学与创新的方法；</w:t>
      </w:r>
      <w:r>
        <w:rPr>
          <w:sz w:val="24"/>
          <w:szCs w:val="24"/>
        </w:rPr>
        <w:t xml:space="preserve"> </w:t>
      </w:r>
      <w:r>
        <w:rPr>
          <w:spacing w:val="-3"/>
          <w:sz w:val="24"/>
          <w:szCs w:val="24"/>
        </w:rPr>
        <w:t>（5）掌握写作与表达、建筑信息化、计算机操作方面等相关知识；</w:t>
      </w:r>
    </w:p>
    <w:p>
      <w:pPr>
        <w:pStyle w:val="3"/>
        <w:spacing w:line="220" w:lineRule="auto"/>
        <w:ind w:left="492"/>
        <w:rPr>
          <w:sz w:val="24"/>
          <w:szCs w:val="24"/>
        </w:rPr>
      </w:pPr>
      <w:r>
        <w:rPr>
          <w:spacing w:val="-1"/>
          <w:sz w:val="24"/>
          <w:szCs w:val="24"/>
        </w:rPr>
        <w:t>（6）了解建筑建设规范、劳动法、职业道德等相关专业基础知识。</w:t>
      </w:r>
    </w:p>
    <w:p>
      <w:pPr>
        <w:spacing w:line="220" w:lineRule="auto"/>
        <w:rPr>
          <w:sz w:val="24"/>
          <w:szCs w:val="24"/>
        </w:rPr>
        <w:sectPr>
          <w:headerReference r:id="rId37" w:type="default"/>
          <w:footerReference r:id="rId38" w:type="default"/>
          <w:pgSz w:w="11906" w:h="16839"/>
          <w:pgMar w:top="1280" w:right="1071" w:bottom="1059" w:left="1710" w:header="0" w:footer="824" w:gutter="0"/>
          <w:pgNumType w:fmt="decimal"/>
          <w:cols w:space="720" w:num="1"/>
        </w:sectPr>
      </w:pPr>
    </w:p>
    <w:p>
      <w:pPr>
        <w:pStyle w:val="3"/>
        <w:spacing w:before="48" w:line="499" w:lineRule="exact"/>
        <w:ind w:left="490"/>
        <w:rPr>
          <w:sz w:val="24"/>
          <w:szCs w:val="24"/>
        </w:rPr>
      </w:pPr>
      <w:r>
        <w:rPr>
          <w:spacing w:val="-1"/>
          <w:position w:val="19"/>
          <w:sz w:val="24"/>
          <w:szCs w:val="24"/>
        </w:rPr>
        <w:t>（7）掌握土力学与地基基础、钢结构、建筑工程测量、建筑施工技术、建筑施工</w:t>
      </w:r>
    </w:p>
    <w:p>
      <w:pPr>
        <w:pStyle w:val="3"/>
        <w:spacing w:line="220" w:lineRule="auto"/>
        <w:ind w:left="1"/>
        <w:rPr>
          <w:sz w:val="24"/>
          <w:szCs w:val="24"/>
        </w:rPr>
      </w:pPr>
      <w:r>
        <w:rPr>
          <w:spacing w:val="-1"/>
          <w:sz w:val="24"/>
          <w:szCs w:val="24"/>
        </w:rPr>
        <w:t>组织、混凝土与砌体结构、抗震结构设计等专业知识。</w:t>
      </w:r>
    </w:p>
    <w:p>
      <w:pPr>
        <w:pStyle w:val="3"/>
        <w:spacing w:before="215" w:line="220" w:lineRule="auto"/>
        <w:ind w:left="243"/>
        <w:rPr>
          <w:sz w:val="24"/>
          <w:szCs w:val="24"/>
        </w:rPr>
      </w:pPr>
      <w:r>
        <w:rPr>
          <w:spacing w:val="-4"/>
          <w:sz w:val="24"/>
          <w:szCs w:val="24"/>
          <w14:textOutline w14:w="4356" w14:cap="sq" w14:cmpd="sng">
            <w14:solidFill>
              <w14:srgbClr w14:val="000000"/>
            </w14:solidFill>
            <w14:prstDash w14:val="solid"/>
            <w14:bevel/>
          </w14:textOutline>
        </w:rPr>
        <w:t>3.能力</w:t>
      </w:r>
    </w:p>
    <w:p>
      <w:pPr>
        <w:pStyle w:val="3"/>
        <w:spacing w:before="213" w:line="499" w:lineRule="exact"/>
        <w:ind w:left="490"/>
        <w:rPr>
          <w:sz w:val="24"/>
          <w:szCs w:val="24"/>
        </w:rPr>
      </w:pPr>
      <w:r>
        <w:rPr>
          <w:spacing w:val="-1"/>
          <w:position w:val="19"/>
          <w:sz w:val="24"/>
          <w:szCs w:val="24"/>
        </w:rPr>
        <w:t>（1）具有探究学习、终身学习、分析问题和解决问题的能力；</w:t>
      </w:r>
    </w:p>
    <w:p>
      <w:pPr>
        <w:pStyle w:val="3"/>
        <w:spacing w:line="220" w:lineRule="auto"/>
        <w:ind w:left="490"/>
        <w:rPr>
          <w:sz w:val="24"/>
          <w:szCs w:val="24"/>
        </w:rPr>
      </w:pPr>
      <w:r>
        <w:rPr>
          <w:spacing w:val="-1"/>
          <w:sz w:val="24"/>
          <w:szCs w:val="24"/>
        </w:rPr>
        <w:t>（2）具有良好的语言、文字表达能力和沟通能力；</w:t>
      </w:r>
    </w:p>
    <w:p>
      <w:pPr>
        <w:pStyle w:val="3"/>
        <w:spacing w:before="215" w:line="220" w:lineRule="auto"/>
        <w:ind w:left="490"/>
        <w:rPr>
          <w:sz w:val="24"/>
          <w:szCs w:val="24"/>
        </w:rPr>
      </w:pPr>
      <w:r>
        <w:rPr>
          <w:spacing w:val="-2"/>
          <w:sz w:val="24"/>
          <w:szCs w:val="24"/>
        </w:rPr>
        <w:t>（3）具备团队合作能力；</w:t>
      </w:r>
    </w:p>
    <w:p>
      <w:pPr>
        <w:pStyle w:val="3"/>
        <w:spacing w:before="213" w:line="499" w:lineRule="exact"/>
        <w:jc w:val="right"/>
        <w:rPr>
          <w:sz w:val="24"/>
          <w:szCs w:val="24"/>
        </w:rPr>
      </w:pPr>
      <w:r>
        <w:rPr>
          <w:spacing w:val="-3"/>
          <w:position w:val="19"/>
          <w:sz w:val="24"/>
          <w:szCs w:val="24"/>
        </w:rPr>
        <w:t>（4）具备能正确识读施工图纸，完成施工测量，编制和审核施工图预算，熟悉</w:t>
      </w:r>
      <w:r>
        <w:rPr>
          <w:spacing w:val="-4"/>
          <w:position w:val="19"/>
          <w:sz w:val="24"/>
          <w:szCs w:val="24"/>
        </w:rPr>
        <w:t>招、</w:t>
      </w:r>
    </w:p>
    <w:p>
      <w:pPr>
        <w:pStyle w:val="3"/>
        <w:spacing w:line="219" w:lineRule="auto"/>
        <w:ind w:left="1"/>
        <w:rPr>
          <w:sz w:val="24"/>
          <w:szCs w:val="24"/>
        </w:rPr>
      </w:pPr>
      <w:r>
        <w:rPr>
          <w:spacing w:val="-1"/>
          <w:sz w:val="24"/>
          <w:szCs w:val="24"/>
        </w:rPr>
        <w:t>投标书及技术文件内容，熟悉工程合同管理工作等；</w:t>
      </w:r>
    </w:p>
    <w:p>
      <w:pPr>
        <w:pStyle w:val="3"/>
        <w:spacing w:before="217" w:line="220" w:lineRule="auto"/>
        <w:ind w:left="490"/>
        <w:rPr>
          <w:sz w:val="24"/>
          <w:szCs w:val="24"/>
        </w:rPr>
      </w:pPr>
      <w:r>
        <w:rPr>
          <w:spacing w:val="-2"/>
          <w:sz w:val="24"/>
          <w:szCs w:val="24"/>
        </w:rPr>
        <w:t>（5）具备较强建筑工程专业技术技能能力；</w:t>
      </w:r>
    </w:p>
    <w:p>
      <w:pPr>
        <w:pStyle w:val="3"/>
        <w:spacing w:before="213" w:line="499" w:lineRule="exact"/>
        <w:ind w:left="490"/>
        <w:rPr>
          <w:sz w:val="24"/>
          <w:szCs w:val="24"/>
        </w:rPr>
      </w:pPr>
      <w:r>
        <w:rPr>
          <w:spacing w:val="-1"/>
          <w:position w:val="19"/>
          <w:sz w:val="24"/>
          <w:szCs w:val="24"/>
        </w:rPr>
        <w:t>（6）能够按照建筑工程施工进度、质量、安全和职业健康要求科学组织施工有效</w:t>
      </w:r>
    </w:p>
    <w:p>
      <w:pPr>
        <w:pStyle w:val="3"/>
        <w:spacing w:line="220" w:lineRule="auto"/>
        <w:ind w:left="1"/>
        <w:rPr>
          <w:sz w:val="24"/>
          <w:szCs w:val="24"/>
        </w:rPr>
      </w:pPr>
      <w:r>
        <w:rPr>
          <w:spacing w:val="-1"/>
          <w:sz w:val="24"/>
          <w:szCs w:val="24"/>
        </w:rPr>
        <w:t>指导施工作业，并处理施工中一般技术问题；</w:t>
      </w:r>
    </w:p>
    <w:p>
      <w:pPr>
        <w:pStyle w:val="3"/>
        <w:spacing w:before="216" w:line="219" w:lineRule="auto"/>
        <w:ind w:left="490"/>
        <w:rPr>
          <w:sz w:val="24"/>
          <w:szCs w:val="24"/>
        </w:rPr>
      </w:pPr>
      <w:r>
        <w:rPr>
          <w:spacing w:val="-1"/>
          <w:sz w:val="24"/>
          <w:szCs w:val="24"/>
        </w:rPr>
        <w:t>（7）能根据建筑工程实际收集、整理、编制、保管和移交工程技术材料；</w:t>
      </w:r>
    </w:p>
    <w:p>
      <w:pPr>
        <w:pStyle w:val="3"/>
        <w:spacing w:before="214" w:line="499" w:lineRule="exact"/>
        <w:ind w:left="490"/>
        <w:rPr>
          <w:sz w:val="24"/>
          <w:szCs w:val="24"/>
        </w:rPr>
      </w:pPr>
      <w:r>
        <w:rPr>
          <w:spacing w:val="-1"/>
          <w:position w:val="19"/>
          <w:sz w:val="24"/>
          <w:szCs w:val="24"/>
        </w:rPr>
        <w:t>（8）能正确实施并处理施工中的建筑工程问题；</w:t>
      </w:r>
    </w:p>
    <w:p>
      <w:pPr>
        <w:pStyle w:val="3"/>
        <w:spacing w:before="1" w:line="219" w:lineRule="auto"/>
        <w:ind w:left="490"/>
        <w:rPr>
          <w:sz w:val="24"/>
          <w:szCs w:val="24"/>
        </w:rPr>
      </w:pPr>
      <w:r>
        <w:rPr>
          <w:spacing w:val="-3"/>
          <w:sz w:val="24"/>
          <w:szCs w:val="24"/>
        </w:rPr>
        <w:t>（9）能进行</w:t>
      </w:r>
      <w:r>
        <w:rPr>
          <w:spacing w:val="-26"/>
          <w:sz w:val="24"/>
          <w:szCs w:val="24"/>
        </w:rPr>
        <w:t xml:space="preserve"> </w:t>
      </w:r>
      <w:r>
        <w:rPr>
          <w:spacing w:val="-3"/>
          <w:sz w:val="24"/>
          <w:szCs w:val="24"/>
        </w:rPr>
        <w:t>1～2</w:t>
      </w:r>
      <w:r>
        <w:rPr>
          <w:spacing w:val="-50"/>
          <w:sz w:val="24"/>
          <w:szCs w:val="24"/>
        </w:rPr>
        <w:t xml:space="preserve"> </w:t>
      </w:r>
      <w:r>
        <w:rPr>
          <w:spacing w:val="-3"/>
          <w:sz w:val="24"/>
          <w:szCs w:val="24"/>
        </w:rPr>
        <w:t>个建筑主要工种的基本操作。</w:t>
      </w:r>
    </w:p>
    <w:p>
      <w:pPr>
        <w:pStyle w:val="3"/>
        <w:spacing w:before="216" w:line="221" w:lineRule="auto"/>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3"/>
        <w:spacing w:before="212" w:line="220" w:lineRule="auto"/>
        <w:ind w:left="480"/>
        <w:rPr>
          <w:sz w:val="24"/>
          <w:szCs w:val="24"/>
        </w:rPr>
      </w:pPr>
      <w:r>
        <w:rPr>
          <w:spacing w:val="-1"/>
          <w:sz w:val="24"/>
          <w:szCs w:val="24"/>
        </w:rPr>
        <w:t>主要包括公共课程和专业课程。</w:t>
      </w:r>
    </w:p>
    <w:p>
      <w:pPr>
        <w:pStyle w:val="3"/>
        <w:spacing w:before="214" w:line="220" w:lineRule="auto"/>
        <w:ind w:left="496"/>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3"/>
        <w:spacing w:before="214" w:line="385" w:lineRule="auto"/>
        <w:ind w:right="80" w:firstLine="479"/>
        <w:jc w:val="both"/>
        <w:rPr>
          <w:sz w:val="24"/>
          <w:szCs w:val="24"/>
        </w:rPr>
      </w:pPr>
      <w:r>
        <w:rPr>
          <w:spacing w:val="-2"/>
          <w:sz w:val="24"/>
          <w:szCs w:val="24"/>
        </w:rPr>
        <w:t>根据党和国家有关文件规定，我校统一将思想道德修养与法律基础、毛泽东思想和</w:t>
      </w:r>
      <w:r>
        <w:rPr>
          <w:spacing w:val="11"/>
          <w:sz w:val="24"/>
          <w:szCs w:val="24"/>
        </w:rPr>
        <w:t xml:space="preserve"> </w:t>
      </w:r>
      <w:r>
        <w:rPr>
          <w:spacing w:val="-2"/>
          <w:sz w:val="24"/>
          <w:szCs w:val="24"/>
        </w:rPr>
        <w:t>中国特色社会主义理论体系概论、应用英语、计算机应用基础、体育与健康、应用文写</w:t>
      </w:r>
      <w:r>
        <w:rPr>
          <w:spacing w:val="14"/>
          <w:sz w:val="24"/>
          <w:szCs w:val="24"/>
        </w:rPr>
        <w:t xml:space="preserve"> </w:t>
      </w:r>
      <w:r>
        <w:rPr>
          <w:spacing w:val="-2"/>
          <w:sz w:val="24"/>
          <w:szCs w:val="24"/>
        </w:rPr>
        <w:t>作、应用数学（高等数学）等列入公共基础必修课；将美育课（大学生美育、音乐、美</w:t>
      </w:r>
    </w:p>
    <w:p>
      <w:pPr>
        <w:pStyle w:val="3"/>
        <w:spacing w:line="220" w:lineRule="auto"/>
        <w:rPr>
          <w:sz w:val="24"/>
          <w:szCs w:val="24"/>
        </w:rPr>
      </w:pPr>
      <w:r>
        <w:rPr>
          <w:sz w:val="24"/>
          <w:szCs w:val="24"/>
        </w:rPr>
        <w:t>术）、劳动教育、四育课（安全、法治、劳动</w:t>
      </w:r>
      <w:r>
        <w:rPr>
          <w:spacing w:val="-1"/>
          <w:sz w:val="24"/>
          <w:szCs w:val="24"/>
        </w:rPr>
        <w:t>、职业素养）等列入选修课。</w:t>
      </w:r>
    </w:p>
    <w:p>
      <w:pPr>
        <w:pStyle w:val="3"/>
        <w:spacing w:before="212" w:line="221" w:lineRule="auto"/>
        <w:ind w:left="481"/>
        <w:rPr>
          <w:sz w:val="24"/>
          <w:szCs w:val="24"/>
        </w:rPr>
      </w:pPr>
      <w:r>
        <w:rPr>
          <w:spacing w:val="-2"/>
          <w:sz w:val="24"/>
          <w:szCs w:val="24"/>
          <w14:textOutline w14:w="4356" w14:cap="sq" w14:cmpd="sng">
            <w14:solidFill>
              <w14:srgbClr w14:val="000000"/>
            </w14:solidFill>
            <w14:prstDash w14:val="solid"/>
            <w14:bevel/>
          </w14:textOutline>
        </w:rPr>
        <w:t>2.专业课程</w:t>
      </w:r>
    </w:p>
    <w:p>
      <w:pPr>
        <w:pStyle w:val="3"/>
        <w:spacing w:before="212" w:line="221" w:lineRule="auto"/>
        <w:ind w:left="490"/>
        <w:rPr>
          <w:sz w:val="24"/>
          <w:szCs w:val="24"/>
        </w:rPr>
      </w:pPr>
      <w:r>
        <w:rPr>
          <w:spacing w:val="-3"/>
          <w:sz w:val="24"/>
          <w:szCs w:val="24"/>
        </w:rPr>
        <w:t>（1）职业基础课程</w:t>
      </w:r>
    </w:p>
    <w:p>
      <w:pPr>
        <w:pStyle w:val="3"/>
        <w:spacing w:before="215" w:line="499" w:lineRule="exact"/>
        <w:ind w:left="480"/>
        <w:rPr>
          <w:sz w:val="24"/>
          <w:szCs w:val="24"/>
        </w:rPr>
      </w:pPr>
      <w:r>
        <w:rPr>
          <w:spacing w:val="2"/>
          <w:position w:val="19"/>
          <w:sz w:val="24"/>
          <w:szCs w:val="24"/>
        </w:rPr>
        <w:t>职业基础课程主要包括建筑制图与识图、计算机辅助</w:t>
      </w:r>
      <w:r>
        <w:rPr>
          <w:spacing w:val="1"/>
          <w:position w:val="19"/>
          <w:sz w:val="24"/>
          <w:szCs w:val="24"/>
        </w:rPr>
        <w:t>设计(</w:t>
      </w:r>
      <w:r>
        <w:rPr>
          <w:position w:val="19"/>
          <w:sz w:val="24"/>
          <w:szCs w:val="24"/>
        </w:rPr>
        <w:t>CAD</w:t>
      </w:r>
      <w:r>
        <w:rPr>
          <w:spacing w:val="1"/>
          <w:position w:val="19"/>
          <w:sz w:val="24"/>
          <w:szCs w:val="24"/>
        </w:rPr>
        <w:t>)、建筑法规、房屋</w:t>
      </w:r>
    </w:p>
    <w:p>
      <w:pPr>
        <w:pStyle w:val="3"/>
        <w:spacing w:before="1" w:line="219" w:lineRule="auto"/>
        <w:ind w:left="1"/>
        <w:rPr>
          <w:sz w:val="24"/>
          <w:szCs w:val="24"/>
        </w:rPr>
      </w:pPr>
      <w:r>
        <w:rPr>
          <w:spacing w:val="-1"/>
          <w:sz w:val="24"/>
          <w:szCs w:val="24"/>
        </w:rPr>
        <w:t>建筑学、建筑力学、土木工程概论、建筑材料等课程。</w:t>
      </w:r>
    </w:p>
    <w:p>
      <w:pPr>
        <w:pStyle w:val="3"/>
        <w:spacing w:before="214" w:line="220" w:lineRule="auto"/>
        <w:ind w:left="490"/>
        <w:rPr>
          <w:sz w:val="24"/>
          <w:szCs w:val="24"/>
        </w:rPr>
      </w:pPr>
      <w:r>
        <w:rPr>
          <w:spacing w:val="-3"/>
          <w:sz w:val="24"/>
          <w:szCs w:val="24"/>
        </w:rPr>
        <w:t>（2）职业技术技能课</w:t>
      </w:r>
    </w:p>
    <w:p>
      <w:pPr>
        <w:pStyle w:val="3"/>
        <w:spacing w:before="215" w:line="499" w:lineRule="exact"/>
        <w:ind w:right="29"/>
        <w:jc w:val="right"/>
        <w:rPr>
          <w:sz w:val="24"/>
          <w:szCs w:val="24"/>
        </w:rPr>
      </w:pPr>
      <w:r>
        <w:rPr>
          <w:position w:val="19"/>
          <w:sz w:val="24"/>
          <w:szCs w:val="24"/>
        </w:rPr>
        <w:t>职业技术技能课包括土力学与地基基础、钢结构、建筑</w:t>
      </w:r>
      <w:r>
        <w:rPr>
          <w:spacing w:val="-1"/>
          <w:position w:val="19"/>
          <w:sz w:val="24"/>
          <w:szCs w:val="24"/>
        </w:rPr>
        <w:t>工程测量、建筑施工技术、</w:t>
      </w:r>
    </w:p>
    <w:p>
      <w:pPr>
        <w:pStyle w:val="3"/>
        <w:spacing w:before="1" w:line="220" w:lineRule="auto"/>
        <w:ind w:left="1"/>
        <w:rPr>
          <w:sz w:val="24"/>
          <w:szCs w:val="24"/>
        </w:rPr>
      </w:pPr>
      <w:r>
        <w:rPr>
          <w:spacing w:val="-1"/>
          <w:sz w:val="24"/>
          <w:szCs w:val="24"/>
        </w:rPr>
        <w:t>建筑施工组织、混凝土与砌体结构等课程。</w:t>
      </w:r>
    </w:p>
    <w:p>
      <w:pPr>
        <w:pStyle w:val="3"/>
        <w:spacing w:before="212" w:line="221" w:lineRule="auto"/>
        <w:ind w:left="490"/>
        <w:rPr>
          <w:sz w:val="24"/>
          <w:szCs w:val="24"/>
        </w:rPr>
      </w:pPr>
      <w:r>
        <w:rPr>
          <w:spacing w:val="-3"/>
          <w:sz w:val="24"/>
          <w:szCs w:val="24"/>
        </w:rPr>
        <w:t>（3）专业拓展课</w:t>
      </w:r>
    </w:p>
    <w:p>
      <w:pPr>
        <w:spacing w:line="221" w:lineRule="auto"/>
        <w:rPr>
          <w:sz w:val="24"/>
          <w:szCs w:val="24"/>
        </w:rPr>
        <w:sectPr>
          <w:footerReference r:id="rId39" w:type="default"/>
          <w:pgSz w:w="11906" w:h="16839"/>
          <w:pgMar w:top="1280" w:right="1054" w:bottom="1059" w:left="1711" w:header="0" w:footer="824" w:gutter="0"/>
          <w:pgNumType w:fmt="decimal"/>
          <w:cols w:space="720" w:num="1"/>
        </w:sectPr>
      </w:pPr>
    </w:p>
    <w:p>
      <w:pPr>
        <w:pStyle w:val="3"/>
        <w:spacing w:before="48" w:line="499" w:lineRule="exact"/>
        <w:jc w:val="right"/>
        <w:rPr>
          <w:sz w:val="24"/>
          <w:szCs w:val="24"/>
        </w:rPr>
      </w:pPr>
      <w:r>
        <w:rPr>
          <w:position w:val="19"/>
          <w:sz w:val="24"/>
          <w:szCs w:val="24"/>
        </w:rPr>
        <w:t>专业拓展课包括建筑消防技术、建筑给水排水工程、建</w:t>
      </w:r>
      <w:r>
        <w:rPr>
          <w:spacing w:val="-1"/>
          <w:position w:val="19"/>
          <w:sz w:val="24"/>
          <w:szCs w:val="24"/>
        </w:rPr>
        <w:t>筑电气控制技术、Revit</w:t>
      </w:r>
      <w:r>
        <w:rPr>
          <w:spacing w:val="-48"/>
          <w:position w:val="19"/>
          <w:sz w:val="24"/>
          <w:szCs w:val="24"/>
        </w:rPr>
        <w:t xml:space="preserve"> </w:t>
      </w:r>
      <w:r>
        <w:rPr>
          <w:spacing w:val="-1"/>
          <w:position w:val="19"/>
          <w:sz w:val="24"/>
          <w:szCs w:val="24"/>
        </w:rPr>
        <w:t>建</w:t>
      </w:r>
    </w:p>
    <w:p>
      <w:pPr>
        <w:pStyle w:val="3"/>
        <w:spacing w:line="220" w:lineRule="auto"/>
        <w:ind w:left="121"/>
        <w:rPr>
          <w:sz w:val="24"/>
          <w:szCs w:val="24"/>
        </w:rPr>
      </w:pPr>
      <w:r>
        <w:rPr>
          <w:spacing w:val="-1"/>
          <w:sz w:val="24"/>
          <w:szCs w:val="24"/>
        </w:rPr>
        <w:t>模、建筑装配式技术等课程。</w:t>
      </w:r>
    </w:p>
    <w:p>
      <w:pPr>
        <w:pStyle w:val="3"/>
        <w:spacing w:before="215"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18" w:lineRule="exact"/>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516"/>
        <w:gridCol w:w="4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10"/>
              <w:spacing w:before="198" w:line="222" w:lineRule="auto"/>
              <w:ind w:left="279"/>
            </w:pPr>
            <w:r>
              <w:rPr>
                <w:spacing w:val="-5"/>
                <w14:textOutline w14:w="4356" w14:cap="sq" w14:cmpd="sng">
                  <w14:solidFill>
                    <w14:srgbClr w14:val="000000"/>
                  </w14:solidFill>
                  <w14:prstDash w14:val="solid"/>
                  <w14:bevel/>
                </w14:textOutline>
              </w:rPr>
              <w:t>序号</w:t>
            </w:r>
          </w:p>
        </w:tc>
        <w:tc>
          <w:tcPr>
            <w:tcW w:w="2516" w:type="dxa"/>
            <w:vAlign w:val="top"/>
          </w:tcPr>
          <w:p>
            <w:pPr>
              <w:pStyle w:val="10"/>
              <w:spacing w:before="199" w:line="220" w:lineRule="auto"/>
              <w:ind w:left="300"/>
            </w:pPr>
            <w:r>
              <w:rPr>
                <w:spacing w:val="-1"/>
                <w14:textOutline w14:w="4356" w14:cap="sq" w14:cmpd="sng">
                  <w14:solidFill>
                    <w14:srgbClr w14:val="000000"/>
                  </w14:solidFill>
                  <w14:prstDash w14:val="solid"/>
                  <w14:bevel/>
                </w14:textOutline>
              </w:rPr>
              <w:t>职业技术技能课程</w:t>
            </w:r>
          </w:p>
        </w:tc>
        <w:tc>
          <w:tcPr>
            <w:tcW w:w="4977" w:type="dxa"/>
            <w:vAlign w:val="top"/>
          </w:tcPr>
          <w:p>
            <w:pPr>
              <w:pStyle w:val="10"/>
              <w:spacing w:before="199" w:line="220" w:lineRule="auto"/>
              <w:ind w:left="1411"/>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4" w:lineRule="auto"/>
              <w:rPr>
                <w:rFonts w:ascii="Arial"/>
                <w:sz w:val="21"/>
              </w:rPr>
            </w:pPr>
          </w:p>
          <w:p>
            <w:pPr>
              <w:spacing w:line="325" w:lineRule="auto"/>
              <w:rPr>
                <w:rFonts w:ascii="Arial"/>
                <w:sz w:val="21"/>
              </w:rPr>
            </w:pPr>
          </w:p>
          <w:p>
            <w:pPr>
              <w:pStyle w:val="10"/>
              <w:spacing w:before="78" w:line="184" w:lineRule="auto"/>
              <w:ind w:left="135"/>
            </w:pPr>
            <w:r>
              <w:t>1</w:t>
            </w:r>
          </w:p>
        </w:tc>
        <w:tc>
          <w:tcPr>
            <w:tcW w:w="2516" w:type="dxa"/>
            <w:vAlign w:val="top"/>
          </w:tcPr>
          <w:p>
            <w:pPr>
              <w:spacing w:line="306" w:lineRule="auto"/>
              <w:rPr>
                <w:rFonts w:ascii="Arial"/>
                <w:sz w:val="21"/>
              </w:rPr>
            </w:pPr>
          </w:p>
          <w:p>
            <w:pPr>
              <w:spacing w:line="307" w:lineRule="auto"/>
              <w:rPr>
                <w:rFonts w:ascii="Arial"/>
                <w:sz w:val="21"/>
              </w:rPr>
            </w:pPr>
          </w:p>
          <w:p>
            <w:pPr>
              <w:pStyle w:val="10"/>
              <w:spacing w:before="78" w:line="220" w:lineRule="auto"/>
              <w:ind w:left="112"/>
            </w:pPr>
            <w:r>
              <w:rPr>
                <w:spacing w:val="-2"/>
              </w:rPr>
              <w:t>土力学与地基基础</w:t>
            </w:r>
          </w:p>
        </w:tc>
        <w:tc>
          <w:tcPr>
            <w:tcW w:w="4977" w:type="dxa"/>
            <w:vAlign w:val="top"/>
          </w:tcPr>
          <w:p>
            <w:pPr>
              <w:pStyle w:val="10"/>
              <w:spacing w:before="195" w:line="500" w:lineRule="exact"/>
              <w:jc w:val="right"/>
            </w:pPr>
            <w:r>
              <w:rPr>
                <w:spacing w:val="-12"/>
                <w:position w:val="19"/>
              </w:rPr>
              <w:t>内容：土中应力、土的抗剪强度及地基承载力、</w:t>
            </w:r>
          </w:p>
          <w:p>
            <w:pPr>
              <w:pStyle w:val="10"/>
              <w:spacing w:line="220" w:lineRule="auto"/>
              <w:ind w:left="119"/>
            </w:pPr>
            <w:r>
              <w:rPr>
                <w:spacing w:val="-2"/>
              </w:rPr>
              <w:t>浅基础设计等。</w:t>
            </w:r>
          </w:p>
          <w:p>
            <w:pPr>
              <w:pStyle w:val="10"/>
              <w:spacing w:before="213" w:line="220" w:lineRule="auto"/>
              <w:ind w:left="116"/>
            </w:pPr>
            <w:r>
              <w:rPr>
                <w:spacing w:val="-1"/>
              </w:rPr>
              <w:t>要求：熟练掌握基础设计技能。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10"/>
              <w:spacing w:before="78" w:line="183" w:lineRule="auto"/>
              <w:ind w:left="120"/>
            </w:pPr>
            <w:r>
              <w:t>2</w:t>
            </w:r>
          </w:p>
        </w:tc>
        <w:tc>
          <w:tcPr>
            <w:tcW w:w="2516" w:type="dxa"/>
            <w:vAlign w:val="top"/>
          </w:tcPr>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10"/>
              <w:spacing w:before="78" w:line="221" w:lineRule="auto"/>
              <w:ind w:left="110"/>
            </w:pPr>
            <w:r>
              <w:rPr>
                <w:spacing w:val="-3"/>
              </w:rPr>
              <w:t>钢结构</w:t>
            </w:r>
          </w:p>
        </w:tc>
        <w:tc>
          <w:tcPr>
            <w:tcW w:w="4977" w:type="dxa"/>
            <w:vAlign w:val="top"/>
          </w:tcPr>
          <w:p>
            <w:pPr>
              <w:pStyle w:val="10"/>
              <w:spacing w:before="196" w:line="499" w:lineRule="exact"/>
              <w:ind w:left="145"/>
            </w:pPr>
            <w:r>
              <w:rPr>
                <w:spacing w:val="-4"/>
                <w:position w:val="19"/>
              </w:rPr>
              <w:t>内容：钢结构连接、轴心受力构件、受弯构件</w:t>
            </w:r>
          </w:p>
          <w:p>
            <w:pPr>
              <w:pStyle w:val="10"/>
              <w:spacing w:line="220" w:lineRule="auto"/>
              <w:ind w:left="117"/>
            </w:pPr>
            <w:r>
              <w:rPr>
                <w:spacing w:val="-6"/>
              </w:rPr>
              <w:t>等。</w:t>
            </w:r>
          </w:p>
          <w:p>
            <w:pPr>
              <w:pStyle w:val="10"/>
              <w:spacing w:before="213" w:line="501" w:lineRule="exact"/>
              <w:ind w:left="116"/>
            </w:pPr>
            <w:r>
              <w:rPr>
                <w:spacing w:val="-3"/>
                <w:position w:val="19"/>
              </w:rPr>
              <w:t>要求：熟练掌握钢结构构件及连接节点的计算</w:t>
            </w:r>
          </w:p>
          <w:p>
            <w:pPr>
              <w:pStyle w:val="10"/>
              <w:spacing w:line="221" w:lineRule="auto"/>
              <w:ind w:left="116"/>
            </w:pPr>
            <w:r>
              <w:rPr>
                <w:spacing w:val="-4"/>
              </w:rPr>
              <w:t>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10"/>
              <w:spacing w:before="78" w:line="183" w:lineRule="auto"/>
              <w:ind w:left="122"/>
            </w:pPr>
            <w:r>
              <w:t>3</w:t>
            </w:r>
          </w:p>
        </w:tc>
        <w:tc>
          <w:tcPr>
            <w:tcW w:w="2516"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1" w:lineRule="auto"/>
              <w:ind w:left="114"/>
            </w:pPr>
            <w:r>
              <w:rPr>
                <w:spacing w:val="-3"/>
              </w:rPr>
              <w:t>建筑工程测量</w:t>
            </w:r>
          </w:p>
        </w:tc>
        <w:tc>
          <w:tcPr>
            <w:tcW w:w="4977" w:type="dxa"/>
            <w:vAlign w:val="top"/>
          </w:tcPr>
          <w:p>
            <w:pPr>
              <w:pStyle w:val="10"/>
              <w:spacing w:before="196" w:line="501" w:lineRule="exact"/>
              <w:jc w:val="right"/>
            </w:pPr>
            <w:r>
              <w:rPr>
                <w:spacing w:val="-12"/>
                <w:position w:val="19"/>
              </w:rPr>
              <w:t>内容：水准仪及水准测量、经纬仪及角度测量、</w:t>
            </w:r>
          </w:p>
          <w:p>
            <w:pPr>
              <w:pStyle w:val="10"/>
              <w:spacing w:line="219" w:lineRule="auto"/>
              <w:ind w:left="115"/>
            </w:pPr>
            <w:r>
              <w:rPr>
                <w:spacing w:val="-1"/>
              </w:rPr>
              <w:t>施工放样测设的基本方</w:t>
            </w:r>
          </w:p>
          <w:p>
            <w:pPr>
              <w:pStyle w:val="10"/>
              <w:spacing w:before="214" w:line="220" w:lineRule="auto"/>
              <w:ind w:left="116"/>
            </w:pPr>
            <w:r>
              <w:rPr>
                <w:spacing w:val="-4"/>
              </w:rPr>
              <w:t>法等。</w:t>
            </w:r>
          </w:p>
          <w:p>
            <w:pPr>
              <w:pStyle w:val="10"/>
              <w:spacing w:before="213" w:line="220" w:lineRule="auto"/>
              <w:ind w:left="116"/>
            </w:pPr>
            <w:r>
              <w:rPr>
                <w:spacing w:val="-1"/>
              </w:rPr>
              <w:t>要求：熟练掌握测量技能。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10"/>
              <w:spacing w:before="78" w:line="183" w:lineRule="auto"/>
              <w:ind w:left="116"/>
            </w:pPr>
            <w:r>
              <w:t>4</w:t>
            </w:r>
          </w:p>
        </w:tc>
        <w:tc>
          <w:tcPr>
            <w:tcW w:w="2516"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114"/>
            </w:pPr>
            <w:r>
              <w:rPr>
                <w:spacing w:val="-3"/>
              </w:rPr>
              <w:t>建筑施工技术</w:t>
            </w:r>
          </w:p>
        </w:tc>
        <w:tc>
          <w:tcPr>
            <w:tcW w:w="4977" w:type="dxa"/>
            <w:vAlign w:val="top"/>
          </w:tcPr>
          <w:p>
            <w:pPr>
              <w:pStyle w:val="10"/>
              <w:spacing w:before="198" w:line="220" w:lineRule="auto"/>
              <w:ind w:left="145"/>
            </w:pPr>
            <w:r>
              <w:rPr>
                <w:spacing w:val="-3"/>
              </w:rPr>
              <w:t>内容：土石方工程、地基与基础工程</w:t>
            </w:r>
          </w:p>
          <w:p>
            <w:pPr>
              <w:pStyle w:val="10"/>
              <w:spacing w:before="213" w:line="499" w:lineRule="exact"/>
              <w:ind w:left="132"/>
            </w:pPr>
            <w:r>
              <w:rPr>
                <w:spacing w:val="-4"/>
                <w:position w:val="19"/>
              </w:rPr>
              <w:t>、砌筑工程、钢筋混凝土结构工程、预应力混</w:t>
            </w:r>
          </w:p>
          <w:p>
            <w:pPr>
              <w:pStyle w:val="10"/>
              <w:spacing w:line="220" w:lineRule="auto"/>
              <w:ind w:left="115"/>
            </w:pPr>
            <w:r>
              <w:rPr>
                <w:spacing w:val="-1"/>
              </w:rPr>
              <w:t>凝土工程、高层建筑与高耸构筑物的施工等。</w:t>
            </w:r>
          </w:p>
          <w:p>
            <w:pPr>
              <w:pStyle w:val="10"/>
              <w:spacing w:before="215" w:line="220" w:lineRule="auto"/>
              <w:ind w:left="116"/>
            </w:pPr>
            <w:r>
              <w:rPr>
                <w:spacing w:val="-1"/>
              </w:rPr>
              <w:t>要求：熟练掌握各项建筑施工技术。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trPr>
        <w:tc>
          <w:tcPr>
            <w:tcW w:w="1033" w:type="dxa"/>
            <w:vAlign w:val="top"/>
          </w:tcPr>
          <w:p>
            <w:pPr>
              <w:spacing w:line="328" w:lineRule="auto"/>
              <w:rPr>
                <w:rFonts w:ascii="Arial"/>
                <w:sz w:val="21"/>
              </w:rPr>
            </w:pPr>
          </w:p>
          <w:p>
            <w:pPr>
              <w:spacing w:line="329" w:lineRule="auto"/>
              <w:rPr>
                <w:rFonts w:ascii="Arial"/>
                <w:sz w:val="21"/>
              </w:rPr>
            </w:pPr>
          </w:p>
          <w:p>
            <w:pPr>
              <w:pStyle w:val="10"/>
              <w:spacing w:before="78" w:line="182" w:lineRule="auto"/>
              <w:ind w:left="122"/>
            </w:pPr>
            <w:r>
              <w:t>5</w:t>
            </w:r>
          </w:p>
        </w:tc>
        <w:tc>
          <w:tcPr>
            <w:tcW w:w="2516" w:type="dxa"/>
            <w:vAlign w:val="top"/>
          </w:tcPr>
          <w:p>
            <w:pPr>
              <w:spacing w:line="308" w:lineRule="auto"/>
              <w:rPr>
                <w:rFonts w:ascii="Arial"/>
                <w:sz w:val="21"/>
              </w:rPr>
            </w:pPr>
          </w:p>
          <w:p>
            <w:pPr>
              <w:spacing w:line="309" w:lineRule="auto"/>
              <w:rPr>
                <w:rFonts w:ascii="Arial"/>
                <w:sz w:val="21"/>
              </w:rPr>
            </w:pPr>
          </w:p>
          <w:p>
            <w:pPr>
              <w:pStyle w:val="10"/>
              <w:spacing w:before="78" w:line="221" w:lineRule="auto"/>
              <w:ind w:left="114"/>
            </w:pPr>
            <w:r>
              <w:rPr>
                <w:spacing w:val="-3"/>
              </w:rPr>
              <w:t>建筑施工组织</w:t>
            </w:r>
          </w:p>
        </w:tc>
        <w:tc>
          <w:tcPr>
            <w:tcW w:w="4977" w:type="dxa"/>
            <w:vAlign w:val="top"/>
          </w:tcPr>
          <w:p>
            <w:pPr>
              <w:pStyle w:val="10"/>
              <w:spacing w:before="198" w:line="501" w:lineRule="exact"/>
              <w:ind w:left="145"/>
            </w:pPr>
            <w:r>
              <w:rPr>
                <w:spacing w:val="-3"/>
                <w:position w:val="20"/>
              </w:rPr>
              <w:t>内容：流水施工基本原理、网络计划</w:t>
            </w:r>
          </w:p>
          <w:p>
            <w:pPr>
              <w:pStyle w:val="10"/>
              <w:spacing w:line="220" w:lineRule="auto"/>
              <w:ind w:left="116"/>
            </w:pPr>
            <w:r>
              <w:rPr>
                <w:spacing w:val="-1"/>
              </w:rPr>
              <w:t>技术、施工组织原理等。</w:t>
            </w:r>
          </w:p>
          <w:p>
            <w:pPr>
              <w:pStyle w:val="10"/>
              <w:spacing w:before="213" w:line="220" w:lineRule="auto"/>
              <w:ind w:left="116"/>
            </w:pPr>
            <w:r>
              <w:rPr>
                <w:spacing w:val="-1"/>
              </w:rPr>
              <w:t>要求：熟练掌握施工组织方法。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3" w:lineRule="auto"/>
              <w:ind w:left="119"/>
            </w:pPr>
            <w:r>
              <w:t>6</w:t>
            </w:r>
          </w:p>
        </w:tc>
        <w:tc>
          <w:tcPr>
            <w:tcW w:w="2516"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10"/>
              <w:spacing w:before="78" w:line="221" w:lineRule="auto"/>
              <w:ind w:left="114"/>
            </w:pPr>
            <w:r>
              <w:rPr>
                <w:spacing w:val="-2"/>
              </w:rPr>
              <w:t>混凝土与砌体结构</w:t>
            </w:r>
          </w:p>
        </w:tc>
        <w:tc>
          <w:tcPr>
            <w:tcW w:w="4977" w:type="dxa"/>
            <w:vAlign w:val="top"/>
          </w:tcPr>
          <w:p>
            <w:pPr>
              <w:pStyle w:val="10"/>
              <w:spacing w:before="197" w:line="502" w:lineRule="exact"/>
              <w:ind w:left="145"/>
            </w:pPr>
            <w:r>
              <w:rPr>
                <w:spacing w:val="-4"/>
                <w:position w:val="19"/>
              </w:rPr>
              <w:t>内容：受弯构件承载力计算、受压构件承载力</w:t>
            </w:r>
          </w:p>
          <w:p>
            <w:pPr>
              <w:pStyle w:val="10"/>
              <w:spacing w:line="219" w:lineRule="auto"/>
              <w:ind w:left="115"/>
            </w:pPr>
            <w:r>
              <w:rPr>
                <w:spacing w:val="-1"/>
              </w:rPr>
              <w:t>计算、梁板结构设计等。</w:t>
            </w:r>
          </w:p>
          <w:p>
            <w:pPr>
              <w:pStyle w:val="10"/>
              <w:spacing w:before="214" w:line="499" w:lineRule="exact"/>
              <w:ind w:left="116"/>
            </w:pPr>
            <w:r>
              <w:rPr>
                <w:spacing w:val="-1"/>
                <w:position w:val="19"/>
              </w:rPr>
              <w:t>要求：熟练掌握混凝土与砌体构件的计算方</w:t>
            </w:r>
          </w:p>
          <w:p>
            <w:pPr>
              <w:pStyle w:val="10"/>
              <w:spacing w:before="1" w:line="225" w:lineRule="auto"/>
              <w:ind w:left="116"/>
            </w:pPr>
            <w:r>
              <w:rPr>
                <w:spacing w:val="-6"/>
              </w:rPr>
              <w:t>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033" w:type="dxa"/>
            <w:vAlign w:val="top"/>
          </w:tcPr>
          <w:p>
            <w:pPr>
              <w:spacing w:line="408" w:lineRule="auto"/>
              <w:rPr>
                <w:rFonts w:ascii="Arial"/>
                <w:sz w:val="21"/>
              </w:rPr>
            </w:pPr>
          </w:p>
          <w:p>
            <w:pPr>
              <w:pStyle w:val="10"/>
              <w:spacing w:before="78" w:line="182" w:lineRule="auto"/>
              <w:ind w:left="123"/>
            </w:pPr>
            <w:r>
              <w:t>7</w:t>
            </w:r>
          </w:p>
        </w:tc>
        <w:tc>
          <w:tcPr>
            <w:tcW w:w="2516" w:type="dxa"/>
            <w:vAlign w:val="top"/>
          </w:tcPr>
          <w:p>
            <w:pPr>
              <w:spacing w:line="369" w:lineRule="auto"/>
              <w:rPr>
                <w:rFonts w:ascii="Arial"/>
                <w:sz w:val="21"/>
              </w:rPr>
            </w:pPr>
          </w:p>
          <w:p>
            <w:pPr>
              <w:pStyle w:val="10"/>
              <w:spacing w:before="78" w:line="220" w:lineRule="auto"/>
              <w:ind w:left="111"/>
            </w:pPr>
            <w:r>
              <w:rPr>
                <w:spacing w:val="-2"/>
              </w:rPr>
              <w:t>抗震结构设计</w:t>
            </w:r>
          </w:p>
        </w:tc>
        <w:tc>
          <w:tcPr>
            <w:tcW w:w="4977" w:type="dxa"/>
            <w:vAlign w:val="top"/>
          </w:tcPr>
          <w:p>
            <w:pPr>
              <w:pStyle w:val="10"/>
              <w:spacing w:before="200" w:line="220" w:lineRule="auto"/>
              <w:ind w:left="145"/>
            </w:pPr>
            <w:r>
              <w:rPr>
                <w:spacing w:val="-3"/>
              </w:rPr>
              <w:t>内容：横向抗震设计、纵向抗震设计等。</w:t>
            </w:r>
          </w:p>
          <w:p>
            <w:pPr>
              <w:pStyle w:val="10"/>
              <w:spacing w:before="213" w:line="220" w:lineRule="auto"/>
              <w:ind w:left="116"/>
            </w:pPr>
            <w:r>
              <w:rPr>
                <w:spacing w:val="-1"/>
              </w:rPr>
              <w:t>要求：熟练掌握建筑抗震设计方法。</w:t>
            </w:r>
          </w:p>
        </w:tc>
      </w:tr>
    </w:tbl>
    <w:p>
      <w:pPr>
        <w:rPr>
          <w:rFonts w:ascii="Arial"/>
          <w:sz w:val="21"/>
        </w:rPr>
      </w:pPr>
    </w:p>
    <w:p>
      <w:pPr>
        <w:rPr>
          <w:rFonts w:ascii="Arial" w:hAnsi="Arial" w:eastAsia="Arial" w:cs="Arial"/>
          <w:sz w:val="21"/>
          <w:szCs w:val="21"/>
        </w:rPr>
        <w:sectPr>
          <w:footerReference r:id="rId40" w:type="default"/>
          <w:pgSz w:w="11906" w:h="16839"/>
          <w:pgMar w:top="1280" w:right="1133" w:bottom="1059" w:left="1588" w:header="0" w:footer="824" w:gutter="0"/>
          <w:pgNumType w:fmt="decimal"/>
          <w:cols w:space="720" w:num="1"/>
        </w:sectPr>
      </w:pPr>
    </w:p>
    <w:p>
      <w:pPr>
        <w:pStyle w:val="3"/>
        <w:spacing w:before="48" w:line="220" w:lineRule="auto"/>
        <w:ind w:left="480"/>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3"/>
        <w:spacing w:before="211" w:line="385" w:lineRule="auto"/>
        <w:ind w:firstLine="486"/>
        <w:jc w:val="both"/>
        <w:rPr>
          <w:sz w:val="24"/>
          <w:szCs w:val="24"/>
        </w:rPr>
      </w:pPr>
      <w:r>
        <w:rPr>
          <w:spacing w:val="-2"/>
          <w:sz w:val="24"/>
          <w:szCs w:val="24"/>
        </w:rPr>
        <w:t>实践教学主要包括实验、实训、实习、毕业设计、社会实</w:t>
      </w:r>
      <w:r>
        <w:rPr>
          <w:spacing w:val="-3"/>
          <w:sz w:val="24"/>
          <w:szCs w:val="24"/>
        </w:rPr>
        <w:t xml:space="preserve">践等。实训可在校内实验 </w:t>
      </w:r>
      <w:r>
        <w:rPr>
          <w:spacing w:val="-2"/>
          <w:sz w:val="24"/>
          <w:szCs w:val="24"/>
        </w:rPr>
        <w:t xml:space="preserve">实训室、校外实训基地等开展完成；社会实践、岗位实习、跟岗实习可由学校组织在相 关企业实施，在国企、建筑公司、地产物业等企业开展完成。实训实习主要包括建筑工 程技术专业综合实训、毕业设计（论文）与岗位实习等。实训实习既是实践性教学，也 </w:t>
      </w:r>
      <w:r>
        <w:rPr>
          <w:spacing w:val="-6"/>
          <w:sz w:val="24"/>
          <w:szCs w:val="24"/>
        </w:rPr>
        <w:t>是专业课教学的重要内容，实践过程中理论与实践相结合，实现理论与实践一体化教学。</w:t>
      </w:r>
    </w:p>
    <w:p>
      <w:pPr>
        <w:pStyle w:val="3"/>
        <w:spacing w:line="220" w:lineRule="auto"/>
        <w:ind w:left="6"/>
        <w:rPr>
          <w:sz w:val="24"/>
          <w:szCs w:val="24"/>
        </w:rPr>
      </w:pPr>
      <w:r>
        <w:rPr>
          <w:sz w:val="24"/>
          <w:szCs w:val="24"/>
        </w:rPr>
        <w:t>实习实训期间严格执行《职业学校学生实习</w:t>
      </w:r>
      <w:r>
        <w:rPr>
          <w:spacing w:val="-1"/>
          <w:sz w:val="24"/>
          <w:szCs w:val="24"/>
        </w:rPr>
        <w:t>管理规定》要求，规范实践教学行为。</w:t>
      </w:r>
    </w:p>
    <w:p>
      <w:pPr>
        <w:pStyle w:val="3"/>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3"/>
        <w:spacing w:before="212"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z w:val="24"/>
          <w:szCs w:val="24"/>
        </w:rPr>
        <w:t>中；将创新创业教育融入到专业课 程教学和有关实践性教学环节中；</w:t>
      </w:r>
      <w:r>
        <w:rPr>
          <w:spacing w:val="-62"/>
          <w:sz w:val="24"/>
          <w:szCs w:val="24"/>
        </w:rPr>
        <w:t xml:space="preserve"> </w:t>
      </w:r>
      <w:r>
        <w:rPr>
          <w:sz w:val="24"/>
          <w:szCs w:val="24"/>
        </w:rPr>
        <w:t>自主开设其他特</w:t>
      </w:r>
    </w:p>
    <w:p>
      <w:pPr>
        <w:pStyle w:val="3"/>
        <w:spacing w:line="220" w:lineRule="auto"/>
        <w:ind w:left="3"/>
        <w:rPr>
          <w:sz w:val="24"/>
          <w:szCs w:val="24"/>
        </w:rPr>
      </w:pPr>
      <w:r>
        <w:rPr>
          <w:spacing w:val="-1"/>
          <w:sz w:val="24"/>
          <w:szCs w:val="24"/>
        </w:rPr>
        <w:t>色课程；课余时间组织开展德育活动、志愿服务活动和其他实践活动。</w:t>
      </w:r>
    </w:p>
    <w:p>
      <w:pPr>
        <w:pStyle w:val="3"/>
        <w:spacing w:before="213" w:line="220" w:lineRule="auto"/>
        <w:outlineLvl w:val="0"/>
        <w:rPr>
          <w:sz w:val="24"/>
          <w:szCs w:val="24"/>
        </w:rPr>
      </w:pPr>
      <w:r>
        <w:rPr>
          <w:sz w:val="24"/>
          <w:szCs w:val="24"/>
          <w14:textOutline w14:w="4356" w14:cap="sq" w14:cmpd="sng">
            <w14:solidFill>
              <w14:srgbClr w14:val="000000"/>
            </w14:solidFill>
            <w14:prstDash w14:val="solid"/>
            <w14:bevel/>
          </w14:textOutline>
        </w:rPr>
        <w:t>七、教学进程总体安排</w:t>
      </w:r>
    </w:p>
    <w:p>
      <w:pPr>
        <w:pStyle w:val="3"/>
        <w:spacing w:before="213" w:line="219" w:lineRule="auto"/>
        <w:ind w:left="484"/>
        <w:rPr>
          <w:sz w:val="24"/>
          <w:szCs w:val="24"/>
        </w:rPr>
      </w:pPr>
      <w:r>
        <w:rPr>
          <w:spacing w:val="-1"/>
          <w:sz w:val="24"/>
          <w:szCs w:val="24"/>
        </w:rPr>
        <w:t>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级建筑工程技术专业课程教</w:t>
      </w:r>
      <w:r>
        <w:rPr>
          <w:spacing w:val="-2"/>
          <w:sz w:val="24"/>
          <w:szCs w:val="24"/>
        </w:rPr>
        <w:t>学进程表。</w:t>
      </w:r>
    </w:p>
    <w:p>
      <w:pPr>
        <w:pStyle w:val="3"/>
        <w:spacing w:before="216"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3"/>
        <w:spacing w:before="213" w:line="219" w:lineRule="auto"/>
        <w:jc w:val="right"/>
        <w:rPr>
          <w:sz w:val="24"/>
          <w:szCs w:val="24"/>
        </w:rPr>
      </w:pPr>
      <w:r>
        <w:rPr>
          <w:spacing w:val="-6"/>
          <w:sz w:val="24"/>
          <w:szCs w:val="24"/>
        </w:rPr>
        <w:t>主要包括师资队伍、教学设施、教学资源、教学方法、学习评价、质量管理等方面。</w:t>
      </w:r>
    </w:p>
    <w:p>
      <w:pPr>
        <w:pStyle w:val="3"/>
        <w:spacing w:before="215" w:line="501" w:lineRule="exact"/>
        <w:ind w:left="492"/>
        <w:rPr>
          <w:sz w:val="24"/>
          <w:szCs w:val="24"/>
        </w:rPr>
      </w:pPr>
      <w:r>
        <w:rPr>
          <w:spacing w:val="-3"/>
          <w:position w:val="19"/>
          <w:sz w:val="24"/>
          <w:szCs w:val="24"/>
          <w14:textOutline w14:w="4356" w14:cap="sq" w14:cmpd="sng">
            <w14:solidFill>
              <w14:srgbClr w14:val="000000"/>
            </w14:solidFill>
            <w14:prstDash w14:val="solid"/>
            <w14:bevel/>
          </w14:textOutline>
        </w:rPr>
        <w:t>（一）师资队伍</w:t>
      </w:r>
    </w:p>
    <w:p>
      <w:pPr>
        <w:pStyle w:val="3"/>
        <w:spacing w:before="1" w:line="220"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3"/>
        <w:spacing w:before="213" w:line="499"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3"/>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3"/>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3"/>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有仁爱之心；具有建筑工程技术相关专业本科及以上学历；具有扎实的本专业相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3"/>
        <w:spacing w:before="1"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3"/>
        <w:spacing w:before="213"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5" w:line="384" w:lineRule="auto"/>
        <w:ind w:left="2" w:right="81" w:firstLine="483"/>
        <w:jc w:val="both"/>
        <w:rPr>
          <w:sz w:val="24"/>
          <w:szCs w:val="24"/>
        </w:rPr>
      </w:pPr>
      <w:r>
        <w:rPr>
          <w:spacing w:val="-2"/>
          <w:sz w:val="24"/>
          <w:szCs w:val="24"/>
        </w:rPr>
        <w:t>原则上应具有副高及以上职称，能够较好地把握国内外建筑工程技术行业、专业发</w:t>
      </w:r>
      <w:r>
        <w:rPr>
          <w:spacing w:val="5"/>
          <w:sz w:val="24"/>
          <w:szCs w:val="24"/>
        </w:rPr>
        <w:t xml:space="preserve"> </w:t>
      </w:r>
      <w:r>
        <w:rPr>
          <w:spacing w:val="-2"/>
          <w:sz w:val="24"/>
          <w:szCs w:val="24"/>
        </w:rPr>
        <w:t>展，能广泛联系行业企业，了解行业企业对本专业人才的需求实际，教学设计、专业研</w:t>
      </w:r>
    </w:p>
    <w:p>
      <w:pPr>
        <w:pStyle w:val="3"/>
        <w:spacing w:before="1" w:line="219" w:lineRule="auto"/>
        <w:ind w:left="12"/>
        <w:rPr>
          <w:sz w:val="24"/>
          <w:szCs w:val="24"/>
        </w:rPr>
      </w:pPr>
      <w:r>
        <w:rPr>
          <w:spacing w:val="-1"/>
          <w:sz w:val="24"/>
          <w:szCs w:val="24"/>
        </w:rPr>
        <w:t>究能力强，组织开展教科研工作能力强，在本区域或本领域具有一定的专业影响力。</w:t>
      </w:r>
    </w:p>
    <w:p>
      <w:pPr>
        <w:spacing w:line="219" w:lineRule="auto"/>
        <w:rPr>
          <w:sz w:val="24"/>
          <w:szCs w:val="24"/>
        </w:rPr>
        <w:sectPr>
          <w:footerReference r:id="rId41" w:type="default"/>
          <w:pgSz w:w="11906" w:h="16839"/>
          <w:pgMar w:top="1280" w:right="1053" w:bottom="1059" w:left="1710" w:header="0" w:footer="824" w:gutter="0"/>
          <w:pgNumType w:fmt="decimal"/>
          <w:cols w:space="720" w:num="1"/>
        </w:sectPr>
      </w:pPr>
    </w:p>
    <w:p>
      <w:pPr>
        <w:pStyle w:val="3"/>
        <w:spacing w:before="48"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3"/>
        <w:spacing w:before="212" w:line="385" w:lineRule="auto"/>
        <w:ind w:left="12" w:right="81" w:firstLine="470"/>
        <w:jc w:val="both"/>
        <w:rPr>
          <w:sz w:val="24"/>
          <w:szCs w:val="24"/>
        </w:rPr>
      </w:pPr>
      <w:r>
        <w:rPr>
          <w:spacing w:val="-2"/>
          <w:sz w:val="24"/>
          <w:szCs w:val="24"/>
        </w:rPr>
        <w:t>主要从建筑工程技术专业相关企业聘任，具备良好的思想政治素质、职业道德和工</w:t>
      </w:r>
      <w:r>
        <w:rPr>
          <w:spacing w:val="9"/>
          <w:sz w:val="24"/>
          <w:szCs w:val="24"/>
        </w:rPr>
        <w:t xml:space="preserve"> </w:t>
      </w:r>
      <w:r>
        <w:rPr>
          <w:spacing w:val="-2"/>
          <w:sz w:val="24"/>
          <w:szCs w:val="24"/>
        </w:rPr>
        <w:t>匠精神，具有扎实的专业知识和丰富的实际工作经验，具有中级以上相关专业职称，能</w:t>
      </w:r>
    </w:p>
    <w:p>
      <w:pPr>
        <w:pStyle w:val="3"/>
        <w:spacing w:line="220" w:lineRule="auto"/>
        <w:rPr>
          <w:sz w:val="24"/>
          <w:szCs w:val="24"/>
        </w:rPr>
      </w:pPr>
      <w:r>
        <w:rPr>
          <w:sz w:val="24"/>
          <w:szCs w:val="24"/>
        </w:rPr>
        <w:t>承担专业课程教学、实习实训指导和学生职业发</w:t>
      </w:r>
      <w:r>
        <w:rPr>
          <w:spacing w:val="-1"/>
          <w:sz w:val="24"/>
          <w:szCs w:val="24"/>
        </w:rPr>
        <w:t>展规划指导等教学任务。</w:t>
      </w:r>
    </w:p>
    <w:p>
      <w:pPr>
        <w:pStyle w:val="3"/>
        <w:spacing w:before="213" w:line="220" w:lineRule="auto"/>
        <w:ind w:left="25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3"/>
        <w:spacing w:before="215" w:line="384" w:lineRule="auto"/>
        <w:ind w:right="81" w:firstLine="498"/>
        <w:jc w:val="both"/>
        <w:rPr>
          <w:sz w:val="24"/>
          <w:szCs w:val="24"/>
        </w:rPr>
      </w:pPr>
      <w:r>
        <w:rPr>
          <w:spacing w:val="1"/>
          <w:sz w:val="24"/>
          <w:szCs w:val="24"/>
          <w14:textOutline w14:w="4356" w14:cap="sq" w14:cmpd="sng">
            <w14:solidFill>
              <w14:srgbClr w14:val="000000"/>
            </w14:solidFill>
            <w14:prstDash w14:val="solid"/>
            <w14:bevel/>
          </w14:textOutline>
        </w:rPr>
        <w:t>1.专业教室：</w:t>
      </w:r>
      <w:r>
        <w:rPr>
          <w:spacing w:val="1"/>
          <w:sz w:val="24"/>
          <w:szCs w:val="24"/>
        </w:rPr>
        <w:t xml:space="preserve"> 配备黑（白）板、多媒体计算机、投影设备、音响设备，互联网接</w:t>
      </w:r>
      <w:r>
        <w:rPr>
          <w:spacing w:val="4"/>
          <w:sz w:val="24"/>
          <w:szCs w:val="24"/>
        </w:rPr>
        <w:t xml:space="preserve"> </w:t>
      </w:r>
      <w:r>
        <w:rPr>
          <w:spacing w:val="-2"/>
          <w:sz w:val="24"/>
          <w:szCs w:val="24"/>
        </w:rPr>
        <w:t>入或</w:t>
      </w:r>
      <w:r>
        <w:rPr>
          <w:spacing w:val="-50"/>
          <w:sz w:val="24"/>
          <w:szCs w:val="24"/>
        </w:rPr>
        <w:t xml:space="preserve"> </w:t>
      </w:r>
      <w:r>
        <w:rPr>
          <w:spacing w:val="-2"/>
          <w:sz w:val="24"/>
          <w:szCs w:val="24"/>
        </w:rPr>
        <w:t>Wi-Fi</w:t>
      </w:r>
      <w:r>
        <w:rPr>
          <w:spacing w:val="-50"/>
          <w:sz w:val="24"/>
          <w:szCs w:val="24"/>
        </w:rPr>
        <w:t xml:space="preserve"> </w:t>
      </w:r>
      <w:r>
        <w:rPr>
          <w:spacing w:val="-2"/>
          <w:sz w:val="24"/>
          <w:szCs w:val="24"/>
        </w:rPr>
        <w:t>环境，并具有网络安全防护措施。安装应急照明装置并保持良好状态，符合</w:t>
      </w:r>
    </w:p>
    <w:p>
      <w:pPr>
        <w:pStyle w:val="3"/>
        <w:spacing w:line="220" w:lineRule="auto"/>
        <w:ind w:left="7"/>
        <w:rPr>
          <w:sz w:val="24"/>
          <w:szCs w:val="24"/>
        </w:rPr>
      </w:pPr>
      <w:r>
        <w:rPr>
          <w:spacing w:val="-1"/>
          <w:sz w:val="24"/>
          <w:szCs w:val="24"/>
        </w:rPr>
        <w:t>紧急疏散要求，标志明显，保持逃生通道畅通无阻。</w:t>
      </w:r>
    </w:p>
    <w:p>
      <w:pPr>
        <w:pStyle w:val="3"/>
        <w:spacing w:before="215" w:line="220" w:lineRule="auto"/>
        <w:ind w:left="483"/>
        <w:rPr>
          <w:sz w:val="24"/>
          <w:szCs w:val="24"/>
        </w:rPr>
      </w:pPr>
      <w:r>
        <w:rPr>
          <w:spacing w:val="-1"/>
          <w:sz w:val="24"/>
          <w:szCs w:val="24"/>
          <w14:textOutline w14:w="4356" w14:cap="sq" w14:cmpd="sng">
            <w14:solidFill>
              <w14:srgbClr w14:val="000000"/>
            </w14:solidFill>
            <w14:prstDash w14:val="solid"/>
            <w14:bevel/>
          </w14:textOutline>
        </w:rPr>
        <w:t>2.校内实训室：</w:t>
      </w:r>
    </w:p>
    <w:p>
      <w:pPr>
        <w:pStyle w:val="3"/>
        <w:spacing w:before="213" w:line="385" w:lineRule="auto"/>
        <w:ind w:left="1" w:firstLine="480"/>
        <w:rPr>
          <w:sz w:val="24"/>
          <w:szCs w:val="24"/>
        </w:rPr>
      </w:pPr>
      <w:r>
        <w:rPr>
          <w:spacing w:val="-2"/>
          <w:sz w:val="24"/>
          <w:szCs w:val="24"/>
        </w:rPr>
        <w:t>校内实训室（基地）应具有满足本专业基本技能训练的实训设施和</w:t>
      </w:r>
      <w:r>
        <w:rPr>
          <w:spacing w:val="-3"/>
          <w:sz w:val="24"/>
          <w:szCs w:val="24"/>
        </w:rPr>
        <w:t xml:space="preserve">实训室，至少具 </w:t>
      </w:r>
      <w:r>
        <w:rPr>
          <w:spacing w:val="-4"/>
          <w:sz w:val="24"/>
          <w:szCs w:val="24"/>
        </w:rPr>
        <w:t>有建筑材料实训室、建筑力学实训室、建筑测量实训</w:t>
      </w:r>
      <w:r>
        <w:rPr>
          <w:spacing w:val="-5"/>
          <w:sz w:val="24"/>
          <w:szCs w:val="24"/>
        </w:rPr>
        <w:t>室、电子电工实训室、CAD</w:t>
      </w:r>
      <w:r>
        <w:rPr>
          <w:spacing w:val="-45"/>
          <w:sz w:val="24"/>
          <w:szCs w:val="24"/>
        </w:rPr>
        <w:t xml:space="preserve"> </w:t>
      </w:r>
      <w:r>
        <w:rPr>
          <w:spacing w:val="-5"/>
          <w:sz w:val="24"/>
          <w:szCs w:val="24"/>
        </w:rPr>
        <w:t>实训室、</w:t>
      </w:r>
    </w:p>
    <w:p>
      <w:pPr>
        <w:pStyle w:val="3"/>
        <w:spacing w:before="1" w:line="220" w:lineRule="auto"/>
        <w:ind w:left="5"/>
        <w:rPr>
          <w:sz w:val="24"/>
          <w:szCs w:val="24"/>
        </w:rPr>
      </w:pPr>
      <w:r>
        <w:rPr>
          <w:spacing w:val="-2"/>
          <w:sz w:val="24"/>
          <w:szCs w:val="24"/>
        </w:rPr>
        <w:t>消防系统实训室。</w:t>
      </w:r>
    </w:p>
    <w:p>
      <w:pPr>
        <w:pStyle w:val="3"/>
        <w:spacing w:before="213" w:line="219" w:lineRule="auto"/>
        <w:ind w:left="492"/>
        <w:rPr>
          <w:sz w:val="24"/>
          <w:szCs w:val="24"/>
        </w:rPr>
      </w:pPr>
      <w:r>
        <w:rPr>
          <w:spacing w:val="-3"/>
          <w:sz w:val="24"/>
          <w:szCs w:val="24"/>
        </w:rPr>
        <w:t>（1）建筑材料实训室</w:t>
      </w:r>
    </w:p>
    <w:p>
      <w:pPr>
        <w:pStyle w:val="3"/>
        <w:spacing w:before="214" w:line="501" w:lineRule="exact"/>
        <w:ind w:left="483"/>
        <w:rPr>
          <w:sz w:val="24"/>
          <w:szCs w:val="24"/>
        </w:rPr>
      </w:pPr>
      <w:r>
        <w:rPr>
          <w:spacing w:val="-2"/>
          <w:position w:val="19"/>
          <w:sz w:val="24"/>
          <w:szCs w:val="24"/>
        </w:rPr>
        <w:t>分为沥青实验室、骨料级配实验室、水泥实验室、压力机实验室、混凝土拌和实验</w:t>
      </w:r>
    </w:p>
    <w:p>
      <w:pPr>
        <w:pStyle w:val="3"/>
        <w:spacing w:before="1" w:line="219" w:lineRule="auto"/>
        <w:ind w:left="4"/>
        <w:rPr>
          <w:sz w:val="24"/>
          <w:szCs w:val="24"/>
        </w:rPr>
      </w:pPr>
      <w:r>
        <w:rPr>
          <w:spacing w:val="-1"/>
          <w:sz w:val="24"/>
          <w:szCs w:val="24"/>
        </w:rPr>
        <w:t>室五个分室。服务于建筑材料实验及建筑工程技术专业实训教学。</w:t>
      </w:r>
    </w:p>
    <w:p>
      <w:pPr>
        <w:pStyle w:val="3"/>
        <w:spacing w:before="214" w:line="220" w:lineRule="auto"/>
        <w:ind w:left="492"/>
        <w:rPr>
          <w:sz w:val="24"/>
          <w:szCs w:val="24"/>
        </w:rPr>
      </w:pPr>
      <w:r>
        <w:rPr>
          <w:spacing w:val="-3"/>
          <w:sz w:val="24"/>
          <w:szCs w:val="24"/>
        </w:rPr>
        <w:t>（2）建筑力学实训室</w:t>
      </w:r>
    </w:p>
    <w:p>
      <w:pPr>
        <w:pStyle w:val="3"/>
        <w:spacing w:before="213" w:line="502" w:lineRule="exact"/>
        <w:ind w:left="483"/>
        <w:rPr>
          <w:sz w:val="24"/>
          <w:szCs w:val="24"/>
        </w:rPr>
      </w:pPr>
      <w:r>
        <w:rPr>
          <w:spacing w:val="-2"/>
          <w:position w:val="19"/>
          <w:sz w:val="24"/>
          <w:szCs w:val="24"/>
        </w:rPr>
        <w:t>分为电测和机测两个分室。服务于理论力学实验、材料力学实验、结构力学实验以</w:t>
      </w:r>
    </w:p>
    <w:p>
      <w:pPr>
        <w:pStyle w:val="3"/>
        <w:spacing w:line="220" w:lineRule="auto"/>
        <w:rPr>
          <w:sz w:val="24"/>
          <w:szCs w:val="24"/>
        </w:rPr>
      </w:pPr>
      <w:r>
        <w:rPr>
          <w:spacing w:val="-1"/>
          <w:sz w:val="24"/>
          <w:szCs w:val="24"/>
        </w:rPr>
        <w:t>及建筑工程技术专业实践教学。</w:t>
      </w:r>
    </w:p>
    <w:p>
      <w:pPr>
        <w:pStyle w:val="3"/>
        <w:spacing w:before="213" w:line="221" w:lineRule="auto"/>
        <w:ind w:left="492"/>
        <w:rPr>
          <w:sz w:val="24"/>
          <w:szCs w:val="24"/>
        </w:rPr>
      </w:pPr>
      <w:r>
        <w:rPr>
          <w:spacing w:val="-3"/>
          <w:sz w:val="24"/>
          <w:szCs w:val="24"/>
        </w:rPr>
        <w:t>（3）建筑测量实训室</w:t>
      </w:r>
    </w:p>
    <w:p>
      <w:pPr>
        <w:pStyle w:val="3"/>
        <w:spacing w:before="212" w:line="501" w:lineRule="exact"/>
        <w:ind w:left="480"/>
        <w:rPr>
          <w:sz w:val="24"/>
          <w:szCs w:val="24"/>
        </w:rPr>
      </w:pPr>
      <w:r>
        <w:rPr>
          <w:spacing w:val="-3"/>
          <w:position w:val="19"/>
          <w:sz w:val="24"/>
          <w:szCs w:val="24"/>
        </w:rPr>
        <w:t>配有全站仪</w:t>
      </w:r>
      <w:r>
        <w:rPr>
          <w:spacing w:val="-52"/>
          <w:position w:val="19"/>
          <w:sz w:val="24"/>
          <w:szCs w:val="24"/>
        </w:rPr>
        <w:t xml:space="preserve"> </w:t>
      </w:r>
      <w:r>
        <w:rPr>
          <w:spacing w:val="-3"/>
          <w:position w:val="19"/>
          <w:sz w:val="24"/>
          <w:szCs w:val="24"/>
        </w:rPr>
        <w:t>4</w:t>
      </w:r>
      <w:r>
        <w:rPr>
          <w:spacing w:val="-49"/>
          <w:position w:val="19"/>
          <w:sz w:val="24"/>
          <w:szCs w:val="24"/>
        </w:rPr>
        <w:t xml:space="preserve"> </w:t>
      </w:r>
      <w:r>
        <w:rPr>
          <w:spacing w:val="-3"/>
          <w:position w:val="19"/>
          <w:sz w:val="24"/>
          <w:szCs w:val="24"/>
        </w:rPr>
        <w:t>套，经纬仪</w:t>
      </w:r>
      <w:r>
        <w:rPr>
          <w:spacing w:val="-48"/>
          <w:position w:val="19"/>
          <w:sz w:val="24"/>
          <w:szCs w:val="24"/>
        </w:rPr>
        <w:t xml:space="preserve"> </w:t>
      </w:r>
      <w:r>
        <w:rPr>
          <w:spacing w:val="-3"/>
          <w:position w:val="19"/>
          <w:sz w:val="24"/>
          <w:szCs w:val="24"/>
        </w:rPr>
        <w:t>20</w:t>
      </w:r>
      <w:r>
        <w:rPr>
          <w:spacing w:val="-50"/>
          <w:position w:val="19"/>
          <w:sz w:val="24"/>
          <w:szCs w:val="24"/>
        </w:rPr>
        <w:t xml:space="preserve"> </w:t>
      </w:r>
      <w:r>
        <w:rPr>
          <w:spacing w:val="-3"/>
          <w:position w:val="19"/>
          <w:sz w:val="24"/>
          <w:szCs w:val="24"/>
        </w:rPr>
        <w:t>套，水准仪</w:t>
      </w:r>
      <w:r>
        <w:rPr>
          <w:spacing w:val="-46"/>
          <w:position w:val="19"/>
          <w:sz w:val="24"/>
          <w:szCs w:val="24"/>
        </w:rPr>
        <w:t xml:space="preserve"> </w:t>
      </w:r>
      <w:r>
        <w:rPr>
          <w:spacing w:val="-3"/>
          <w:position w:val="19"/>
          <w:sz w:val="24"/>
          <w:szCs w:val="24"/>
        </w:rPr>
        <w:t>30</w:t>
      </w:r>
      <w:r>
        <w:rPr>
          <w:spacing w:val="-49"/>
          <w:position w:val="19"/>
          <w:sz w:val="24"/>
          <w:szCs w:val="24"/>
        </w:rPr>
        <w:t xml:space="preserve"> </w:t>
      </w:r>
      <w:r>
        <w:rPr>
          <w:spacing w:val="-3"/>
          <w:position w:val="19"/>
          <w:sz w:val="24"/>
          <w:szCs w:val="24"/>
        </w:rPr>
        <w:t>套</w:t>
      </w:r>
      <w:r>
        <w:rPr>
          <w:spacing w:val="-4"/>
          <w:position w:val="19"/>
          <w:sz w:val="24"/>
          <w:szCs w:val="24"/>
        </w:rPr>
        <w:t>，以及其他各类附件若干。主要服务</w:t>
      </w:r>
    </w:p>
    <w:p>
      <w:pPr>
        <w:pStyle w:val="3"/>
        <w:spacing w:line="220" w:lineRule="auto"/>
        <w:ind w:left="4"/>
        <w:rPr>
          <w:sz w:val="24"/>
          <w:szCs w:val="24"/>
        </w:rPr>
      </w:pPr>
      <w:r>
        <w:rPr>
          <w:spacing w:val="-1"/>
          <w:sz w:val="24"/>
          <w:szCs w:val="24"/>
        </w:rPr>
        <w:t>于建筑工程技术专业测量实训和实践教学。</w:t>
      </w:r>
    </w:p>
    <w:p>
      <w:pPr>
        <w:pStyle w:val="3"/>
        <w:spacing w:before="213" w:line="221" w:lineRule="auto"/>
        <w:ind w:left="492"/>
        <w:rPr>
          <w:sz w:val="24"/>
          <w:szCs w:val="24"/>
        </w:rPr>
      </w:pPr>
      <w:r>
        <w:rPr>
          <w:spacing w:val="-3"/>
          <w:sz w:val="24"/>
          <w:szCs w:val="24"/>
        </w:rPr>
        <w:t>（4）电子电工实训室</w:t>
      </w:r>
    </w:p>
    <w:p>
      <w:pPr>
        <w:pStyle w:val="3"/>
        <w:spacing w:before="212" w:line="385" w:lineRule="auto"/>
        <w:ind w:left="1" w:right="17" w:firstLine="479"/>
        <w:rPr>
          <w:sz w:val="24"/>
          <w:szCs w:val="24"/>
        </w:rPr>
      </w:pPr>
      <w:r>
        <w:rPr>
          <w:spacing w:val="-6"/>
          <w:sz w:val="24"/>
          <w:szCs w:val="24"/>
        </w:rPr>
        <w:t>配置电子电工技术通用多功能试验装置，双踪型</w:t>
      </w:r>
      <w:r>
        <w:rPr>
          <w:spacing w:val="-7"/>
          <w:sz w:val="24"/>
          <w:szCs w:val="24"/>
        </w:rPr>
        <w:t>教学示波器，电机变压器实训装置，</w:t>
      </w:r>
      <w:r>
        <w:rPr>
          <w:sz w:val="24"/>
          <w:szCs w:val="24"/>
        </w:rPr>
        <w:t xml:space="preserve"> </w:t>
      </w:r>
      <w:r>
        <w:rPr>
          <w:spacing w:val="-1"/>
          <w:sz w:val="24"/>
          <w:szCs w:val="24"/>
        </w:rPr>
        <w:t>照明灯电路实训板，电气控制实训装置，电机控制及仪表电路</w:t>
      </w:r>
      <w:r>
        <w:rPr>
          <w:spacing w:val="-2"/>
          <w:sz w:val="24"/>
          <w:szCs w:val="24"/>
        </w:rPr>
        <w:t>实训装置等相关工具，互</w:t>
      </w:r>
    </w:p>
    <w:p>
      <w:pPr>
        <w:pStyle w:val="3"/>
        <w:spacing w:line="220" w:lineRule="auto"/>
        <w:jc w:val="right"/>
        <w:rPr>
          <w:sz w:val="24"/>
          <w:szCs w:val="24"/>
        </w:rPr>
      </w:pPr>
      <w:r>
        <w:rPr>
          <w:spacing w:val="-6"/>
          <w:sz w:val="24"/>
          <w:szCs w:val="24"/>
        </w:rPr>
        <w:t>联网接入或</w:t>
      </w:r>
      <w:r>
        <w:rPr>
          <w:spacing w:val="-44"/>
          <w:sz w:val="24"/>
          <w:szCs w:val="24"/>
        </w:rPr>
        <w:t xml:space="preserve"> </w:t>
      </w:r>
      <w:r>
        <w:rPr>
          <w:spacing w:val="-6"/>
          <w:sz w:val="24"/>
          <w:szCs w:val="24"/>
        </w:rPr>
        <w:t>wi-fi</w:t>
      </w:r>
      <w:r>
        <w:rPr>
          <w:spacing w:val="-51"/>
          <w:sz w:val="24"/>
          <w:szCs w:val="24"/>
        </w:rPr>
        <w:t xml:space="preserve"> </w:t>
      </w:r>
      <w:r>
        <w:rPr>
          <w:spacing w:val="-6"/>
          <w:sz w:val="24"/>
          <w:szCs w:val="24"/>
        </w:rPr>
        <w:t>环境，主要用于电工基础、电子技术技能、电气控制等课程实训教学。</w:t>
      </w:r>
    </w:p>
    <w:p>
      <w:pPr>
        <w:pStyle w:val="3"/>
        <w:spacing w:before="213" w:line="221" w:lineRule="auto"/>
        <w:ind w:left="492"/>
        <w:rPr>
          <w:sz w:val="24"/>
          <w:szCs w:val="24"/>
        </w:rPr>
      </w:pPr>
      <w:r>
        <w:rPr>
          <w:spacing w:val="-4"/>
          <w:sz w:val="24"/>
          <w:szCs w:val="24"/>
        </w:rPr>
        <w:t>（5）CAD</w:t>
      </w:r>
      <w:r>
        <w:rPr>
          <w:spacing w:val="-45"/>
          <w:sz w:val="24"/>
          <w:szCs w:val="24"/>
        </w:rPr>
        <w:t xml:space="preserve"> </w:t>
      </w:r>
      <w:r>
        <w:rPr>
          <w:spacing w:val="-4"/>
          <w:sz w:val="24"/>
          <w:szCs w:val="24"/>
        </w:rPr>
        <w:t>实训室</w:t>
      </w:r>
    </w:p>
    <w:p>
      <w:pPr>
        <w:pStyle w:val="3"/>
        <w:spacing w:before="215" w:line="384" w:lineRule="auto"/>
        <w:ind w:left="3" w:right="81" w:firstLine="477"/>
        <w:rPr>
          <w:sz w:val="24"/>
          <w:szCs w:val="24"/>
        </w:rPr>
      </w:pPr>
      <w:r>
        <w:rPr>
          <w:spacing w:val="-3"/>
          <w:sz w:val="24"/>
          <w:szCs w:val="24"/>
        </w:rPr>
        <w:t>配置服务器、计算机、投影设备、安装图像处理、offi</w:t>
      </w:r>
      <w:r>
        <w:rPr>
          <w:spacing w:val="-4"/>
          <w:sz w:val="24"/>
          <w:szCs w:val="24"/>
        </w:rPr>
        <w:t>ce</w:t>
      </w:r>
      <w:r>
        <w:rPr>
          <w:spacing w:val="-51"/>
          <w:sz w:val="24"/>
          <w:szCs w:val="24"/>
        </w:rPr>
        <w:t xml:space="preserve"> </w:t>
      </w:r>
      <w:r>
        <w:rPr>
          <w:spacing w:val="-4"/>
          <w:sz w:val="24"/>
          <w:szCs w:val="24"/>
        </w:rPr>
        <w:t>操作系统及相关常用办公</w:t>
      </w:r>
      <w:r>
        <w:rPr>
          <w:sz w:val="24"/>
          <w:szCs w:val="24"/>
        </w:rPr>
        <w:t xml:space="preserve"> </w:t>
      </w:r>
      <w:r>
        <w:rPr>
          <w:spacing w:val="-2"/>
          <w:sz w:val="24"/>
          <w:szCs w:val="24"/>
        </w:rPr>
        <w:t>软件，互联网接入或</w:t>
      </w:r>
      <w:r>
        <w:rPr>
          <w:spacing w:val="-59"/>
          <w:sz w:val="24"/>
          <w:szCs w:val="24"/>
        </w:rPr>
        <w:t xml:space="preserve"> </w:t>
      </w:r>
      <w:r>
        <w:rPr>
          <w:spacing w:val="-2"/>
          <w:sz w:val="24"/>
          <w:szCs w:val="24"/>
        </w:rPr>
        <w:t>wi-fi</w:t>
      </w:r>
      <w:r>
        <w:rPr>
          <w:spacing w:val="-51"/>
          <w:sz w:val="24"/>
          <w:szCs w:val="24"/>
        </w:rPr>
        <w:t xml:space="preserve"> </w:t>
      </w:r>
      <w:r>
        <w:rPr>
          <w:spacing w:val="-2"/>
          <w:sz w:val="24"/>
          <w:szCs w:val="24"/>
        </w:rPr>
        <w:t>环境，主要用于</w:t>
      </w:r>
      <w:r>
        <w:rPr>
          <w:spacing w:val="-52"/>
          <w:sz w:val="24"/>
          <w:szCs w:val="24"/>
        </w:rPr>
        <w:t xml:space="preserve"> </w:t>
      </w:r>
      <w:r>
        <w:rPr>
          <w:spacing w:val="-2"/>
          <w:sz w:val="24"/>
          <w:szCs w:val="24"/>
        </w:rPr>
        <w:t>CAD</w:t>
      </w:r>
      <w:r>
        <w:rPr>
          <w:spacing w:val="-48"/>
          <w:sz w:val="24"/>
          <w:szCs w:val="24"/>
        </w:rPr>
        <w:t xml:space="preserve"> </w:t>
      </w:r>
      <w:r>
        <w:rPr>
          <w:spacing w:val="-2"/>
          <w:sz w:val="24"/>
          <w:szCs w:val="24"/>
        </w:rPr>
        <w:t>绘图、图形</w:t>
      </w:r>
      <w:r>
        <w:rPr>
          <w:spacing w:val="-3"/>
          <w:sz w:val="24"/>
          <w:szCs w:val="24"/>
        </w:rPr>
        <w:t>识别、编程设置等课程实训</w:t>
      </w:r>
    </w:p>
    <w:p>
      <w:pPr>
        <w:pStyle w:val="3"/>
        <w:spacing w:line="220" w:lineRule="auto"/>
        <w:ind w:left="3"/>
        <w:rPr>
          <w:sz w:val="24"/>
          <w:szCs w:val="24"/>
        </w:rPr>
      </w:pPr>
      <w:r>
        <w:rPr>
          <w:spacing w:val="-5"/>
          <w:sz w:val="24"/>
          <w:szCs w:val="24"/>
        </w:rPr>
        <w:t>教学。</w:t>
      </w:r>
    </w:p>
    <w:p>
      <w:pPr>
        <w:spacing w:line="220" w:lineRule="auto"/>
        <w:rPr>
          <w:sz w:val="24"/>
          <w:szCs w:val="24"/>
        </w:rPr>
        <w:sectPr>
          <w:footerReference r:id="rId42" w:type="default"/>
          <w:pgSz w:w="11906" w:h="16839"/>
          <w:pgMar w:top="1280" w:right="1053" w:bottom="1059" w:left="1710" w:header="0" w:footer="824" w:gutter="0"/>
          <w:pgNumType w:fmt="decimal"/>
          <w:cols w:space="720" w:num="1"/>
        </w:sectPr>
      </w:pPr>
    </w:p>
    <w:p>
      <w:pPr>
        <w:pStyle w:val="3"/>
        <w:spacing w:before="47" w:line="221" w:lineRule="auto"/>
        <w:ind w:left="493"/>
        <w:rPr>
          <w:sz w:val="24"/>
          <w:szCs w:val="24"/>
        </w:rPr>
      </w:pPr>
      <w:r>
        <w:rPr>
          <w:spacing w:val="-3"/>
          <w:sz w:val="24"/>
          <w:szCs w:val="24"/>
        </w:rPr>
        <w:t>（6）消防系统实训室</w:t>
      </w:r>
    </w:p>
    <w:p>
      <w:pPr>
        <w:pStyle w:val="3"/>
        <w:spacing w:before="210" w:line="385" w:lineRule="auto"/>
        <w:ind w:left="6" w:firstLine="475"/>
        <w:jc w:val="both"/>
        <w:rPr>
          <w:sz w:val="24"/>
          <w:szCs w:val="24"/>
        </w:rPr>
      </w:pPr>
      <w:r>
        <w:rPr>
          <w:spacing w:val="-12"/>
          <w:sz w:val="24"/>
          <w:szCs w:val="24"/>
        </w:rPr>
        <w:t>配置智能楼宇通用消防实训台、消防工程技术实训平台（北大青鸟主机，卧</w:t>
      </w:r>
      <w:r>
        <w:rPr>
          <w:spacing w:val="-13"/>
          <w:sz w:val="24"/>
          <w:szCs w:val="24"/>
        </w:rPr>
        <w:t>式成套）、</w:t>
      </w:r>
      <w:r>
        <w:rPr>
          <w:sz w:val="24"/>
          <w:szCs w:val="24"/>
        </w:rPr>
        <w:t xml:space="preserve"> </w:t>
      </w:r>
      <w:r>
        <w:rPr>
          <w:spacing w:val="-2"/>
          <w:sz w:val="24"/>
          <w:szCs w:val="24"/>
        </w:rPr>
        <w:t>消防电话、广播通讯平台、消防实训模拟模块、喷淋灭火系统实训装置</w:t>
      </w:r>
      <w:r>
        <w:rPr>
          <w:spacing w:val="-3"/>
          <w:sz w:val="24"/>
          <w:szCs w:val="24"/>
        </w:rPr>
        <w:t xml:space="preserve">、灭火器、智慧 </w:t>
      </w:r>
      <w:r>
        <w:rPr>
          <w:spacing w:val="-2"/>
          <w:sz w:val="24"/>
          <w:szCs w:val="24"/>
        </w:rPr>
        <w:t>消防系统等相关配置，互联网接入或</w:t>
      </w:r>
      <w:r>
        <w:rPr>
          <w:spacing w:val="-43"/>
          <w:sz w:val="24"/>
          <w:szCs w:val="24"/>
        </w:rPr>
        <w:t xml:space="preserve"> </w:t>
      </w:r>
      <w:r>
        <w:rPr>
          <w:spacing w:val="-2"/>
          <w:sz w:val="24"/>
          <w:szCs w:val="24"/>
        </w:rPr>
        <w:t>wi-fi</w:t>
      </w:r>
      <w:r>
        <w:rPr>
          <w:spacing w:val="-51"/>
          <w:sz w:val="24"/>
          <w:szCs w:val="24"/>
        </w:rPr>
        <w:t xml:space="preserve"> </w:t>
      </w:r>
      <w:r>
        <w:rPr>
          <w:spacing w:val="-2"/>
          <w:sz w:val="24"/>
          <w:szCs w:val="24"/>
        </w:rPr>
        <w:t>环境，主要用于建筑消防技术核心课程、建</w:t>
      </w:r>
    </w:p>
    <w:p>
      <w:pPr>
        <w:pStyle w:val="3"/>
        <w:spacing w:line="220" w:lineRule="auto"/>
        <w:ind w:left="3"/>
        <w:rPr>
          <w:sz w:val="24"/>
          <w:szCs w:val="24"/>
        </w:rPr>
      </w:pPr>
      <w:r>
        <w:rPr>
          <w:spacing w:val="-1"/>
          <w:sz w:val="24"/>
          <w:szCs w:val="24"/>
        </w:rPr>
        <w:t>筑工程技术课程实训教学。</w:t>
      </w:r>
    </w:p>
    <w:p>
      <w:pPr>
        <w:pStyle w:val="3"/>
        <w:spacing w:before="215" w:line="384" w:lineRule="auto"/>
        <w:ind w:left="7" w:right="80" w:firstLine="479"/>
        <w:jc w:val="both"/>
        <w:rPr>
          <w:sz w:val="24"/>
          <w:szCs w:val="24"/>
        </w:rPr>
      </w:pPr>
      <w:r>
        <w:rPr>
          <w:spacing w:val="-2"/>
          <w:sz w:val="24"/>
          <w:szCs w:val="24"/>
          <w14:textOutline w14:w="4356" w14:cap="sq" w14:cmpd="sng">
            <w14:solidFill>
              <w14:srgbClr w14:val="000000"/>
            </w14:solidFill>
            <w14:prstDash w14:val="solid"/>
            <w14:bevel/>
          </w14:textOutline>
        </w:rPr>
        <w:t>3.校外实训基地：</w:t>
      </w:r>
      <w:r>
        <w:rPr>
          <w:spacing w:val="-2"/>
          <w:sz w:val="24"/>
          <w:szCs w:val="24"/>
        </w:rPr>
        <w:t>具有稳定的校外实训基地。能够提供开展建筑消防技术专业相关</w:t>
      </w:r>
      <w:r>
        <w:rPr>
          <w:spacing w:val="8"/>
          <w:sz w:val="24"/>
          <w:szCs w:val="24"/>
        </w:rPr>
        <w:t xml:space="preserve"> </w:t>
      </w:r>
      <w:r>
        <w:rPr>
          <w:spacing w:val="-2"/>
          <w:sz w:val="24"/>
          <w:szCs w:val="24"/>
        </w:rPr>
        <w:t>实践教学活动，实训设施齐备，实训岗位、实训指导教师确定，实训管理及实施规章制</w:t>
      </w:r>
    </w:p>
    <w:p>
      <w:pPr>
        <w:pStyle w:val="3"/>
        <w:spacing w:line="220" w:lineRule="auto"/>
        <w:rPr>
          <w:sz w:val="24"/>
          <w:szCs w:val="24"/>
        </w:rPr>
      </w:pPr>
      <w:r>
        <w:rPr>
          <w:spacing w:val="-3"/>
          <w:sz w:val="24"/>
          <w:szCs w:val="24"/>
        </w:rPr>
        <w:t>度齐全。</w:t>
      </w:r>
    </w:p>
    <w:p>
      <w:pPr>
        <w:pStyle w:val="3"/>
        <w:spacing w:before="214" w:line="385" w:lineRule="auto"/>
        <w:ind w:left="1" w:right="20" w:firstLine="479"/>
        <w:jc w:val="both"/>
        <w:rPr>
          <w:sz w:val="24"/>
          <w:szCs w:val="24"/>
        </w:rPr>
      </w:pPr>
      <w:r>
        <w:rPr>
          <w:spacing w:val="-2"/>
          <w:sz w:val="24"/>
          <w:szCs w:val="24"/>
          <w14:textOutline w14:w="4356" w14:cap="sq" w14:cmpd="sng">
            <w14:solidFill>
              <w14:srgbClr w14:val="000000"/>
            </w14:solidFill>
            <w14:prstDash w14:val="solid"/>
            <w14:bevel/>
          </w14:textOutline>
        </w:rPr>
        <w:t>4.学生实习基地：</w:t>
      </w:r>
      <w:r>
        <w:rPr>
          <w:spacing w:val="-2"/>
          <w:sz w:val="24"/>
          <w:szCs w:val="24"/>
        </w:rPr>
        <w:t>具有稳定的校外实习基地。能提供建筑工程施工、建筑资料员等</w:t>
      </w:r>
      <w:r>
        <w:rPr>
          <w:spacing w:val="14"/>
          <w:sz w:val="24"/>
          <w:szCs w:val="24"/>
        </w:rPr>
        <w:t xml:space="preserve"> </w:t>
      </w:r>
      <w:r>
        <w:rPr>
          <w:spacing w:val="-6"/>
          <w:sz w:val="24"/>
          <w:szCs w:val="24"/>
        </w:rPr>
        <w:t>相关实习岗位，能涵盖当前建筑相关产业发展的主流技术，可接纳一定规</w:t>
      </w:r>
      <w:r>
        <w:rPr>
          <w:spacing w:val="-7"/>
          <w:sz w:val="24"/>
          <w:szCs w:val="24"/>
        </w:rPr>
        <w:t>模的学生实习；</w:t>
      </w:r>
      <w:r>
        <w:rPr>
          <w:sz w:val="24"/>
          <w:szCs w:val="24"/>
        </w:rPr>
        <w:t xml:space="preserve"> </w:t>
      </w:r>
      <w:r>
        <w:rPr>
          <w:spacing w:val="-1"/>
          <w:sz w:val="24"/>
          <w:szCs w:val="24"/>
        </w:rPr>
        <w:t>能够配备相应数量的指导教师对学生实习进行指导和管理；有保证</w:t>
      </w:r>
      <w:r>
        <w:rPr>
          <w:spacing w:val="-2"/>
          <w:sz w:val="24"/>
          <w:szCs w:val="24"/>
        </w:rPr>
        <w:t>实习生日常工作、学</w:t>
      </w:r>
    </w:p>
    <w:p>
      <w:pPr>
        <w:pStyle w:val="3"/>
        <w:spacing w:line="219" w:lineRule="auto"/>
        <w:ind w:left="17"/>
        <w:rPr>
          <w:sz w:val="24"/>
          <w:szCs w:val="24"/>
        </w:rPr>
      </w:pPr>
      <w:r>
        <w:rPr>
          <w:spacing w:val="-2"/>
          <w:sz w:val="24"/>
          <w:szCs w:val="24"/>
        </w:rPr>
        <w:t>习、生活的规章制度，有安全、保险保障。</w:t>
      </w:r>
    </w:p>
    <w:p>
      <w:pPr>
        <w:pStyle w:val="3"/>
        <w:spacing w:before="214"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3"/>
        <w:spacing w:before="213" w:line="385" w:lineRule="auto"/>
        <w:ind w:left="1" w:right="80" w:firstLine="497"/>
        <w:jc w:val="both"/>
        <w:rPr>
          <w:sz w:val="24"/>
          <w:szCs w:val="24"/>
        </w:rPr>
      </w:pPr>
      <w:r>
        <w:rPr>
          <w:spacing w:val="-2"/>
          <w:sz w:val="24"/>
          <w:szCs w:val="24"/>
          <w14:textOutline w14:w="4356" w14:cap="sq" w14:cmpd="sng">
            <w14:solidFill>
              <w14:srgbClr w14:val="000000"/>
            </w14:solidFill>
            <w14:prstDash w14:val="solid"/>
            <w14:bevel/>
          </w14:textOutline>
        </w:rPr>
        <w:t>1.教材选用：</w:t>
      </w:r>
      <w:r>
        <w:rPr>
          <w:spacing w:val="-2"/>
          <w:sz w:val="24"/>
          <w:szCs w:val="24"/>
        </w:rPr>
        <w:t>按照国家规定选用优质教材，禁止不合格的教材进入课堂</w:t>
      </w:r>
      <w:r>
        <w:rPr>
          <w:spacing w:val="-3"/>
          <w:sz w:val="24"/>
          <w:szCs w:val="24"/>
        </w:rPr>
        <w:t>。学校应建</w:t>
      </w:r>
      <w:r>
        <w:rPr>
          <w:sz w:val="24"/>
          <w:szCs w:val="24"/>
        </w:rPr>
        <w:t xml:space="preserve"> </w:t>
      </w:r>
      <w:r>
        <w:rPr>
          <w:spacing w:val="-2"/>
          <w:sz w:val="24"/>
          <w:szCs w:val="24"/>
        </w:rPr>
        <w:t>立专业教师、行业专家和教研人员等参与的教材选用机构，完善教材选用制度，经过规</w:t>
      </w:r>
    </w:p>
    <w:p>
      <w:pPr>
        <w:pStyle w:val="3"/>
        <w:spacing w:before="1" w:line="219" w:lineRule="auto"/>
        <w:ind w:left="7"/>
        <w:rPr>
          <w:sz w:val="24"/>
          <w:szCs w:val="24"/>
        </w:rPr>
      </w:pPr>
      <w:r>
        <w:rPr>
          <w:spacing w:val="-2"/>
          <w:sz w:val="24"/>
          <w:szCs w:val="24"/>
        </w:rPr>
        <w:t>范程序择优选用教材。</w:t>
      </w:r>
    </w:p>
    <w:p>
      <w:pPr>
        <w:pStyle w:val="3"/>
        <w:spacing w:before="212" w:line="385" w:lineRule="auto"/>
        <w:ind w:left="2" w:right="16" w:firstLine="481"/>
        <w:jc w:val="both"/>
        <w:rPr>
          <w:sz w:val="24"/>
          <w:szCs w:val="24"/>
        </w:rPr>
      </w:pPr>
      <w:r>
        <w:rPr>
          <w:spacing w:val="-6"/>
          <w:sz w:val="24"/>
          <w:szCs w:val="24"/>
          <w14:textOutline w14:w="4356" w14:cap="sq" w14:cmpd="sng">
            <w14:solidFill>
              <w14:srgbClr w14:val="000000"/>
            </w14:solidFill>
            <w14:prstDash w14:val="solid"/>
            <w14:bevel/>
          </w14:textOutline>
        </w:rPr>
        <w:t>2.图书文献配备：</w:t>
      </w:r>
      <w:r>
        <w:rPr>
          <w:spacing w:val="-6"/>
          <w:sz w:val="24"/>
          <w:szCs w:val="24"/>
        </w:rPr>
        <w:t>图书文献配备能满足人才培养、专业</w:t>
      </w:r>
      <w:r>
        <w:rPr>
          <w:spacing w:val="-7"/>
          <w:sz w:val="24"/>
          <w:szCs w:val="24"/>
        </w:rPr>
        <w:t>建设、教科研等工作的需要，</w:t>
      </w:r>
      <w:r>
        <w:rPr>
          <w:sz w:val="24"/>
          <w:szCs w:val="24"/>
        </w:rPr>
        <w:t xml:space="preserve"> </w:t>
      </w:r>
      <w:r>
        <w:rPr>
          <w:spacing w:val="-2"/>
          <w:sz w:val="24"/>
          <w:szCs w:val="24"/>
        </w:rPr>
        <w:t>方便师生查询、借阅。专业类图书文献主要包括：土木工程、建筑法律法规、行业技术</w:t>
      </w:r>
      <w:r>
        <w:rPr>
          <w:spacing w:val="14"/>
          <w:sz w:val="24"/>
          <w:szCs w:val="24"/>
        </w:rPr>
        <w:t xml:space="preserve"> </w:t>
      </w:r>
      <w:r>
        <w:rPr>
          <w:spacing w:val="-2"/>
          <w:sz w:val="24"/>
          <w:szCs w:val="24"/>
        </w:rPr>
        <w:t>标准、规范、方法、职业要求等建筑工程技术专业资料，以及两种以上的建筑工程类学</w:t>
      </w:r>
    </w:p>
    <w:p>
      <w:pPr>
        <w:pStyle w:val="3"/>
        <w:spacing w:before="1" w:line="219" w:lineRule="auto"/>
        <w:ind w:left="3"/>
        <w:rPr>
          <w:sz w:val="24"/>
          <w:szCs w:val="24"/>
        </w:rPr>
      </w:pPr>
      <w:r>
        <w:rPr>
          <w:spacing w:val="-1"/>
          <w:sz w:val="24"/>
          <w:szCs w:val="24"/>
        </w:rPr>
        <w:t>术期刊、图集和相关建筑工程类图书等。</w:t>
      </w:r>
    </w:p>
    <w:p>
      <w:pPr>
        <w:pStyle w:val="3"/>
        <w:spacing w:before="216" w:line="384" w:lineRule="auto"/>
        <w:ind w:left="3" w:right="80" w:firstLine="482"/>
        <w:jc w:val="both"/>
        <w:rPr>
          <w:sz w:val="24"/>
          <w:szCs w:val="24"/>
        </w:rPr>
      </w:pPr>
      <w:r>
        <w:rPr>
          <w:spacing w:val="-2"/>
          <w:sz w:val="24"/>
          <w:szCs w:val="24"/>
          <w14:textOutline w14:w="4356" w14:cap="sq" w14:cmpd="sng">
            <w14:solidFill>
              <w14:srgbClr w14:val="000000"/>
            </w14:solidFill>
            <w14:prstDash w14:val="solid"/>
            <w14:bevel/>
          </w14:textOutline>
        </w:rPr>
        <w:t>3.数字资源配备：</w:t>
      </w:r>
      <w:r>
        <w:rPr>
          <w:spacing w:val="-2"/>
          <w:sz w:val="24"/>
          <w:szCs w:val="24"/>
        </w:rPr>
        <w:t>建设、配备与本专业有关的音视频素材、教学课件、数字化教学</w:t>
      </w:r>
      <w:r>
        <w:rPr>
          <w:spacing w:val="8"/>
          <w:sz w:val="24"/>
          <w:szCs w:val="24"/>
        </w:rPr>
        <w:t xml:space="preserve"> </w:t>
      </w:r>
      <w:r>
        <w:rPr>
          <w:spacing w:val="-2"/>
          <w:sz w:val="24"/>
          <w:szCs w:val="24"/>
        </w:rPr>
        <w:t>案例库、虚拟仿真软件、数字教材等专业教学资源库，应种类丰富、形式多样、使用便</w:t>
      </w:r>
    </w:p>
    <w:p>
      <w:pPr>
        <w:pStyle w:val="3"/>
        <w:spacing w:line="220" w:lineRule="auto"/>
        <w:rPr>
          <w:sz w:val="24"/>
          <w:szCs w:val="24"/>
        </w:rPr>
      </w:pPr>
      <w:r>
        <w:rPr>
          <w:spacing w:val="-1"/>
          <w:sz w:val="24"/>
          <w:szCs w:val="24"/>
        </w:rPr>
        <w:t>捷、动态更新，能满足教学要求。</w:t>
      </w:r>
    </w:p>
    <w:p>
      <w:pPr>
        <w:pStyle w:val="3"/>
        <w:spacing w:before="216"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3" w:line="220" w:lineRule="auto"/>
        <w:ind w:left="658"/>
        <w:outlineLvl w:val="0"/>
        <w:rPr>
          <w:sz w:val="24"/>
          <w:szCs w:val="24"/>
        </w:rPr>
      </w:pPr>
      <w:r>
        <w:rPr>
          <w:spacing w:val="-4"/>
          <w:sz w:val="24"/>
          <w:szCs w:val="24"/>
          <w14:textOutline w14:w="4356" w14:cap="sq" w14:cmpd="sng">
            <w14:solidFill>
              <w14:srgbClr w14:val="000000"/>
            </w14:solidFill>
            <w14:prstDash w14:val="solid"/>
            <w14:bevel/>
          </w14:textOutline>
        </w:rPr>
        <w:t>1.教学体系</w:t>
      </w:r>
    </w:p>
    <w:p>
      <w:pPr>
        <w:pStyle w:val="3"/>
        <w:spacing w:before="213" w:line="220" w:lineRule="auto"/>
        <w:ind w:left="651"/>
        <w:outlineLvl w:val="0"/>
        <w:rPr>
          <w:sz w:val="24"/>
          <w:szCs w:val="24"/>
        </w:rPr>
      </w:pPr>
      <w:r>
        <w:rPr>
          <w:spacing w:val="-3"/>
          <w:sz w:val="24"/>
          <w:szCs w:val="24"/>
        </w:rPr>
        <w:t>（1） 理论教学体系</w:t>
      </w:r>
    </w:p>
    <w:p>
      <w:pPr>
        <w:pStyle w:val="3"/>
        <w:spacing w:before="216" w:line="220" w:lineRule="auto"/>
        <w:ind w:left="485"/>
        <w:outlineLvl w:val="0"/>
        <w:rPr>
          <w:sz w:val="24"/>
          <w:szCs w:val="24"/>
        </w:rPr>
      </w:pPr>
      <w:r>
        <w:rPr>
          <w:spacing w:val="-1"/>
          <w:sz w:val="24"/>
          <w:szCs w:val="24"/>
        </w:rPr>
        <w:t>该专业所设置的课程是根据高职办学方针，以素质为基础，以能力培</w:t>
      </w:r>
    </w:p>
    <w:p>
      <w:pPr>
        <w:pStyle w:val="3"/>
        <w:spacing w:before="213" w:line="327" w:lineRule="auto"/>
        <w:ind w:right="80" w:firstLine="1"/>
        <w:outlineLvl w:val="0"/>
        <w:rPr>
          <w:sz w:val="24"/>
          <w:szCs w:val="24"/>
        </w:rPr>
      </w:pPr>
      <w:r>
        <w:rPr>
          <w:spacing w:val="-2"/>
          <w:sz w:val="24"/>
          <w:szCs w:val="24"/>
        </w:rPr>
        <w:t>养为中心，针对建筑工程技术专业所对应的岗位需求，结合国内社工</w:t>
      </w:r>
      <w:r>
        <w:fldChar w:fldCharType="begin"/>
      </w:r>
      <w:r>
        <w:instrText xml:space="preserve"> HYPERLINK "http://www.studa.net/jiaoyu/" </w:instrText>
      </w:r>
      <w:r>
        <w:fldChar w:fldCharType="separate"/>
      </w:r>
      <w:r>
        <w:rPr>
          <w:spacing w:val="-2"/>
          <w:sz w:val="24"/>
          <w:szCs w:val="24"/>
        </w:rPr>
        <w:t>教育</w:t>
      </w:r>
      <w:r>
        <w:rPr>
          <w:spacing w:val="-2"/>
          <w:sz w:val="24"/>
          <w:szCs w:val="24"/>
        </w:rPr>
        <w:fldChar w:fldCharType="end"/>
      </w:r>
      <w:r>
        <w:rPr>
          <w:spacing w:val="-2"/>
          <w:sz w:val="24"/>
          <w:szCs w:val="24"/>
        </w:rPr>
        <w:t>实际和我省人</w:t>
      </w:r>
      <w:r>
        <w:rPr>
          <w:spacing w:val="14"/>
          <w:sz w:val="24"/>
          <w:szCs w:val="24"/>
        </w:rPr>
        <w:t xml:space="preserve"> </w:t>
      </w:r>
      <w:r>
        <w:rPr>
          <w:spacing w:val="-2"/>
          <w:sz w:val="24"/>
          <w:szCs w:val="24"/>
        </w:rPr>
        <w:t>才需求情况，</w:t>
      </w:r>
      <w:r>
        <w:fldChar w:fldCharType="begin"/>
      </w:r>
      <w:r>
        <w:instrText xml:space="preserve"> HYPERLINK "http://www.studa.net/" </w:instrText>
      </w:r>
      <w:r>
        <w:fldChar w:fldCharType="separate"/>
      </w:r>
      <w:r>
        <w:rPr>
          <w:spacing w:val="-2"/>
          <w:sz w:val="24"/>
          <w:szCs w:val="24"/>
        </w:rPr>
        <w:t>参考</w:t>
      </w:r>
      <w:r>
        <w:rPr>
          <w:spacing w:val="-2"/>
          <w:sz w:val="24"/>
          <w:szCs w:val="24"/>
        </w:rPr>
        <w:fldChar w:fldCharType="end"/>
      </w:r>
      <w:r>
        <w:rPr>
          <w:spacing w:val="-2"/>
          <w:sz w:val="24"/>
          <w:szCs w:val="24"/>
        </w:rPr>
        <w:t>相同专业的课程设置情况，在有关专家和社区工作者的参与论证下安</w:t>
      </w:r>
    </w:p>
    <w:p>
      <w:pPr>
        <w:spacing w:line="327" w:lineRule="auto"/>
        <w:rPr>
          <w:sz w:val="24"/>
          <w:szCs w:val="24"/>
        </w:rPr>
        <w:sectPr>
          <w:footerReference r:id="rId43" w:type="default"/>
          <w:pgSz w:w="11906" w:h="16839"/>
          <w:pgMar w:top="1280" w:right="1054" w:bottom="1059" w:left="1709" w:header="0" w:footer="824" w:gutter="0"/>
          <w:pgNumType w:fmt="decimal"/>
          <w:cols w:space="720" w:num="1"/>
        </w:sectPr>
      </w:pPr>
    </w:p>
    <w:p>
      <w:pPr>
        <w:pStyle w:val="3"/>
        <w:spacing w:before="48" w:line="499" w:lineRule="exact"/>
        <w:ind w:left="1"/>
        <w:rPr>
          <w:sz w:val="24"/>
          <w:szCs w:val="24"/>
        </w:rPr>
      </w:pPr>
      <w:r>
        <w:rPr>
          <w:spacing w:val="-2"/>
          <w:position w:val="19"/>
          <w:sz w:val="24"/>
          <w:szCs w:val="24"/>
        </w:rPr>
        <w:t>排设置的，课程设置和教学内容体现了针对性、适应性、规范性。课程内容重点放在建</w:t>
      </w:r>
    </w:p>
    <w:p>
      <w:pPr>
        <w:pStyle w:val="3"/>
        <w:spacing w:line="220" w:lineRule="auto"/>
        <w:ind w:left="3"/>
        <w:rPr>
          <w:sz w:val="24"/>
          <w:szCs w:val="24"/>
        </w:rPr>
      </w:pPr>
      <w:r>
        <w:rPr>
          <w:spacing w:val="-1"/>
          <w:sz w:val="24"/>
          <w:szCs w:val="24"/>
        </w:rPr>
        <w:t>筑测量、工程预决算等知识和能力的培养上。</w:t>
      </w:r>
    </w:p>
    <w:p>
      <w:pPr>
        <w:pStyle w:val="3"/>
        <w:spacing w:before="215" w:line="220" w:lineRule="auto"/>
        <w:ind w:left="253"/>
        <w:outlineLvl w:val="0"/>
        <w:rPr>
          <w:sz w:val="24"/>
          <w:szCs w:val="24"/>
        </w:rPr>
      </w:pPr>
      <w:r>
        <w:rPr>
          <w:spacing w:val="-3"/>
          <w:sz w:val="24"/>
          <w:szCs w:val="24"/>
        </w:rPr>
        <w:t>（2）实践教学体系</w:t>
      </w:r>
    </w:p>
    <w:p>
      <w:pPr>
        <w:pStyle w:val="3"/>
        <w:spacing w:before="213" w:line="219" w:lineRule="auto"/>
        <w:ind w:left="485"/>
        <w:outlineLvl w:val="0"/>
        <w:rPr>
          <w:sz w:val="24"/>
          <w:szCs w:val="24"/>
        </w:rPr>
      </w:pPr>
      <w:r>
        <w:rPr>
          <w:spacing w:val="-2"/>
          <w:sz w:val="24"/>
          <w:szCs w:val="24"/>
        </w:rPr>
        <w:t>该专业实践教学改革注重教学环节中的实践特点。课堂教学中以模拟小组、实验室</w:t>
      </w:r>
    </w:p>
    <w:p>
      <w:pPr>
        <w:pStyle w:val="3"/>
        <w:spacing w:before="213" w:line="385" w:lineRule="auto"/>
        <w:ind w:left="4" w:right="63"/>
        <w:jc w:val="both"/>
        <w:rPr>
          <w:sz w:val="24"/>
          <w:szCs w:val="24"/>
        </w:rPr>
      </w:pPr>
      <w:r>
        <w:rPr>
          <w:spacing w:val="-2"/>
          <w:sz w:val="24"/>
          <w:szCs w:val="24"/>
        </w:rPr>
        <w:t>教学等形式消化课堂知识，训练学生能力。还安排该专业的学生到相关的机构兼任助理</w:t>
      </w:r>
      <w:r>
        <w:rPr>
          <w:spacing w:val="12"/>
          <w:sz w:val="24"/>
          <w:szCs w:val="24"/>
        </w:rPr>
        <w:t xml:space="preserve"> </w:t>
      </w:r>
      <w:r>
        <w:rPr>
          <w:sz w:val="24"/>
          <w:szCs w:val="24"/>
        </w:rPr>
        <w:t>工作，进行实地训练。实习实践课时占总学时的比例超过</w:t>
      </w:r>
      <w:r>
        <w:rPr>
          <w:spacing w:val="-51"/>
          <w:sz w:val="24"/>
          <w:szCs w:val="24"/>
        </w:rPr>
        <w:t xml:space="preserve"> </w:t>
      </w:r>
      <w:r>
        <w:rPr>
          <w:sz w:val="24"/>
          <w:szCs w:val="24"/>
        </w:rPr>
        <w:t>4</w:t>
      </w:r>
      <w:r>
        <w:rPr>
          <w:spacing w:val="-1"/>
          <w:sz w:val="24"/>
          <w:szCs w:val="24"/>
        </w:rPr>
        <w:t>0%，并安排了以下四个环节</w:t>
      </w:r>
    </w:p>
    <w:p>
      <w:pPr>
        <w:pStyle w:val="3"/>
        <w:spacing w:before="1" w:line="220" w:lineRule="auto"/>
        <w:ind w:left="21"/>
        <w:rPr>
          <w:sz w:val="24"/>
          <w:szCs w:val="24"/>
        </w:rPr>
      </w:pPr>
      <w:r>
        <w:rPr>
          <w:spacing w:val="-5"/>
          <w:sz w:val="24"/>
          <w:szCs w:val="24"/>
        </w:rPr>
        <w:t>的实践训练。</w:t>
      </w:r>
    </w:p>
    <w:p>
      <w:pPr>
        <w:pStyle w:val="3"/>
        <w:spacing w:before="213" w:line="219" w:lineRule="auto"/>
        <w:ind w:left="259"/>
        <w:outlineLvl w:val="0"/>
        <w:rPr>
          <w:sz w:val="24"/>
          <w:szCs w:val="24"/>
        </w:rPr>
      </w:pPr>
      <w:r>
        <w:rPr>
          <w:spacing w:val="1"/>
          <w:sz w:val="24"/>
          <w:szCs w:val="24"/>
        </w:rPr>
        <w:t>1）认识实习环节。通过实地参观，让学生了解本专业所对应的岗位，该岗位所从事</w:t>
      </w:r>
    </w:p>
    <w:p>
      <w:pPr>
        <w:pStyle w:val="3"/>
        <w:spacing w:before="216" w:line="220" w:lineRule="auto"/>
        <w:ind w:left="21"/>
        <w:rPr>
          <w:sz w:val="24"/>
          <w:szCs w:val="24"/>
        </w:rPr>
      </w:pPr>
      <w:r>
        <w:rPr>
          <w:spacing w:val="-2"/>
          <w:sz w:val="24"/>
          <w:szCs w:val="24"/>
        </w:rPr>
        <w:t>的工作的内容以及对工作人员能力和素质的要求。</w:t>
      </w:r>
    </w:p>
    <w:p>
      <w:pPr>
        <w:pStyle w:val="3"/>
        <w:spacing w:before="213" w:line="220" w:lineRule="auto"/>
        <w:ind w:left="244"/>
        <w:outlineLvl w:val="0"/>
        <w:rPr>
          <w:sz w:val="24"/>
          <w:szCs w:val="24"/>
        </w:rPr>
      </w:pPr>
      <w:r>
        <w:rPr>
          <w:spacing w:val="2"/>
          <w:sz w:val="24"/>
          <w:szCs w:val="24"/>
        </w:rPr>
        <w:t>2）专项素质和能力训练环节。这一阶段为结合课程内容进行专项技</w:t>
      </w:r>
      <w:r>
        <w:rPr>
          <w:spacing w:val="1"/>
          <w:sz w:val="24"/>
          <w:szCs w:val="24"/>
        </w:rPr>
        <w:t>能训练阶段。主</w:t>
      </w:r>
    </w:p>
    <w:p>
      <w:pPr>
        <w:pStyle w:val="3"/>
        <w:spacing w:before="213" w:line="502" w:lineRule="exact"/>
        <w:ind w:left="2"/>
        <w:rPr>
          <w:sz w:val="24"/>
          <w:szCs w:val="24"/>
        </w:rPr>
      </w:pPr>
      <w:r>
        <w:rPr>
          <w:spacing w:val="-2"/>
          <w:position w:val="19"/>
          <w:sz w:val="24"/>
          <w:szCs w:val="24"/>
        </w:rPr>
        <w:t>要是通过机构实习、实验室实习、挂职锻炼、课堂模拟等环节，训练学生掌握课程要求</w:t>
      </w:r>
    </w:p>
    <w:p>
      <w:pPr>
        <w:pStyle w:val="3"/>
        <w:spacing w:before="1" w:line="220" w:lineRule="auto"/>
        <w:ind w:left="21"/>
        <w:rPr>
          <w:sz w:val="24"/>
          <w:szCs w:val="24"/>
        </w:rPr>
      </w:pPr>
      <w:r>
        <w:rPr>
          <w:spacing w:val="-5"/>
          <w:sz w:val="24"/>
          <w:szCs w:val="24"/>
        </w:rPr>
        <w:t>的各项技能。</w:t>
      </w:r>
    </w:p>
    <w:p>
      <w:pPr>
        <w:pStyle w:val="3"/>
        <w:spacing w:before="212" w:line="220" w:lineRule="auto"/>
        <w:ind w:left="246"/>
        <w:outlineLvl w:val="0"/>
        <w:rPr>
          <w:sz w:val="24"/>
          <w:szCs w:val="24"/>
        </w:rPr>
      </w:pPr>
      <w:r>
        <w:rPr>
          <w:spacing w:val="1"/>
          <w:sz w:val="24"/>
          <w:szCs w:val="24"/>
        </w:rPr>
        <w:t>3）综合能力训练环节。这一阶段为结合专业课程的学习，综合以前所学内容和已具</w:t>
      </w:r>
    </w:p>
    <w:p>
      <w:pPr>
        <w:pStyle w:val="3"/>
        <w:spacing w:before="214" w:line="220" w:lineRule="auto"/>
        <w:ind w:left="4"/>
        <w:rPr>
          <w:sz w:val="24"/>
          <w:szCs w:val="24"/>
        </w:rPr>
      </w:pPr>
      <w:r>
        <w:rPr>
          <w:spacing w:val="-1"/>
          <w:sz w:val="24"/>
          <w:szCs w:val="24"/>
        </w:rPr>
        <w:t>备的各种能力，对学生进行解决实际问题的综合能力训练。</w:t>
      </w:r>
    </w:p>
    <w:p>
      <w:pPr>
        <w:pStyle w:val="3"/>
        <w:spacing w:before="215" w:line="220" w:lineRule="auto"/>
        <w:ind w:left="240"/>
        <w:outlineLvl w:val="0"/>
        <w:rPr>
          <w:sz w:val="24"/>
          <w:szCs w:val="24"/>
        </w:rPr>
      </w:pPr>
      <w:r>
        <w:rPr>
          <w:spacing w:val="2"/>
          <w:sz w:val="24"/>
          <w:szCs w:val="24"/>
        </w:rPr>
        <w:t>4）毕业实践训练环节。学生在这一阶段结合所学</w:t>
      </w:r>
      <w:r>
        <w:rPr>
          <w:spacing w:val="1"/>
          <w:sz w:val="24"/>
          <w:szCs w:val="24"/>
        </w:rPr>
        <w:t>和所掌握的知识和技能，在建筑工</w:t>
      </w:r>
    </w:p>
    <w:p>
      <w:pPr>
        <w:pStyle w:val="3"/>
        <w:spacing w:before="213" w:line="220" w:lineRule="auto"/>
        <w:rPr>
          <w:sz w:val="24"/>
          <w:szCs w:val="24"/>
        </w:rPr>
      </w:pPr>
      <w:r>
        <w:rPr>
          <w:spacing w:val="-2"/>
          <w:sz w:val="24"/>
          <w:szCs w:val="24"/>
        </w:rPr>
        <w:t>程相关企业中经过一定时间的训练，在教师和实际工作人员的具体指导下，解决与专业</w:t>
      </w:r>
    </w:p>
    <w:p>
      <w:pPr>
        <w:pStyle w:val="3"/>
        <w:spacing w:before="20" w:line="500" w:lineRule="exact"/>
        <w:ind w:left="2"/>
        <w:rPr>
          <w:sz w:val="24"/>
          <w:szCs w:val="24"/>
        </w:rPr>
      </w:pPr>
      <w:r>
        <w:rPr>
          <w:spacing w:val="-1"/>
          <w:position w:val="6"/>
          <w:sz w:val="24"/>
          <w:szCs w:val="24"/>
        </w:rPr>
        <w:t>有关的</w:t>
      </w:r>
      <w:r>
        <w:rPr>
          <w:spacing w:val="-33"/>
          <w:position w:val="6"/>
          <w:sz w:val="24"/>
          <w:szCs w:val="24"/>
        </w:rPr>
        <w:t xml:space="preserve"> </w:t>
      </w:r>
      <w:r>
        <w:rPr>
          <w:spacing w:val="-1"/>
          <w:position w:val="6"/>
          <w:sz w:val="24"/>
          <w:szCs w:val="24"/>
        </w:rPr>
        <w:t>1～2</w:t>
      </w:r>
      <w:r>
        <w:rPr>
          <w:spacing w:val="-51"/>
          <w:position w:val="6"/>
          <w:sz w:val="24"/>
          <w:szCs w:val="24"/>
        </w:rPr>
        <w:t xml:space="preserve"> </w:t>
      </w:r>
      <w:r>
        <w:rPr>
          <w:spacing w:val="-1"/>
          <w:position w:val="6"/>
          <w:sz w:val="24"/>
          <w:szCs w:val="24"/>
        </w:rPr>
        <w:t>个具体问题，</w:t>
      </w:r>
      <w:r>
        <w:fldChar w:fldCharType="begin"/>
      </w:r>
      <w:r>
        <w:instrText xml:space="preserve"> HYPERLINK "http://www.studa.net/" </w:instrText>
      </w:r>
      <w:r>
        <w:fldChar w:fldCharType="separate"/>
      </w:r>
      <w:r>
        <w:rPr>
          <w:spacing w:val="-1"/>
          <w:position w:val="6"/>
          <w:sz w:val="24"/>
          <w:szCs w:val="24"/>
        </w:rPr>
        <w:t>并写出毕业论文</w:t>
      </w:r>
      <w:r>
        <w:rPr>
          <w:spacing w:val="-1"/>
          <w:position w:val="6"/>
          <w:sz w:val="24"/>
          <w:szCs w:val="24"/>
        </w:rPr>
        <w:fldChar w:fldCharType="end"/>
      </w:r>
      <w:r>
        <w:rPr>
          <w:spacing w:val="-1"/>
          <w:position w:val="6"/>
          <w:sz w:val="24"/>
          <w:szCs w:val="24"/>
        </w:rPr>
        <w:t>，完成学习期间最后</w:t>
      </w:r>
      <w:r>
        <w:rPr>
          <w:spacing w:val="-2"/>
          <w:position w:val="6"/>
          <w:sz w:val="24"/>
          <w:szCs w:val="24"/>
        </w:rPr>
        <w:t>一个教学环节的训练。</w:t>
      </w:r>
    </w:p>
    <w:p>
      <w:pPr>
        <w:pStyle w:val="3"/>
        <w:spacing w:before="195" w:line="220" w:lineRule="auto"/>
        <w:ind w:left="643"/>
        <w:outlineLvl w:val="0"/>
        <w:rPr>
          <w:sz w:val="24"/>
          <w:szCs w:val="24"/>
        </w:rPr>
      </w:pPr>
      <w:r>
        <w:rPr>
          <w:spacing w:val="-2"/>
          <w:sz w:val="24"/>
          <w:szCs w:val="24"/>
          <w14:textOutline w14:w="4356" w14:cap="sq" w14:cmpd="sng">
            <w14:solidFill>
              <w14:srgbClr w14:val="000000"/>
            </w14:solidFill>
            <w14:prstDash w14:val="solid"/>
            <w14:bevel/>
          </w14:textOutline>
        </w:rPr>
        <w:t>2.教学模式</w:t>
      </w:r>
    </w:p>
    <w:p>
      <w:pPr>
        <w:pStyle w:val="3"/>
        <w:spacing w:before="214" w:line="219" w:lineRule="auto"/>
        <w:ind w:right="12"/>
        <w:jc w:val="right"/>
        <w:outlineLvl w:val="0"/>
        <w:rPr>
          <w:sz w:val="24"/>
          <w:szCs w:val="24"/>
        </w:rPr>
      </w:pPr>
      <w:r>
        <w:rPr>
          <w:spacing w:val="-1"/>
          <w:sz w:val="24"/>
          <w:szCs w:val="24"/>
        </w:rPr>
        <w:t>围绕人才培养目标，遵循高职高专教育的规律，为突出学生动手能力和创新意识、</w:t>
      </w:r>
    </w:p>
    <w:p>
      <w:pPr>
        <w:pStyle w:val="3"/>
        <w:spacing w:before="214" w:line="501" w:lineRule="exact"/>
        <w:ind w:left="1"/>
        <w:rPr>
          <w:sz w:val="24"/>
          <w:szCs w:val="24"/>
        </w:rPr>
      </w:pPr>
      <w:r>
        <w:rPr>
          <w:spacing w:val="-2"/>
          <w:position w:val="19"/>
          <w:sz w:val="24"/>
          <w:szCs w:val="24"/>
        </w:rPr>
        <w:t>创新精神、创新能力的培养，特别强调学生在校学习与实际工作的一致性，有针对性地</w:t>
      </w:r>
    </w:p>
    <w:p>
      <w:pPr>
        <w:pStyle w:val="3"/>
        <w:spacing w:line="220" w:lineRule="auto"/>
        <w:ind w:left="5"/>
        <w:rPr>
          <w:sz w:val="24"/>
          <w:szCs w:val="24"/>
        </w:rPr>
      </w:pPr>
      <w:r>
        <w:rPr>
          <w:spacing w:val="-1"/>
          <w:sz w:val="24"/>
          <w:szCs w:val="24"/>
        </w:rPr>
        <w:t>设计创新了以下行动导向的教学模式：</w:t>
      </w:r>
    </w:p>
    <w:p>
      <w:pPr>
        <w:pStyle w:val="3"/>
        <w:spacing w:before="214" w:line="220" w:lineRule="auto"/>
        <w:jc w:val="right"/>
        <w:outlineLvl w:val="0"/>
        <w:rPr>
          <w:sz w:val="24"/>
          <w:szCs w:val="24"/>
        </w:rPr>
      </w:pPr>
      <w:r>
        <w:rPr>
          <w:spacing w:val="-4"/>
          <w:sz w:val="24"/>
          <w:szCs w:val="24"/>
        </w:rPr>
        <w:t>（1）任务驱动模式：设计创新“过程和形成性课程考核标准</w:t>
      </w:r>
      <w:r>
        <w:rPr>
          <w:spacing w:val="-88"/>
          <w:sz w:val="24"/>
          <w:szCs w:val="24"/>
        </w:rPr>
        <w:t xml:space="preserve"> </w:t>
      </w:r>
      <w:r>
        <w:rPr>
          <w:spacing w:val="-4"/>
          <w:sz w:val="24"/>
          <w:szCs w:val="24"/>
        </w:rPr>
        <w:t>”，</w:t>
      </w:r>
      <w:r>
        <w:rPr>
          <w:spacing w:val="-5"/>
          <w:sz w:val="24"/>
          <w:szCs w:val="24"/>
        </w:rPr>
        <w:t>通过课程考核标准，</w:t>
      </w:r>
    </w:p>
    <w:p>
      <w:pPr>
        <w:pStyle w:val="3"/>
        <w:spacing w:before="211" w:line="385" w:lineRule="auto"/>
        <w:ind w:right="63" w:firstLine="24"/>
        <w:jc w:val="both"/>
        <w:rPr>
          <w:sz w:val="24"/>
          <w:szCs w:val="24"/>
        </w:rPr>
      </w:pPr>
      <w:r>
        <w:rPr>
          <w:spacing w:val="-2"/>
          <w:sz w:val="24"/>
          <w:szCs w:val="24"/>
        </w:rPr>
        <w:t>明确学生课程学习的任务，其中：要求学生完成并提交课程学习计划</w:t>
      </w:r>
      <w:r>
        <w:rPr>
          <w:spacing w:val="-3"/>
          <w:sz w:val="24"/>
          <w:szCs w:val="24"/>
        </w:rPr>
        <w:t>；情景知识测试要</w:t>
      </w:r>
      <w:r>
        <w:rPr>
          <w:sz w:val="24"/>
          <w:szCs w:val="24"/>
        </w:rPr>
        <w:t xml:space="preserve"> </w:t>
      </w:r>
      <w:r>
        <w:rPr>
          <w:spacing w:val="1"/>
          <w:sz w:val="24"/>
          <w:szCs w:val="24"/>
        </w:rPr>
        <w:t>求学生在每个情景教学完成后，利用</w:t>
      </w:r>
      <w:r>
        <w:rPr>
          <w:spacing w:val="-50"/>
          <w:sz w:val="24"/>
          <w:szCs w:val="24"/>
        </w:rPr>
        <w:t xml:space="preserve"> </w:t>
      </w:r>
      <w:r>
        <w:rPr>
          <w:spacing w:val="1"/>
          <w:sz w:val="24"/>
          <w:szCs w:val="24"/>
        </w:rPr>
        <w:t>45</w:t>
      </w:r>
      <w:r>
        <w:rPr>
          <w:spacing w:val="-47"/>
          <w:sz w:val="24"/>
          <w:szCs w:val="24"/>
        </w:rPr>
        <w:t xml:space="preserve"> </w:t>
      </w:r>
      <w:r>
        <w:rPr>
          <w:spacing w:val="1"/>
          <w:sz w:val="24"/>
          <w:szCs w:val="24"/>
        </w:rPr>
        <w:t>分钟完成知识测试；情景实作要求学生在每个</w:t>
      </w:r>
      <w:r>
        <w:rPr>
          <w:sz w:val="24"/>
          <w:szCs w:val="24"/>
        </w:rPr>
        <w:t xml:space="preserve"> </w:t>
      </w:r>
      <w:r>
        <w:rPr>
          <w:spacing w:val="-2"/>
          <w:sz w:val="24"/>
          <w:szCs w:val="24"/>
        </w:rPr>
        <w:t>情景课程实训教学完成后，必须通过实作考核；情景素质要求学生遵守教学纪律，按时</w:t>
      </w:r>
    </w:p>
    <w:p>
      <w:pPr>
        <w:pStyle w:val="3"/>
        <w:spacing w:before="1" w:line="219" w:lineRule="auto"/>
        <w:ind w:left="3"/>
        <w:rPr>
          <w:sz w:val="24"/>
          <w:szCs w:val="24"/>
        </w:rPr>
      </w:pPr>
      <w:r>
        <w:rPr>
          <w:spacing w:val="-1"/>
          <w:sz w:val="24"/>
          <w:szCs w:val="24"/>
        </w:rPr>
        <w:t>完成学习任务，增强互助协作和创新精神。</w:t>
      </w:r>
    </w:p>
    <w:p>
      <w:pPr>
        <w:pStyle w:val="3"/>
        <w:spacing w:before="216" w:line="220" w:lineRule="auto"/>
        <w:ind w:left="253"/>
        <w:outlineLvl w:val="0"/>
        <w:rPr>
          <w:sz w:val="24"/>
          <w:szCs w:val="24"/>
        </w:rPr>
      </w:pPr>
      <w:r>
        <w:rPr>
          <w:sz w:val="24"/>
          <w:szCs w:val="24"/>
        </w:rPr>
        <w:t>（2）项目导向模式：以学院承接的横向项目为载体，通过“师带徒</w:t>
      </w:r>
      <w:r>
        <w:rPr>
          <w:spacing w:val="-73"/>
          <w:sz w:val="24"/>
          <w:szCs w:val="24"/>
        </w:rPr>
        <w:t xml:space="preserve"> </w:t>
      </w:r>
      <w:r>
        <w:rPr>
          <w:sz w:val="24"/>
          <w:szCs w:val="24"/>
        </w:rPr>
        <w:t>”、教师指导学</w:t>
      </w:r>
    </w:p>
    <w:p>
      <w:pPr>
        <w:pStyle w:val="3"/>
        <w:spacing w:before="213" w:line="500" w:lineRule="exact"/>
        <w:ind w:left="3"/>
        <w:rPr>
          <w:sz w:val="24"/>
          <w:szCs w:val="24"/>
        </w:rPr>
      </w:pPr>
      <w:r>
        <w:rPr>
          <w:spacing w:val="-2"/>
          <w:position w:val="19"/>
          <w:sz w:val="24"/>
          <w:szCs w:val="24"/>
        </w:rPr>
        <w:t>生的形式，以学生为主体，利用专业实训和岗位实训，从具体工作过程入手，系统培养</w:t>
      </w:r>
    </w:p>
    <w:p>
      <w:pPr>
        <w:pStyle w:val="3"/>
        <w:spacing w:line="220" w:lineRule="auto"/>
        <w:ind w:left="6"/>
        <w:rPr>
          <w:sz w:val="24"/>
          <w:szCs w:val="24"/>
        </w:rPr>
      </w:pPr>
      <w:r>
        <w:rPr>
          <w:spacing w:val="-1"/>
          <w:sz w:val="24"/>
          <w:szCs w:val="24"/>
        </w:rPr>
        <w:t>学生完成工作任务的知识及应用、职业能力和职业素养等。</w:t>
      </w:r>
    </w:p>
    <w:p>
      <w:pPr>
        <w:spacing w:line="220" w:lineRule="auto"/>
        <w:rPr>
          <w:sz w:val="24"/>
          <w:szCs w:val="24"/>
        </w:rPr>
        <w:sectPr>
          <w:footerReference r:id="rId44" w:type="default"/>
          <w:pgSz w:w="11906" w:h="16839"/>
          <w:pgMar w:top="1280" w:right="1071" w:bottom="1059" w:left="1709" w:header="0" w:footer="824" w:gutter="0"/>
          <w:pgNumType w:fmt="decimal"/>
          <w:cols w:space="720" w:num="1"/>
        </w:sectPr>
      </w:pPr>
    </w:p>
    <w:p>
      <w:pPr>
        <w:pStyle w:val="3"/>
        <w:spacing w:before="48" w:line="219" w:lineRule="auto"/>
        <w:ind w:left="253"/>
        <w:outlineLvl w:val="0"/>
        <w:rPr>
          <w:sz w:val="24"/>
          <w:szCs w:val="24"/>
        </w:rPr>
      </w:pPr>
      <w:r>
        <w:rPr>
          <w:spacing w:val="-2"/>
          <w:sz w:val="24"/>
          <w:szCs w:val="24"/>
        </w:rPr>
        <w:t>（3）课堂与实习地点一体化模式：通过“校内（课程介绍+知识讲授+课程实训）+校</w:t>
      </w:r>
    </w:p>
    <w:p>
      <w:pPr>
        <w:pStyle w:val="3"/>
        <w:spacing w:before="212" w:line="385" w:lineRule="auto"/>
        <w:ind w:firstLine="6"/>
        <w:jc w:val="both"/>
        <w:rPr>
          <w:sz w:val="24"/>
          <w:szCs w:val="24"/>
        </w:rPr>
      </w:pPr>
      <w:r>
        <w:rPr>
          <w:spacing w:val="-3"/>
          <w:sz w:val="24"/>
          <w:szCs w:val="24"/>
        </w:rPr>
        <w:t>外（专业实训+岗位实习）”的教学组织与安排，将企业岗位实际工作情境</w:t>
      </w:r>
      <w:r>
        <w:rPr>
          <w:spacing w:val="-4"/>
          <w:sz w:val="24"/>
          <w:szCs w:val="24"/>
        </w:rPr>
        <w:t>浓缩进课堂，</w:t>
      </w:r>
      <w:r>
        <w:rPr>
          <w:sz w:val="24"/>
          <w:szCs w:val="24"/>
        </w:rPr>
        <w:t xml:space="preserve"> 将课堂教学延伸到企业，知识讲授与校内实训基地现场实训教学结合开展，校内知识、</w:t>
      </w:r>
      <w:r>
        <w:rPr>
          <w:spacing w:val="4"/>
          <w:sz w:val="24"/>
          <w:szCs w:val="24"/>
        </w:rPr>
        <w:t xml:space="preserve"> </w:t>
      </w:r>
      <w:r>
        <w:rPr>
          <w:spacing w:val="-2"/>
          <w:sz w:val="24"/>
          <w:szCs w:val="24"/>
        </w:rPr>
        <w:t>能力、素质培养与校外实训基地综合能力和职业素质提升相结合，注重培养学生的创新</w:t>
      </w:r>
    </w:p>
    <w:p>
      <w:pPr>
        <w:pStyle w:val="3"/>
        <w:spacing w:line="219" w:lineRule="auto"/>
        <w:ind w:left="8"/>
        <w:rPr>
          <w:sz w:val="24"/>
          <w:szCs w:val="24"/>
        </w:rPr>
      </w:pPr>
      <w:r>
        <w:rPr>
          <w:spacing w:val="-1"/>
          <w:sz w:val="24"/>
          <w:szCs w:val="24"/>
        </w:rPr>
        <w:t>意识、创新精神、创新能力，设计创新课堂与实习地点一体化教学模式。</w:t>
      </w:r>
    </w:p>
    <w:p>
      <w:pPr>
        <w:pStyle w:val="3"/>
        <w:spacing w:before="215" w:line="219"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5" w:line="220" w:lineRule="auto"/>
        <w:ind w:left="499"/>
        <w:rPr>
          <w:sz w:val="24"/>
          <w:szCs w:val="24"/>
        </w:rPr>
      </w:pPr>
      <w:r>
        <w:rPr>
          <w:spacing w:val="-5"/>
          <w:sz w:val="24"/>
          <w:szCs w:val="24"/>
          <w14:textOutline w14:w="4356" w14:cap="sq" w14:cmpd="sng">
            <w14:solidFill>
              <w14:srgbClr w14:val="000000"/>
            </w14:solidFill>
            <w14:prstDash w14:val="solid"/>
            <w14:bevel/>
          </w14:textOutline>
        </w:rPr>
        <w:t>1.课程考核</w:t>
      </w:r>
    </w:p>
    <w:p>
      <w:pPr>
        <w:pStyle w:val="3"/>
        <w:spacing w:before="213" w:line="385" w:lineRule="auto"/>
        <w:ind w:left="3" w:right="63" w:firstLine="477"/>
        <w:jc w:val="both"/>
        <w:rPr>
          <w:sz w:val="24"/>
          <w:szCs w:val="24"/>
        </w:rPr>
      </w:pPr>
      <w:r>
        <w:rPr>
          <w:spacing w:val="-2"/>
          <w:sz w:val="24"/>
          <w:szCs w:val="24"/>
        </w:rPr>
        <w:t>课程考核主要是针对纯理论型课程进行的考核，主要是一种终结性的考核，注重学</w:t>
      </w:r>
      <w:r>
        <w:rPr>
          <w:spacing w:val="12"/>
          <w:sz w:val="24"/>
          <w:szCs w:val="24"/>
        </w:rPr>
        <w:t xml:space="preserve"> </w:t>
      </w:r>
      <w:r>
        <w:rPr>
          <w:spacing w:val="-1"/>
          <w:sz w:val="24"/>
          <w:szCs w:val="24"/>
        </w:rPr>
        <w:t>生对知识的掌握与理解。评价考核模式：课程总评成绩＝期末知识测试×60</w:t>
      </w:r>
      <w:r>
        <w:rPr>
          <w:spacing w:val="-13"/>
          <w:sz w:val="24"/>
          <w:szCs w:val="24"/>
        </w:rPr>
        <w:t>％＋</w:t>
      </w:r>
      <w:r>
        <w:rPr>
          <w:spacing w:val="-1"/>
          <w:sz w:val="24"/>
          <w:szCs w:val="24"/>
        </w:rPr>
        <w:t>平时作</w:t>
      </w:r>
    </w:p>
    <w:p>
      <w:pPr>
        <w:pStyle w:val="3"/>
        <w:spacing w:before="1" w:line="219" w:lineRule="auto"/>
        <w:rPr>
          <w:sz w:val="24"/>
          <w:szCs w:val="24"/>
        </w:rPr>
      </w:pPr>
      <w:r>
        <w:rPr>
          <w:spacing w:val="-1"/>
          <w:sz w:val="24"/>
          <w:szCs w:val="24"/>
        </w:rPr>
        <w:t>业、考勤、课堂纪律等×40％。</w:t>
      </w:r>
    </w:p>
    <w:p>
      <w:pPr>
        <w:pStyle w:val="3"/>
        <w:spacing w:before="214" w:line="220" w:lineRule="auto"/>
        <w:ind w:left="484"/>
        <w:rPr>
          <w:sz w:val="24"/>
          <w:szCs w:val="24"/>
        </w:rPr>
      </w:pPr>
      <w:r>
        <w:rPr>
          <w:spacing w:val="-2"/>
          <w:sz w:val="24"/>
          <w:szCs w:val="24"/>
          <w14:textOutline w14:w="4356" w14:cap="sq" w14:cmpd="sng">
            <w14:solidFill>
              <w14:srgbClr w14:val="000000"/>
            </w14:solidFill>
            <w14:prstDash w14:val="solid"/>
            <w14:bevel/>
          </w14:textOutline>
        </w:rPr>
        <w:t>2.技能考核</w:t>
      </w:r>
    </w:p>
    <w:p>
      <w:pPr>
        <w:pStyle w:val="3"/>
        <w:spacing w:before="216" w:line="219" w:lineRule="auto"/>
        <w:ind w:left="493"/>
        <w:rPr>
          <w:sz w:val="24"/>
          <w:szCs w:val="24"/>
        </w:rPr>
      </w:pPr>
      <w:r>
        <w:rPr>
          <w:spacing w:val="-3"/>
          <w:sz w:val="24"/>
          <w:szCs w:val="24"/>
        </w:rPr>
        <w:t>（1）计算机证书</w:t>
      </w:r>
    </w:p>
    <w:p>
      <w:pPr>
        <w:pStyle w:val="3"/>
        <w:spacing w:before="214" w:line="499" w:lineRule="exact"/>
        <w:ind w:right="63"/>
        <w:jc w:val="right"/>
        <w:rPr>
          <w:sz w:val="24"/>
          <w:szCs w:val="24"/>
        </w:rPr>
      </w:pPr>
      <w:r>
        <w:rPr>
          <w:spacing w:val="2"/>
          <w:position w:val="19"/>
          <w:sz w:val="24"/>
          <w:szCs w:val="24"/>
        </w:rPr>
        <w:t>全国计算机应用能力等级（</w:t>
      </w:r>
      <w:r>
        <w:rPr>
          <w:position w:val="19"/>
          <w:sz w:val="24"/>
          <w:szCs w:val="24"/>
        </w:rPr>
        <w:t>NCRE</w:t>
      </w:r>
      <w:r>
        <w:rPr>
          <w:spacing w:val="2"/>
          <w:position w:val="19"/>
          <w:sz w:val="24"/>
          <w:szCs w:val="24"/>
        </w:rPr>
        <w:t>）证书或应用技术（</w:t>
      </w:r>
      <w:r>
        <w:rPr>
          <w:position w:val="19"/>
          <w:sz w:val="24"/>
          <w:szCs w:val="24"/>
        </w:rPr>
        <w:t>NIT</w:t>
      </w:r>
      <w:r>
        <w:rPr>
          <w:spacing w:val="2"/>
          <w:position w:val="19"/>
          <w:sz w:val="24"/>
          <w:szCs w:val="24"/>
        </w:rPr>
        <w:t>）考试证书（</w:t>
      </w:r>
      <w:r>
        <w:rPr>
          <w:spacing w:val="1"/>
          <w:position w:val="19"/>
          <w:sz w:val="24"/>
          <w:szCs w:val="24"/>
        </w:rPr>
        <w:t>第四学期以</w:t>
      </w:r>
    </w:p>
    <w:p>
      <w:pPr>
        <w:pStyle w:val="3"/>
        <w:spacing w:line="219" w:lineRule="auto"/>
        <w:ind w:left="5"/>
        <w:rPr>
          <w:sz w:val="24"/>
          <w:szCs w:val="24"/>
        </w:rPr>
      </w:pPr>
      <w:r>
        <w:rPr>
          <w:spacing w:val="-1"/>
          <w:sz w:val="24"/>
          <w:szCs w:val="24"/>
        </w:rPr>
        <w:t>前考取）或参加福建省计算机等级考试。</w:t>
      </w:r>
    </w:p>
    <w:p>
      <w:pPr>
        <w:pStyle w:val="3"/>
        <w:spacing w:before="217" w:line="219" w:lineRule="auto"/>
        <w:ind w:left="493"/>
        <w:rPr>
          <w:sz w:val="24"/>
          <w:szCs w:val="24"/>
        </w:rPr>
      </w:pPr>
      <w:r>
        <w:rPr>
          <w:spacing w:val="-3"/>
          <w:sz w:val="24"/>
          <w:szCs w:val="24"/>
        </w:rPr>
        <w:t>（2）普通话证书</w:t>
      </w:r>
    </w:p>
    <w:p>
      <w:pPr>
        <w:pStyle w:val="3"/>
        <w:spacing w:before="214" w:line="220" w:lineRule="auto"/>
        <w:ind w:left="483"/>
        <w:rPr>
          <w:sz w:val="24"/>
          <w:szCs w:val="24"/>
        </w:rPr>
      </w:pPr>
      <w:r>
        <w:rPr>
          <w:spacing w:val="-1"/>
          <w:sz w:val="24"/>
          <w:szCs w:val="24"/>
        </w:rPr>
        <w:t>参加普通话考试获得二乙以上成绩。</w:t>
      </w:r>
    </w:p>
    <w:p>
      <w:pPr>
        <w:pStyle w:val="3"/>
        <w:spacing w:before="213" w:line="502" w:lineRule="exact"/>
        <w:ind w:left="493"/>
        <w:rPr>
          <w:sz w:val="24"/>
          <w:szCs w:val="24"/>
        </w:rPr>
      </w:pPr>
      <w:r>
        <w:rPr>
          <w:spacing w:val="-1"/>
          <w:position w:val="19"/>
          <w:sz w:val="24"/>
          <w:szCs w:val="24"/>
        </w:rPr>
        <w:t>（3）必需具备以下职业资格或技能证书的一种方可取得毕业证书</w:t>
      </w:r>
    </w:p>
    <w:p>
      <w:pPr>
        <w:pStyle w:val="3"/>
        <w:spacing w:before="1" w:line="217" w:lineRule="auto"/>
        <w:ind w:left="480"/>
        <w:rPr>
          <w:sz w:val="24"/>
          <w:szCs w:val="24"/>
        </w:rPr>
      </w:pPr>
      <w:r>
        <w:rPr>
          <w:spacing w:val="-2"/>
          <w:sz w:val="24"/>
          <w:szCs w:val="24"/>
        </w:rPr>
        <w:t>① 建筑八大员</w:t>
      </w:r>
    </w:p>
    <w:p>
      <w:pPr>
        <w:pStyle w:val="3"/>
        <w:spacing w:before="216" w:line="218" w:lineRule="auto"/>
        <w:ind w:left="480"/>
        <w:rPr>
          <w:sz w:val="24"/>
          <w:szCs w:val="24"/>
        </w:rPr>
      </w:pPr>
      <w:r>
        <w:rPr>
          <w:spacing w:val="-3"/>
          <w:sz w:val="24"/>
          <w:szCs w:val="24"/>
        </w:rPr>
        <w:t>② CAD</w:t>
      </w:r>
      <w:r>
        <w:rPr>
          <w:spacing w:val="-48"/>
          <w:sz w:val="24"/>
          <w:szCs w:val="24"/>
        </w:rPr>
        <w:t xml:space="preserve"> </w:t>
      </w:r>
      <w:r>
        <w:rPr>
          <w:spacing w:val="-3"/>
          <w:sz w:val="24"/>
          <w:szCs w:val="24"/>
        </w:rPr>
        <w:t>证书</w:t>
      </w:r>
    </w:p>
    <w:p>
      <w:pPr>
        <w:pStyle w:val="3"/>
        <w:spacing w:before="216" w:line="219" w:lineRule="auto"/>
        <w:ind w:left="493"/>
        <w:rPr>
          <w:sz w:val="24"/>
          <w:szCs w:val="24"/>
        </w:rPr>
      </w:pPr>
      <w:r>
        <w:rPr>
          <w:spacing w:val="-3"/>
          <w:sz w:val="24"/>
          <w:szCs w:val="24"/>
        </w:rPr>
        <w:t>（4）选考证书：</w:t>
      </w:r>
    </w:p>
    <w:p>
      <w:pPr>
        <w:pStyle w:val="3"/>
        <w:spacing w:before="217" w:line="499" w:lineRule="exact"/>
        <w:ind w:left="480"/>
        <w:rPr>
          <w:sz w:val="24"/>
          <w:szCs w:val="24"/>
        </w:rPr>
      </w:pPr>
      <w:r>
        <w:rPr>
          <w:spacing w:val="-1"/>
          <w:position w:val="19"/>
          <w:sz w:val="24"/>
          <w:szCs w:val="24"/>
        </w:rPr>
        <w:t>① 消防设施操作员</w:t>
      </w:r>
    </w:p>
    <w:p>
      <w:pPr>
        <w:pStyle w:val="3"/>
        <w:spacing w:before="1" w:line="217" w:lineRule="auto"/>
        <w:ind w:left="480"/>
        <w:rPr>
          <w:sz w:val="24"/>
          <w:szCs w:val="24"/>
        </w:rPr>
      </w:pPr>
      <w:r>
        <w:rPr>
          <w:spacing w:val="-1"/>
          <w:sz w:val="24"/>
          <w:szCs w:val="24"/>
        </w:rPr>
        <w:t>②民航安全检查员</w:t>
      </w:r>
    </w:p>
    <w:p>
      <w:pPr>
        <w:pStyle w:val="3"/>
        <w:spacing w:before="216" w:line="218" w:lineRule="auto"/>
        <w:ind w:left="480"/>
        <w:rPr>
          <w:sz w:val="24"/>
          <w:szCs w:val="24"/>
        </w:rPr>
      </w:pPr>
      <w:r>
        <w:rPr>
          <w:spacing w:val="-2"/>
          <w:sz w:val="24"/>
          <w:szCs w:val="24"/>
        </w:rPr>
        <w:t>③导游证</w:t>
      </w:r>
    </w:p>
    <w:p>
      <w:pPr>
        <w:pStyle w:val="3"/>
        <w:spacing w:before="218" w:line="218" w:lineRule="auto"/>
        <w:ind w:left="480"/>
        <w:rPr>
          <w:sz w:val="24"/>
          <w:szCs w:val="24"/>
        </w:rPr>
      </w:pPr>
      <w:r>
        <w:rPr>
          <w:spacing w:val="-2"/>
          <w:sz w:val="24"/>
          <w:szCs w:val="24"/>
        </w:rPr>
        <w:t>④站务员</w:t>
      </w:r>
    </w:p>
    <w:p>
      <w:pPr>
        <w:pStyle w:val="3"/>
        <w:spacing w:before="216"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3"/>
        <w:spacing w:before="212" w:line="385" w:lineRule="auto"/>
        <w:ind w:right="63"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10"/>
        <w:rPr>
          <w:sz w:val="24"/>
          <w:szCs w:val="24"/>
        </w:rPr>
      </w:pPr>
      <w:r>
        <w:rPr>
          <w:spacing w:val="-2"/>
          <w:sz w:val="24"/>
          <w:szCs w:val="24"/>
        </w:rPr>
        <w:t>改进，达成人才培养规格。</w:t>
      </w:r>
    </w:p>
    <w:p>
      <w:pPr>
        <w:spacing w:line="219" w:lineRule="auto"/>
        <w:rPr>
          <w:sz w:val="24"/>
          <w:szCs w:val="24"/>
        </w:rPr>
        <w:sectPr>
          <w:footerReference r:id="rId45" w:type="default"/>
          <w:pgSz w:w="11906" w:h="16839"/>
          <w:pgMar w:top="1280" w:right="1071" w:bottom="1060" w:left="1709" w:header="0" w:footer="824" w:gutter="0"/>
          <w:pgNumType w:fmt="decimal"/>
          <w:cols w:space="720" w:num="1"/>
        </w:sectPr>
      </w:pPr>
    </w:p>
    <w:p>
      <w:pPr>
        <w:pStyle w:val="3"/>
        <w:spacing w:before="46"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3"/>
        <w:spacing w:line="220" w:lineRule="auto"/>
        <w:ind w:left="7"/>
        <w:rPr>
          <w:sz w:val="24"/>
          <w:szCs w:val="24"/>
        </w:rPr>
      </w:pPr>
      <w:r>
        <w:rPr>
          <w:spacing w:val="-2"/>
          <w:sz w:val="24"/>
          <w:szCs w:val="24"/>
        </w:rPr>
        <w:t>公开课、示范课等教研活动。</w:t>
      </w:r>
    </w:p>
    <w:p>
      <w:pPr>
        <w:pStyle w:val="3"/>
        <w:spacing w:before="213" w:line="501" w:lineRule="exact"/>
        <w:jc w:val="right"/>
        <w:rPr>
          <w:sz w:val="24"/>
          <w:szCs w:val="24"/>
        </w:rPr>
      </w:pPr>
      <w:r>
        <w:rPr>
          <w:spacing w:val="-6"/>
          <w:position w:val="20"/>
          <w:sz w:val="24"/>
          <w:szCs w:val="24"/>
        </w:rPr>
        <w:t>3.学校建立毕业生跟踪反馈机制及社会评价机制，并对生源情况、在校生学业水平、</w:t>
      </w:r>
    </w:p>
    <w:p>
      <w:pPr>
        <w:pStyle w:val="3"/>
        <w:spacing w:line="218" w:lineRule="auto"/>
        <w:ind w:left="4"/>
        <w:rPr>
          <w:sz w:val="24"/>
          <w:szCs w:val="24"/>
        </w:rPr>
      </w:pPr>
      <w:r>
        <w:rPr>
          <w:spacing w:val="-1"/>
          <w:sz w:val="24"/>
          <w:szCs w:val="24"/>
        </w:rPr>
        <w:t>毕业生就业情况等进行分析，定期评价人才培养质量和培养目标达成情况。</w:t>
      </w:r>
    </w:p>
    <w:p>
      <w:pPr>
        <w:pStyle w:val="3"/>
        <w:spacing w:before="215" w:line="499" w:lineRule="exact"/>
        <w:ind w:left="479"/>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3"/>
        <w:spacing w:before="1" w:line="225" w:lineRule="auto"/>
        <w:rPr>
          <w:sz w:val="24"/>
          <w:szCs w:val="24"/>
        </w:rPr>
      </w:pPr>
      <w:r>
        <w:rPr>
          <w:spacing w:val="-5"/>
          <w:sz w:val="24"/>
          <w:szCs w:val="24"/>
        </w:rPr>
        <w:t>量。</w:t>
      </w:r>
    </w:p>
    <w:p>
      <w:pPr>
        <w:pStyle w:val="3"/>
        <w:spacing w:before="208" w:line="220" w:lineRule="auto"/>
        <w:ind w:left="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3"/>
        <w:spacing w:before="212" w:line="385" w:lineRule="auto"/>
        <w:ind w:right="69"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2"/>
          <w:sz w:val="24"/>
          <w:szCs w:val="24"/>
        </w:rPr>
        <w:t>所有课程，获得</w:t>
      </w:r>
      <w:r>
        <w:rPr>
          <w:spacing w:val="-33"/>
          <w:sz w:val="24"/>
          <w:szCs w:val="24"/>
        </w:rPr>
        <w:t xml:space="preserve"> </w:t>
      </w:r>
      <w:r>
        <w:rPr>
          <w:spacing w:val="-2"/>
          <w:sz w:val="24"/>
          <w:szCs w:val="24"/>
        </w:rPr>
        <w:t>153</w:t>
      </w:r>
      <w:r>
        <w:rPr>
          <w:spacing w:val="-46"/>
          <w:sz w:val="24"/>
          <w:szCs w:val="24"/>
        </w:rPr>
        <w:t xml:space="preserve"> </w:t>
      </w:r>
      <w:r>
        <w:rPr>
          <w:spacing w:val="-2"/>
          <w:sz w:val="24"/>
          <w:szCs w:val="24"/>
        </w:rPr>
        <w:t>学分，毕业时具备有思想道德、文</w:t>
      </w:r>
      <w:r>
        <w:rPr>
          <w:spacing w:val="-3"/>
          <w:sz w:val="24"/>
          <w:szCs w:val="24"/>
        </w:rPr>
        <w:t>化、专业和较好身体心理素质、</w:t>
      </w:r>
      <w:r>
        <w:rPr>
          <w:sz w:val="24"/>
          <w:szCs w:val="24"/>
        </w:rPr>
        <w:t xml:space="preserve"> </w:t>
      </w:r>
      <w:r>
        <w:rPr>
          <w:spacing w:val="-2"/>
          <w:sz w:val="24"/>
          <w:szCs w:val="24"/>
        </w:rPr>
        <w:t>掌握职业岗位、专业基础、专业技术技能、建筑工程技术等知识，具备适应能力、人际</w:t>
      </w:r>
      <w:r>
        <w:rPr>
          <w:spacing w:val="15"/>
          <w:sz w:val="24"/>
          <w:szCs w:val="24"/>
        </w:rPr>
        <w:t xml:space="preserve"> </w:t>
      </w:r>
      <w:r>
        <w:rPr>
          <w:spacing w:val="-2"/>
          <w:sz w:val="24"/>
          <w:szCs w:val="24"/>
        </w:rPr>
        <w:t>交往能力、表达能力、开拓创新能力、动手能力、组织管理等能力，获得其中一本：建</w:t>
      </w:r>
      <w:r>
        <w:rPr>
          <w:spacing w:val="15"/>
          <w:sz w:val="24"/>
          <w:szCs w:val="24"/>
        </w:rPr>
        <w:t xml:space="preserve"> </w:t>
      </w:r>
      <w:r>
        <w:rPr>
          <w:sz w:val="24"/>
          <w:szCs w:val="24"/>
        </w:rPr>
        <w:t>筑八大员、CAD</w:t>
      </w:r>
      <w:r>
        <w:rPr>
          <w:spacing w:val="-51"/>
          <w:sz w:val="24"/>
          <w:szCs w:val="24"/>
        </w:rPr>
        <w:t xml:space="preserve"> </w:t>
      </w:r>
      <w:r>
        <w:rPr>
          <w:sz w:val="24"/>
          <w:szCs w:val="24"/>
        </w:rPr>
        <w:t>证书、消防设施操作员、</w:t>
      </w:r>
      <w:r>
        <w:rPr>
          <w:spacing w:val="-1"/>
          <w:sz w:val="24"/>
          <w:szCs w:val="24"/>
        </w:rPr>
        <w:t>导游证、民航安全检查员、站务员职业技能等</w:t>
      </w:r>
    </w:p>
    <w:p>
      <w:pPr>
        <w:pStyle w:val="3"/>
        <w:spacing w:line="219" w:lineRule="auto"/>
        <w:ind w:left="3"/>
        <w:rPr>
          <w:sz w:val="24"/>
          <w:szCs w:val="24"/>
        </w:rPr>
      </w:pPr>
      <w:r>
        <w:rPr>
          <w:spacing w:val="-4"/>
          <w:sz w:val="24"/>
          <w:szCs w:val="24"/>
        </w:rPr>
        <w:t>级证书。</w:t>
      </w:r>
    </w:p>
    <w:p>
      <w:pPr>
        <w:pStyle w:val="3"/>
        <w:spacing w:before="215" w:line="219" w:lineRule="auto"/>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4" w:line="219" w:lineRule="auto"/>
        <w:ind w:left="483"/>
        <w:rPr>
          <w:sz w:val="24"/>
          <w:szCs w:val="24"/>
        </w:rPr>
      </w:pPr>
      <w:r>
        <w:rPr>
          <w:spacing w:val="-1"/>
          <w:sz w:val="24"/>
          <w:szCs w:val="24"/>
        </w:rPr>
        <w:t>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级建筑工程技术专业课程教</w:t>
      </w:r>
      <w:r>
        <w:rPr>
          <w:spacing w:val="-2"/>
          <w:sz w:val="24"/>
          <w:szCs w:val="24"/>
        </w:rPr>
        <w:t>学进程表。</w:t>
      </w:r>
    </w:p>
    <w:p>
      <w:pPr>
        <w:spacing w:line="219" w:lineRule="auto"/>
        <w:rPr>
          <w:sz w:val="24"/>
          <w:szCs w:val="24"/>
        </w:rPr>
        <w:sectPr>
          <w:footerReference r:id="rId46" w:type="default"/>
          <w:pgSz w:w="11906" w:h="16839"/>
          <w:pgMar w:top="1280" w:right="1054" w:bottom="1059" w:left="1710" w:header="0" w:footer="824" w:gutter="0"/>
          <w:pgNumType w:fmt="decimal"/>
          <w:cols w:space="720" w:num="1"/>
        </w:sectPr>
      </w:pPr>
    </w:p>
    <w:p>
      <w:pPr>
        <w:pStyle w:val="3"/>
        <w:spacing w:before="40" w:line="222" w:lineRule="auto"/>
        <w:ind w:left="2504"/>
        <w:rPr>
          <w:sz w:val="20"/>
          <w:szCs w:val="20"/>
        </w:rPr>
      </w:pPr>
      <w:r>
        <w:rPr>
          <w:spacing w:val="5"/>
          <w:sz w:val="20"/>
          <w:szCs w:val="20"/>
          <w14:textOutline w14:w="3695" w14:cap="sq" w14:cmpd="sng">
            <w14:solidFill>
              <w14:srgbClr w14:val="000000"/>
            </w14:solidFill>
            <w14:prstDash w14:val="solid"/>
            <w14:bevel/>
          </w14:textOutline>
        </w:rPr>
        <w:t>厦门安防科技职业学院2023级建筑工程技术专业课程教学进程表</w:t>
      </w:r>
    </w:p>
    <w:p>
      <w:pPr>
        <w:spacing w:line="29" w:lineRule="exact"/>
      </w:pPr>
    </w:p>
    <w:tbl>
      <w:tblPr>
        <w:tblStyle w:val="9"/>
        <w:tblW w:w="10708"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
        <w:gridCol w:w="393"/>
        <w:gridCol w:w="288"/>
        <w:gridCol w:w="3057"/>
        <w:gridCol w:w="431"/>
        <w:gridCol w:w="968"/>
        <w:gridCol w:w="479"/>
        <w:gridCol w:w="508"/>
        <w:gridCol w:w="441"/>
        <w:gridCol w:w="508"/>
        <w:gridCol w:w="383"/>
        <w:gridCol w:w="383"/>
        <w:gridCol w:w="383"/>
        <w:gridCol w:w="384"/>
        <w:gridCol w:w="383"/>
        <w:gridCol w:w="383"/>
        <w:gridCol w:w="498"/>
        <w:gridCol w:w="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727" w:type="dxa"/>
            <w:gridSpan w:val="2"/>
            <w:vMerge w:val="restart"/>
            <w:tcBorders>
              <w:top w:val="single" w:color="000000" w:sz="8" w:space="0"/>
              <w:left w:val="single" w:color="000000" w:sz="8" w:space="0"/>
              <w:bottom w:val="nil"/>
            </w:tcBorders>
            <w:vAlign w:val="top"/>
          </w:tcPr>
          <w:p>
            <w:pPr>
              <w:pStyle w:val="10"/>
              <w:spacing w:before="198" w:line="158" w:lineRule="exact"/>
              <w:ind w:left="234"/>
              <w:rPr>
                <w:sz w:val="12"/>
                <w:szCs w:val="12"/>
              </w:rPr>
            </w:pPr>
            <w:r>
              <w:rPr>
                <w:spacing w:val="5"/>
                <w:position w:val="2"/>
                <w:sz w:val="12"/>
                <w:szCs w:val="12"/>
                <w14:textOutline w14:w="2298" w14:cap="sq" w14:cmpd="sng">
                  <w14:solidFill>
                    <w14:srgbClr w14:val="000000"/>
                  </w14:solidFill>
                  <w14:prstDash w14:val="solid"/>
                  <w14:bevel/>
                </w14:textOutline>
              </w:rPr>
              <w:t>课程</w:t>
            </w:r>
          </w:p>
          <w:p>
            <w:pPr>
              <w:pStyle w:val="10"/>
              <w:spacing w:line="230" w:lineRule="auto"/>
              <w:ind w:left="236"/>
              <w:rPr>
                <w:sz w:val="12"/>
                <w:szCs w:val="12"/>
              </w:rPr>
            </w:pPr>
            <w:r>
              <w:rPr>
                <w:spacing w:val="4"/>
                <w:sz w:val="12"/>
                <w:szCs w:val="12"/>
                <w14:textOutline w14:w="2298" w14:cap="sq" w14:cmpd="sng">
                  <w14:solidFill>
                    <w14:srgbClr w14:val="000000"/>
                  </w14:solidFill>
                  <w14:prstDash w14:val="solid"/>
                  <w14:bevel/>
                </w14:textOutline>
              </w:rPr>
              <w:t>分类</w:t>
            </w:r>
          </w:p>
        </w:tc>
        <w:tc>
          <w:tcPr>
            <w:tcW w:w="288" w:type="dxa"/>
            <w:vMerge w:val="restart"/>
            <w:tcBorders>
              <w:top w:val="single" w:color="000000" w:sz="8" w:space="0"/>
              <w:bottom w:val="nil"/>
            </w:tcBorders>
            <w:vAlign w:val="top"/>
          </w:tcPr>
          <w:p>
            <w:pPr>
              <w:pStyle w:val="10"/>
              <w:spacing w:before="198" w:line="158" w:lineRule="exact"/>
              <w:ind w:left="73"/>
              <w:rPr>
                <w:sz w:val="12"/>
                <w:szCs w:val="12"/>
              </w:rPr>
            </w:pPr>
            <w:r>
              <w:rPr>
                <w:spacing w:val="2"/>
                <w:position w:val="2"/>
                <w:sz w:val="12"/>
                <w:szCs w:val="12"/>
                <w14:textOutline w14:w="2298" w14:cap="sq" w14:cmpd="sng">
                  <w14:solidFill>
                    <w14:srgbClr w14:val="000000"/>
                  </w14:solidFill>
                  <w14:prstDash w14:val="solid"/>
                  <w14:bevel/>
                </w14:textOutline>
              </w:rPr>
              <w:t>序</w:t>
            </w:r>
          </w:p>
          <w:p>
            <w:pPr>
              <w:pStyle w:val="10"/>
              <w:spacing w:line="231" w:lineRule="auto"/>
              <w:ind w:left="77"/>
              <w:rPr>
                <w:sz w:val="12"/>
                <w:szCs w:val="12"/>
              </w:rPr>
            </w:pPr>
            <w:r>
              <w:rPr>
                <w:sz w:val="12"/>
                <w:szCs w:val="12"/>
                <w14:textOutline w14:w="2298" w14:cap="sq" w14:cmpd="sng">
                  <w14:solidFill>
                    <w14:srgbClr w14:val="000000"/>
                  </w14:solidFill>
                  <w14:prstDash w14:val="solid"/>
                  <w14:bevel/>
                </w14:textOutline>
              </w:rPr>
              <w:t>号</w:t>
            </w:r>
          </w:p>
        </w:tc>
        <w:tc>
          <w:tcPr>
            <w:tcW w:w="3057" w:type="dxa"/>
            <w:vMerge w:val="restart"/>
            <w:tcBorders>
              <w:top w:val="single" w:color="000000" w:sz="8" w:space="0"/>
              <w:bottom w:val="nil"/>
            </w:tcBorders>
            <w:vAlign w:val="top"/>
          </w:tcPr>
          <w:p>
            <w:pPr>
              <w:pStyle w:val="10"/>
              <w:spacing w:before="277" w:line="231" w:lineRule="auto"/>
              <w:ind w:left="1268"/>
              <w:rPr>
                <w:sz w:val="12"/>
                <w:szCs w:val="12"/>
              </w:rPr>
            </w:pPr>
            <w:r>
              <w:rPr>
                <w:spacing w:val="7"/>
                <w:sz w:val="12"/>
                <w:szCs w:val="12"/>
                <w14:textOutline w14:w="2298" w14:cap="sq" w14:cmpd="sng">
                  <w14:solidFill>
                    <w14:srgbClr w14:val="000000"/>
                  </w14:solidFill>
                  <w14:prstDash w14:val="solid"/>
                  <w14:bevel/>
                </w14:textOutline>
              </w:rPr>
              <w:t>课程名称</w:t>
            </w:r>
          </w:p>
        </w:tc>
        <w:tc>
          <w:tcPr>
            <w:tcW w:w="431" w:type="dxa"/>
            <w:vMerge w:val="restart"/>
            <w:tcBorders>
              <w:top w:val="single" w:color="000000" w:sz="8" w:space="0"/>
              <w:bottom w:val="nil"/>
            </w:tcBorders>
            <w:vAlign w:val="top"/>
          </w:tcPr>
          <w:p>
            <w:pPr>
              <w:pStyle w:val="10"/>
              <w:spacing w:before="277" w:line="231" w:lineRule="auto"/>
              <w:ind w:left="91"/>
              <w:rPr>
                <w:sz w:val="12"/>
                <w:szCs w:val="12"/>
              </w:rPr>
            </w:pPr>
            <w:r>
              <w:rPr>
                <w:spacing w:val="4"/>
                <w:sz w:val="12"/>
                <w:szCs w:val="12"/>
                <w14:textOutline w14:w="2298" w14:cap="sq" w14:cmpd="sng">
                  <w14:solidFill>
                    <w14:srgbClr w14:val="000000"/>
                  </w14:solidFill>
                  <w14:prstDash w14:val="solid"/>
                  <w14:bevel/>
                </w14:textOutline>
              </w:rPr>
              <w:t>学分</w:t>
            </w:r>
          </w:p>
        </w:tc>
        <w:tc>
          <w:tcPr>
            <w:tcW w:w="968" w:type="dxa"/>
            <w:vMerge w:val="restart"/>
            <w:tcBorders>
              <w:top w:val="single" w:color="000000" w:sz="8" w:space="0"/>
              <w:bottom w:val="nil"/>
            </w:tcBorders>
            <w:vAlign w:val="top"/>
          </w:tcPr>
          <w:p>
            <w:pPr>
              <w:pStyle w:val="10"/>
              <w:spacing w:before="277" w:line="230" w:lineRule="auto"/>
              <w:ind w:left="228"/>
              <w:rPr>
                <w:sz w:val="12"/>
                <w:szCs w:val="12"/>
              </w:rPr>
            </w:pPr>
            <w:r>
              <w:rPr>
                <w:spacing w:val="7"/>
                <w:sz w:val="12"/>
                <w:szCs w:val="12"/>
                <w14:textOutline w14:w="2298" w14:cap="sq" w14:cmpd="sng">
                  <w14:solidFill>
                    <w14:srgbClr w14:val="000000"/>
                  </w14:solidFill>
                  <w14:prstDash w14:val="solid"/>
                  <w14:bevel/>
                </w14:textOutline>
              </w:rPr>
              <w:t>课程编码</w:t>
            </w:r>
          </w:p>
        </w:tc>
        <w:tc>
          <w:tcPr>
            <w:tcW w:w="1428" w:type="dxa"/>
            <w:gridSpan w:val="3"/>
            <w:tcBorders>
              <w:top w:val="single" w:color="000000" w:sz="8" w:space="0"/>
            </w:tcBorders>
            <w:vAlign w:val="top"/>
          </w:tcPr>
          <w:p>
            <w:pPr>
              <w:pStyle w:val="10"/>
              <w:spacing w:before="42" w:line="219" w:lineRule="auto"/>
              <w:ind w:left="396"/>
              <w:rPr>
                <w:sz w:val="12"/>
                <w:szCs w:val="12"/>
              </w:rPr>
            </w:pPr>
            <w:r>
              <w:rPr>
                <w:spacing w:val="7"/>
                <w:sz w:val="12"/>
                <w:szCs w:val="12"/>
                <w14:textOutline w14:w="2298" w14:cap="sq" w14:cmpd="sng">
                  <w14:solidFill>
                    <w14:srgbClr w14:val="000000"/>
                  </w14:solidFill>
                  <w14:prstDash w14:val="solid"/>
                  <w14:bevel/>
                </w14:textOutline>
              </w:rPr>
              <w:t>计划学时数</w:t>
            </w:r>
          </w:p>
        </w:tc>
        <w:tc>
          <w:tcPr>
            <w:tcW w:w="508" w:type="dxa"/>
            <w:tcBorders>
              <w:top w:val="single" w:color="000000" w:sz="8" w:space="0"/>
            </w:tcBorders>
            <w:vAlign w:val="top"/>
          </w:tcPr>
          <w:p>
            <w:pPr>
              <w:spacing w:line="185" w:lineRule="exact"/>
              <w:rPr>
                <w:rFonts w:ascii="Arial"/>
                <w:sz w:val="16"/>
              </w:rPr>
            </w:pPr>
          </w:p>
        </w:tc>
        <w:tc>
          <w:tcPr>
            <w:tcW w:w="2299" w:type="dxa"/>
            <w:gridSpan w:val="6"/>
            <w:tcBorders>
              <w:top w:val="single" w:color="000000" w:sz="8" w:space="0"/>
            </w:tcBorders>
            <w:vAlign w:val="top"/>
          </w:tcPr>
          <w:p>
            <w:pPr>
              <w:pStyle w:val="10"/>
              <w:spacing w:before="42" w:line="219" w:lineRule="auto"/>
              <w:ind w:left="579"/>
              <w:rPr>
                <w:sz w:val="12"/>
                <w:szCs w:val="12"/>
              </w:rPr>
            </w:pPr>
            <w:r>
              <w:rPr>
                <w:spacing w:val="8"/>
                <w:sz w:val="12"/>
                <w:szCs w:val="12"/>
                <w14:textOutline w14:w="2298" w14:cap="sq" w14:cmpd="sng">
                  <w14:solidFill>
                    <w14:srgbClr w14:val="000000"/>
                  </w14:solidFill>
                  <w14:prstDash w14:val="solid"/>
                  <w14:bevel/>
                </w14:textOutline>
              </w:rPr>
              <w:t>学期分配及周学时数</w:t>
            </w:r>
          </w:p>
        </w:tc>
        <w:tc>
          <w:tcPr>
            <w:tcW w:w="1002" w:type="dxa"/>
            <w:gridSpan w:val="2"/>
            <w:tcBorders>
              <w:top w:val="single" w:color="000000" w:sz="8" w:space="0"/>
              <w:right w:val="single" w:color="000000" w:sz="8" w:space="0"/>
            </w:tcBorders>
            <w:vAlign w:val="top"/>
          </w:tcPr>
          <w:p>
            <w:pPr>
              <w:pStyle w:val="10"/>
              <w:spacing w:before="45" w:line="228" w:lineRule="auto"/>
              <w:ind w:left="279"/>
              <w:rPr>
                <w:sz w:val="11"/>
                <w:szCs w:val="11"/>
              </w:rPr>
            </w:pPr>
            <w:r>
              <w:rPr>
                <w:spacing w:val="5"/>
                <w:sz w:val="11"/>
                <w:szCs w:val="11"/>
                <w14:textOutline w14:w="2095"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727" w:type="dxa"/>
            <w:gridSpan w:val="2"/>
            <w:vMerge w:val="continue"/>
            <w:tcBorders>
              <w:top w:val="nil"/>
              <w:left w:val="single" w:color="000000" w:sz="8" w:space="0"/>
              <w:bottom w:val="nil"/>
            </w:tcBorders>
            <w:vAlign w:val="top"/>
          </w:tcPr>
          <w:p>
            <w:pPr>
              <w:rPr>
                <w:rFonts w:ascii="Arial"/>
                <w:sz w:val="21"/>
              </w:rPr>
            </w:pPr>
          </w:p>
        </w:tc>
        <w:tc>
          <w:tcPr>
            <w:tcW w:w="288" w:type="dxa"/>
            <w:vMerge w:val="continue"/>
            <w:tcBorders>
              <w:top w:val="nil"/>
              <w:bottom w:val="nil"/>
            </w:tcBorders>
            <w:vAlign w:val="top"/>
          </w:tcPr>
          <w:p>
            <w:pPr>
              <w:rPr>
                <w:rFonts w:ascii="Arial"/>
                <w:sz w:val="21"/>
              </w:rPr>
            </w:pPr>
          </w:p>
        </w:tc>
        <w:tc>
          <w:tcPr>
            <w:tcW w:w="3057" w:type="dxa"/>
            <w:vMerge w:val="continue"/>
            <w:tcBorders>
              <w:top w:val="nil"/>
              <w:bottom w:val="nil"/>
            </w:tcBorders>
            <w:vAlign w:val="top"/>
          </w:tcPr>
          <w:p>
            <w:pPr>
              <w:rPr>
                <w:rFonts w:ascii="Arial"/>
                <w:sz w:val="21"/>
              </w:rPr>
            </w:pPr>
          </w:p>
        </w:tc>
        <w:tc>
          <w:tcPr>
            <w:tcW w:w="431" w:type="dxa"/>
            <w:vMerge w:val="continue"/>
            <w:tcBorders>
              <w:top w:val="nil"/>
              <w:bottom w:val="nil"/>
            </w:tcBorders>
            <w:vAlign w:val="top"/>
          </w:tcPr>
          <w:p>
            <w:pPr>
              <w:rPr>
                <w:rFonts w:ascii="Arial"/>
                <w:sz w:val="21"/>
              </w:rPr>
            </w:pPr>
          </w:p>
        </w:tc>
        <w:tc>
          <w:tcPr>
            <w:tcW w:w="968" w:type="dxa"/>
            <w:vMerge w:val="continue"/>
            <w:tcBorders>
              <w:top w:val="nil"/>
              <w:bottom w:val="nil"/>
            </w:tcBorders>
            <w:vAlign w:val="top"/>
          </w:tcPr>
          <w:p>
            <w:pPr>
              <w:rPr>
                <w:rFonts w:ascii="Arial"/>
                <w:sz w:val="21"/>
              </w:rPr>
            </w:pPr>
          </w:p>
        </w:tc>
        <w:tc>
          <w:tcPr>
            <w:tcW w:w="479" w:type="dxa"/>
            <w:vMerge w:val="restart"/>
            <w:tcBorders>
              <w:bottom w:val="nil"/>
            </w:tcBorders>
            <w:vAlign w:val="top"/>
          </w:tcPr>
          <w:p>
            <w:pPr>
              <w:pStyle w:val="10"/>
              <w:spacing w:before="170" w:line="232" w:lineRule="auto"/>
              <w:ind w:left="116"/>
              <w:rPr>
                <w:sz w:val="12"/>
                <w:szCs w:val="12"/>
              </w:rPr>
            </w:pPr>
            <w:r>
              <w:rPr>
                <w:spacing w:val="5"/>
                <w:sz w:val="12"/>
                <w:szCs w:val="12"/>
                <w14:textOutline w14:w="2298" w14:cap="sq" w14:cmpd="sng">
                  <w14:solidFill>
                    <w14:srgbClr w14:val="000000"/>
                  </w14:solidFill>
                  <w14:prstDash w14:val="solid"/>
                  <w14:bevel/>
                </w14:textOutline>
              </w:rPr>
              <w:t>合计</w:t>
            </w:r>
          </w:p>
        </w:tc>
        <w:tc>
          <w:tcPr>
            <w:tcW w:w="508" w:type="dxa"/>
            <w:vMerge w:val="restart"/>
            <w:tcBorders>
              <w:bottom w:val="nil"/>
            </w:tcBorders>
            <w:vAlign w:val="top"/>
          </w:tcPr>
          <w:p>
            <w:pPr>
              <w:pStyle w:val="10"/>
              <w:spacing w:before="170" w:line="238" w:lineRule="auto"/>
              <w:ind w:left="132"/>
              <w:rPr>
                <w:sz w:val="12"/>
                <w:szCs w:val="12"/>
              </w:rPr>
            </w:pPr>
            <w:r>
              <w:rPr>
                <w:spacing w:val="4"/>
                <w:sz w:val="12"/>
                <w:szCs w:val="12"/>
                <w14:textOutline w14:w="2298" w14:cap="sq" w14:cmpd="sng">
                  <w14:solidFill>
                    <w14:srgbClr w14:val="000000"/>
                  </w14:solidFill>
                  <w14:prstDash w14:val="solid"/>
                  <w14:bevel/>
                </w14:textOutline>
              </w:rPr>
              <w:t>理论</w:t>
            </w:r>
          </w:p>
        </w:tc>
        <w:tc>
          <w:tcPr>
            <w:tcW w:w="441" w:type="dxa"/>
            <w:vMerge w:val="restart"/>
            <w:tcBorders>
              <w:bottom w:val="nil"/>
            </w:tcBorders>
            <w:vAlign w:val="top"/>
          </w:tcPr>
          <w:p>
            <w:pPr>
              <w:pStyle w:val="10"/>
              <w:spacing w:before="170" w:line="227" w:lineRule="auto"/>
              <w:ind w:left="101"/>
              <w:rPr>
                <w:sz w:val="12"/>
                <w:szCs w:val="12"/>
              </w:rPr>
            </w:pPr>
            <w:r>
              <w:rPr>
                <w:spacing w:val="4"/>
                <w:sz w:val="12"/>
                <w:szCs w:val="12"/>
                <w14:textOutline w14:w="2298" w14:cap="sq" w14:cmpd="sng">
                  <w14:solidFill>
                    <w14:srgbClr w14:val="000000"/>
                  </w14:solidFill>
                  <w14:prstDash w14:val="solid"/>
                  <w14:bevel/>
                </w14:textOutline>
              </w:rPr>
              <w:t>实践</w:t>
            </w:r>
          </w:p>
        </w:tc>
        <w:tc>
          <w:tcPr>
            <w:tcW w:w="508" w:type="dxa"/>
            <w:vAlign w:val="top"/>
          </w:tcPr>
          <w:p>
            <w:pPr>
              <w:pStyle w:val="10"/>
              <w:spacing w:before="36" w:line="230" w:lineRule="auto"/>
              <w:ind w:left="28"/>
              <w:rPr>
                <w:sz w:val="11"/>
                <w:szCs w:val="11"/>
              </w:rPr>
            </w:pPr>
            <w:r>
              <w:rPr>
                <w:spacing w:val="4"/>
                <w:sz w:val="11"/>
                <w:szCs w:val="11"/>
                <w14:textOutline w14:w="2095" w14:cap="sq" w14:cmpd="sng">
                  <w14:solidFill>
                    <w14:srgbClr w14:val="000000"/>
                  </w14:solidFill>
                  <w14:prstDash w14:val="solid"/>
                  <w14:bevel/>
                </w14:textOutline>
              </w:rPr>
              <w:t>学期顺序</w:t>
            </w:r>
          </w:p>
        </w:tc>
        <w:tc>
          <w:tcPr>
            <w:tcW w:w="383" w:type="dxa"/>
            <w:vAlign w:val="top"/>
          </w:tcPr>
          <w:p>
            <w:pPr>
              <w:pStyle w:val="10"/>
              <w:spacing w:before="81" w:line="93" w:lineRule="exact"/>
              <w:ind w:left="135"/>
              <w:rPr>
                <w:sz w:val="12"/>
                <w:szCs w:val="12"/>
              </w:rPr>
            </w:pPr>
            <w:r>
              <w:rPr>
                <w:position w:val="-2"/>
                <w:sz w:val="12"/>
                <w:szCs w:val="12"/>
                <w14:textOutline w14:w="2298" w14:cap="sq" w14:cmpd="sng">
                  <w14:solidFill>
                    <w14:srgbClr w14:val="000000"/>
                  </w14:solidFill>
                  <w14:prstDash w14:val="solid"/>
                  <w14:bevel/>
                </w14:textOutline>
              </w:rPr>
              <w:t>一</w:t>
            </w:r>
          </w:p>
        </w:tc>
        <w:tc>
          <w:tcPr>
            <w:tcW w:w="383" w:type="dxa"/>
            <w:vAlign w:val="top"/>
          </w:tcPr>
          <w:p>
            <w:pPr>
              <w:pStyle w:val="10"/>
              <w:spacing w:before="57" w:line="184" w:lineRule="auto"/>
              <w:ind w:left="136"/>
              <w:rPr>
                <w:sz w:val="12"/>
                <w:szCs w:val="12"/>
              </w:rPr>
            </w:pPr>
            <w:r>
              <w:rPr>
                <w:sz w:val="12"/>
                <w:szCs w:val="12"/>
                <w14:textOutline w14:w="2298" w14:cap="sq" w14:cmpd="sng">
                  <w14:solidFill>
                    <w14:srgbClr w14:val="000000"/>
                  </w14:solidFill>
                  <w14:prstDash w14:val="solid"/>
                  <w14:bevel/>
                </w14:textOutline>
              </w:rPr>
              <w:t>二</w:t>
            </w:r>
          </w:p>
        </w:tc>
        <w:tc>
          <w:tcPr>
            <w:tcW w:w="383" w:type="dxa"/>
            <w:vAlign w:val="top"/>
          </w:tcPr>
          <w:p>
            <w:pPr>
              <w:pStyle w:val="10"/>
              <w:spacing w:before="33" w:line="220" w:lineRule="auto"/>
              <w:ind w:left="135"/>
              <w:rPr>
                <w:sz w:val="12"/>
                <w:szCs w:val="12"/>
              </w:rPr>
            </w:pPr>
            <w:r>
              <w:rPr>
                <w:spacing w:val="1"/>
                <w:sz w:val="12"/>
                <w:szCs w:val="12"/>
                <w14:textOutline w14:w="2298" w14:cap="sq" w14:cmpd="sng">
                  <w14:solidFill>
                    <w14:srgbClr w14:val="000000"/>
                  </w14:solidFill>
                  <w14:prstDash w14:val="solid"/>
                  <w14:bevel/>
                </w14:textOutline>
              </w:rPr>
              <w:t>三</w:t>
            </w:r>
          </w:p>
        </w:tc>
        <w:tc>
          <w:tcPr>
            <w:tcW w:w="384" w:type="dxa"/>
            <w:vAlign w:val="top"/>
          </w:tcPr>
          <w:p>
            <w:pPr>
              <w:pStyle w:val="10"/>
              <w:spacing w:before="33" w:line="220" w:lineRule="auto"/>
              <w:ind w:left="148"/>
              <w:rPr>
                <w:sz w:val="12"/>
                <w:szCs w:val="12"/>
              </w:rPr>
            </w:pPr>
            <w:r>
              <w:rPr>
                <w:sz w:val="12"/>
                <w:szCs w:val="12"/>
                <w14:textOutline w14:w="2298" w14:cap="sq" w14:cmpd="sng">
                  <w14:solidFill>
                    <w14:srgbClr w14:val="000000"/>
                  </w14:solidFill>
                  <w14:prstDash w14:val="solid"/>
                  <w14:bevel/>
                </w14:textOutline>
              </w:rPr>
              <w:t>四</w:t>
            </w:r>
          </w:p>
        </w:tc>
        <w:tc>
          <w:tcPr>
            <w:tcW w:w="383" w:type="dxa"/>
            <w:vAlign w:val="top"/>
          </w:tcPr>
          <w:p>
            <w:pPr>
              <w:pStyle w:val="10"/>
              <w:spacing w:before="33" w:line="220" w:lineRule="auto"/>
              <w:ind w:left="138"/>
              <w:rPr>
                <w:sz w:val="12"/>
                <w:szCs w:val="12"/>
              </w:rPr>
            </w:pPr>
            <w:r>
              <w:rPr>
                <w:sz w:val="12"/>
                <w:szCs w:val="12"/>
                <w14:textOutline w14:w="2298" w14:cap="sq" w14:cmpd="sng">
                  <w14:solidFill>
                    <w14:srgbClr w14:val="000000"/>
                  </w14:solidFill>
                  <w14:prstDash w14:val="solid"/>
                  <w14:bevel/>
                </w14:textOutline>
              </w:rPr>
              <w:t>五</w:t>
            </w:r>
          </w:p>
        </w:tc>
        <w:tc>
          <w:tcPr>
            <w:tcW w:w="383" w:type="dxa"/>
            <w:vAlign w:val="top"/>
          </w:tcPr>
          <w:p>
            <w:pPr>
              <w:pStyle w:val="10"/>
              <w:spacing w:before="33" w:line="220" w:lineRule="auto"/>
              <w:ind w:left="138"/>
              <w:rPr>
                <w:sz w:val="12"/>
                <w:szCs w:val="12"/>
              </w:rPr>
            </w:pPr>
            <w:r>
              <w:rPr>
                <w:sz w:val="12"/>
                <w:szCs w:val="12"/>
                <w14:textOutline w14:w="2298" w14:cap="sq" w14:cmpd="sng">
                  <w14:solidFill>
                    <w14:srgbClr w14:val="000000"/>
                  </w14:solidFill>
                  <w14:prstDash w14:val="solid"/>
                  <w14:bevel/>
                </w14:textOutline>
              </w:rPr>
              <w:t>六</w:t>
            </w:r>
          </w:p>
        </w:tc>
        <w:tc>
          <w:tcPr>
            <w:tcW w:w="498" w:type="dxa"/>
            <w:vAlign w:val="top"/>
          </w:tcPr>
          <w:p>
            <w:pPr>
              <w:pStyle w:val="10"/>
              <w:spacing w:before="33" w:line="220" w:lineRule="auto"/>
              <w:ind w:left="133"/>
              <w:rPr>
                <w:sz w:val="12"/>
                <w:szCs w:val="12"/>
              </w:rPr>
            </w:pPr>
            <w:r>
              <w:rPr>
                <w:spacing w:val="5"/>
                <w:sz w:val="12"/>
                <w:szCs w:val="12"/>
                <w14:textOutline w14:w="2298" w14:cap="sq" w14:cmpd="sng">
                  <w14:solidFill>
                    <w14:srgbClr w14:val="000000"/>
                  </w14:solidFill>
                  <w14:prstDash w14:val="solid"/>
                  <w14:bevel/>
                </w14:textOutline>
              </w:rPr>
              <w:t>考试</w:t>
            </w:r>
          </w:p>
        </w:tc>
        <w:tc>
          <w:tcPr>
            <w:tcW w:w="504" w:type="dxa"/>
            <w:tcBorders>
              <w:right w:val="single" w:color="000000" w:sz="8" w:space="0"/>
            </w:tcBorders>
            <w:vAlign w:val="top"/>
          </w:tcPr>
          <w:p>
            <w:pPr>
              <w:pStyle w:val="10"/>
              <w:spacing w:before="33" w:line="220" w:lineRule="auto"/>
              <w:ind w:left="134"/>
              <w:rPr>
                <w:sz w:val="12"/>
                <w:szCs w:val="12"/>
              </w:rPr>
            </w:pPr>
            <w:r>
              <w:rPr>
                <w:spacing w:val="5"/>
                <w:sz w:val="12"/>
                <w:szCs w:val="12"/>
                <w14:textOutline w14:w="2298"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727" w:type="dxa"/>
            <w:gridSpan w:val="2"/>
            <w:vMerge w:val="continue"/>
            <w:tcBorders>
              <w:top w:val="nil"/>
              <w:left w:val="single" w:color="000000" w:sz="8" w:space="0"/>
            </w:tcBorders>
            <w:vAlign w:val="top"/>
          </w:tcPr>
          <w:p>
            <w:pPr>
              <w:rPr>
                <w:rFonts w:ascii="Arial"/>
                <w:sz w:val="21"/>
              </w:rPr>
            </w:pPr>
          </w:p>
        </w:tc>
        <w:tc>
          <w:tcPr>
            <w:tcW w:w="288" w:type="dxa"/>
            <w:vMerge w:val="continue"/>
            <w:tcBorders>
              <w:top w:val="nil"/>
            </w:tcBorders>
            <w:vAlign w:val="top"/>
          </w:tcPr>
          <w:p>
            <w:pPr>
              <w:rPr>
                <w:rFonts w:ascii="Arial"/>
                <w:sz w:val="21"/>
              </w:rPr>
            </w:pPr>
          </w:p>
        </w:tc>
        <w:tc>
          <w:tcPr>
            <w:tcW w:w="3057" w:type="dxa"/>
            <w:vMerge w:val="continue"/>
            <w:tcBorders>
              <w:top w:val="nil"/>
            </w:tcBorders>
            <w:vAlign w:val="top"/>
          </w:tcPr>
          <w:p>
            <w:pPr>
              <w:rPr>
                <w:rFonts w:ascii="Arial"/>
                <w:sz w:val="21"/>
              </w:rPr>
            </w:pPr>
          </w:p>
        </w:tc>
        <w:tc>
          <w:tcPr>
            <w:tcW w:w="431" w:type="dxa"/>
            <w:vMerge w:val="continue"/>
            <w:tcBorders>
              <w:top w:val="nil"/>
            </w:tcBorders>
            <w:vAlign w:val="top"/>
          </w:tcPr>
          <w:p>
            <w:pPr>
              <w:rPr>
                <w:rFonts w:ascii="Arial"/>
                <w:sz w:val="21"/>
              </w:rPr>
            </w:pPr>
          </w:p>
        </w:tc>
        <w:tc>
          <w:tcPr>
            <w:tcW w:w="968"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508" w:type="dxa"/>
            <w:vMerge w:val="continue"/>
            <w:tcBorders>
              <w:top w:val="nil"/>
            </w:tcBorders>
            <w:vAlign w:val="top"/>
          </w:tcPr>
          <w:p>
            <w:pPr>
              <w:rPr>
                <w:rFonts w:ascii="Arial"/>
                <w:sz w:val="21"/>
              </w:rPr>
            </w:pPr>
          </w:p>
        </w:tc>
        <w:tc>
          <w:tcPr>
            <w:tcW w:w="441" w:type="dxa"/>
            <w:vMerge w:val="continue"/>
            <w:tcBorders>
              <w:top w:val="nil"/>
            </w:tcBorders>
            <w:vAlign w:val="top"/>
          </w:tcPr>
          <w:p>
            <w:pPr>
              <w:rPr>
                <w:rFonts w:ascii="Arial"/>
                <w:sz w:val="21"/>
              </w:rPr>
            </w:pPr>
          </w:p>
        </w:tc>
        <w:tc>
          <w:tcPr>
            <w:tcW w:w="508" w:type="dxa"/>
            <w:vAlign w:val="top"/>
          </w:tcPr>
          <w:p>
            <w:pPr>
              <w:pStyle w:val="10"/>
              <w:spacing w:before="77" w:line="229" w:lineRule="auto"/>
              <w:ind w:left="27"/>
              <w:rPr>
                <w:sz w:val="11"/>
                <w:szCs w:val="11"/>
              </w:rPr>
            </w:pPr>
            <w:r>
              <w:rPr>
                <w:spacing w:val="4"/>
                <w:sz w:val="11"/>
                <w:szCs w:val="11"/>
                <w14:textOutline w14:w="2095" w14:cap="sq" w14:cmpd="sng">
                  <w14:solidFill>
                    <w14:srgbClr w14:val="000000"/>
                  </w14:solidFill>
                  <w14:prstDash w14:val="solid"/>
                  <w14:bevel/>
                </w14:textOutline>
              </w:rPr>
              <w:t>教学周数</w:t>
            </w:r>
          </w:p>
        </w:tc>
        <w:tc>
          <w:tcPr>
            <w:tcW w:w="383" w:type="dxa"/>
            <w:vAlign w:val="top"/>
          </w:tcPr>
          <w:p>
            <w:pPr>
              <w:pStyle w:val="10"/>
              <w:spacing w:before="72" w:line="163" w:lineRule="exact"/>
              <w:ind w:left="75"/>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10"/>
              <w:spacing w:before="72" w:line="163" w:lineRule="exact"/>
              <w:ind w:left="76"/>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10"/>
              <w:spacing w:before="72" w:line="163" w:lineRule="exact"/>
              <w:ind w:left="77"/>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4" w:type="dxa"/>
            <w:vAlign w:val="top"/>
          </w:tcPr>
          <w:p>
            <w:pPr>
              <w:pStyle w:val="10"/>
              <w:spacing w:before="72" w:line="163" w:lineRule="exact"/>
              <w:ind w:left="78"/>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10"/>
              <w:spacing w:before="72" w:line="163" w:lineRule="exact"/>
              <w:ind w:left="78"/>
              <w:rPr>
                <w:sz w:val="12"/>
                <w:szCs w:val="12"/>
              </w:rPr>
            </w:pPr>
            <w:r>
              <w:rPr>
                <w:spacing w:val="1"/>
                <w:position w:val="1"/>
                <w:sz w:val="12"/>
                <w:szCs w:val="12"/>
                <w14:textOutline w14:w="2298" w14:cap="sq" w14:cmpd="sng">
                  <w14:solidFill>
                    <w14:srgbClr w14:val="000000"/>
                  </w14:solidFill>
                  <w14:prstDash w14:val="solid"/>
                  <w14:bevel/>
                </w14:textOutline>
              </w:rPr>
              <w:t>16+2</w:t>
            </w:r>
          </w:p>
        </w:tc>
        <w:tc>
          <w:tcPr>
            <w:tcW w:w="383" w:type="dxa"/>
            <w:vAlign w:val="top"/>
          </w:tcPr>
          <w:p>
            <w:pPr>
              <w:pStyle w:val="10"/>
              <w:spacing w:before="91" w:line="191" w:lineRule="auto"/>
              <w:ind w:left="146"/>
              <w:rPr>
                <w:sz w:val="12"/>
                <w:szCs w:val="12"/>
              </w:rPr>
            </w:pPr>
            <w:r>
              <w:rPr>
                <w:spacing w:val="-3"/>
                <w:sz w:val="12"/>
                <w:szCs w:val="12"/>
                <w14:textOutline w14:w="2298" w14:cap="sq" w14:cmpd="sng">
                  <w14:solidFill>
                    <w14:srgbClr w14:val="000000"/>
                  </w14:solidFill>
                  <w14:prstDash w14:val="solid"/>
                  <w14:bevel/>
                </w14:textOutline>
              </w:rPr>
              <w:t>18</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restart"/>
            <w:tcBorders>
              <w:left w:val="single" w:color="000000" w:sz="8" w:space="0"/>
              <w:bottom w:val="nil"/>
            </w:tcBorders>
            <w:textDirection w:val="tbRlV"/>
            <w:vAlign w:val="top"/>
          </w:tcPr>
          <w:p>
            <w:pPr>
              <w:pStyle w:val="10"/>
              <w:spacing w:before="81" w:line="213" w:lineRule="auto"/>
              <w:ind w:left="1697"/>
              <w:rPr>
                <w:sz w:val="15"/>
                <w:szCs w:val="15"/>
              </w:rPr>
            </w:pPr>
            <w:r>
              <w:rPr>
                <w:spacing w:val="26"/>
                <w:sz w:val="15"/>
                <w:szCs w:val="15"/>
                <w14:textOutline w14:w="2793" w14:cap="sq" w14:cmpd="sng">
                  <w14:solidFill>
                    <w14:srgbClr w14:val="000000"/>
                  </w14:solidFill>
                  <w14:prstDash w14:val="solid"/>
                  <w14:bevel/>
                </w14:textOutline>
              </w:rPr>
              <w:t>公共课</w:t>
            </w:r>
          </w:p>
        </w:tc>
        <w:tc>
          <w:tcPr>
            <w:tcW w:w="393" w:type="dxa"/>
            <w:vMerge w:val="restart"/>
            <w:tcBorders>
              <w:bottom w:val="nil"/>
            </w:tcBorders>
            <w:textDirection w:val="tbRlV"/>
            <w:vAlign w:val="top"/>
          </w:tcPr>
          <w:p>
            <w:pPr>
              <w:pStyle w:val="10"/>
              <w:spacing w:before="111" w:line="210" w:lineRule="auto"/>
              <w:ind w:left="1185"/>
              <w:rPr>
                <w:sz w:val="14"/>
                <w:szCs w:val="14"/>
              </w:rPr>
            </w:pPr>
            <w:r>
              <w:rPr>
                <w:spacing w:val="30"/>
                <w:sz w:val="14"/>
                <w:szCs w:val="14"/>
                <w14:textOutline w14:w="2565" w14:cap="sq" w14:cmpd="sng">
                  <w14:solidFill>
                    <w14:srgbClr w14:val="000000"/>
                  </w14:solidFill>
                  <w14:prstDash w14:val="solid"/>
                  <w14:bevel/>
                </w14:textOutline>
              </w:rPr>
              <w:t>职业素养与基础知识</w:t>
            </w:r>
          </w:p>
        </w:tc>
        <w:tc>
          <w:tcPr>
            <w:tcW w:w="288" w:type="dxa"/>
            <w:vAlign w:val="top"/>
          </w:tcPr>
          <w:p>
            <w:pPr>
              <w:pStyle w:val="10"/>
              <w:spacing w:before="81" w:line="185" w:lineRule="auto"/>
              <w:ind w:left="116"/>
              <w:rPr>
                <w:sz w:val="14"/>
                <w:szCs w:val="14"/>
              </w:rPr>
            </w:pPr>
            <w:r>
              <w:rPr>
                <w:sz w:val="14"/>
                <w:szCs w:val="14"/>
              </w:rPr>
              <w:t>1</w:t>
            </w:r>
          </w:p>
        </w:tc>
        <w:tc>
          <w:tcPr>
            <w:tcW w:w="3057" w:type="dxa"/>
            <w:vAlign w:val="top"/>
          </w:tcPr>
          <w:p>
            <w:pPr>
              <w:pStyle w:val="10"/>
              <w:spacing w:before="59" w:line="224" w:lineRule="auto"/>
              <w:ind w:left="1035"/>
              <w:rPr>
                <w:sz w:val="14"/>
                <w:szCs w:val="14"/>
              </w:rPr>
            </w:pPr>
            <w:r>
              <w:rPr>
                <w:sz w:val="14"/>
                <w:szCs w:val="14"/>
              </w:rPr>
              <w:t>思想道德与法治</w:t>
            </w:r>
          </w:p>
        </w:tc>
        <w:tc>
          <w:tcPr>
            <w:tcW w:w="431" w:type="dxa"/>
            <w:vAlign w:val="top"/>
          </w:tcPr>
          <w:p>
            <w:pPr>
              <w:pStyle w:val="10"/>
              <w:spacing w:before="82" w:line="184" w:lineRule="auto"/>
              <w:ind w:left="186"/>
              <w:rPr>
                <w:sz w:val="14"/>
                <w:szCs w:val="14"/>
              </w:rPr>
            </w:pPr>
            <w:r>
              <w:rPr>
                <w:sz w:val="14"/>
                <w:szCs w:val="14"/>
              </w:rPr>
              <w:t>3</w:t>
            </w:r>
          </w:p>
        </w:tc>
        <w:tc>
          <w:tcPr>
            <w:tcW w:w="968" w:type="dxa"/>
            <w:vAlign w:val="top"/>
          </w:tcPr>
          <w:p>
            <w:pPr>
              <w:pStyle w:val="10"/>
              <w:spacing w:before="81" w:line="185" w:lineRule="auto"/>
              <w:ind w:left="243"/>
              <w:rPr>
                <w:sz w:val="14"/>
                <w:szCs w:val="14"/>
              </w:rPr>
            </w:pPr>
            <w:r>
              <w:rPr>
                <w:spacing w:val="-1"/>
                <w:sz w:val="14"/>
                <w:szCs w:val="14"/>
              </w:rPr>
              <w:t>6100011</w:t>
            </w:r>
          </w:p>
        </w:tc>
        <w:tc>
          <w:tcPr>
            <w:tcW w:w="479" w:type="dxa"/>
            <w:vAlign w:val="top"/>
          </w:tcPr>
          <w:p>
            <w:pPr>
              <w:pStyle w:val="10"/>
              <w:spacing w:before="82" w:line="184" w:lineRule="auto"/>
              <w:ind w:left="176"/>
              <w:rPr>
                <w:sz w:val="14"/>
                <w:szCs w:val="14"/>
              </w:rPr>
            </w:pPr>
            <w:r>
              <w:rPr>
                <w:spacing w:val="-2"/>
                <w:sz w:val="14"/>
                <w:szCs w:val="14"/>
              </w:rPr>
              <w:t>48</w:t>
            </w:r>
          </w:p>
        </w:tc>
        <w:tc>
          <w:tcPr>
            <w:tcW w:w="508" w:type="dxa"/>
            <w:vAlign w:val="top"/>
          </w:tcPr>
          <w:p>
            <w:pPr>
              <w:pStyle w:val="10"/>
              <w:spacing w:before="82" w:line="184" w:lineRule="auto"/>
              <w:ind w:left="188"/>
              <w:rPr>
                <w:sz w:val="14"/>
                <w:szCs w:val="14"/>
              </w:rPr>
            </w:pPr>
            <w:r>
              <w:rPr>
                <w:spacing w:val="-2"/>
                <w:sz w:val="14"/>
                <w:szCs w:val="14"/>
              </w:rPr>
              <w:t>45</w:t>
            </w:r>
          </w:p>
        </w:tc>
        <w:tc>
          <w:tcPr>
            <w:tcW w:w="441" w:type="dxa"/>
            <w:vAlign w:val="top"/>
          </w:tcPr>
          <w:p>
            <w:pPr>
              <w:pStyle w:val="10"/>
              <w:spacing w:before="82" w:line="184" w:lineRule="auto"/>
              <w:ind w:left="195"/>
              <w:rPr>
                <w:sz w:val="14"/>
                <w:szCs w:val="14"/>
              </w:rPr>
            </w:pPr>
            <w:r>
              <w:rPr>
                <w:sz w:val="14"/>
                <w:szCs w:val="14"/>
              </w:rPr>
              <w:t>3</w:t>
            </w:r>
          </w:p>
        </w:tc>
        <w:tc>
          <w:tcPr>
            <w:tcW w:w="508" w:type="dxa"/>
            <w:vAlign w:val="top"/>
          </w:tcPr>
          <w:p>
            <w:pPr>
              <w:spacing w:line="240" w:lineRule="exact"/>
              <w:rPr>
                <w:rFonts w:ascii="Arial"/>
                <w:sz w:val="20"/>
              </w:rPr>
            </w:pPr>
          </w:p>
        </w:tc>
        <w:tc>
          <w:tcPr>
            <w:tcW w:w="383" w:type="dxa"/>
            <w:vAlign w:val="top"/>
          </w:tcPr>
          <w:p>
            <w:pPr>
              <w:pStyle w:val="10"/>
              <w:spacing w:before="82" w:line="184" w:lineRule="auto"/>
              <w:ind w:left="167"/>
              <w:rPr>
                <w:sz w:val="14"/>
                <w:szCs w:val="14"/>
              </w:rPr>
            </w:pPr>
            <w:r>
              <w:rPr>
                <w:sz w:val="14"/>
                <w:szCs w:val="14"/>
              </w:rPr>
              <w:t>3</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59" w:line="239"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2" w:line="184" w:lineRule="auto"/>
              <w:ind w:left="107"/>
              <w:rPr>
                <w:sz w:val="14"/>
                <w:szCs w:val="14"/>
              </w:rPr>
            </w:pPr>
            <w:r>
              <w:rPr>
                <w:sz w:val="14"/>
                <w:szCs w:val="14"/>
              </w:rPr>
              <w:t>2</w:t>
            </w:r>
          </w:p>
        </w:tc>
        <w:tc>
          <w:tcPr>
            <w:tcW w:w="3057" w:type="dxa"/>
            <w:vAlign w:val="top"/>
          </w:tcPr>
          <w:p>
            <w:pPr>
              <w:pStyle w:val="10"/>
              <w:spacing w:before="60" w:line="221" w:lineRule="auto"/>
              <w:ind w:left="113"/>
              <w:rPr>
                <w:sz w:val="14"/>
                <w:szCs w:val="14"/>
              </w:rPr>
            </w:pPr>
            <w:r>
              <w:rPr>
                <w:spacing w:val="1"/>
                <w:sz w:val="14"/>
                <w:szCs w:val="14"/>
              </w:rPr>
              <w:t>毛泽东思想和中国特色社会主义理论体系概论</w:t>
            </w:r>
          </w:p>
        </w:tc>
        <w:tc>
          <w:tcPr>
            <w:tcW w:w="431" w:type="dxa"/>
            <w:vAlign w:val="top"/>
          </w:tcPr>
          <w:p>
            <w:pPr>
              <w:pStyle w:val="10"/>
              <w:spacing w:before="82" w:line="184" w:lineRule="auto"/>
              <w:ind w:left="185"/>
              <w:rPr>
                <w:sz w:val="14"/>
                <w:szCs w:val="14"/>
              </w:rPr>
            </w:pPr>
            <w:r>
              <w:rPr>
                <w:sz w:val="14"/>
                <w:szCs w:val="14"/>
              </w:rPr>
              <w:t>2</w:t>
            </w:r>
          </w:p>
        </w:tc>
        <w:tc>
          <w:tcPr>
            <w:tcW w:w="968" w:type="dxa"/>
            <w:vAlign w:val="top"/>
          </w:tcPr>
          <w:p>
            <w:pPr>
              <w:pStyle w:val="10"/>
              <w:spacing w:before="82" w:line="185" w:lineRule="auto"/>
              <w:ind w:left="243"/>
              <w:rPr>
                <w:sz w:val="14"/>
                <w:szCs w:val="14"/>
              </w:rPr>
            </w:pPr>
            <w:r>
              <w:rPr>
                <w:spacing w:val="-1"/>
                <w:sz w:val="14"/>
                <w:szCs w:val="14"/>
              </w:rPr>
              <w:t>6100021</w:t>
            </w:r>
          </w:p>
        </w:tc>
        <w:tc>
          <w:tcPr>
            <w:tcW w:w="479" w:type="dxa"/>
            <w:vAlign w:val="top"/>
          </w:tcPr>
          <w:p>
            <w:pPr>
              <w:pStyle w:val="10"/>
              <w:spacing w:before="82" w:line="184" w:lineRule="auto"/>
              <w:ind w:left="179"/>
              <w:rPr>
                <w:sz w:val="14"/>
                <w:szCs w:val="14"/>
              </w:rPr>
            </w:pPr>
            <w:r>
              <w:rPr>
                <w:spacing w:val="-4"/>
                <w:sz w:val="14"/>
                <w:szCs w:val="14"/>
              </w:rPr>
              <w:t>32</w:t>
            </w:r>
          </w:p>
        </w:tc>
        <w:tc>
          <w:tcPr>
            <w:tcW w:w="508" w:type="dxa"/>
            <w:vAlign w:val="top"/>
          </w:tcPr>
          <w:p>
            <w:pPr>
              <w:pStyle w:val="10"/>
              <w:spacing w:before="82" w:line="184" w:lineRule="auto"/>
              <w:ind w:left="191"/>
              <w:rPr>
                <w:sz w:val="14"/>
                <w:szCs w:val="14"/>
              </w:rPr>
            </w:pPr>
            <w:r>
              <w:rPr>
                <w:spacing w:val="-4"/>
                <w:sz w:val="14"/>
                <w:szCs w:val="14"/>
              </w:rPr>
              <w:t>30</w:t>
            </w:r>
          </w:p>
        </w:tc>
        <w:tc>
          <w:tcPr>
            <w:tcW w:w="441" w:type="dxa"/>
            <w:vAlign w:val="top"/>
          </w:tcPr>
          <w:p>
            <w:pPr>
              <w:pStyle w:val="10"/>
              <w:spacing w:before="82" w:line="184" w:lineRule="auto"/>
              <w:ind w:left="194"/>
              <w:rPr>
                <w:sz w:val="14"/>
                <w:szCs w:val="14"/>
              </w:rPr>
            </w:pPr>
            <w:r>
              <w:rPr>
                <w:sz w:val="14"/>
                <w:szCs w:val="14"/>
              </w:rPr>
              <w:t>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82"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0" w:line="238"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3" w:line="184" w:lineRule="auto"/>
              <w:ind w:left="108"/>
              <w:rPr>
                <w:sz w:val="14"/>
                <w:szCs w:val="14"/>
              </w:rPr>
            </w:pPr>
            <w:r>
              <w:rPr>
                <w:sz w:val="14"/>
                <w:szCs w:val="14"/>
              </w:rPr>
              <w:t>3</w:t>
            </w:r>
          </w:p>
        </w:tc>
        <w:tc>
          <w:tcPr>
            <w:tcW w:w="3057" w:type="dxa"/>
            <w:vAlign w:val="top"/>
          </w:tcPr>
          <w:p>
            <w:pPr>
              <w:pStyle w:val="10"/>
              <w:spacing w:before="60" w:line="223" w:lineRule="auto"/>
              <w:ind w:left="1245"/>
              <w:rPr>
                <w:sz w:val="14"/>
                <w:szCs w:val="14"/>
              </w:rPr>
            </w:pPr>
            <w:r>
              <w:rPr>
                <w:sz w:val="14"/>
                <w:szCs w:val="14"/>
              </w:rPr>
              <w:t>应用英语</w:t>
            </w:r>
          </w:p>
        </w:tc>
        <w:tc>
          <w:tcPr>
            <w:tcW w:w="431" w:type="dxa"/>
            <w:vAlign w:val="top"/>
          </w:tcPr>
          <w:p>
            <w:pPr>
              <w:pStyle w:val="10"/>
              <w:spacing w:before="83" w:line="184" w:lineRule="auto"/>
              <w:ind w:left="185"/>
              <w:rPr>
                <w:sz w:val="14"/>
                <w:szCs w:val="14"/>
              </w:rPr>
            </w:pPr>
            <w:r>
              <w:rPr>
                <w:sz w:val="14"/>
                <w:szCs w:val="14"/>
              </w:rPr>
              <w:t>2</w:t>
            </w:r>
          </w:p>
        </w:tc>
        <w:tc>
          <w:tcPr>
            <w:tcW w:w="968" w:type="dxa"/>
            <w:vAlign w:val="top"/>
          </w:tcPr>
          <w:p>
            <w:pPr>
              <w:pStyle w:val="10"/>
              <w:spacing w:before="82" w:line="185" w:lineRule="auto"/>
              <w:ind w:left="245"/>
              <w:rPr>
                <w:sz w:val="14"/>
                <w:szCs w:val="14"/>
              </w:rPr>
            </w:pPr>
            <w:r>
              <w:rPr>
                <w:spacing w:val="-1"/>
                <w:sz w:val="14"/>
                <w:szCs w:val="14"/>
              </w:rPr>
              <w:t>5100081</w:t>
            </w:r>
          </w:p>
        </w:tc>
        <w:tc>
          <w:tcPr>
            <w:tcW w:w="479" w:type="dxa"/>
            <w:vAlign w:val="top"/>
          </w:tcPr>
          <w:p>
            <w:pPr>
              <w:pStyle w:val="10"/>
              <w:spacing w:before="83" w:line="184" w:lineRule="auto"/>
              <w:ind w:left="179"/>
              <w:rPr>
                <w:sz w:val="14"/>
                <w:szCs w:val="14"/>
              </w:rPr>
            </w:pPr>
            <w:r>
              <w:rPr>
                <w:spacing w:val="-4"/>
                <w:sz w:val="14"/>
                <w:szCs w:val="14"/>
              </w:rPr>
              <w:t>32</w:t>
            </w:r>
          </w:p>
        </w:tc>
        <w:tc>
          <w:tcPr>
            <w:tcW w:w="508" w:type="dxa"/>
            <w:vAlign w:val="top"/>
          </w:tcPr>
          <w:p>
            <w:pPr>
              <w:pStyle w:val="10"/>
              <w:spacing w:before="83" w:line="184" w:lineRule="auto"/>
              <w:ind w:left="191"/>
              <w:rPr>
                <w:sz w:val="14"/>
                <w:szCs w:val="14"/>
              </w:rPr>
            </w:pPr>
            <w:r>
              <w:rPr>
                <w:spacing w:val="-4"/>
                <w:sz w:val="14"/>
                <w:szCs w:val="14"/>
              </w:rPr>
              <w:t>32</w:t>
            </w:r>
          </w:p>
        </w:tc>
        <w:tc>
          <w:tcPr>
            <w:tcW w:w="441" w:type="dxa"/>
            <w:vAlign w:val="top"/>
          </w:tcPr>
          <w:p>
            <w:pPr>
              <w:pStyle w:val="10"/>
              <w:spacing w:before="83"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83"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1" w:line="237"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3" w:line="184" w:lineRule="auto"/>
              <w:ind w:left="105"/>
              <w:rPr>
                <w:sz w:val="14"/>
                <w:szCs w:val="14"/>
              </w:rPr>
            </w:pPr>
            <w:r>
              <w:rPr>
                <w:sz w:val="14"/>
                <w:szCs w:val="14"/>
              </w:rPr>
              <w:t>4</w:t>
            </w:r>
          </w:p>
        </w:tc>
        <w:tc>
          <w:tcPr>
            <w:tcW w:w="3057" w:type="dxa"/>
            <w:vAlign w:val="top"/>
          </w:tcPr>
          <w:p>
            <w:pPr>
              <w:pStyle w:val="10"/>
              <w:spacing w:before="61" w:line="221" w:lineRule="auto"/>
              <w:ind w:left="1032"/>
              <w:rPr>
                <w:sz w:val="14"/>
                <w:szCs w:val="14"/>
              </w:rPr>
            </w:pPr>
            <w:r>
              <w:rPr>
                <w:sz w:val="14"/>
                <w:szCs w:val="14"/>
              </w:rPr>
              <w:t>计算机应用基础</w:t>
            </w:r>
          </w:p>
        </w:tc>
        <w:tc>
          <w:tcPr>
            <w:tcW w:w="431" w:type="dxa"/>
            <w:vAlign w:val="top"/>
          </w:tcPr>
          <w:p>
            <w:pPr>
              <w:pStyle w:val="10"/>
              <w:spacing w:before="83" w:line="184" w:lineRule="auto"/>
              <w:ind w:left="183"/>
              <w:rPr>
                <w:sz w:val="14"/>
                <w:szCs w:val="14"/>
              </w:rPr>
            </w:pPr>
            <w:r>
              <w:rPr>
                <w:sz w:val="14"/>
                <w:szCs w:val="14"/>
              </w:rPr>
              <w:t>4</w:t>
            </w:r>
          </w:p>
        </w:tc>
        <w:tc>
          <w:tcPr>
            <w:tcW w:w="968" w:type="dxa"/>
            <w:vAlign w:val="top"/>
          </w:tcPr>
          <w:p>
            <w:pPr>
              <w:pStyle w:val="10"/>
              <w:spacing w:before="83" w:line="185" w:lineRule="auto"/>
              <w:ind w:left="243"/>
              <w:rPr>
                <w:sz w:val="14"/>
                <w:szCs w:val="14"/>
              </w:rPr>
            </w:pPr>
            <w:r>
              <w:rPr>
                <w:spacing w:val="-1"/>
                <w:sz w:val="14"/>
                <w:szCs w:val="14"/>
              </w:rPr>
              <w:t>2100011</w:t>
            </w:r>
          </w:p>
        </w:tc>
        <w:tc>
          <w:tcPr>
            <w:tcW w:w="479" w:type="dxa"/>
            <w:vAlign w:val="top"/>
          </w:tcPr>
          <w:p>
            <w:pPr>
              <w:pStyle w:val="10"/>
              <w:spacing w:before="83" w:line="184" w:lineRule="auto"/>
              <w:ind w:left="177"/>
              <w:rPr>
                <w:sz w:val="14"/>
                <w:szCs w:val="14"/>
              </w:rPr>
            </w:pPr>
            <w:r>
              <w:rPr>
                <w:spacing w:val="-3"/>
                <w:sz w:val="14"/>
                <w:szCs w:val="14"/>
              </w:rPr>
              <w:t>64</w:t>
            </w:r>
          </w:p>
        </w:tc>
        <w:tc>
          <w:tcPr>
            <w:tcW w:w="508" w:type="dxa"/>
            <w:vAlign w:val="top"/>
          </w:tcPr>
          <w:p>
            <w:pPr>
              <w:pStyle w:val="10"/>
              <w:spacing w:before="83" w:line="184" w:lineRule="auto"/>
              <w:ind w:left="226"/>
              <w:rPr>
                <w:sz w:val="14"/>
                <w:szCs w:val="14"/>
              </w:rPr>
            </w:pPr>
            <w:r>
              <w:rPr>
                <w:sz w:val="14"/>
                <w:szCs w:val="14"/>
              </w:rPr>
              <w:t>0</w:t>
            </w:r>
          </w:p>
        </w:tc>
        <w:tc>
          <w:tcPr>
            <w:tcW w:w="441" w:type="dxa"/>
            <w:vAlign w:val="top"/>
          </w:tcPr>
          <w:p>
            <w:pPr>
              <w:pStyle w:val="10"/>
              <w:spacing w:before="83" w:line="184" w:lineRule="auto"/>
              <w:ind w:left="160"/>
              <w:rPr>
                <w:sz w:val="14"/>
                <w:szCs w:val="14"/>
              </w:rPr>
            </w:pPr>
            <w:r>
              <w:rPr>
                <w:spacing w:val="-3"/>
                <w:sz w:val="14"/>
                <w:szCs w:val="14"/>
              </w:rPr>
              <w:t>64</w:t>
            </w:r>
          </w:p>
        </w:tc>
        <w:tc>
          <w:tcPr>
            <w:tcW w:w="508" w:type="dxa"/>
            <w:vAlign w:val="top"/>
          </w:tcPr>
          <w:p>
            <w:pPr>
              <w:spacing w:line="240" w:lineRule="exact"/>
              <w:rPr>
                <w:rFonts w:ascii="Arial"/>
                <w:sz w:val="20"/>
              </w:rPr>
            </w:pPr>
          </w:p>
        </w:tc>
        <w:tc>
          <w:tcPr>
            <w:tcW w:w="383" w:type="dxa"/>
            <w:vAlign w:val="top"/>
          </w:tcPr>
          <w:p>
            <w:pPr>
              <w:pStyle w:val="10"/>
              <w:spacing w:before="83" w:line="184" w:lineRule="auto"/>
              <w:ind w:left="166"/>
              <w:rPr>
                <w:sz w:val="14"/>
                <w:szCs w:val="14"/>
              </w:rPr>
            </w:pPr>
            <w:r>
              <w:rPr>
                <w:sz w:val="14"/>
                <w:szCs w:val="14"/>
              </w:rPr>
              <w:t>2</w:t>
            </w:r>
          </w:p>
        </w:tc>
        <w:tc>
          <w:tcPr>
            <w:tcW w:w="383" w:type="dxa"/>
            <w:vAlign w:val="top"/>
          </w:tcPr>
          <w:p>
            <w:pPr>
              <w:pStyle w:val="10"/>
              <w:spacing w:before="83"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1" w:line="237"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5" w:line="183" w:lineRule="auto"/>
              <w:ind w:left="108"/>
              <w:rPr>
                <w:sz w:val="14"/>
                <w:szCs w:val="14"/>
              </w:rPr>
            </w:pPr>
            <w:r>
              <w:rPr>
                <w:sz w:val="14"/>
                <w:szCs w:val="14"/>
              </w:rPr>
              <w:t>5</w:t>
            </w:r>
          </w:p>
        </w:tc>
        <w:tc>
          <w:tcPr>
            <w:tcW w:w="3057" w:type="dxa"/>
            <w:vAlign w:val="top"/>
          </w:tcPr>
          <w:p>
            <w:pPr>
              <w:pStyle w:val="10"/>
              <w:spacing w:before="61" w:line="222" w:lineRule="auto"/>
              <w:ind w:left="1174"/>
              <w:rPr>
                <w:sz w:val="14"/>
                <w:szCs w:val="14"/>
              </w:rPr>
            </w:pPr>
            <w:r>
              <w:rPr>
                <w:sz w:val="14"/>
                <w:szCs w:val="14"/>
              </w:rPr>
              <w:t>体育与健康</w:t>
            </w:r>
          </w:p>
        </w:tc>
        <w:tc>
          <w:tcPr>
            <w:tcW w:w="431" w:type="dxa"/>
            <w:vAlign w:val="top"/>
          </w:tcPr>
          <w:p>
            <w:pPr>
              <w:pStyle w:val="10"/>
              <w:spacing w:before="85" w:line="183" w:lineRule="auto"/>
              <w:ind w:left="187"/>
              <w:rPr>
                <w:sz w:val="14"/>
                <w:szCs w:val="14"/>
              </w:rPr>
            </w:pPr>
            <w:r>
              <w:rPr>
                <w:sz w:val="14"/>
                <w:szCs w:val="14"/>
              </w:rPr>
              <w:t>7</w:t>
            </w:r>
          </w:p>
        </w:tc>
        <w:tc>
          <w:tcPr>
            <w:tcW w:w="968" w:type="dxa"/>
            <w:vAlign w:val="top"/>
          </w:tcPr>
          <w:p>
            <w:pPr>
              <w:pStyle w:val="10"/>
              <w:spacing w:before="83" w:line="185" w:lineRule="auto"/>
              <w:ind w:left="245"/>
              <w:rPr>
                <w:sz w:val="14"/>
                <w:szCs w:val="14"/>
              </w:rPr>
            </w:pPr>
            <w:r>
              <w:rPr>
                <w:spacing w:val="-1"/>
                <w:sz w:val="14"/>
                <w:szCs w:val="14"/>
              </w:rPr>
              <w:t>5100011</w:t>
            </w:r>
          </w:p>
        </w:tc>
        <w:tc>
          <w:tcPr>
            <w:tcW w:w="479" w:type="dxa"/>
            <w:vAlign w:val="top"/>
          </w:tcPr>
          <w:p>
            <w:pPr>
              <w:pStyle w:val="10"/>
              <w:spacing w:before="83" w:line="185" w:lineRule="auto"/>
              <w:ind w:left="150"/>
              <w:rPr>
                <w:sz w:val="14"/>
                <w:szCs w:val="14"/>
              </w:rPr>
            </w:pPr>
            <w:r>
              <w:rPr>
                <w:spacing w:val="-5"/>
                <w:sz w:val="14"/>
                <w:szCs w:val="14"/>
              </w:rPr>
              <w:t>112</w:t>
            </w:r>
          </w:p>
        </w:tc>
        <w:tc>
          <w:tcPr>
            <w:tcW w:w="508" w:type="dxa"/>
            <w:vAlign w:val="top"/>
          </w:tcPr>
          <w:p>
            <w:pPr>
              <w:pStyle w:val="10"/>
              <w:spacing w:before="84" w:line="184" w:lineRule="auto"/>
              <w:ind w:left="190"/>
              <w:rPr>
                <w:sz w:val="14"/>
                <w:szCs w:val="14"/>
              </w:rPr>
            </w:pPr>
            <w:r>
              <w:rPr>
                <w:spacing w:val="-4"/>
                <w:sz w:val="14"/>
                <w:szCs w:val="14"/>
              </w:rPr>
              <w:t>20</w:t>
            </w:r>
          </w:p>
        </w:tc>
        <w:tc>
          <w:tcPr>
            <w:tcW w:w="441" w:type="dxa"/>
            <w:vAlign w:val="top"/>
          </w:tcPr>
          <w:p>
            <w:pPr>
              <w:pStyle w:val="10"/>
              <w:spacing w:before="84" w:line="184" w:lineRule="auto"/>
              <w:ind w:left="159"/>
              <w:rPr>
                <w:sz w:val="14"/>
                <w:szCs w:val="14"/>
              </w:rPr>
            </w:pPr>
            <w:r>
              <w:rPr>
                <w:spacing w:val="-3"/>
                <w:sz w:val="14"/>
                <w:szCs w:val="14"/>
              </w:rPr>
              <w:t>92</w:t>
            </w:r>
          </w:p>
        </w:tc>
        <w:tc>
          <w:tcPr>
            <w:tcW w:w="508" w:type="dxa"/>
            <w:vAlign w:val="top"/>
          </w:tcPr>
          <w:p>
            <w:pPr>
              <w:spacing w:line="240" w:lineRule="exact"/>
              <w:rPr>
                <w:rFonts w:ascii="Arial"/>
                <w:sz w:val="20"/>
              </w:rPr>
            </w:pPr>
          </w:p>
        </w:tc>
        <w:tc>
          <w:tcPr>
            <w:tcW w:w="383" w:type="dxa"/>
            <w:vAlign w:val="top"/>
          </w:tcPr>
          <w:p>
            <w:pPr>
              <w:pStyle w:val="10"/>
              <w:spacing w:before="84" w:line="184" w:lineRule="auto"/>
              <w:ind w:left="166"/>
              <w:rPr>
                <w:sz w:val="14"/>
                <w:szCs w:val="14"/>
              </w:rPr>
            </w:pPr>
            <w:r>
              <w:rPr>
                <w:sz w:val="14"/>
                <w:szCs w:val="14"/>
              </w:rPr>
              <w:t>2</w:t>
            </w:r>
          </w:p>
        </w:tc>
        <w:tc>
          <w:tcPr>
            <w:tcW w:w="383" w:type="dxa"/>
            <w:vAlign w:val="top"/>
          </w:tcPr>
          <w:p>
            <w:pPr>
              <w:pStyle w:val="10"/>
              <w:spacing w:before="84" w:line="184" w:lineRule="auto"/>
              <w:ind w:left="167"/>
              <w:rPr>
                <w:sz w:val="14"/>
                <w:szCs w:val="14"/>
              </w:rPr>
            </w:pPr>
            <w:r>
              <w:rPr>
                <w:sz w:val="14"/>
                <w:szCs w:val="14"/>
              </w:rPr>
              <w:t>2</w:t>
            </w:r>
          </w:p>
        </w:tc>
        <w:tc>
          <w:tcPr>
            <w:tcW w:w="383" w:type="dxa"/>
            <w:vAlign w:val="top"/>
          </w:tcPr>
          <w:p>
            <w:pPr>
              <w:pStyle w:val="10"/>
              <w:spacing w:before="84" w:line="184" w:lineRule="auto"/>
              <w:ind w:left="168"/>
              <w:rPr>
                <w:sz w:val="14"/>
                <w:szCs w:val="14"/>
              </w:rPr>
            </w:pPr>
            <w:r>
              <w:rPr>
                <w:sz w:val="14"/>
                <w:szCs w:val="14"/>
              </w:rPr>
              <w:t>2</w:t>
            </w:r>
          </w:p>
        </w:tc>
        <w:tc>
          <w:tcPr>
            <w:tcW w:w="384" w:type="dxa"/>
            <w:vAlign w:val="top"/>
          </w:tcPr>
          <w:p>
            <w:pPr>
              <w:pStyle w:val="10"/>
              <w:spacing w:before="83" w:line="185" w:lineRule="auto"/>
              <w:ind w:left="178"/>
              <w:rPr>
                <w:sz w:val="14"/>
                <w:szCs w:val="14"/>
              </w:rPr>
            </w:pPr>
            <w:r>
              <w:rPr>
                <w:sz w:val="14"/>
                <w:szCs w:val="14"/>
              </w:rPr>
              <w:t>1</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2" w:line="236"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5" w:line="184" w:lineRule="auto"/>
              <w:ind w:left="107"/>
              <w:rPr>
                <w:sz w:val="14"/>
                <w:szCs w:val="14"/>
              </w:rPr>
            </w:pPr>
            <w:r>
              <w:rPr>
                <w:sz w:val="14"/>
                <w:szCs w:val="14"/>
              </w:rPr>
              <w:t>6</w:t>
            </w:r>
          </w:p>
        </w:tc>
        <w:tc>
          <w:tcPr>
            <w:tcW w:w="3057" w:type="dxa"/>
            <w:vAlign w:val="top"/>
          </w:tcPr>
          <w:p>
            <w:pPr>
              <w:pStyle w:val="10"/>
              <w:spacing w:before="62" w:line="223" w:lineRule="auto"/>
              <w:ind w:left="1174"/>
              <w:rPr>
                <w:sz w:val="14"/>
                <w:szCs w:val="14"/>
              </w:rPr>
            </w:pPr>
            <w:r>
              <w:rPr>
                <w:sz w:val="14"/>
                <w:szCs w:val="14"/>
              </w:rPr>
              <w:t>应用文写作</w:t>
            </w:r>
          </w:p>
        </w:tc>
        <w:tc>
          <w:tcPr>
            <w:tcW w:w="431" w:type="dxa"/>
            <w:vAlign w:val="top"/>
          </w:tcPr>
          <w:p>
            <w:pPr>
              <w:pStyle w:val="10"/>
              <w:spacing w:before="85" w:line="184" w:lineRule="auto"/>
              <w:ind w:left="185"/>
              <w:rPr>
                <w:sz w:val="14"/>
                <w:szCs w:val="14"/>
              </w:rPr>
            </w:pPr>
            <w:r>
              <w:rPr>
                <w:sz w:val="14"/>
                <w:szCs w:val="14"/>
              </w:rPr>
              <w:t>2</w:t>
            </w:r>
          </w:p>
        </w:tc>
        <w:tc>
          <w:tcPr>
            <w:tcW w:w="968" w:type="dxa"/>
            <w:vAlign w:val="top"/>
          </w:tcPr>
          <w:p>
            <w:pPr>
              <w:pStyle w:val="10"/>
              <w:spacing w:before="84" w:line="185" w:lineRule="auto"/>
              <w:ind w:left="245"/>
              <w:rPr>
                <w:sz w:val="14"/>
                <w:szCs w:val="14"/>
              </w:rPr>
            </w:pPr>
            <w:r>
              <w:rPr>
                <w:spacing w:val="-1"/>
                <w:sz w:val="14"/>
                <w:szCs w:val="14"/>
              </w:rPr>
              <w:t>5100071</w:t>
            </w:r>
          </w:p>
        </w:tc>
        <w:tc>
          <w:tcPr>
            <w:tcW w:w="479" w:type="dxa"/>
            <w:vAlign w:val="top"/>
          </w:tcPr>
          <w:p>
            <w:pPr>
              <w:pStyle w:val="10"/>
              <w:spacing w:before="85" w:line="184" w:lineRule="auto"/>
              <w:ind w:left="179"/>
              <w:rPr>
                <w:sz w:val="14"/>
                <w:szCs w:val="14"/>
              </w:rPr>
            </w:pPr>
            <w:r>
              <w:rPr>
                <w:spacing w:val="-4"/>
                <w:sz w:val="14"/>
                <w:szCs w:val="14"/>
              </w:rPr>
              <w:t>32</w:t>
            </w:r>
          </w:p>
        </w:tc>
        <w:tc>
          <w:tcPr>
            <w:tcW w:w="508" w:type="dxa"/>
            <w:vAlign w:val="top"/>
          </w:tcPr>
          <w:p>
            <w:pPr>
              <w:pStyle w:val="10"/>
              <w:spacing w:before="84" w:line="185" w:lineRule="auto"/>
              <w:ind w:left="199"/>
              <w:rPr>
                <w:sz w:val="14"/>
                <w:szCs w:val="14"/>
              </w:rPr>
            </w:pPr>
            <w:r>
              <w:rPr>
                <w:spacing w:val="-8"/>
                <w:sz w:val="14"/>
                <w:szCs w:val="14"/>
              </w:rPr>
              <w:t>16</w:t>
            </w:r>
          </w:p>
        </w:tc>
        <w:tc>
          <w:tcPr>
            <w:tcW w:w="441" w:type="dxa"/>
            <w:vAlign w:val="top"/>
          </w:tcPr>
          <w:p>
            <w:pPr>
              <w:pStyle w:val="10"/>
              <w:spacing w:before="84" w:line="185" w:lineRule="auto"/>
              <w:ind w:left="169"/>
              <w:rPr>
                <w:sz w:val="14"/>
                <w:szCs w:val="14"/>
              </w:rPr>
            </w:pPr>
            <w:r>
              <w:rPr>
                <w:spacing w:val="-8"/>
                <w:sz w:val="14"/>
                <w:szCs w:val="14"/>
              </w:rPr>
              <w:t>16</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85"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2" w:line="235"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6" w:line="183" w:lineRule="auto"/>
              <w:ind w:left="109"/>
              <w:rPr>
                <w:sz w:val="14"/>
                <w:szCs w:val="14"/>
              </w:rPr>
            </w:pPr>
            <w:r>
              <w:rPr>
                <w:sz w:val="14"/>
                <w:szCs w:val="14"/>
              </w:rPr>
              <w:t>7</w:t>
            </w:r>
          </w:p>
        </w:tc>
        <w:tc>
          <w:tcPr>
            <w:tcW w:w="3057" w:type="dxa"/>
            <w:vAlign w:val="top"/>
          </w:tcPr>
          <w:p>
            <w:pPr>
              <w:pStyle w:val="10"/>
              <w:spacing w:before="63" w:line="222" w:lineRule="auto"/>
              <w:ind w:left="1245"/>
              <w:rPr>
                <w:sz w:val="14"/>
                <w:szCs w:val="14"/>
              </w:rPr>
            </w:pPr>
            <w:r>
              <w:rPr>
                <w:sz w:val="14"/>
                <w:szCs w:val="14"/>
              </w:rPr>
              <w:t>应用数学</w:t>
            </w:r>
          </w:p>
        </w:tc>
        <w:tc>
          <w:tcPr>
            <w:tcW w:w="431" w:type="dxa"/>
            <w:vAlign w:val="top"/>
          </w:tcPr>
          <w:p>
            <w:pPr>
              <w:pStyle w:val="10"/>
              <w:spacing w:before="86" w:line="184" w:lineRule="auto"/>
              <w:ind w:left="185"/>
              <w:rPr>
                <w:sz w:val="14"/>
                <w:szCs w:val="14"/>
              </w:rPr>
            </w:pPr>
            <w:r>
              <w:rPr>
                <w:sz w:val="14"/>
                <w:szCs w:val="14"/>
              </w:rPr>
              <w:t>2</w:t>
            </w:r>
          </w:p>
        </w:tc>
        <w:tc>
          <w:tcPr>
            <w:tcW w:w="968" w:type="dxa"/>
            <w:vAlign w:val="top"/>
          </w:tcPr>
          <w:p>
            <w:pPr>
              <w:pStyle w:val="10"/>
              <w:spacing w:before="85" w:line="185" w:lineRule="auto"/>
              <w:ind w:left="245"/>
              <w:rPr>
                <w:sz w:val="14"/>
                <w:szCs w:val="14"/>
              </w:rPr>
            </w:pPr>
            <w:r>
              <w:rPr>
                <w:spacing w:val="-1"/>
                <w:sz w:val="14"/>
                <w:szCs w:val="14"/>
              </w:rPr>
              <w:t>5100051</w:t>
            </w:r>
          </w:p>
        </w:tc>
        <w:tc>
          <w:tcPr>
            <w:tcW w:w="479" w:type="dxa"/>
            <w:vAlign w:val="top"/>
          </w:tcPr>
          <w:p>
            <w:pPr>
              <w:pStyle w:val="10"/>
              <w:spacing w:before="86" w:line="184" w:lineRule="auto"/>
              <w:ind w:left="179"/>
              <w:rPr>
                <w:sz w:val="14"/>
                <w:szCs w:val="14"/>
              </w:rPr>
            </w:pPr>
            <w:r>
              <w:rPr>
                <w:spacing w:val="-4"/>
                <w:sz w:val="14"/>
                <w:szCs w:val="14"/>
              </w:rPr>
              <w:t>32</w:t>
            </w:r>
          </w:p>
        </w:tc>
        <w:tc>
          <w:tcPr>
            <w:tcW w:w="508" w:type="dxa"/>
            <w:vAlign w:val="top"/>
          </w:tcPr>
          <w:p>
            <w:pPr>
              <w:pStyle w:val="10"/>
              <w:spacing w:before="86" w:line="184" w:lineRule="auto"/>
              <w:ind w:left="191"/>
              <w:rPr>
                <w:sz w:val="14"/>
                <w:szCs w:val="14"/>
              </w:rPr>
            </w:pPr>
            <w:r>
              <w:rPr>
                <w:spacing w:val="-4"/>
                <w:sz w:val="14"/>
                <w:szCs w:val="14"/>
              </w:rPr>
              <w:t>32</w:t>
            </w:r>
          </w:p>
        </w:tc>
        <w:tc>
          <w:tcPr>
            <w:tcW w:w="441" w:type="dxa"/>
            <w:vAlign w:val="top"/>
          </w:tcPr>
          <w:p>
            <w:pPr>
              <w:pStyle w:val="10"/>
              <w:spacing w:before="86"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86" w:line="184" w:lineRule="auto"/>
              <w:ind w:left="168"/>
              <w:rPr>
                <w:sz w:val="14"/>
                <w:szCs w:val="14"/>
              </w:rPr>
            </w:pPr>
            <w:r>
              <w:rPr>
                <w:sz w:val="14"/>
                <w:szCs w:val="14"/>
              </w:rPr>
              <w:t>2</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3" w:line="234"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6" w:line="184" w:lineRule="auto"/>
              <w:ind w:left="106"/>
              <w:rPr>
                <w:sz w:val="14"/>
                <w:szCs w:val="14"/>
              </w:rPr>
            </w:pPr>
            <w:r>
              <w:rPr>
                <w:sz w:val="14"/>
                <w:szCs w:val="14"/>
              </w:rPr>
              <w:t>8</w:t>
            </w:r>
          </w:p>
        </w:tc>
        <w:tc>
          <w:tcPr>
            <w:tcW w:w="3057" w:type="dxa"/>
            <w:vAlign w:val="top"/>
          </w:tcPr>
          <w:p>
            <w:pPr>
              <w:pStyle w:val="10"/>
              <w:spacing w:before="63" w:line="222" w:lineRule="auto"/>
              <w:ind w:left="1175"/>
              <w:rPr>
                <w:sz w:val="14"/>
                <w:szCs w:val="14"/>
              </w:rPr>
            </w:pPr>
            <w:r>
              <w:rPr>
                <w:spacing w:val="-1"/>
                <w:sz w:val="14"/>
                <w:szCs w:val="14"/>
              </w:rPr>
              <w:t>形势与政策</w:t>
            </w:r>
          </w:p>
        </w:tc>
        <w:tc>
          <w:tcPr>
            <w:tcW w:w="431" w:type="dxa"/>
            <w:vAlign w:val="top"/>
          </w:tcPr>
          <w:p>
            <w:pPr>
              <w:pStyle w:val="10"/>
              <w:spacing w:before="85" w:line="185" w:lineRule="auto"/>
              <w:ind w:left="194"/>
              <w:rPr>
                <w:sz w:val="14"/>
                <w:szCs w:val="14"/>
              </w:rPr>
            </w:pPr>
            <w:r>
              <w:rPr>
                <w:sz w:val="14"/>
                <w:szCs w:val="14"/>
              </w:rPr>
              <w:t>1</w:t>
            </w:r>
          </w:p>
        </w:tc>
        <w:tc>
          <w:tcPr>
            <w:tcW w:w="968" w:type="dxa"/>
            <w:vAlign w:val="top"/>
          </w:tcPr>
          <w:p>
            <w:pPr>
              <w:pStyle w:val="10"/>
              <w:spacing w:before="85" w:line="185" w:lineRule="auto"/>
              <w:ind w:left="243"/>
              <w:rPr>
                <w:sz w:val="14"/>
                <w:szCs w:val="14"/>
              </w:rPr>
            </w:pPr>
            <w:r>
              <w:rPr>
                <w:spacing w:val="-1"/>
                <w:sz w:val="14"/>
                <w:szCs w:val="14"/>
              </w:rPr>
              <w:t>6100041</w:t>
            </w:r>
          </w:p>
        </w:tc>
        <w:tc>
          <w:tcPr>
            <w:tcW w:w="479" w:type="dxa"/>
            <w:vAlign w:val="top"/>
          </w:tcPr>
          <w:p>
            <w:pPr>
              <w:pStyle w:val="10"/>
              <w:spacing w:before="85" w:line="185" w:lineRule="auto"/>
              <w:ind w:left="187"/>
              <w:rPr>
                <w:sz w:val="14"/>
                <w:szCs w:val="14"/>
              </w:rPr>
            </w:pPr>
            <w:r>
              <w:rPr>
                <w:spacing w:val="-8"/>
                <w:sz w:val="14"/>
                <w:szCs w:val="14"/>
              </w:rPr>
              <w:t>16</w:t>
            </w:r>
          </w:p>
        </w:tc>
        <w:tc>
          <w:tcPr>
            <w:tcW w:w="508" w:type="dxa"/>
            <w:vAlign w:val="top"/>
          </w:tcPr>
          <w:p>
            <w:pPr>
              <w:pStyle w:val="10"/>
              <w:spacing w:before="85" w:line="185" w:lineRule="auto"/>
              <w:ind w:left="199"/>
              <w:rPr>
                <w:sz w:val="14"/>
                <w:szCs w:val="14"/>
              </w:rPr>
            </w:pPr>
            <w:r>
              <w:rPr>
                <w:spacing w:val="-8"/>
                <w:sz w:val="14"/>
                <w:szCs w:val="14"/>
              </w:rPr>
              <w:t>16</w:t>
            </w:r>
          </w:p>
        </w:tc>
        <w:tc>
          <w:tcPr>
            <w:tcW w:w="441" w:type="dxa"/>
            <w:vAlign w:val="top"/>
          </w:tcPr>
          <w:p>
            <w:pPr>
              <w:pStyle w:val="10"/>
              <w:spacing w:before="86"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pStyle w:val="10"/>
              <w:spacing w:before="85" w:line="185" w:lineRule="auto"/>
              <w:ind w:left="175"/>
              <w:rPr>
                <w:sz w:val="14"/>
                <w:szCs w:val="14"/>
              </w:rPr>
            </w:pPr>
            <w:r>
              <w:rPr>
                <w:sz w:val="14"/>
                <w:szCs w:val="14"/>
              </w:rPr>
              <w:t>1</w:t>
            </w:r>
          </w:p>
        </w:tc>
        <w:tc>
          <w:tcPr>
            <w:tcW w:w="383" w:type="dxa"/>
            <w:vAlign w:val="top"/>
          </w:tcPr>
          <w:p>
            <w:pPr>
              <w:pStyle w:val="10"/>
              <w:spacing w:before="85" w:line="185" w:lineRule="auto"/>
              <w:ind w:left="176"/>
              <w:rPr>
                <w:sz w:val="14"/>
                <w:szCs w:val="14"/>
              </w:rPr>
            </w:pPr>
            <w:r>
              <w:rPr>
                <w:sz w:val="14"/>
                <w:szCs w:val="14"/>
              </w:rPr>
              <w:t>1</w:t>
            </w:r>
          </w:p>
        </w:tc>
        <w:tc>
          <w:tcPr>
            <w:tcW w:w="383" w:type="dxa"/>
            <w:vAlign w:val="top"/>
          </w:tcPr>
          <w:p>
            <w:pPr>
              <w:pStyle w:val="10"/>
              <w:spacing w:before="85" w:line="185" w:lineRule="auto"/>
              <w:ind w:left="177"/>
              <w:rPr>
                <w:sz w:val="14"/>
                <w:szCs w:val="14"/>
              </w:rPr>
            </w:pPr>
            <w:r>
              <w:rPr>
                <w:sz w:val="14"/>
                <w:szCs w:val="14"/>
              </w:rPr>
              <w:t>1</w:t>
            </w:r>
          </w:p>
        </w:tc>
        <w:tc>
          <w:tcPr>
            <w:tcW w:w="384" w:type="dxa"/>
            <w:vAlign w:val="top"/>
          </w:tcPr>
          <w:p>
            <w:pPr>
              <w:pStyle w:val="10"/>
              <w:spacing w:before="85" w:line="185" w:lineRule="auto"/>
              <w:ind w:left="178"/>
              <w:rPr>
                <w:sz w:val="14"/>
                <w:szCs w:val="14"/>
              </w:rPr>
            </w:pPr>
            <w:r>
              <w:rPr>
                <w:sz w:val="14"/>
                <w:szCs w:val="14"/>
              </w:rPr>
              <w:t>1</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3" w:line="234"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6" w:line="184" w:lineRule="auto"/>
              <w:ind w:left="106"/>
              <w:rPr>
                <w:sz w:val="14"/>
                <w:szCs w:val="14"/>
              </w:rPr>
            </w:pPr>
            <w:r>
              <w:rPr>
                <w:sz w:val="14"/>
                <w:szCs w:val="14"/>
              </w:rPr>
              <w:t>9</w:t>
            </w:r>
          </w:p>
        </w:tc>
        <w:tc>
          <w:tcPr>
            <w:tcW w:w="3057" w:type="dxa"/>
            <w:vAlign w:val="top"/>
          </w:tcPr>
          <w:p>
            <w:pPr>
              <w:pStyle w:val="10"/>
              <w:spacing w:before="64" w:line="223" w:lineRule="auto"/>
              <w:ind w:left="892"/>
              <w:rPr>
                <w:sz w:val="14"/>
                <w:szCs w:val="14"/>
              </w:rPr>
            </w:pPr>
            <w:r>
              <w:rPr>
                <w:sz w:val="14"/>
                <w:szCs w:val="14"/>
              </w:rPr>
              <w:t>大学生职业生涯规划</w:t>
            </w:r>
          </w:p>
        </w:tc>
        <w:tc>
          <w:tcPr>
            <w:tcW w:w="431" w:type="dxa"/>
            <w:vAlign w:val="top"/>
          </w:tcPr>
          <w:p>
            <w:pPr>
              <w:pStyle w:val="10"/>
              <w:spacing w:before="86" w:line="184" w:lineRule="auto"/>
              <w:ind w:left="185"/>
              <w:rPr>
                <w:sz w:val="14"/>
                <w:szCs w:val="14"/>
              </w:rPr>
            </w:pPr>
            <w:r>
              <w:rPr>
                <w:sz w:val="14"/>
                <w:szCs w:val="14"/>
              </w:rPr>
              <w:t>2</w:t>
            </w:r>
          </w:p>
        </w:tc>
        <w:tc>
          <w:tcPr>
            <w:tcW w:w="968" w:type="dxa"/>
            <w:vAlign w:val="top"/>
          </w:tcPr>
          <w:p>
            <w:pPr>
              <w:pStyle w:val="10"/>
              <w:spacing w:before="86" w:line="185" w:lineRule="auto"/>
              <w:ind w:left="243"/>
              <w:rPr>
                <w:sz w:val="14"/>
                <w:szCs w:val="14"/>
              </w:rPr>
            </w:pPr>
            <w:r>
              <w:rPr>
                <w:spacing w:val="-1"/>
                <w:sz w:val="14"/>
                <w:szCs w:val="14"/>
              </w:rPr>
              <w:t>6100051</w:t>
            </w:r>
          </w:p>
        </w:tc>
        <w:tc>
          <w:tcPr>
            <w:tcW w:w="479" w:type="dxa"/>
            <w:vAlign w:val="top"/>
          </w:tcPr>
          <w:p>
            <w:pPr>
              <w:pStyle w:val="10"/>
              <w:spacing w:before="86" w:line="184" w:lineRule="auto"/>
              <w:ind w:left="179"/>
              <w:rPr>
                <w:sz w:val="14"/>
                <w:szCs w:val="14"/>
              </w:rPr>
            </w:pPr>
            <w:r>
              <w:rPr>
                <w:spacing w:val="-4"/>
                <w:sz w:val="14"/>
                <w:szCs w:val="14"/>
              </w:rPr>
              <w:t>32</w:t>
            </w:r>
          </w:p>
        </w:tc>
        <w:tc>
          <w:tcPr>
            <w:tcW w:w="508" w:type="dxa"/>
            <w:vAlign w:val="top"/>
          </w:tcPr>
          <w:p>
            <w:pPr>
              <w:pStyle w:val="10"/>
              <w:spacing w:before="86" w:line="185" w:lineRule="auto"/>
              <w:ind w:left="199"/>
              <w:rPr>
                <w:sz w:val="14"/>
                <w:szCs w:val="14"/>
              </w:rPr>
            </w:pPr>
            <w:r>
              <w:rPr>
                <w:spacing w:val="-8"/>
                <w:sz w:val="14"/>
                <w:szCs w:val="14"/>
              </w:rPr>
              <w:t>18</w:t>
            </w:r>
          </w:p>
        </w:tc>
        <w:tc>
          <w:tcPr>
            <w:tcW w:w="441" w:type="dxa"/>
            <w:vAlign w:val="top"/>
          </w:tcPr>
          <w:p>
            <w:pPr>
              <w:pStyle w:val="10"/>
              <w:spacing w:before="86" w:line="185" w:lineRule="auto"/>
              <w:ind w:left="169"/>
              <w:rPr>
                <w:sz w:val="14"/>
                <w:szCs w:val="14"/>
              </w:rPr>
            </w:pPr>
            <w:r>
              <w:rPr>
                <w:spacing w:val="-8"/>
                <w:sz w:val="14"/>
                <w:szCs w:val="14"/>
              </w:rPr>
              <w:t>14</w:t>
            </w:r>
          </w:p>
        </w:tc>
        <w:tc>
          <w:tcPr>
            <w:tcW w:w="508" w:type="dxa"/>
            <w:vAlign w:val="top"/>
          </w:tcPr>
          <w:p>
            <w:pPr>
              <w:spacing w:line="240" w:lineRule="exact"/>
              <w:rPr>
                <w:rFonts w:ascii="Arial"/>
                <w:sz w:val="20"/>
              </w:rPr>
            </w:pPr>
          </w:p>
        </w:tc>
        <w:tc>
          <w:tcPr>
            <w:tcW w:w="383" w:type="dxa"/>
            <w:vAlign w:val="top"/>
          </w:tcPr>
          <w:p>
            <w:pPr>
              <w:pStyle w:val="10"/>
              <w:spacing w:before="86"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4" w:line="23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6" w:line="185" w:lineRule="auto"/>
              <w:ind w:left="83"/>
              <w:rPr>
                <w:sz w:val="14"/>
                <w:szCs w:val="14"/>
              </w:rPr>
            </w:pPr>
            <w:r>
              <w:rPr>
                <w:spacing w:val="-8"/>
                <w:sz w:val="14"/>
                <w:szCs w:val="14"/>
              </w:rPr>
              <w:t>10</w:t>
            </w:r>
          </w:p>
        </w:tc>
        <w:tc>
          <w:tcPr>
            <w:tcW w:w="3057" w:type="dxa"/>
            <w:vAlign w:val="top"/>
          </w:tcPr>
          <w:p>
            <w:pPr>
              <w:pStyle w:val="10"/>
              <w:spacing w:before="65" w:line="222" w:lineRule="auto"/>
              <w:ind w:left="892"/>
              <w:rPr>
                <w:sz w:val="14"/>
                <w:szCs w:val="14"/>
              </w:rPr>
            </w:pPr>
            <w:r>
              <w:rPr>
                <w:sz w:val="14"/>
                <w:szCs w:val="14"/>
              </w:rPr>
              <w:t>大学生创新创业教育</w:t>
            </w:r>
          </w:p>
        </w:tc>
        <w:tc>
          <w:tcPr>
            <w:tcW w:w="431" w:type="dxa"/>
            <w:vAlign w:val="top"/>
          </w:tcPr>
          <w:p>
            <w:pPr>
              <w:pStyle w:val="10"/>
              <w:spacing w:before="87" w:line="184" w:lineRule="auto"/>
              <w:ind w:left="185"/>
              <w:rPr>
                <w:sz w:val="14"/>
                <w:szCs w:val="14"/>
              </w:rPr>
            </w:pPr>
            <w:r>
              <w:rPr>
                <w:sz w:val="14"/>
                <w:szCs w:val="14"/>
              </w:rPr>
              <w:t>2</w:t>
            </w:r>
          </w:p>
        </w:tc>
        <w:tc>
          <w:tcPr>
            <w:tcW w:w="968" w:type="dxa"/>
            <w:vAlign w:val="top"/>
          </w:tcPr>
          <w:p>
            <w:pPr>
              <w:pStyle w:val="10"/>
              <w:spacing w:before="86" w:line="185" w:lineRule="auto"/>
              <w:ind w:left="173"/>
              <w:rPr>
                <w:sz w:val="14"/>
                <w:szCs w:val="14"/>
              </w:rPr>
            </w:pPr>
            <w:r>
              <w:rPr>
                <w:spacing w:val="-1"/>
                <w:sz w:val="14"/>
                <w:szCs w:val="14"/>
              </w:rPr>
              <w:t>6100081-2</w:t>
            </w:r>
          </w:p>
        </w:tc>
        <w:tc>
          <w:tcPr>
            <w:tcW w:w="479" w:type="dxa"/>
            <w:vAlign w:val="top"/>
          </w:tcPr>
          <w:p>
            <w:pPr>
              <w:pStyle w:val="10"/>
              <w:spacing w:before="87" w:line="184" w:lineRule="auto"/>
              <w:ind w:left="179"/>
              <w:rPr>
                <w:sz w:val="14"/>
                <w:szCs w:val="14"/>
              </w:rPr>
            </w:pPr>
            <w:r>
              <w:rPr>
                <w:spacing w:val="-4"/>
                <w:sz w:val="14"/>
                <w:szCs w:val="14"/>
              </w:rPr>
              <w:t>32</w:t>
            </w:r>
          </w:p>
        </w:tc>
        <w:tc>
          <w:tcPr>
            <w:tcW w:w="508" w:type="dxa"/>
            <w:vAlign w:val="top"/>
          </w:tcPr>
          <w:p>
            <w:pPr>
              <w:pStyle w:val="10"/>
              <w:spacing w:before="87" w:line="184" w:lineRule="auto"/>
              <w:ind w:left="190"/>
              <w:rPr>
                <w:sz w:val="14"/>
                <w:szCs w:val="14"/>
              </w:rPr>
            </w:pPr>
            <w:r>
              <w:rPr>
                <w:spacing w:val="-4"/>
                <w:sz w:val="14"/>
                <w:szCs w:val="14"/>
              </w:rPr>
              <w:t>20</w:t>
            </w:r>
          </w:p>
        </w:tc>
        <w:tc>
          <w:tcPr>
            <w:tcW w:w="441" w:type="dxa"/>
            <w:vAlign w:val="top"/>
          </w:tcPr>
          <w:p>
            <w:pPr>
              <w:pStyle w:val="10"/>
              <w:spacing w:before="86" w:line="185" w:lineRule="auto"/>
              <w:ind w:left="169"/>
              <w:rPr>
                <w:sz w:val="14"/>
                <w:szCs w:val="14"/>
              </w:rPr>
            </w:pPr>
            <w:r>
              <w:rPr>
                <w:spacing w:val="-8"/>
                <w:sz w:val="14"/>
                <w:szCs w:val="14"/>
              </w:rPr>
              <w:t>12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87"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5" w:line="23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7" w:line="185" w:lineRule="auto"/>
              <w:ind w:left="83"/>
              <w:rPr>
                <w:sz w:val="14"/>
                <w:szCs w:val="14"/>
              </w:rPr>
            </w:pPr>
            <w:r>
              <w:rPr>
                <w:spacing w:val="-8"/>
                <w:sz w:val="14"/>
                <w:szCs w:val="14"/>
              </w:rPr>
              <w:t>11</w:t>
            </w:r>
          </w:p>
        </w:tc>
        <w:tc>
          <w:tcPr>
            <w:tcW w:w="3057" w:type="dxa"/>
            <w:vAlign w:val="top"/>
          </w:tcPr>
          <w:p>
            <w:pPr>
              <w:pStyle w:val="10"/>
              <w:spacing w:before="65" w:line="223" w:lineRule="auto"/>
              <w:ind w:left="823"/>
              <w:rPr>
                <w:sz w:val="14"/>
                <w:szCs w:val="14"/>
              </w:rPr>
            </w:pPr>
            <w:r>
              <w:rPr>
                <w:sz w:val="14"/>
                <w:szCs w:val="14"/>
              </w:rPr>
              <w:t>大学生就业与创业指导</w:t>
            </w:r>
          </w:p>
        </w:tc>
        <w:tc>
          <w:tcPr>
            <w:tcW w:w="431" w:type="dxa"/>
            <w:vAlign w:val="top"/>
          </w:tcPr>
          <w:p>
            <w:pPr>
              <w:pStyle w:val="10"/>
              <w:spacing w:before="88" w:line="184" w:lineRule="auto"/>
              <w:ind w:left="185"/>
              <w:rPr>
                <w:sz w:val="14"/>
                <w:szCs w:val="14"/>
              </w:rPr>
            </w:pPr>
            <w:r>
              <w:rPr>
                <w:sz w:val="14"/>
                <w:szCs w:val="14"/>
              </w:rPr>
              <w:t>2</w:t>
            </w:r>
          </w:p>
        </w:tc>
        <w:tc>
          <w:tcPr>
            <w:tcW w:w="968" w:type="dxa"/>
            <w:vAlign w:val="top"/>
          </w:tcPr>
          <w:p>
            <w:pPr>
              <w:pStyle w:val="10"/>
              <w:spacing w:before="87" w:line="185" w:lineRule="auto"/>
              <w:ind w:left="243"/>
              <w:rPr>
                <w:sz w:val="14"/>
                <w:szCs w:val="14"/>
              </w:rPr>
            </w:pPr>
            <w:r>
              <w:rPr>
                <w:spacing w:val="-1"/>
                <w:sz w:val="14"/>
                <w:szCs w:val="14"/>
              </w:rPr>
              <w:t>6100061</w:t>
            </w:r>
          </w:p>
        </w:tc>
        <w:tc>
          <w:tcPr>
            <w:tcW w:w="479" w:type="dxa"/>
            <w:vAlign w:val="top"/>
          </w:tcPr>
          <w:p>
            <w:pPr>
              <w:pStyle w:val="10"/>
              <w:spacing w:before="88" w:line="184" w:lineRule="auto"/>
              <w:ind w:left="179"/>
              <w:rPr>
                <w:sz w:val="14"/>
                <w:szCs w:val="14"/>
              </w:rPr>
            </w:pPr>
            <w:r>
              <w:rPr>
                <w:spacing w:val="-4"/>
                <w:sz w:val="14"/>
                <w:szCs w:val="14"/>
              </w:rPr>
              <w:t>32</w:t>
            </w:r>
          </w:p>
        </w:tc>
        <w:tc>
          <w:tcPr>
            <w:tcW w:w="508" w:type="dxa"/>
            <w:vAlign w:val="top"/>
          </w:tcPr>
          <w:p>
            <w:pPr>
              <w:pStyle w:val="10"/>
              <w:spacing w:before="88" w:line="184" w:lineRule="auto"/>
              <w:ind w:left="190"/>
              <w:rPr>
                <w:sz w:val="14"/>
                <w:szCs w:val="14"/>
              </w:rPr>
            </w:pPr>
            <w:r>
              <w:rPr>
                <w:spacing w:val="-4"/>
                <w:sz w:val="14"/>
                <w:szCs w:val="14"/>
              </w:rPr>
              <w:t>24</w:t>
            </w:r>
          </w:p>
        </w:tc>
        <w:tc>
          <w:tcPr>
            <w:tcW w:w="441" w:type="dxa"/>
            <w:vAlign w:val="top"/>
          </w:tcPr>
          <w:p>
            <w:pPr>
              <w:pStyle w:val="10"/>
              <w:spacing w:before="88" w:line="184" w:lineRule="auto"/>
              <w:ind w:left="193"/>
              <w:rPr>
                <w:sz w:val="14"/>
                <w:szCs w:val="14"/>
              </w:rPr>
            </w:pPr>
            <w:r>
              <w:rPr>
                <w:sz w:val="14"/>
                <w:szCs w:val="14"/>
              </w:rPr>
              <w:t>8</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10"/>
              <w:spacing w:before="88"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5" w:line="23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7" w:line="185" w:lineRule="auto"/>
              <w:ind w:left="83"/>
              <w:rPr>
                <w:sz w:val="14"/>
                <w:szCs w:val="14"/>
              </w:rPr>
            </w:pPr>
            <w:r>
              <w:rPr>
                <w:spacing w:val="-8"/>
                <w:sz w:val="14"/>
                <w:szCs w:val="14"/>
              </w:rPr>
              <w:t>12</w:t>
            </w:r>
          </w:p>
        </w:tc>
        <w:tc>
          <w:tcPr>
            <w:tcW w:w="3057" w:type="dxa"/>
            <w:vAlign w:val="top"/>
          </w:tcPr>
          <w:p>
            <w:pPr>
              <w:pStyle w:val="10"/>
              <w:spacing w:before="65" w:line="222" w:lineRule="auto"/>
              <w:ind w:left="892"/>
              <w:rPr>
                <w:sz w:val="14"/>
                <w:szCs w:val="14"/>
              </w:rPr>
            </w:pPr>
            <w:r>
              <w:rPr>
                <w:sz w:val="14"/>
                <w:szCs w:val="14"/>
              </w:rPr>
              <w:t>大学生心理健康教育</w:t>
            </w:r>
          </w:p>
        </w:tc>
        <w:tc>
          <w:tcPr>
            <w:tcW w:w="431" w:type="dxa"/>
            <w:vAlign w:val="top"/>
          </w:tcPr>
          <w:p>
            <w:pPr>
              <w:pStyle w:val="10"/>
              <w:spacing w:before="88" w:line="184" w:lineRule="auto"/>
              <w:ind w:left="185"/>
              <w:rPr>
                <w:sz w:val="14"/>
                <w:szCs w:val="14"/>
              </w:rPr>
            </w:pPr>
            <w:r>
              <w:rPr>
                <w:sz w:val="14"/>
                <w:szCs w:val="14"/>
              </w:rPr>
              <w:t>2</w:t>
            </w:r>
          </w:p>
        </w:tc>
        <w:tc>
          <w:tcPr>
            <w:tcW w:w="968" w:type="dxa"/>
            <w:vAlign w:val="top"/>
          </w:tcPr>
          <w:p>
            <w:pPr>
              <w:pStyle w:val="10"/>
              <w:spacing w:before="87" w:line="185" w:lineRule="auto"/>
              <w:ind w:left="243"/>
              <w:rPr>
                <w:sz w:val="14"/>
                <w:szCs w:val="14"/>
              </w:rPr>
            </w:pPr>
            <w:r>
              <w:rPr>
                <w:spacing w:val="-1"/>
                <w:sz w:val="14"/>
                <w:szCs w:val="14"/>
              </w:rPr>
              <w:t>6100071</w:t>
            </w:r>
          </w:p>
        </w:tc>
        <w:tc>
          <w:tcPr>
            <w:tcW w:w="479" w:type="dxa"/>
            <w:vAlign w:val="top"/>
          </w:tcPr>
          <w:p>
            <w:pPr>
              <w:pStyle w:val="10"/>
              <w:spacing w:before="88" w:line="184" w:lineRule="auto"/>
              <w:ind w:left="179"/>
              <w:rPr>
                <w:sz w:val="14"/>
                <w:szCs w:val="14"/>
              </w:rPr>
            </w:pPr>
            <w:r>
              <w:rPr>
                <w:spacing w:val="-4"/>
                <w:sz w:val="14"/>
                <w:szCs w:val="14"/>
              </w:rPr>
              <w:t>32</w:t>
            </w:r>
          </w:p>
        </w:tc>
        <w:tc>
          <w:tcPr>
            <w:tcW w:w="508" w:type="dxa"/>
            <w:vAlign w:val="top"/>
          </w:tcPr>
          <w:p>
            <w:pPr>
              <w:pStyle w:val="10"/>
              <w:spacing w:before="88" w:line="184" w:lineRule="auto"/>
              <w:ind w:left="190"/>
              <w:rPr>
                <w:sz w:val="14"/>
                <w:szCs w:val="14"/>
              </w:rPr>
            </w:pPr>
            <w:r>
              <w:rPr>
                <w:spacing w:val="-4"/>
                <w:sz w:val="14"/>
                <w:szCs w:val="14"/>
              </w:rPr>
              <w:t>24</w:t>
            </w:r>
          </w:p>
        </w:tc>
        <w:tc>
          <w:tcPr>
            <w:tcW w:w="441" w:type="dxa"/>
            <w:vAlign w:val="top"/>
          </w:tcPr>
          <w:p>
            <w:pPr>
              <w:pStyle w:val="10"/>
              <w:spacing w:before="88" w:line="184" w:lineRule="auto"/>
              <w:ind w:left="193"/>
              <w:rPr>
                <w:sz w:val="14"/>
                <w:szCs w:val="14"/>
              </w:rPr>
            </w:pPr>
            <w:r>
              <w:rPr>
                <w:sz w:val="14"/>
                <w:szCs w:val="14"/>
              </w:rPr>
              <w:t>8</w:t>
            </w:r>
          </w:p>
        </w:tc>
        <w:tc>
          <w:tcPr>
            <w:tcW w:w="508" w:type="dxa"/>
            <w:vAlign w:val="top"/>
          </w:tcPr>
          <w:p>
            <w:pPr>
              <w:spacing w:line="240" w:lineRule="exact"/>
              <w:rPr>
                <w:rFonts w:ascii="Arial"/>
                <w:sz w:val="20"/>
              </w:rPr>
            </w:pPr>
          </w:p>
        </w:tc>
        <w:tc>
          <w:tcPr>
            <w:tcW w:w="383" w:type="dxa"/>
            <w:vAlign w:val="top"/>
          </w:tcPr>
          <w:p>
            <w:pPr>
              <w:pStyle w:val="10"/>
              <w:spacing w:before="88"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5" w:line="23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8" w:line="185" w:lineRule="auto"/>
              <w:ind w:left="83"/>
              <w:rPr>
                <w:sz w:val="14"/>
                <w:szCs w:val="14"/>
              </w:rPr>
            </w:pPr>
            <w:r>
              <w:rPr>
                <w:spacing w:val="-8"/>
                <w:sz w:val="14"/>
                <w:szCs w:val="14"/>
              </w:rPr>
              <w:t>13</w:t>
            </w:r>
          </w:p>
        </w:tc>
        <w:tc>
          <w:tcPr>
            <w:tcW w:w="3057" w:type="dxa"/>
            <w:vAlign w:val="top"/>
          </w:tcPr>
          <w:p>
            <w:pPr>
              <w:pStyle w:val="10"/>
              <w:spacing w:before="66" w:line="221" w:lineRule="auto"/>
              <w:ind w:left="1248"/>
              <w:rPr>
                <w:sz w:val="14"/>
                <w:szCs w:val="14"/>
              </w:rPr>
            </w:pPr>
            <w:r>
              <w:rPr>
                <w:spacing w:val="-1"/>
                <w:sz w:val="14"/>
                <w:szCs w:val="14"/>
              </w:rPr>
              <w:t>军事理论</w:t>
            </w:r>
          </w:p>
        </w:tc>
        <w:tc>
          <w:tcPr>
            <w:tcW w:w="431" w:type="dxa"/>
            <w:vAlign w:val="top"/>
          </w:tcPr>
          <w:p>
            <w:pPr>
              <w:pStyle w:val="10"/>
              <w:spacing w:before="89" w:line="184" w:lineRule="auto"/>
              <w:ind w:left="185"/>
              <w:rPr>
                <w:sz w:val="14"/>
                <w:szCs w:val="14"/>
              </w:rPr>
            </w:pPr>
            <w:r>
              <w:rPr>
                <w:sz w:val="14"/>
                <w:szCs w:val="14"/>
              </w:rPr>
              <w:t>2</w:t>
            </w:r>
          </w:p>
        </w:tc>
        <w:tc>
          <w:tcPr>
            <w:tcW w:w="968" w:type="dxa"/>
            <w:vAlign w:val="top"/>
          </w:tcPr>
          <w:p>
            <w:pPr>
              <w:pStyle w:val="10"/>
              <w:spacing w:before="88" w:line="185" w:lineRule="auto"/>
              <w:ind w:left="243"/>
              <w:rPr>
                <w:sz w:val="14"/>
                <w:szCs w:val="14"/>
              </w:rPr>
            </w:pPr>
            <w:r>
              <w:rPr>
                <w:spacing w:val="-1"/>
                <w:sz w:val="14"/>
                <w:szCs w:val="14"/>
              </w:rPr>
              <w:t>6100031</w:t>
            </w:r>
          </w:p>
        </w:tc>
        <w:tc>
          <w:tcPr>
            <w:tcW w:w="479" w:type="dxa"/>
            <w:vAlign w:val="top"/>
          </w:tcPr>
          <w:p>
            <w:pPr>
              <w:pStyle w:val="10"/>
              <w:spacing w:before="89" w:line="184" w:lineRule="auto"/>
              <w:ind w:left="179"/>
              <w:rPr>
                <w:sz w:val="14"/>
                <w:szCs w:val="14"/>
              </w:rPr>
            </w:pPr>
            <w:r>
              <w:rPr>
                <w:spacing w:val="-4"/>
                <w:sz w:val="14"/>
                <w:szCs w:val="14"/>
              </w:rPr>
              <w:t>32</w:t>
            </w:r>
          </w:p>
        </w:tc>
        <w:tc>
          <w:tcPr>
            <w:tcW w:w="508" w:type="dxa"/>
            <w:vAlign w:val="top"/>
          </w:tcPr>
          <w:p>
            <w:pPr>
              <w:pStyle w:val="10"/>
              <w:spacing w:before="89" w:line="184" w:lineRule="auto"/>
              <w:ind w:left="191"/>
              <w:rPr>
                <w:sz w:val="14"/>
                <w:szCs w:val="14"/>
              </w:rPr>
            </w:pPr>
            <w:r>
              <w:rPr>
                <w:spacing w:val="-4"/>
                <w:sz w:val="14"/>
                <w:szCs w:val="14"/>
              </w:rPr>
              <w:t>32</w:t>
            </w:r>
          </w:p>
        </w:tc>
        <w:tc>
          <w:tcPr>
            <w:tcW w:w="441" w:type="dxa"/>
            <w:vAlign w:val="top"/>
          </w:tcPr>
          <w:p>
            <w:pPr>
              <w:pStyle w:val="10"/>
              <w:spacing w:before="89"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pStyle w:val="10"/>
              <w:spacing w:before="89"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6" w:line="230"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89" w:line="185" w:lineRule="auto"/>
              <w:ind w:left="83"/>
              <w:rPr>
                <w:sz w:val="14"/>
                <w:szCs w:val="14"/>
              </w:rPr>
            </w:pPr>
            <w:r>
              <w:rPr>
                <w:spacing w:val="-8"/>
                <w:sz w:val="14"/>
                <w:szCs w:val="14"/>
              </w:rPr>
              <w:t>14</w:t>
            </w:r>
          </w:p>
        </w:tc>
        <w:tc>
          <w:tcPr>
            <w:tcW w:w="3057" w:type="dxa"/>
            <w:vAlign w:val="top"/>
          </w:tcPr>
          <w:p>
            <w:pPr>
              <w:pStyle w:val="10"/>
              <w:spacing w:before="67" w:line="221" w:lineRule="auto"/>
              <w:ind w:left="264"/>
              <w:rPr>
                <w:sz w:val="14"/>
                <w:szCs w:val="14"/>
              </w:rPr>
            </w:pPr>
            <w:r>
              <w:rPr>
                <w:sz w:val="14"/>
                <w:szCs w:val="14"/>
              </w:rPr>
              <w:t>习近平新时代中国特色社会主义思想概论</w:t>
            </w:r>
          </w:p>
        </w:tc>
        <w:tc>
          <w:tcPr>
            <w:tcW w:w="431" w:type="dxa"/>
            <w:vAlign w:val="top"/>
          </w:tcPr>
          <w:p>
            <w:pPr>
              <w:pStyle w:val="10"/>
              <w:spacing w:before="90" w:line="184" w:lineRule="auto"/>
              <w:ind w:left="186"/>
              <w:rPr>
                <w:sz w:val="14"/>
                <w:szCs w:val="14"/>
              </w:rPr>
            </w:pPr>
            <w:r>
              <w:rPr>
                <w:sz w:val="14"/>
                <w:szCs w:val="14"/>
              </w:rPr>
              <w:t>3</w:t>
            </w:r>
          </w:p>
        </w:tc>
        <w:tc>
          <w:tcPr>
            <w:tcW w:w="968" w:type="dxa"/>
            <w:vAlign w:val="top"/>
          </w:tcPr>
          <w:p>
            <w:pPr>
              <w:pStyle w:val="10"/>
              <w:spacing w:before="89" w:line="185" w:lineRule="auto"/>
              <w:ind w:left="243"/>
              <w:rPr>
                <w:sz w:val="14"/>
                <w:szCs w:val="14"/>
              </w:rPr>
            </w:pPr>
            <w:r>
              <w:rPr>
                <w:spacing w:val="-1"/>
                <w:sz w:val="14"/>
                <w:szCs w:val="14"/>
              </w:rPr>
              <w:t>6100091</w:t>
            </w:r>
          </w:p>
        </w:tc>
        <w:tc>
          <w:tcPr>
            <w:tcW w:w="479" w:type="dxa"/>
            <w:vAlign w:val="top"/>
          </w:tcPr>
          <w:p>
            <w:pPr>
              <w:pStyle w:val="10"/>
              <w:spacing w:before="90" w:line="184" w:lineRule="auto"/>
              <w:ind w:left="176"/>
              <w:rPr>
                <w:sz w:val="14"/>
                <w:szCs w:val="14"/>
              </w:rPr>
            </w:pPr>
            <w:r>
              <w:rPr>
                <w:spacing w:val="-2"/>
                <w:sz w:val="14"/>
                <w:szCs w:val="14"/>
              </w:rPr>
              <w:t>48</w:t>
            </w:r>
          </w:p>
        </w:tc>
        <w:tc>
          <w:tcPr>
            <w:tcW w:w="508" w:type="dxa"/>
            <w:vAlign w:val="top"/>
          </w:tcPr>
          <w:p>
            <w:pPr>
              <w:pStyle w:val="10"/>
              <w:spacing w:before="90" w:line="184" w:lineRule="auto"/>
              <w:ind w:left="191"/>
              <w:rPr>
                <w:sz w:val="14"/>
                <w:szCs w:val="14"/>
              </w:rPr>
            </w:pPr>
            <w:r>
              <w:rPr>
                <w:spacing w:val="-4"/>
                <w:sz w:val="14"/>
                <w:szCs w:val="14"/>
              </w:rPr>
              <w:t>32</w:t>
            </w:r>
          </w:p>
        </w:tc>
        <w:tc>
          <w:tcPr>
            <w:tcW w:w="441" w:type="dxa"/>
            <w:vAlign w:val="top"/>
          </w:tcPr>
          <w:p>
            <w:pPr>
              <w:pStyle w:val="10"/>
              <w:spacing w:before="89" w:line="185" w:lineRule="auto"/>
              <w:ind w:left="169"/>
              <w:rPr>
                <w:sz w:val="14"/>
                <w:szCs w:val="14"/>
              </w:rPr>
            </w:pPr>
            <w:r>
              <w:rPr>
                <w:spacing w:val="-8"/>
                <w:sz w:val="14"/>
                <w:szCs w:val="14"/>
              </w:rPr>
              <w:t>16</w:t>
            </w:r>
          </w:p>
        </w:tc>
        <w:tc>
          <w:tcPr>
            <w:tcW w:w="508" w:type="dxa"/>
            <w:vAlign w:val="top"/>
          </w:tcPr>
          <w:p>
            <w:pPr>
              <w:spacing w:line="240" w:lineRule="exact"/>
              <w:rPr>
                <w:rFonts w:ascii="Arial"/>
                <w:sz w:val="20"/>
              </w:rPr>
            </w:pPr>
          </w:p>
        </w:tc>
        <w:tc>
          <w:tcPr>
            <w:tcW w:w="383" w:type="dxa"/>
            <w:vAlign w:val="top"/>
          </w:tcPr>
          <w:p>
            <w:pPr>
              <w:pStyle w:val="10"/>
              <w:spacing w:before="90" w:line="184" w:lineRule="auto"/>
              <w:ind w:left="166"/>
              <w:rPr>
                <w:sz w:val="14"/>
                <w:szCs w:val="14"/>
              </w:rPr>
            </w:pPr>
            <w:r>
              <w:rPr>
                <w:sz w:val="14"/>
                <w:szCs w:val="14"/>
              </w:rPr>
              <w:t>2</w:t>
            </w:r>
          </w:p>
        </w:tc>
        <w:tc>
          <w:tcPr>
            <w:tcW w:w="383" w:type="dxa"/>
            <w:vAlign w:val="top"/>
          </w:tcPr>
          <w:p>
            <w:pPr>
              <w:pStyle w:val="10"/>
              <w:spacing w:before="89" w:line="185" w:lineRule="auto"/>
              <w:ind w:left="176"/>
              <w:rPr>
                <w:sz w:val="14"/>
                <w:szCs w:val="14"/>
              </w:rPr>
            </w:pPr>
            <w:r>
              <w:rPr>
                <w:sz w:val="14"/>
                <w:szCs w:val="14"/>
              </w:rPr>
              <w:t>1</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7" w:line="229"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3345" w:type="dxa"/>
            <w:gridSpan w:val="2"/>
            <w:vAlign w:val="top"/>
          </w:tcPr>
          <w:p>
            <w:pPr>
              <w:pStyle w:val="10"/>
              <w:spacing w:before="68" w:line="222" w:lineRule="auto"/>
              <w:ind w:left="21"/>
              <w:rPr>
                <w:sz w:val="14"/>
                <w:szCs w:val="14"/>
              </w:rPr>
            </w:pPr>
            <w:r>
              <w:rPr>
                <w:spacing w:val="1"/>
                <w:sz w:val="14"/>
                <w:szCs w:val="14"/>
                <w14:textOutline w14:w="2565" w14:cap="sq" w14:cmpd="sng">
                  <w14:solidFill>
                    <w14:srgbClr w14:val="000000"/>
                  </w14:solidFill>
                  <w14:prstDash w14:val="solid"/>
                  <w14:bevel/>
                </w14:textOutline>
              </w:rPr>
              <w:t>公共课小计（学时百分比21%）</w:t>
            </w:r>
          </w:p>
        </w:tc>
        <w:tc>
          <w:tcPr>
            <w:tcW w:w="431" w:type="dxa"/>
            <w:vAlign w:val="top"/>
          </w:tcPr>
          <w:p>
            <w:pPr>
              <w:pStyle w:val="10"/>
              <w:spacing w:before="90" w:line="184" w:lineRule="auto"/>
              <w:ind w:left="149"/>
              <w:rPr>
                <w:sz w:val="14"/>
                <w:szCs w:val="14"/>
              </w:rPr>
            </w:pPr>
            <w:r>
              <w:rPr>
                <w:spacing w:val="-3"/>
                <w:sz w:val="14"/>
                <w:szCs w:val="14"/>
                <w14:textOutline w14:w="2565" w14:cap="sq" w14:cmpd="sng">
                  <w14:solidFill>
                    <w14:srgbClr w14:val="000000"/>
                  </w14:solidFill>
                  <w14:prstDash w14:val="solid"/>
                  <w14:bevel/>
                </w14:textOutline>
              </w:rPr>
              <w:t>36</w:t>
            </w:r>
          </w:p>
        </w:tc>
        <w:tc>
          <w:tcPr>
            <w:tcW w:w="968" w:type="dxa"/>
            <w:vAlign w:val="top"/>
          </w:tcPr>
          <w:p>
            <w:pPr>
              <w:spacing w:line="240" w:lineRule="exact"/>
              <w:rPr>
                <w:rFonts w:ascii="Arial"/>
                <w:sz w:val="20"/>
              </w:rPr>
            </w:pPr>
          </w:p>
        </w:tc>
        <w:tc>
          <w:tcPr>
            <w:tcW w:w="479" w:type="dxa"/>
            <w:vAlign w:val="top"/>
          </w:tcPr>
          <w:p>
            <w:pPr>
              <w:pStyle w:val="10"/>
              <w:spacing w:before="90" w:line="184" w:lineRule="auto"/>
              <w:ind w:left="141"/>
              <w:rPr>
                <w:sz w:val="14"/>
                <w:szCs w:val="14"/>
              </w:rPr>
            </w:pPr>
            <w:r>
              <w:rPr>
                <w:spacing w:val="-1"/>
                <w:sz w:val="14"/>
                <w:szCs w:val="14"/>
                <w14:textOutline w14:w="2565" w14:cap="sq" w14:cmpd="sng">
                  <w14:solidFill>
                    <w14:srgbClr w14:val="000000"/>
                  </w14:solidFill>
                  <w14:prstDash w14:val="solid"/>
                  <w14:bevel/>
                </w14:textOutline>
              </w:rPr>
              <w:t>576</w:t>
            </w:r>
          </w:p>
        </w:tc>
        <w:tc>
          <w:tcPr>
            <w:tcW w:w="508" w:type="dxa"/>
            <w:vAlign w:val="top"/>
          </w:tcPr>
          <w:p>
            <w:pPr>
              <w:pStyle w:val="10"/>
              <w:spacing w:before="90" w:line="185" w:lineRule="auto"/>
              <w:ind w:left="153"/>
              <w:rPr>
                <w:sz w:val="14"/>
                <w:szCs w:val="14"/>
              </w:rPr>
            </w:pPr>
            <w:r>
              <w:rPr>
                <w:spacing w:val="-1"/>
                <w:sz w:val="14"/>
                <w:szCs w:val="14"/>
                <w14:textOutline w14:w="2565" w14:cap="sq" w14:cmpd="sng">
                  <w14:solidFill>
                    <w14:srgbClr w14:val="000000"/>
                  </w14:solidFill>
                  <w14:prstDash w14:val="solid"/>
                  <w14:bevel/>
                </w14:textOutline>
              </w:rPr>
              <w:t>341</w:t>
            </w:r>
          </w:p>
        </w:tc>
        <w:tc>
          <w:tcPr>
            <w:tcW w:w="441" w:type="dxa"/>
            <w:vAlign w:val="top"/>
          </w:tcPr>
          <w:p>
            <w:pPr>
              <w:pStyle w:val="10"/>
              <w:spacing w:before="90" w:line="184" w:lineRule="auto"/>
              <w:ind w:left="122"/>
              <w:rPr>
                <w:sz w:val="14"/>
                <w:szCs w:val="14"/>
              </w:rPr>
            </w:pPr>
            <w:r>
              <w:rPr>
                <w:spacing w:val="-1"/>
                <w:sz w:val="14"/>
                <w:szCs w:val="14"/>
                <w14:textOutline w14:w="2565" w14:cap="sq" w14:cmpd="sng">
                  <w14:solidFill>
                    <w14:srgbClr w14:val="000000"/>
                  </w14:solidFill>
                  <w14:prstDash w14:val="solid"/>
                  <w14:bevel/>
                </w14:textOutline>
              </w:rPr>
              <w:t>235</w:t>
            </w:r>
          </w:p>
        </w:tc>
        <w:tc>
          <w:tcPr>
            <w:tcW w:w="508" w:type="dxa"/>
            <w:vAlign w:val="top"/>
          </w:tcPr>
          <w:p>
            <w:pPr>
              <w:spacing w:line="240" w:lineRule="exact"/>
              <w:rPr>
                <w:rFonts w:ascii="Arial"/>
                <w:sz w:val="20"/>
              </w:rPr>
            </w:pPr>
          </w:p>
        </w:tc>
        <w:tc>
          <w:tcPr>
            <w:tcW w:w="383" w:type="dxa"/>
            <w:vAlign w:val="top"/>
          </w:tcPr>
          <w:p>
            <w:pPr>
              <w:pStyle w:val="10"/>
              <w:spacing w:before="90" w:line="185" w:lineRule="auto"/>
              <w:ind w:left="139"/>
              <w:rPr>
                <w:sz w:val="14"/>
                <w:szCs w:val="14"/>
              </w:rPr>
            </w:pPr>
            <w:r>
              <w:rPr>
                <w:spacing w:val="-7"/>
                <w:sz w:val="14"/>
                <w:szCs w:val="14"/>
                <w14:textOutline w14:w="2565" w14:cap="sq" w14:cmpd="sng">
                  <w14:solidFill>
                    <w14:srgbClr w14:val="000000"/>
                  </w14:solidFill>
                  <w14:prstDash w14:val="solid"/>
                  <w14:bevel/>
                </w14:textOutline>
              </w:rPr>
              <w:t>16</w:t>
            </w:r>
          </w:p>
        </w:tc>
        <w:tc>
          <w:tcPr>
            <w:tcW w:w="383" w:type="dxa"/>
            <w:vAlign w:val="top"/>
          </w:tcPr>
          <w:p>
            <w:pPr>
              <w:pStyle w:val="10"/>
              <w:spacing w:before="90" w:line="185" w:lineRule="auto"/>
              <w:ind w:left="140"/>
              <w:rPr>
                <w:sz w:val="14"/>
                <w:szCs w:val="14"/>
              </w:rPr>
            </w:pPr>
            <w:r>
              <w:rPr>
                <w:spacing w:val="-7"/>
                <w:sz w:val="14"/>
                <w:szCs w:val="14"/>
                <w14:textOutline w14:w="2565" w14:cap="sq" w14:cmpd="sng">
                  <w14:solidFill>
                    <w14:srgbClr w14:val="000000"/>
                  </w14:solidFill>
                  <w14:prstDash w14:val="solid"/>
                  <w14:bevel/>
                </w14:textOutline>
              </w:rPr>
              <w:t>14</w:t>
            </w:r>
          </w:p>
        </w:tc>
        <w:tc>
          <w:tcPr>
            <w:tcW w:w="383" w:type="dxa"/>
            <w:vAlign w:val="top"/>
          </w:tcPr>
          <w:p>
            <w:pPr>
              <w:pStyle w:val="10"/>
              <w:spacing w:before="91" w:line="183" w:lineRule="auto"/>
              <w:ind w:left="169"/>
              <w:rPr>
                <w:sz w:val="14"/>
                <w:szCs w:val="14"/>
              </w:rPr>
            </w:pPr>
            <w:r>
              <w:rPr>
                <w:sz w:val="14"/>
                <w:szCs w:val="14"/>
                <w14:textOutline w14:w="2565" w14:cap="sq" w14:cmpd="sng">
                  <w14:solidFill>
                    <w14:srgbClr w14:val="000000"/>
                  </w14:solidFill>
                  <w14:prstDash w14:val="solid"/>
                  <w14:bevel/>
                </w14:textOutline>
              </w:rPr>
              <w:t>5</w:t>
            </w:r>
          </w:p>
        </w:tc>
        <w:tc>
          <w:tcPr>
            <w:tcW w:w="384" w:type="dxa"/>
            <w:vAlign w:val="top"/>
          </w:tcPr>
          <w:p>
            <w:pPr>
              <w:pStyle w:val="10"/>
              <w:spacing w:before="90" w:line="184" w:lineRule="auto"/>
              <w:ind w:left="167"/>
              <w:rPr>
                <w:sz w:val="14"/>
                <w:szCs w:val="14"/>
              </w:rPr>
            </w:pPr>
            <w:r>
              <w:rPr>
                <w:sz w:val="14"/>
                <w:szCs w:val="14"/>
                <w14:textOutline w14:w="2565" w14:cap="sq" w14:cmpd="sng">
                  <w14:solidFill>
                    <w14:srgbClr w14:val="000000"/>
                  </w14:solidFill>
                  <w14:prstDash w14:val="solid"/>
                  <w14:bevel/>
                </w14:textOutline>
              </w:rPr>
              <w:t>4</w:t>
            </w:r>
          </w:p>
        </w:tc>
        <w:tc>
          <w:tcPr>
            <w:tcW w:w="383" w:type="dxa"/>
            <w:vAlign w:val="top"/>
          </w:tcPr>
          <w:p>
            <w:pPr>
              <w:pStyle w:val="10"/>
              <w:spacing w:before="90" w:line="184"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90" w:line="184"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restart"/>
            <w:tcBorders>
              <w:left w:val="single" w:color="000000" w:sz="8" w:space="0"/>
              <w:bottom w:val="nil"/>
            </w:tcBorders>
            <w:textDirection w:val="tbRlV"/>
            <w:vAlign w:val="top"/>
          </w:tcPr>
          <w:p>
            <w:pPr>
              <w:pStyle w:val="10"/>
              <w:spacing w:before="82" w:line="211" w:lineRule="auto"/>
              <w:ind w:left="1968"/>
              <w:rPr>
                <w:sz w:val="15"/>
                <w:szCs w:val="15"/>
              </w:rPr>
            </w:pPr>
            <w:r>
              <w:rPr>
                <w:spacing w:val="26"/>
                <w:sz w:val="15"/>
                <w:szCs w:val="15"/>
                <w14:textOutline w14:w="2793" w14:cap="sq" w14:cmpd="sng">
                  <w14:solidFill>
                    <w14:srgbClr w14:val="000000"/>
                  </w14:solidFill>
                  <w14:prstDash w14:val="solid"/>
                  <w14:bevel/>
                </w14:textOutline>
              </w:rPr>
              <w:t>专业课</w:t>
            </w:r>
          </w:p>
        </w:tc>
        <w:tc>
          <w:tcPr>
            <w:tcW w:w="393" w:type="dxa"/>
            <w:vMerge w:val="restart"/>
            <w:tcBorders>
              <w:bottom w:val="nil"/>
            </w:tcBorders>
            <w:textDirection w:val="tbRlV"/>
            <w:vAlign w:val="top"/>
          </w:tcPr>
          <w:p>
            <w:pPr>
              <w:pStyle w:val="10"/>
              <w:spacing w:before="111" w:line="212" w:lineRule="auto"/>
              <w:ind w:left="757"/>
              <w:rPr>
                <w:sz w:val="14"/>
                <w:szCs w:val="14"/>
              </w:rPr>
            </w:pPr>
            <w:r>
              <w:rPr>
                <w:spacing w:val="26"/>
                <w:sz w:val="14"/>
                <w:szCs w:val="14"/>
                <w14:textOutline w14:w="2565" w14:cap="sq" w14:cmpd="sng">
                  <w14:solidFill>
                    <w14:srgbClr w14:val="000000"/>
                  </w14:solidFill>
                  <w14:prstDash w14:val="solid"/>
                  <w14:bevel/>
                </w14:textOutline>
              </w:rPr>
              <w:t>职业基础课</w:t>
            </w:r>
          </w:p>
        </w:tc>
        <w:tc>
          <w:tcPr>
            <w:tcW w:w="288" w:type="dxa"/>
            <w:vAlign w:val="top"/>
          </w:tcPr>
          <w:p>
            <w:pPr>
              <w:pStyle w:val="10"/>
              <w:spacing w:before="90" w:line="185" w:lineRule="auto"/>
              <w:ind w:left="116"/>
              <w:rPr>
                <w:sz w:val="14"/>
                <w:szCs w:val="14"/>
              </w:rPr>
            </w:pPr>
            <w:r>
              <w:rPr>
                <w:sz w:val="14"/>
                <w:szCs w:val="14"/>
              </w:rPr>
              <w:t>1</w:t>
            </w:r>
          </w:p>
        </w:tc>
        <w:tc>
          <w:tcPr>
            <w:tcW w:w="3057" w:type="dxa"/>
            <w:vAlign w:val="top"/>
          </w:tcPr>
          <w:p>
            <w:pPr>
              <w:pStyle w:val="10"/>
              <w:spacing w:before="68" w:line="223" w:lineRule="auto"/>
              <w:ind w:left="1034"/>
              <w:rPr>
                <w:sz w:val="14"/>
                <w:szCs w:val="14"/>
              </w:rPr>
            </w:pPr>
            <w:r>
              <w:rPr>
                <w:sz w:val="14"/>
                <w:szCs w:val="14"/>
              </w:rPr>
              <w:t>建筑制图与识图</w:t>
            </w:r>
          </w:p>
        </w:tc>
        <w:tc>
          <w:tcPr>
            <w:tcW w:w="431" w:type="dxa"/>
            <w:vAlign w:val="top"/>
          </w:tcPr>
          <w:p>
            <w:pPr>
              <w:pStyle w:val="10"/>
              <w:spacing w:before="90" w:line="184" w:lineRule="auto"/>
              <w:ind w:left="183"/>
              <w:rPr>
                <w:sz w:val="14"/>
                <w:szCs w:val="14"/>
              </w:rPr>
            </w:pPr>
            <w:r>
              <w:rPr>
                <w:sz w:val="14"/>
                <w:szCs w:val="14"/>
              </w:rPr>
              <w:t>4</w:t>
            </w:r>
          </w:p>
        </w:tc>
        <w:tc>
          <w:tcPr>
            <w:tcW w:w="968" w:type="dxa"/>
            <w:vAlign w:val="top"/>
          </w:tcPr>
          <w:p>
            <w:pPr>
              <w:pStyle w:val="10"/>
              <w:spacing w:before="90" w:line="185" w:lineRule="auto"/>
              <w:ind w:left="241"/>
              <w:rPr>
                <w:sz w:val="14"/>
                <w:szCs w:val="14"/>
              </w:rPr>
            </w:pPr>
            <w:r>
              <w:rPr>
                <w:spacing w:val="-1"/>
                <w:sz w:val="14"/>
                <w:szCs w:val="14"/>
              </w:rPr>
              <w:t>4202021</w:t>
            </w:r>
          </w:p>
        </w:tc>
        <w:tc>
          <w:tcPr>
            <w:tcW w:w="479" w:type="dxa"/>
            <w:vAlign w:val="top"/>
          </w:tcPr>
          <w:p>
            <w:pPr>
              <w:pStyle w:val="10"/>
              <w:spacing w:before="90" w:line="184" w:lineRule="auto"/>
              <w:ind w:left="177"/>
              <w:rPr>
                <w:sz w:val="14"/>
                <w:szCs w:val="14"/>
              </w:rPr>
            </w:pPr>
            <w:r>
              <w:rPr>
                <w:spacing w:val="-3"/>
                <w:sz w:val="14"/>
                <w:szCs w:val="14"/>
              </w:rPr>
              <w:t>64</w:t>
            </w:r>
          </w:p>
        </w:tc>
        <w:tc>
          <w:tcPr>
            <w:tcW w:w="508" w:type="dxa"/>
            <w:vAlign w:val="top"/>
          </w:tcPr>
          <w:p>
            <w:pPr>
              <w:pStyle w:val="10"/>
              <w:spacing w:before="90" w:line="184" w:lineRule="auto"/>
              <w:ind w:left="188"/>
              <w:rPr>
                <w:sz w:val="14"/>
                <w:szCs w:val="14"/>
              </w:rPr>
            </w:pPr>
            <w:r>
              <w:rPr>
                <w:spacing w:val="-2"/>
                <w:sz w:val="14"/>
                <w:szCs w:val="14"/>
              </w:rPr>
              <w:t>40</w:t>
            </w:r>
          </w:p>
        </w:tc>
        <w:tc>
          <w:tcPr>
            <w:tcW w:w="441" w:type="dxa"/>
            <w:vAlign w:val="top"/>
          </w:tcPr>
          <w:p>
            <w:pPr>
              <w:pStyle w:val="10"/>
              <w:spacing w:before="90" w:line="184" w:lineRule="auto"/>
              <w:ind w:left="160"/>
              <w:rPr>
                <w:sz w:val="14"/>
                <w:szCs w:val="14"/>
              </w:rPr>
            </w:pPr>
            <w:r>
              <w:rPr>
                <w:spacing w:val="-4"/>
                <w:sz w:val="14"/>
                <w:szCs w:val="14"/>
              </w:rPr>
              <w:t>24</w:t>
            </w:r>
          </w:p>
        </w:tc>
        <w:tc>
          <w:tcPr>
            <w:tcW w:w="508" w:type="dxa"/>
            <w:vAlign w:val="top"/>
          </w:tcPr>
          <w:p>
            <w:pPr>
              <w:spacing w:line="240" w:lineRule="exact"/>
              <w:rPr>
                <w:rFonts w:ascii="Arial"/>
                <w:sz w:val="20"/>
              </w:rPr>
            </w:pPr>
          </w:p>
        </w:tc>
        <w:tc>
          <w:tcPr>
            <w:tcW w:w="383" w:type="dxa"/>
            <w:vAlign w:val="top"/>
          </w:tcPr>
          <w:p>
            <w:pPr>
              <w:pStyle w:val="10"/>
              <w:spacing w:before="90" w:line="184" w:lineRule="auto"/>
              <w:ind w:left="164"/>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8" w:line="228"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1" w:line="184" w:lineRule="auto"/>
              <w:ind w:left="107"/>
              <w:rPr>
                <w:sz w:val="14"/>
                <w:szCs w:val="14"/>
              </w:rPr>
            </w:pPr>
            <w:r>
              <w:rPr>
                <w:sz w:val="14"/>
                <w:szCs w:val="14"/>
              </w:rPr>
              <w:t>2</w:t>
            </w:r>
          </w:p>
        </w:tc>
        <w:tc>
          <w:tcPr>
            <w:tcW w:w="3057" w:type="dxa"/>
            <w:vAlign w:val="top"/>
          </w:tcPr>
          <w:p>
            <w:pPr>
              <w:pStyle w:val="10"/>
              <w:spacing w:before="69" w:line="221" w:lineRule="auto"/>
              <w:ind w:left="857"/>
              <w:rPr>
                <w:sz w:val="14"/>
                <w:szCs w:val="14"/>
              </w:rPr>
            </w:pPr>
            <w:r>
              <w:rPr>
                <w:sz w:val="14"/>
                <w:szCs w:val="14"/>
              </w:rPr>
              <w:t>计算机辅助设计(CAD)</w:t>
            </w:r>
          </w:p>
        </w:tc>
        <w:tc>
          <w:tcPr>
            <w:tcW w:w="431" w:type="dxa"/>
            <w:vAlign w:val="top"/>
          </w:tcPr>
          <w:p>
            <w:pPr>
              <w:pStyle w:val="10"/>
              <w:spacing w:before="91" w:line="184" w:lineRule="auto"/>
              <w:ind w:left="183"/>
              <w:rPr>
                <w:sz w:val="14"/>
                <w:szCs w:val="14"/>
              </w:rPr>
            </w:pPr>
            <w:r>
              <w:rPr>
                <w:sz w:val="14"/>
                <w:szCs w:val="14"/>
              </w:rPr>
              <w:t>4</w:t>
            </w:r>
          </w:p>
        </w:tc>
        <w:tc>
          <w:tcPr>
            <w:tcW w:w="968" w:type="dxa"/>
            <w:vAlign w:val="top"/>
          </w:tcPr>
          <w:p>
            <w:pPr>
              <w:pStyle w:val="10"/>
              <w:spacing w:before="91" w:line="185" w:lineRule="auto"/>
              <w:ind w:left="252"/>
              <w:rPr>
                <w:sz w:val="14"/>
                <w:szCs w:val="14"/>
              </w:rPr>
            </w:pPr>
            <w:r>
              <w:rPr>
                <w:spacing w:val="-2"/>
                <w:sz w:val="14"/>
                <w:szCs w:val="14"/>
              </w:rPr>
              <w:t>1201021</w:t>
            </w:r>
          </w:p>
        </w:tc>
        <w:tc>
          <w:tcPr>
            <w:tcW w:w="479" w:type="dxa"/>
            <w:vAlign w:val="top"/>
          </w:tcPr>
          <w:p>
            <w:pPr>
              <w:pStyle w:val="10"/>
              <w:spacing w:before="91" w:line="184" w:lineRule="auto"/>
              <w:ind w:left="177"/>
              <w:rPr>
                <w:sz w:val="14"/>
                <w:szCs w:val="14"/>
              </w:rPr>
            </w:pPr>
            <w:r>
              <w:rPr>
                <w:spacing w:val="-3"/>
                <w:sz w:val="14"/>
                <w:szCs w:val="14"/>
              </w:rPr>
              <w:t>64</w:t>
            </w:r>
          </w:p>
        </w:tc>
        <w:tc>
          <w:tcPr>
            <w:tcW w:w="508" w:type="dxa"/>
            <w:vAlign w:val="top"/>
          </w:tcPr>
          <w:p>
            <w:pPr>
              <w:pStyle w:val="10"/>
              <w:spacing w:before="91" w:line="184" w:lineRule="auto"/>
              <w:ind w:left="190"/>
              <w:rPr>
                <w:sz w:val="14"/>
                <w:szCs w:val="14"/>
              </w:rPr>
            </w:pPr>
            <w:r>
              <w:rPr>
                <w:spacing w:val="-4"/>
                <w:sz w:val="14"/>
                <w:szCs w:val="14"/>
              </w:rPr>
              <w:t>24</w:t>
            </w:r>
          </w:p>
        </w:tc>
        <w:tc>
          <w:tcPr>
            <w:tcW w:w="441" w:type="dxa"/>
            <w:vAlign w:val="top"/>
          </w:tcPr>
          <w:p>
            <w:pPr>
              <w:pStyle w:val="10"/>
              <w:spacing w:before="91" w:line="184" w:lineRule="auto"/>
              <w:ind w:left="158"/>
              <w:rPr>
                <w:sz w:val="14"/>
                <w:szCs w:val="14"/>
              </w:rPr>
            </w:pPr>
            <w:r>
              <w:rPr>
                <w:spacing w:val="-2"/>
                <w:sz w:val="14"/>
                <w:szCs w:val="14"/>
              </w:rPr>
              <w:t>40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1" w:line="184" w:lineRule="auto"/>
              <w:ind w:left="165"/>
              <w:rPr>
                <w:sz w:val="14"/>
                <w:szCs w:val="14"/>
              </w:rPr>
            </w:pPr>
            <w:r>
              <w:rPr>
                <w:sz w:val="14"/>
                <w:szCs w:val="14"/>
              </w:rPr>
              <w:t>4</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68" w:line="227"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2" w:line="184" w:lineRule="auto"/>
              <w:ind w:left="108"/>
              <w:rPr>
                <w:sz w:val="14"/>
                <w:szCs w:val="14"/>
              </w:rPr>
            </w:pPr>
            <w:r>
              <w:rPr>
                <w:sz w:val="14"/>
                <w:szCs w:val="14"/>
              </w:rPr>
              <w:t>3</w:t>
            </w:r>
          </w:p>
        </w:tc>
        <w:tc>
          <w:tcPr>
            <w:tcW w:w="3057" w:type="dxa"/>
            <w:vAlign w:val="top"/>
          </w:tcPr>
          <w:p>
            <w:pPr>
              <w:pStyle w:val="10"/>
              <w:spacing w:before="69" w:line="223" w:lineRule="auto"/>
              <w:ind w:left="1247"/>
              <w:rPr>
                <w:sz w:val="14"/>
                <w:szCs w:val="14"/>
              </w:rPr>
            </w:pPr>
            <w:r>
              <w:rPr>
                <w:spacing w:val="-1"/>
                <w:sz w:val="14"/>
                <w:szCs w:val="14"/>
              </w:rPr>
              <w:t>建筑法规</w:t>
            </w:r>
          </w:p>
        </w:tc>
        <w:tc>
          <w:tcPr>
            <w:tcW w:w="431" w:type="dxa"/>
            <w:vAlign w:val="top"/>
          </w:tcPr>
          <w:p>
            <w:pPr>
              <w:pStyle w:val="10"/>
              <w:spacing w:before="92" w:line="184" w:lineRule="auto"/>
              <w:ind w:left="185"/>
              <w:rPr>
                <w:sz w:val="14"/>
                <w:szCs w:val="14"/>
              </w:rPr>
            </w:pPr>
            <w:r>
              <w:rPr>
                <w:sz w:val="14"/>
                <w:szCs w:val="14"/>
              </w:rPr>
              <w:t>2</w:t>
            </w:r>
          </w:p>
        </w:tc>
        <w:tc>
          <w:tcPr>
            <w:tcW w:w="968" w:type="dxa"/>
            <w:vAlign w:val="top"/>
          </w:tcPr>
          <w:p>
            <w:pPr>
              <w:pStyle w:val="10"/>
              <w:spacing w:before="91" w:line="185" w:lineRule="auto"/>
              <w:ind w:left="205"/>
              <w:rPr>
                <w:sz w:val="14"/>
                <w:szCs w:val="14"/>
              </w:rPr>
            </w:pPr>
            <w:r>
              <w:rPr>
                <w:spacing w:val="-1"/>
                <w:sz w:val="14"/>
                <w:szCs w:val="14"/>
              </w:rPr>
              <w:t>42344021</w:t>
            </w:r>
          </w:p>
        </w:tc>
        <w:tc>
          <w:tcPr>
            <w:tcW w:w="479" w:type="dxa"/>
            <w:vAlign w:val="top"/>
          </w:tcPr>
          <w:p>
            <w:pPr>
              <w:pStyle w:val="10"/>
              <w:spacing w:before="92" w:line="184" w:lineRule="auto"/>
              <w:ind w:left="179"/>
              <w:rPr>
                <w:sz w:val="14"/>
                <w:szCs w:val="14"/>
              </w:rPr>
            </w:pPr>
            <w:r>
              <w:rPr>
                <w:spacing w:val="-4"/>
                <w:sz w:val="14"/>
                <w:szCs w:val="14"/>
              </w:rPr>
              <w:t>32</w:t>
            </w:r>
          </w:p>
        </w:tc>
        <w:tc>
          <w:tcPr>
            <w:tcW w:w="508" w:type="dxa"/>
            <w:vAlign w:val="top"/>
          </w:tcPr>
          <w:p>
            <w:pPr>
              <w:pStyle w:val="10"/>
              <w:spacing w:before="92" w:line="184" w:lineRule="auto"/>
              <w:ind w:left="191"/>
              <w:rPr>
                <w:sz w:val="14"/>
                <w:szCs w:val="14"/>
              </w:rPr>
            </w:pPr>
            <w:r>
              <w:rPr>
                <w:spacing w:val="-4"/>
                <w:sz w:val="14"/>
                <w:szCs w:val="14"/>
              </w:rPr>
              <w:t>32</w:t>
            </w:r>
          </w:p>
        </w:tc>
        <w:tc>
          <w:tcPr>
            <w:tcW w:w="441" w:type="dxa"/>
            <w:vAlign w:val="top"/>
          </w:tcPr>
          <w:p>
            <w:pPr>
              <w:pStyle w:val="10"/>
              <w:spacing w:before="92" w:line="184" w:lineRule="auto"/>
              <w:ind w:left="193"/>
              <w:rPr>
                <w:sz w:val="14"/>
                <w:szCs w:val="14"/>
              </w:rPr>
            </w:pPr>
            <w:r>
              <w:rPr>
                <w:sz w:val="14"/>
                <w:szCs w:val="14"/>
              </w:rPr>
              <w:t>0</w:t>
            </w:r>
          </w:p>
        </w:tc>
        <w:tc>
          <w:tcPr>
            <w:tcW w:w="508" w:type="dxa"/>
            <w:vAlign w:val="top"/>
          </w:tcPr>
          <w:p>
            <w:pPr>
              <w:spacing w:line="240" w:lineRule="exact"/>
              <w:rPr>
                <w:rFonts w:ascii="Arial"/>
                <w:sz w:val="20"/>
              </w:rPr>
            </w:pPr>
          </w:p>
        </w:tc>
        <w:tc>
          <w:tcPr>
            <w:tcW w:w="383" w:type="dxa"/>
            <w:vAlign w:val="top"/>
          </w:tcPr>
          <w:p>
            <w:pPr>
              <w:pStyle w:val="10"/>
              <w:spacing w:before="92"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69" w:line="226"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3" w:line="184" w:lineRule="auto"/>
              <w:ind w:left="105"/>
              <w:rPr>
                <w:sz w:val="14"/>
                <w:szCs w:val="14"/>
              </w:rPr>
            </w:pPr>
            <w:r>
              <w:rPr>
                <w:sz w:val="14"/>
                <w:szCs w:val="14"/>
              </w:rPr>
              <w:t>4</w:t>
            </w:r>
          </w:p>
        </w:tc>
        <w:tc>
          <w:tcPr>
            <w:tcW w:w="3057" w:type="dxa"/>
            <w:vAlign w:val="top"/>
          </w:tcPr>
          <w:p>
            <w:pPr>
              <w:pStyle w:val="10"/>
              <w:spacing w:before="70" w:line="223" w:lineRule="auto"/>
              <w:ind w:left="1174"/>
              <w:rPr>
                <w:sz w:val="14"/>
                <w:szCs w:val="14"/>
              </w:rPr>
            </w:pPr>
            <w:r>
              <w:rPr>
                <w:sz w:val="14"/>
                <w:szCs w:val="14"/>
              </w:rPr>
              <w:t>房屋建筑学</w:t>
            </w:r>
          </w:p>
        </w:tc>
        <w:tc>
          <w:tcPr>
            <w:tcW w:w="431" w:type="dxa"/>
            <w:vAlign w:val="top"/>
          </w:tcPr>
          <w:p>
            <w:pPr>
              <w:pStyle w:val="10"/>
              <w:spacing w:before="93" w:line="184" w:lineRule="auto"/>
              <w:ind w:left="183"/>
              <w:rPr>
                <w:sz w:val="14"/>
                <w:szCs w:val="14"/>
              </w:rPr>
            </w:pPr>
            <w:r>
              <w:rPr>
                <w:sz w:val="14"/>
                <w:szCs w:val="14"/>
              </w:rPr>
              <w:t>4</w:t>
            </w:r>
          </w:p>
        </w:tc>
        <w:tc>
          <w:tcPr>
            <w:tcW w:w="968" w:type="dxa"/>
            <w:vAlign w:val="top"/>
          </w:tcPr>
          <w:p>
            <w:pPr>
              <w:pStyle w:val="10"/>
              <w:spacing w:before="92" w:line="185" w:lineRule="auto"/>
              <w:ind w:left="205"/>
              <w:rPr>
                <w:sz w:val="14"/>
                <w:szCs w:val="14"/>
              </w:rPr>
            </w:pPr>
            <w:r>
              <w:rPr>
                <w:spacing w:val="-1"/>
                <w:sz w:val="14"/>
                <w:szCs w:val="14"/>
              </w:rPr>
              <w:t>42342031</w:t>
            </w:r>
          </w:p>
        </w:tc>
        <w:tc>
          <w:tcPr>
            <w:tcW w:w="479" w:type="dxa"/>
            <w:vAlign w:val="top"/>
          </w:tcPr>
          <w:p>
            <w:pPr>
              <w:pStyle w:val="10"/>
              <w:spacing w:before="93" w:line="184" w:lineRule="auto"/>
              <w:ind w:left="177"/>
              <w:rPr>
                <w:sz w:val="14"/>
                <w:szCs w:val="14"/>
              </w:rPr>
            </w:pPr>
            <w:r>
              <w:rPr>
                <w:spacing w:val="-3"/>
                <w:sz w:val="14"/>
                <w:szCs w:val="14"/>
              </w:rPr>
              <w:t>64</w:t>
            </w:r>
          </w:p>
        </w:tc>
        <w:tc>
          <w:tcPr>
            <w:tcW w:w="508" w:type="dxa"/>
            <w:vAlign w:val="top"/>
          </w:tcPr>
          <w:p>
            <w:pPr>
              <w:pStyle w:val="10"/>
              <w:spacing w:before="93" w:line="184" w:lineRule="auto"/>
              <w:ind w:left="188"/>
              <w:rPr>
                <w:sz w:val="14"/>
                <w:szCs w:val="14"/>
              </w:rPr>
            </w:pPr>
            <w:r>
              <w:rPr>
                <w:spacing w:val="-2"/>
                <w:sz w:val="14"/>
                <w:szCs w:val="14"/>
              </w:rPr>
              <w:t>44</w:t>
            </w:r>
          </w:p>
        </w:tc>
        <w:tc>
          <w:tcPr>
            <w:tcW w:w="441" w:type="dxa"/>
            <w:vAlign w:val="top"/>
          </w:tcPr>
          <w:p>
            <w:pPr>
              <w:pStyle w:val="10"/>
              <w:spacing w:before="93"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3" w:line="184" w:lineRule="auto"/>
              <w:ind w:left="165"/>
              <w:rPr>
                <w:sz w:val="14"/>
                <w:szCs w:val="14"/>
              </w:rPr>
            </w:pPr>
            <w:r>
              <w:rPr>
                <w:sz w:val="14"/>
                <w:szCs w:val="14"/>
              </w:rPr>
              <w:t>4</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0" w:line="225"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4" w:line="183" w:lineRule="auto"/>
              <w:ind w:left="108"/>
              <w:rPr>
                <w:sz w:val="14"/>
                <w:szCs w:val="14"/>
              </w:rPr>
            </w:pPr>
            <w:r>
              <w:rPr>
                <w:sz w:val="14"/>
                <w:szCs w:val="14"/>
              </w:rPr>
              <w:t>5</w:t>
            </w:r>
          </w:p>
        </w:tc>
        <w:tc>
          <w:tcPr>
            <w:tcW w:w="3057" w:type="dxa"/>
            <w:vAlign w:val="top"/>
          </w:tcPr>
          <w:p>
            <w:pPr>
              <w:pStyle w:val="10"/>
              <w:spacing w:before="70" w:line="222" w:lineRule="auto"/>
              <w:ind w:left="1247"/>
              <w:rPr>
                <w:sz w:val="14"/>
                <w:szCs w:val="14"/>
              </w:rPr>
            </w:pPr>
            <w:r>
              <w:rPr>
                <w:spacing w:val="-1"/>
                <w:sz w:val="14"/>
                <w:szCs w:val="14"/>
              </w:rPr>
              <w:t>建筑力学</w:t>
            </w:r>
          </w:p>
        </w:tc>
        <w:tc>
          <w:tcPr>
            <w:tcW w:w="431" w:type="dxa"/>
            <w:vAlign w:val="top"/>
          </w:tcPr>
          <w:p>
            <w:pPr>
              <w:pStyle w:val="10"/>
              <w:spacing w:before="93" w:line="184" w:lineRule="auto"/>
              <w:ind w:left="183"/>
              <w:rPr>
                <w:sz w:val="14"/>
                <w:szCs w:val="14"/>
              </w:rPr>
            </w:pPr>
            <w:r>
              <w:rPr>
                <w:sz w:val="14"/>
                <w:szCs w:val="14"/>
              </w:rPr>
              <w:t>4</w:t>
            </w:r>
          </w:p>
        </w:tc>
        <w:tc>
          <w:tcPr>
            <w:tcW w:w="968" w:type="dxa"/>
            <w:vAlign w:val="top"/>
          </w:tcPr>
          <w:p>
            <w:pPr>
              <w:pStyle w:val="10"/>
              <w:spacing w:before="92" w:line="185" w:lineRule="auto"/>
              <w:ind w:left="205"/>
              <w:rPr>
                <w:sz w:val="14"/>
                <w:szCs w:val="14"/>
              </w:rPr>
            </w:pPr>
            <w:r>
              <w:rPr>
                <w:spacing w:val="-1"/>
                <w:sz w:val="14"/>
                <w:szCs w:val="14"/>
              </w:rPr>
              <w:t>42344031</w:t>
            </w:r>
          </w:p>
        </w:tc>
        <w:tc>
          <w:tcPr>
            <w:tcW w:w="479" w:type="dxa"/>
            <w:vAlign w:val="top"/>
          </w:tcPr>
          <w:p>
            <w:pPr>
              <w:pStyle w:val="10"/>
              <w:spacing w:before="93" w:line="184" w:lineRule="auto"/>
              <w:ind w:left="177"/>
              <w:rPr>
                <w:sz w:val="14"/>
                <w:szCs w:val="14"/>
              </w:rPr>
            </w:pPr>
            <w:r>
              <w:rPr>
                <w:spacing w:val="-3"/>
                <w:sz w:val="14"/>
                <w:szCs w:val="14"/>
              </w:rPr>
              <w:t>64</w:t>
            </w:r>
          </w:p>
        </w:tc>
        <w:tc>
          <w:tcPr>
            <w:tcW w:w="508" w:type="dxa"/>
            <w:vAlign w:val="top"/>
          </w:tcPr>
          <w:p>
            <w:pPr>
              <w:pStyle w:val="10"/>
              <w:spacing w:before="93" w:line="184" w:lineRule="auto"/>
              <w:ind w:left="190"/>
              <w:rPr>
                <w:sz w:val="14"/>
                <w:szCs w:val="14"/>
              </w:rPr>
            </w:pPr>
            <w:r>
              <w:rPr>
                <w:spacing w:val="-4"/>
                <w:sz w:val="14"/>
                <w:szCs w:val="14"/>
              </w:rPr>
              <w:t>24</w:t>
            </w:r>
          </w:p>
        </w:tc>
        <w:tc>
          <w:tcPr>
            <w:tcW w:w="441" w:type="dxa"/>
            <w:vAlign w:val="top"/>
          </w:tcPr>
          <w:p>
            <w:pPr>
              <w:pStyle w:val="10"/>
              <w:spacing w:before="93" w:line="184" w:lineRule="auto"/>
              <w:ind w:left="158"/>
              <w:rPr>
                <w:sz w:val="14"/>
                <w:szCs w:val="14"/>
              </w:rPr>
            </w:pPr>
            <w:r>
              <w:rPr>
                <w:spacing w:val="-2"/>
                <w:sz w:val="14"/>
                <w:szCs w:val="14"/>
              </w:rPr>
              <w:t>40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3"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1" w:line="224"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4" w:line="184" w:lineRule="auto"/>
              <w:ind w:left="107"/>
              <w:rPr>
                <w:sz w:val="14"/>
                <w:szCs w:val="14"/>
              </w:rPr>
            </w:pPr>
            <w:r>
              <w:rPr>
                <w:sz w:val="14"/>
                <w:szCs w:val="14"/>
              </w:rPr>
              <w:t>6</w:t>
            </w:r>
          </w:p>
        </w:tc>
        <w:tc>
          <w:tcPr>
            <w:tcW w:w="3057" w:type="dxa"/>
            <w:vAlign w:val="top"/>
          </w:tcPr>
          <w:p>
            <w:pPr>
              <w:pStyle w:val="10"/>
              <w:spacing w:before="71" w:line="222" w:lineRule="auto"/>
              <w:ind w:left="1104"/>
              <w:rPr>
                <w:sz w:val="14"/>
                <w:szCs w:val="14"/>
              </w:rPr>
            </w:pPr>
            <w:r>
              <w:rPr>
                <w:sz w:val="14"/>
                <w:szCs w:val="14"/>
              </w:rPr>
              <w:t>土木工程概论</w:t>
            </w:r>
          </w:p>
        </w:tc>
        <w:tc>
          <w:tcPr>
            <w:tcW w:w="431" w:type="dxa"/>
            <w:vAlign w:val="top"/>
          </w:tcPr>
          <w:p>
            <w:pPr>
              <w:pStyle w:val="10"/>
              <w:spacing w:before="94" w:line="184" w:lineRule="auto"/>
              <w:ind w:left="185"/>
              <w:rPr>
                <w:sz w:val="14"/>
                <w:szCs w:val="14"/>
              </w:rPr>
            </w:pPr>
            <w:r>
              <w:rPr>
                <w:sz w:val="14"/>
                <w:szCs w:val="14"/>
              </w:rPr>
              <w:t>2</w:t>
            </w:r>
          </w:p>
        </w:tc>
        <w:tc>
          <w:tcPr>
            <w:tcW w:w="968" w:type="dxa"/>
            <w:vAlign w:val="top"/>
          </w:tcPr>
          <w:p>
            <w:pPr>
              <w:pStyle w:val="10"/>
              <w:spacing w:before="93" w:line="185" w:lineRule="auto"/>
              <w:ind w:left="205"/>
              <w:rPr>
                <w:sz w:val="14"/>
                <w:szCs w:val="14"/>
              </w:rPr>
            </w:pPr>
            <w:r>
              <w:rPr>
                <w:spacing w:val="-1"/>
                <w:sz w:val="14"/>
                <w:szCs w:val="14"/>
              </w:rPr>
              <w:t>42343021</w:t>
            </w:r>
          </w:p>
        </w:tc>
        <w:tc>
          <w:tcPr>
            <w:tcW w:w="479" w:type="dxa"/>
            <w:vAlign w:val="top"/>
          </w:tcPr>
          <w:p>
            <w:pPr>
              <w:pStyle w:val="10"/>
              <w:spacing w:before="94" w:line="184" w:lineRule="auto"/>
              <w:ind w:left="179"/>
              <w:rPr>
                <w:sz w:val="14"/>
                <w:szCs w:val="14"/>
              </w:rPr>
            </w:pPr>
            <w:r>
              <w:rPr>
                <w:spacing w:val="-4"/>
                <w:sz w:val="14"/>
                <w:szCs w:val="14"/>
              </w:rPr>
              <w:t>32</w:t>
            </w:r>
          </w:p>
        </w:tc>
        <w:tc>
          <w:tcPr>
            <w:tcW w:w="508" w:type="dxa"/>
            <w:vAlign w:val="top"/>
          </w:tcPr>
          <w:p>
            <w:pPr>
              <w:pStyle w:val="10"/>
              <w:spacing w:before="94" w:line="184" w:lineRule="auto"/>
              <w:ind w:left="190"/>
              <w:rPr>
                <w:sz w:val="14"/>
                <w:szCs w:val="14"/>
              </w:rPr>
            </w:pPr>
            <w:r>
              <w:rPr>
                <w:spacing w:val="-4"/>
                <w:sz w:val="14"/>
                <w:szCs w:val="14"/>
              </w:rPr>
              <w:t>24</w:t>
            </w:r>
          </w:p>
        </w:tc>
        <w:tc>
          <w:tcPr>
            <w:tcW w:w="441" w:type="dxa"/>
            <w:vAlign w:val="top"/>
          </w:tcPr>
          <w:p>
            <w:pPr>
              <w:pStyle w:val="10"/>
              <w:spacing w:before="94" w:line="184" w:lineRule="auto"/>
              <w:ind w:left="193"/>
              <w:rPr>
                <w:sz w:val="14"/>
                <w:szCs w:val="14"/>
              </w:rPr>
            </w:pPr>
            <w:r>
              <w:rPr>
                <w:sz w:val="14"/>
                <w:szCs w:val="14"/>
              </w:rPr>
              <w:t>8</w:t>
            </w:r>
          </w:p>
        </w:tc>
        <w:tc>
          <w:tcPr>
            <w:tcW w:w="508" w:type="dxa"/>
            <w:vAlign w:val="top"/>
          </w:tcPr>
          <w:p>
            <w:pPr>
              <w:spacing w:line="240" w:lineRule="exact"/>
              <w:rPr>
                <w:rFonts w:ascii="Arial"/>
                <w:sz w:val="20"/>
              </w:rPr>
            </w:pPr>
          </w:p>
        </w:tc>
        <w:tc>
          <w:tcPr>
            <w:tcW w:w="383" w:type="dxa"/>
            <w:vAlign w:val="top"/>
          </w:tcPr>
          <w:p>
            <w:pPr>
              <w:pStyle w:val="10"/>
              <w:spacing w:before="94" w:line="184" w:lineRule="auto"/>
              <w:ind w:left="166"/>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1" w:line="223"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5" w:line="183" w:lineRule="auto"/>
              <w:ind w:left="109"/>
              <w:rPr>
                <w:sz w:val="14"/>
                <w:szCs w:val="14"/>
              </w:rPr>
            </w:pPr>
            <w:r>
              <w:rPr>
                <w:sz w:val="14"/>
                <w:szCs w:val="14"/>
              </w:rPr>
              <w:t>7</w:t>
            </w:r>
          </w:p>
        </w:tc>
        <w:tc>
          <w:tcPr>
            <w:tcW w:w="3057" w:type="dxa"/>
            <w:vAlign w:val="top"/>
          </w:tcPr>
          <w:p>
            <w:pPr>
              <w:pStyle w:val="10"/>
              <w:spacing w:before="72" w:line="221" w:lineRule="auto"/>
              <w:ind w:left="1247"/>
              <w:rPr>
                <w:sz w:val="14"/>
                <w:szCs w:val="14"/>
              </w:rPr>
            </w:pPr>
            <w:r>
              <w:rPr>
                <w:spacing w:val="-1"/>
                <w:sz w:val="14"/>
                <w:szCs w:val="14"/>
              </w:rPr>
              <w:t>建筑材料</w:t>
            </w:r>
          </w:p>
        </w:tc>
        <w:tc>
          <w:tcPr>
            <w:tcW w:w="431" w:type="dxa"/>
            <w:vAlign w:val="top"/>
          </w:tcPr>
          <w:p>
            <w:pPr>
              <w:pStyle w:val="10"/>
              <w:spacing w:before="94" w:line="184" w:lineRule="auto"/>
              <w:ind w:left="183"/>
              <w:rPr>
                <w:sz w:val="14"/>
                <w:szCs w:val="14"/>
              </w:rPr>
            </w:pPr>
            <w:r>
              <w:rPr>
                <w:sz w:val="14"/>
                <w:szCs w:val="14"/>
              </w:rPr>
              <w:t>4</w:t>
            </w:r>
          </w:p>
        </w:tc>
        <w:tc>
          <w:tcPr>
            <w:tcW w:w="968" w:type="dxa"/>
            <w:vAlign w:val="top"/>
          </w:tcPr>
          <w:p>
            <w:pPr>
              <w:pStyle w:val="10"/>
              <w:spacing w:before="94" w:line="185" w:lineRule="auto"/>
              <w:ind w:left="241"/>
              <w:rPr>
                <w:sz w:val="14"/>
                <w:szCs w:val="14"/>
              </w:rPr>
            </w:pPr>
            <w:r>
              <w:rPr>
                <w:spacing w:val="-1"/>
                <w:sz w:val="14"/>
                <w:szCs w:val="14"/>
              </w:rPr>
              <w:t>4241001</w:t>
            </w:r>
          </w:p>
        </w:tc>
        <w:tc>
          <w:tcPr>
            <w:tcW w:w="479" w:type="dxa"/>
            <w:vAlign w:val="top"/>
          </w:tcPr>
          <w:p>
            <w:pPr>
              <w:pStyle w:val="10"/>
              <w:spacing w:before="94" w:line="184" w:lineRule="auto"/>
              <w:ind w:left="177"/>
              <w:rPr>
                <w:sz w:val="14"/>
                <w:szCs w:val="14"/>
              </w:rPr>
            </w:pPr>
            <w:r>
              <w:rPr>
                <w:spacing w:val="-3"/>
                <w:sz w:val="14"/>
                <w:szCs w:val="14"/>
              </w:rPr>
              <w:t>64</w:t>
            </w:r>
          </w:p>
        </w:tc>
        <w:tc>
          <w:tcPr>
            <w:tcW w:w="508" w:type="dxa"/>
            <w:vAlign w:val="top"/>
          </w:tcPr>
          <w:p>
            <w:pPr>
              <w:pStyle w:val="10"/>
              <w:spacing w:before="94" w:line="184" w:lineRule="auto"/>
              <w:ind w:left="190"/>
              <w:rPr>
                <w:sz w:val="14"/>
                <w:szCs w:val="14"/>
              </w:rPr>
            </w:pPr>
            <w:r>
              <w:rPr>
                <w:spacing w:val="-4"/>
                <w:sz w:val="14"/>
                <w:szCs w:val="14"/>
              </w:rPr>
              <w:t>24</w:t>
            </w:r>
          </w:p>
        </w:tc>
        <w:tc>
          <w:tcPr>
            <w:tcW w:w="441" w:type="dxa"/>
            <w:vAlign w:val="top"/>
          </w:tcPr>
          <w:p>
            <w:pPr>
              <w:pStyle w:val="10"/>
              <w:spacing w:before="94" w:line="184" w:lineRule="auto"/>
              <w:ind w:left="158"/>
              <w:rPr>
                <w:sz w:val="14"/>
                <w:szCs w:val="14"/>
              </w:rPr>
            </w:pPr>
            <w:r>
              <w:rPr>
                <w:spacing w:val="-2"/>
                <w:sz w:val="14"/>
                <w:szCs w:val="14"/>
              </w:rPr>
              <w:t>40</w:t>
            </w:r>
          </w:p>
        </w:tc>
        <w:tc>
          <w:tcPr>
            <w:tcW w:w="508" w:type="dxa"/>
            <w:vAlign w:val="top"/>
          </w:tcPr>
          <w:p>
            <w:pPr>
              <w:spacing w:line="240" w:lineRule="exact"/>
              <w:rPr>
                <w:rFonts w:ascii="Arial"/>
                <w:sz w:val="20"/>
              </w:rPr>
            </w:pPr>
          </w:p>
        </w:tc>
        <w:tc>
          <w:tcPr>
            <w:tcW w:w="383" w:type="dxa"/>
            <w:vAlign w:val="top"/>
          </w:tcPr>
          <w:p>
            <w:pPr>
              <w:pStyle w:val="10"/>
              <w:spacing w:before="94" w:line="184" w:lineRule="auto"/>
              <w:ind w:left="164"/>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2" w:line="222"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5" w:line="184" w:lineRule="auto"/>
              <w:ind w:left="106"/>
              <w:rPr>
                <w:sz w:val="14"/>
                <w:szCs w:val="14"/>
              </w:rPr>
            </w:pPr>
            <w:r>
              <w:rPr>
                <w:sz w:val="14"/>
                <w:szCs w:val="14"/>
              </w:rPr>
              <w:t>8</w:t>
            </w:r>
          </w:p>
        </w:tc>
        <w:tc>
          <w:tcPr>
            <w:tcW w:w="3057" w:type="dxa"/>
            <w:vAlign w:val="top"/>
          </w:tcPr>
          <w:p>
            <w:pPr>
              <w:pStyle w:val="10"/>
              <w:spacing w:before="73" w:line="221" w:lineRule="auto"/>
              <w:ind w:left="964"/>
              <w:rPr>
                <w:sz w:val="14"/>
                <w:szCs w:val="14"/>
              </w:rPr>
            </w:pPr>
            <w:r>
              <w:rPr>
                <w:sz w:val="14"/>
                <w:szCs w:val="14"/>
              </w:rPr>
              <w:t>建筑结构工程识图</w:t>
            </w:r>
          </w:p>
        </w:tc>
        <w:tc>
          <w:tcPr>
            <w:tcW w:w="431" w:type="dxa"/>
            <w:vAlign w:val="top"/>
          </w:tcPr>
          <w:p>
            <w:pPr>
              <w:pStyle w:val="10"/>
              <w:spacing w:before="95" w:line="184" w:lineRule="auto"/>
              <w:ind w:left="184"/>
              <w:rPr>
                <w:sz w:val="14"/>
                <w:szCs w:val="14"/>
              </w:rPr>
            </w:pPr>
            <w:r>
              <w:rPr>
                <w:sz w:val="14"/>
                <w:szCs w:val="14"/>
              </w:rPr>
              <w:t>6</w:t>
            </w:r>
          </w:p>
        </w:tc>
        <w:tc>
          <w:tcPr>
            <w:tcW w:w="968" w:type="dxa"/>
            <w:vAlign w:val="top"/>
          </w:tcPr>
          <w:p>
            <w:pPr>
              <w:pStyle w:val="10"/>
              <w:spacing w:before="94" w:line="185" w:lineRule="auto"/>
              <w:ind w:left="205"/>
              <w:rPr>
                <w:sz w:val="14"/>
                <w:szCs w:val="14"/>
              </w:rPr>
            </w:pPr>
            <w:r>
              <w:rPr>
                <w:spacing w:val="-1"/>
                <w:sz w:val="14"/>
                <w:szCs w:val="14"/>
              </w:rPr>
              <w:t>42345011</w:t>
            </w:r>
          </w:p>
        </w:tc>
        <w:tc>
          <w:tcPr>
            <w:tcW w:w="479" w:type="dxa"/>
            <w:vAlign w:val="top"/>
          </w:tcPr>
          <w:p>
            <w:pPr>
              <w:pStyle w:val="10"/>
              <w:spacing w:before="95" w:line="184" w:lineRule="auto"/>
              <w:ind w:left="177"/>
              <w:rPr>
                <w:sz w:val="14"/>
                <w:szCs w:val="14"/>
              </w:rPr>
            </w:pPr>
            <w:r>
              <w:rPr>
                <w:spacing w:val="-3"/>
                <w:sz w:val="14"/>
                <w:szCs w:val="14"/>
              </w:rPr>
              <w:t>96</w:t>
            </w:r>
          </w:p>
        </w:tc>
        <w:tc>
          <w:tcPr>
            <w:tcW w:w="508" w:type="dxa"/>
            <w:vAlign w:val="top"/>
          </w:tcPr>
          <w:p>
            <w:pPr>
              <w:pStyle w:val="10"/>
              <w:spacing w:before="95" w:line="184" w:lineRule="auto"/>
              <w:ind w:left="188"/>
              <w:rPr>
                <w:sz w:val="14"/>
                <w:szCs w:val="14"/>
              </w:rPr>
            </w:pPr>
            <w:r>
              <w:rPr>
                <w:spacing w:val="-2"/>
                <w:sz w:val="14"/>
                <w:szCs w:val="14"/>
              </w:rPr>
              <w:t>44</w:t>
            </w:r>
          </w:p>
        </w:tc>
        <w:tc>
          <w:tcPr>
            <w:tcW w:w="441" w:type="dxa"/>
            <w:vAlign w:val="top"/>
          </w:tcPr>
          <w:p>
            <w:pPr>
              <w:pStyle w:val="10"/>
              <w:spacing w:before="95" w:line="184" w:lineRule="auto"/>
              <w:ind w:left="162"/>
              <w:rPr>
                <w:sz w:val="14"/>
                <w:szCs w:val="14"/>
              </w:rPr>
            </w:pPr>
            <w:r>
              <w:rPr>
                <w:spacing w:val="-4"/>
                <w:sz w:val="14"/>
                <w:szCs w:val="14"/>
              </w:rPr>
              <w:t>52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5"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pStyle w:val="10"/>
              <w:spacing w:before="95"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498" w:type="dxa"/>
            <w:vAlign w:val="top"/>
          </w:tcPr>
          <w:p>
            <w:pPr>
              <w:pStyle w:val="10"/>
              <w:spacing w:before="73" w:line="221"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3345" w:type="dxa"/>
            <w:gridSpan w:val="2"/>
            <w:vAlign w:val="top"/>
          </w:tcPr>
          <w:p>
            <w:pPr>
              <w:pStyle w:val="10"/>
              <w:spacing w:before="73" w:line="221" w:lineRule="auto"/>
              <w:ind w:left="17"/>
              <w:rPr>
                <w:sz w:val="14"/>
                <w:szCs w:val="14"/>
              </w:rPr>
            </w:pPr>
            <w:r>
              <w:rPr>
                <w:spacing w:val="2"/>
                <w:sz w:val="14"/>
                <w:szCs w:val="14"/>
                <w14:textOutline w14:w="2565" w14:cap="sq" w14:cmpd="sng">
                  <w14:solidFill>
                    <w14:srgbClr w14:val="000000"/>
                  </w14:solidFill>
                  <w14:prstDash w14:val="solid"/>
                  <w14:bevel/>
                </w14:textOutline>
              </w:rPr>
              <w:t>职业基础课小计（学时百分比</w:t>
            </w:r>
            <w:r>
              <w:rPr>
                <w:spacing w:val="2"/>
                <w:sz w:val="14"/>
                <w:szCs w:val="14"/>
              </w:rPr>
              <w:t xml:space="preserve">  </w:t>
            </w:r>
            <w:r>
              <w:rPr>
                <w:spacing w:val="2"/>
                <w:sz w:val="14"/>
                <w:szCs w:val="14"/>
                <w14:textOutline w14:w="2565" w14:cap="sq" w14:cmpd="sng">
                  <w14:solidFill>
                    <w14:srgbClr w14:val="000000"/>
                  </w14:solidFill>
                  <w14:prstDash w14:val="solid"/>
                  <w14:bevel/>
                </w14:textOutline>
              </w:rPr>
              <w:t>18%）</w:t>
            </w:r>
          </w:p>
        </w:tc>
        <w:tc>
          <w:tcPr>
            <w:tcW w:w="431" w:type="dxa"/>
            <w:vAlign w:val="top"/>
          </w:tcPr>
          <w:p>
            <w:pPr>
              <w:pStyle w:val="10"/>
              <w:spacing w:before="95" w:line="184" w:lineRule="auto"/>
              <w:ind w:left="149"/>
              <w:rPr>
                <w:sz w:val="14"/>
                <w:szCs w:val="14"/>
              </w:rPr>
            </w:pPr>
            <w:r>
              <w:rPr>
                <w:spacing w:val="-3"/>
                <w:sz w:val="14"/>
                <w:szCs w:val="14"/>
                <w14:textOutline w14:w="2565" w14:cap="sq" w14:cmpd="sng">
                  <w14:solidFill>
                    <w14:srgbClr w14:val="000000"/>
                  </w14:solidFill>
                  <w14:prstDash w14:val="solid"/>
                  <w14:bevel/>
                </w14:textOutline>
              </w:rPr>
              <w:t>30</w:t>
            </w:r>
          </w:p>
        </w:tc>
        <w:tc>
          <w:tcPr>
            <w:tcW w:w="968" w:type="dxa"/>
            <w:vAlign w:val="top"/>
          </w:tcPr>
          <w:p>
            <w:pPr>
              <w:spacing w:line="240" w:lineRule="exact"/>
              <w:rPr>
                <w:rFonts w:ascii="Arial"/>
                <w:sz w:val="20"/>
              </w:rPr>
            </w:pPr>
          </w:p>
        </w:tc>
        <w:tc>
          <w:tcPr>
            <w:tcW w:w="479" w:type="dxa"/>
            <w:vAlign w:val="top"/>
          </w:tcPr>
          <w:p>
            <w:pPr>
              <w:pStyle w:val="10"/>
              <w:spacing w:before="95" w:line="184" w:lineRule="auto"/>
              <w:ind w:left="137"/>
              <w:rPr>
                <w:sz w:val="14"/>
                <w:szCs w:val="14"/>
              </w:rPr>
            </w:pPr>
            <w:r>
              <w:rPr>
                <w:sz w:val="14"/>
                <w:szCs w:val="14"/>
                <w14:textOutline w14:w="2565" w14:cap="sq" w14:cmpd="sng">
                  <w14:solidFill>
                    <w14:srgbClr w14:val="000000"/>
                  </w14:solidFill>
                  <w14:prstDash w14:val="solid"/>
                  <w14:bevel/>
                </w14:textOutline>
              </w:rPr>
              <w:t>480</w:t>
            </w:r>
          </w:p>
        </w:tc>
        <w:tc>
          <w:tcPr>
            <w:tcW w:w="508" w:type="dxa"/>
            <w:vAlign w:val="top"/>
          </w:tcPr>
          <w:p>
            <w:pPr>
              <w:pStyle w:val="10"/>
              <w:spacing w:before="95" w:line="184" w:lineRule="auto"/>
              <w:ind w:left="152"/>
              <w:rPr>
                <w:sz w:val="14"/>
                <w:szCs w:val="14"/>
              </w:rPr>
            </w:pPr>
            <w:r>
              <w:rPr>
                <w:spacing w:val="-1"/>
                <w:sz w:val="14"/>
                <w:szCs w:val="14"/>
                <w14:textOutline w14:w="2565" w14:cap="sq" w14:cmpd="sng">
                  <w14:solidFill>
                    <w14:srgbClr w14:val="000000"/>
                  </w14:solidFill>
                  <w14:prstDash w14:val="solid"/>
                  <w14:bevel/>
                </w14:textOutline>
              </w:rPr>
              <w:t>256</w:t>
            </w:r>
          </w:p>
        </w:tc>
        <w:tc>
          <w:tcPr>
            <w:tcW w:w="441" w:type="dxa"/>
            <w:vAlign w:val="top"/>
          </w:tcPr>
          <w:p>
            <w:pPr>
              <w:pStyle w:val="10"/>
              <w:spacing w:before="95" w:line="184" w:lineRule="auto"/>
              <w:ind w:left="122"/>
              <w:rPr>
                <w:sz w:val="14"/>
                <w:szCs w:val="14"/>
              </w:rPr>
            </w:pPr>
            <w:r>
              <w:rPr>
                <w:spacing w:val="-1"/>
                <w:sz w:val="14"/>
                <w:szCs w:val="14"/>
                <w14:textOutline w14:w="2565" w14:cap="sq" w14:cmpd="sng">
                  <w14:solidFill>
                    <w14:srgbClr w14:val="000000"/>
                  </w14:solidFill>
                  <w14:prstDash w14:val="solid"/>
                  <w14:bevel/>
                </w14:textOutline>
              </w:rPr>
              <w:t>224</w:t>
            </w:r>
          </w:p>
        </w:tc>
        <w:tc>
          <w:tcPr>
            <w:tcW w:w="508" w:type="dxa"/>
            <w:vAlign w:val="top"/>
          </w:tcPr>
          <w:p>
            <w:pPr>
              <w:spacing w:line="240" w:lineRule="exact"/>
              <w:rPr>
                <w:rFonts w:ascii="Arial"/>
                <w:sz w:val="20"/>
              </w:rPr>
            </w:pPr>
          </w:p>
        </w:tc>
        <w:tc>
          <w:tcPr>
            <w:tcW w:w="383" w:type="dxa"/>
            <w:vAlign w:val="top"/>
          </w:tcPr>
          <w:p>
            <w:pPr>
              <w:pStyle w:val="10"/>
              <w:spacing w:before="95" w:line="185" w:lineRule="auto"/>
              <w:ind w:left="139"/>
              <w:rPr>
                <w:sz w:val="14"/>
                <w:szCs w:val="14"/>
              </w:rPr>
            </w:pPr>
            <w:r>
              <w:rPr>
                <w:spacing w:val="-7"/>
                <w:sz w:val="14"/>
                <w:szCs w:val="14"/>
                <w14:textOutline w14:w="2565" w14:cap="sq" w14:cmpd="sng">
                  <w14:solidFill>
                    <w14:srgbClr w14:val="000000"/>
                  </w14:solidFill>
                  <w14:prstDash w14:val="solid"/>
                  <w14:bevel/>
                </w14:textOutline>
              </w:rPr>
              <w:t>12</w:t>
            </w:r>
          </w:p>
        </w:tc>
        <w:tc>
          <w:tcPr>
            <w:tcW w:w="383" w:type="dxa"/>
            <w:vAlign w:val="top"/>
          </w:tcPr>
          <w:p>
            <w:pPr>
              <w:pStyle w:val="10"/>
              <w:spacing w:before="95" w:line="184" w:lineRule="auto"/>
              <w:ind w:left="166"/>
              <w:rPr>
                <w:sz w:val="14"/>
                <w:szCs w:val="14"/>
              </w:rPr>
            </w:pPr>
            <w:r>
              <w:rPr>
                <w:sz w:val="14"/>
                <w:szCs w:val="14"/>
                <w14:textOutline w14:w="2565" w14:cap="sq" w14:cmpd="sng">
                  <w14:solidFill>
                    <w14:srgbClr w14:val="000000"/>
                  </w14:solidFill>
                  <w14:prstDash w14:val="solid"/>
                  <w14:bevel/>
                </w14:textOutline>
              </w:rPr>
              <w:t>8</w:t>
            </w:r>
          </w:p>
        </w:tc>
        <w:tc>
          <w:tcPr>
            <w:tcW w:w="383" w:type="dxa"/>
            <w:vAlign w:val="top"/>
          </w:tcPr>
          <w:p>
            <w:pPr>
              <w:pStyle w:val="10"/>
              <w:spacing w:before="95" w:line="184" w:lineRule="auto"/>
              <w:ind w:left="167"/>
              <w:rPr>
                <w:sz w:val="14"/>
                <w:szCs w:val="14"/>
              </w:rPr>
            </w:pPr>
            <w:r>
              <w:rPr>
                <w:sz w:val="14"/>
                <w:szCs w:val="14"/>
                <w14:textOutline w14:w="2565" w14:cap="sq" w14:cmpd="sng">
                  <w14:solidFill>
                    <w14:srgbClr w14:val="000000"/>
                  </w14:solidFill>
                  <w14:prstDash w14:val="solid"/>
                  <w14:bevel/>
                </w14:textOutline>
              </w:rPr>
              <w:t>8</w:t>
            </w:r>
          </w:p>
        </w:tc>
        <w:tc>
          <w:tcPr>
            <w:tcW w:w="384" w:type="dxa"/>
            <w:vAlign w:val="top"/>
          </w:tcPr>
          <w:p>
            <w:pPr>
              <w:pStyle w:val="10"/>
              <w:spacing w:before="95" w:line="184"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95" w:line="184" w:lineRule="auto"/>
              <w:ind w:left="169"/>
              <w:rPr>
                <w:sz w:val="14"/>
                <w:szCs w:val="14"/>
              </w:rPr>
            </w:pPr>
            <w:r>
              <w:rPr>
                <w:sz w:val="14"/>
                <w:szCs w:val="14"/>
                <w14:textOutline w14:w="2565" w14:cap="sq" w14:cmpd="sng">
                  <w14:solidFill>
                    <w14:srgbClr w14:val="000000"/>
                  </w14:solidFill>
                  <w14:prstDash w14:val="solid"/>
                  <w14:bevel/>
                </w14:textOutline>
              </w:rPr>
              <w:t>2</w:t>
            </w:r>
          </w:p>
        </w:tc>
        <w:tc>
          <w:tcPr>
            <w:tcW w:w="383" w:type="dxa"/>
            <w:vAlign w:val="top"/>
          </w:tcPr>
          <w:p>
            <w:pPr>
              <w:pStyle w:val="10"/>
              <w:spacing w:before="95" w:line="184"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restart"/>
            <w:tcBorders>
              <w:bottom w:val="nil"/>
            </w:tcBorders>
            <w:textDirection w:val="tbRlV"/>
            <w:vAlign w:val="top"/>
          </w:tcPr>
          <w:p>
            <w:pPr>
              <w:pStyle w:val="10"/>
              <w:spacing w:before="111" w:line="210" w:lineRule="auto"/>
              <w:ind w:left="458"/>
              <w:rPr>
                <w:sz w:val="14"/>
                <w:szCs w:val="14"/>
              </w:rPr>
            </w:pPr>
            <w:r>
              <w:rPr>
                <w:spacing w:val="28"/>
                <w:sz w:val="14"/>
                <w:szCs w:val="14"/>
                <w14:textOutline w14:w="2565" w14:cap="sq" w14:cmpd="sng">
                  <w14:solidFill>
                    <w14:srgbClr w14:val="000000"/>
                  </w14:solidFill>
                  <w14:prstDash w14:val="solid"/>
                  <w14:bevel/>
                </w14:textOutline>
              </w:rPr>
              <w:t>职业技术技能课</w:t>
            </w:r>
          </w:p>
        </w:tc>
        <w:tc>
          <w:tcPr>
            <w:tcW w:w="288" w:type="dxa"/>
            <w:vAlign w:val="top"/>
          </w:tcPr>
          <w:p>
            <w:pPr>
              <w:pStyle w:val="10"/>
              <w:spacing w:before="95" w:line="185" w:lineRule="auto"/>
              <w:ind w:left="116"/>
              <w:rPr>
                <w:sz w:val="14"/>
                <w:szCs w:val="14"/>
              </w:rPr>
            </w:pPr>
            <w:r>
              <w:rPr>
                <w:sz w:val="14"/>
                <w:szCs w:val="14"/>
              </w:rPr>
              <w:t>1</w:t>
            </w:r>
          </w:p>
        </w:tc>
        <w:tc>
          <w:tcPr>
            <w:tcW w:w="3057" w:type="dxa"/>
            <w:vAlign w:val="top"/>
          </w:tcPr>
          <w:p>
            <w:pPr>
              <w:pStyle w:val="10"/>
              <w:spacing w:before="74" w:line="220" w:lineRule="auto"/>
              <w:ind w:left="963"/>
              <w:rPr>
                <w:sz w:val="14"/>
                <w:szCs w:val="14"/>
              </w:rPr>
            </w:pPr>
            <w:r>
              <w:rPr>
                <w:sz w:val="14"/>
                <w:szCs w:val="14"/>
              </w:rPr>
              <w:t>土力学与地基基础</w:t>
            </w:r>
          </w:p>
        </w:tc>
        <w:tc>
          <w:tcPr>
            <w:tcW w:w="431" w:type="dxa"/>
            <w:vAlign w:val="top"/>
          </w:tcPr>
          <w:p>
            <w:pPr>
              <w:pStyle w:val="10"/>
              <w:spacing w:before="96" w:line="184" w:lineRule="auto"/>
              <w:ind w:left="183"/>
              <w:rPr>
                <w:sz w:val="14"/>
                <w:szCs w:val="14"/>
              </w:rPr>
            </w:pPr>
            <w:r>
              <w:rPr>
                <w:sz w:val="14"/>
                <w:szCs w:val="14"/>
              </w:rPr>
              <w:t>4</w:t>
            </w:r>
          </w:p>
        </w:tc>
        <w:tc>
          <w:tcPr>
            <w:tcW w:w="968" w:type="dxa"/>
            <w:vAlign w:val="top"/>
          </w:tcPr>
          <w:p>
            <w:pPr>
              <w:pStyle w:val="10"/>
              <w:spacing w:before="95" w:line="185" w:lineRule="auto"/>
              <w:ind w:left="205"/>
              <w:rPr>
                <w:sz w:val="14"/>
                <w:szCs w:val="14"/>
              </w:rPr>
            </w:pPr>
            <w:r>
              <w:rPr>
                <w:spacing w:val="-1"/>
                <w:sz w:val="14"/>
                <w:szCs w:val="14"/>
              </w:rPr>
              <w:t>42346021</w:t>
            </w:r>
          </w:p>
        </w:tc>
        <w:tc>
          <w:tcPr>
            <w:tcW w:w="479" w:type="dxa"/>
            <w:vAlign w:val="top"/>
          </w:tcPr>
          <w:p>
            <w:pPr>
              <w:pStyle w:val="10"/>
              <w:spacing w:before="96" w:line="184" w:lineRule="auto"/>
              <w:ind w:left="177"/>
              <w:rPr>
                <w:sz w:val="14"/>
                <w:szCs w:val="14"/>
              </w:rPr>
            </w:pPr>
            <w:r>
              <w:rPr>
                <w:spacing w:val="-3"/>
                <w:sz w:val="14"/>
                <w:szCs w:val="14"/>
              </w:rPr>
              <w:t>64</w:t>
            </w:r>
          </w:p>
        </w:tc>
        <w:tc>
          <w:tcPr>
            <w:tcW w:w="508" w:type="dxa"/>
            <w:vAlign w:val="top"/>
          </w:tcPr>
          <w:p>
            <w:pPr>
              <w:pStyle w:val="10"/>
              <w:spacing w:before="96" w:line="184" w:lineRule="auto"/>
              <w:ind w:left="188"/>
              <w:rPr>
                <w:sz w:val="14"/>
                <w:szCs w:val="14"/>
              </w:rPr>
            </w:pPr>
            <w:r>
              <w:rPr>
                <w:spacing w:val="-2"/>
                <w:sz w:val="14"/>
                <w:szCs w:val="14"/>
              </w:rPr>
              <w:t>44</w:t>
            </w:r>
          </w:p>
        </w:tc>
        <w:tc>
          <w:tcPr>
            <w:tcW w:w="441" w:type="dxa"/>
            <w:vAlign w:val="top"/>
          </w:tcPr>
          <w:p>
            <w:pPr>
              <w:pStyle w:val="10"/>
              <w:spacing w:before="96"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6"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4" w:line="220"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7" w:line="184" w:lineRule="auto"/>
              <w:ind w:left="107"/>
              <w:rPr>
                <w:sz w:val="14"/>
                <w:szCs w:val="14"/>
              </w:rPr>
            </w:pPr>
            <w:r>
              <w:rPr>
                <w:sz w:val="14"/>
                <w:szCs w:val="14"/>
              </w:rPr>
              <w:t>2</w:t>
            </w:r>
          </w:p>
        </w:tc>
        <w:tc>
          <w:tcPr>
            <w:tcW w:w="3057" w:type="dxa"/>
            <w:vAlign w:val="top"/>
          </w:tcPr>
          <w:p>
            <w:pPr>
              <w:pStyle w:val="10"/>
              <w:spacing w:before="74" w:line="219" w:lineRule="auto"/>
              <w:ind w:left="1314"/>
              <w:rPr>
                <w:sz w:val="14"/>
                <w:szCs w:val="14"/>
              </w:rPr>
            </w:pPr>
            <w:r>
              <w:rPr>
                <w:spacing w:val="-1"/>
                <w:sz w:val="14"/>
                <w:szCs w:val="14"/>
              </w:rPr>
              <w:t>钢结构</w:t>
            </w:r>
          </w:p>
        </w:tc>
        <w:tc>
          <w:tcPr>
            <w:tcW w:w="431" w:type="dxa"/>
            <w:vAlign w:val="top"/>
          </w:tcPr>
          <w:p>
            <w:pPr>
              <w:pStyle w:val="10"/>
              <w:spacing w:before="97" w:line="184" w:lineRule="auto"/>
              <w:ind w:left="183"/>
              <w:rPr>
                <w:sz w:val="14"/>
                <w:szCs w:val="14"/>
              </w:rPr>
            </w:pPr>
            <w:r>
              <w:rPr>
                <w:sz w:val="14"/>
                <w:szCs w:val="14"/>
              </w:rPr>
              <w:t>4</w:t>
            </w:r>
          </w:p>
        </w:tc>
        <w:tc>
          <w:tcPr>
            <w:tcW w:w="968" w:type="dxa"/>
            <w:vAlign w:val="top"/>
          </w:tcPr>
          <w:p>
            <w:pPr>
              <w:pStyle w:val="10"/>
              <w:spacing w:before="96" w:line="185" w:lineRule="auto"/>
              <w:ind w:left="205"/>
              <w:rPr>
                <w:sz w:val="14"/>
                <w:szCs w:val="14"/>
              </w:rPr>
            </w:pPr>
            <w:r>
              <w:rPr>
                <w:spacing w:val="-1"/>
                <w:sz w:val="14"/>
                <w:szCs w:val="14"/>
              </w:rPr>
              <w:t>42343041</w:t>
            </w:r>
          </w:p>
        </w:tc>
        <w:tc>
          <w:tcPr>
            <w:tcW w:w="479" w:type="dxa"/>
            <w:vAlign w:val="top"/>
          </w:tcPr>
          <w:p>
            <w:pPr>
              <w:pStyle w:val="10"/>
              <w:spacing w:before="97" w:line="184" w:lineRule="auto"/>
              <w:ind w:left="177"/>
              <w:rPr>
                <w:sz w:val="14"/>
                <w:szCs w:val="14"/>
              </w:rPr>
            </w:pPr>
            <w:r>
              <w:rPr>
                <w:spacing w:val="-3"/>
                <w:sz w:val="14"/>
                <w:szCs w:val="14"/>
              </w:rPr>
              <w:t>64</w:t>
            </w:r>
          </w:p>
        </w:tc>
        <w:tc>
          <w:tcPr>
            <w:tcW w:w="508" w:type="dxa"/>
            <w:vAlign w:val="top"/>
          </w:tcPr>
          <w:p>
            <w:pPr>
              <w:pStyle w:val="10"/>
              <w:spacing w:before="97" w:line="184" w:lineRule="auto"/>
              <w:ind w:left="188"/>
              <w:rPr>
                <w:sz w:val="14"/>
                <w:szCs w:val="14"/>
              </w:rPr>
            </w:pPr>
            <w:r>
              <w:rPr>
                <w:spacing w:val="-2"/>
                <w:sz w:val="14"/>
                <w:szCs w:val="14"/>
              </w:rPr>
              <w:t>44</w:t>
            </w:r>
          </w:p>
        </w:tc>
        <w:tc>
          <w:tcPr>
            <w:tcW w:w="441" w:type="dxa"/>
            <w:vAlign w:val="top"/>
          </w:tcPr>
          <w:p>
            <w:pPr>
              <w:pStyle w:val="10"/>
              <w:spacing w:before="97"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10"/>
              <w:spacing w:before="97"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4" w:line="219"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8" w:line="184" w:lineRule="auto"/>
              <w:ind w:left="108"/>
              <w:rPr>
                <w:sz w:val="14"/>
                <w:szCs w:val="14"/>
              </w:rPr>
            </w:pPr>
            <w:r>
              <w:rPr>
                <w:sz w:val="14"/>
                <w:szCs w:val="14"/>
              </w:rPr>
              <w:t>3</w:t>
            </w:r>
          </w:p>
        </w:tc>
        <w:tc>
          <w:tcPr>
            <w:tcW w:w="3057" w:type="dxa"/>
            <w:vAlign w:val="top"/>
          </w:tcPr>
          <w:p>
            <w:pPr>
              <w:pStyle w:val="10"/>
              <w:spacing w:before="75" w:line="218" w:lineRule="auto"/>
              <w:ind w:left="1106"/>
              <w:rPr>
                <w:sz w:val="14"/>
                <w:szCs w:val="14"/>
              </w:rPr>
            </w:pPr>
            <w:r>
              <w:rPr>
                <w:sz w:val="14"/>
                <w:szCs w:val="14"/>
              </w:rPr>
              <w:t>建筑工程测量</w:t>
            </w:r>
          </w:p>
        </w:tc>
        <w:tc>
          <w:tcPr>
            <w:tcW w:w="431" w:type="dxa"/>
            <w:vAlign w:val="top"/>
          </w:tcPr>
          <w:p>
            <w:pPr>
              <w:pStyle w:val="10"/>
              <w:spacing w:before="98" w:line="184" w:lineRule="auto"/>
              <w:ind w:left="184"/>
              <w:rPr>
                <w:sz w:val="14"/>
                <w:szCs w:val="14"/>
              </w:rPr>
            </w:pPr>
            <w:r>
              <w:rPr>
                <w:sz w:val="14"/>
                <w:szCs w:val="14"/>
              </w:rPr>
              <w:t>8</w:t>
            </w:r>
          </w:p>
        </w:tc>
        <w:tc>
          <w:tcPr>
            <w:tcW w:w="968" w:type="dxa"/>
            <w:vAlign w:val="top"/>
          </w:tcPr>
          <w:p>
            <w:pPr>
              <w:pStyle w:val="10"/>
              <w:spacing w:before="97" w:line="185" w:lineRule="auto"/>
              <w:ind w:left="205"/>
              <w:rPr>
                <w:sz w:val="14"/>
                <w:szCs w:val="14"/>
              </w:rPr>
            </w:pPr>
            <w:r>
              <w:rPr>
                <w:spacing w:val="-1"/>
                <w:sz w:val="14"/>
                <w:szCs w:val="14"/>
              </w:rPr>
              <w:t>42344041</w:t>
            </w:r>
          </w:p>
        </w:tc>
        <w:tc>
          <w:tcPr>
            <w:tcW w:w="479" w:type="dxa"/>
            <w:vAlign w:val="top"/>
          </w:tcPr>
          <w:p>
            <w:pPr>
              <w:pStyle w:val="10"/>
              <w:spacing w:before="97" w:line="185" w:lineRule="auto"/>
              <w:ind w:left="150"/>
              <w:rPr>
                <w:sz w:val="14"/>
                <w:szCs w:val="14"/>
              </w:rPr>
            </w:pPr>
            <w:r>
              <w:rPr>
                <w:spacing w:val="-5"/>
                <w:sz w:val="14"/>
                <w:szCs w:val="14"/>
              </w:rPr>
              <w:t>128</w:t>
            </w:r>
          </w:p>
        </w:tc>
        <w:tc>
          <w:tcPr>
            <w:tcW w:w="508" w:type="dxa"/>
            <w:vAlign w:val="top"/>
          </w:tcPr>
          <w:p>
            <w:pPr>
              <w:pStyle w:val="10"/>
              <w:spacing w:before="98" w:line="184" w:lineRule="auto"/>
              <w:ind w:left="188"/>
              <w:rPr>
                <w:sz w:val="14"/>
                <w:szCs w:val="14"/>
              </w:rPr>
            </w:pPr>
            <w:r>
              <w:rPr>
                <w:spacing w:val="-2"/>
                <w:sz w:val="14"/>
                <w:szCs w:val="14"/>
              </w:rPr>
              <w:t>44</w:t>
            </w:r>
          </w:p>
        </w:tc>
        <w:tc>
          <w:tcPr>
            <w:tcW w:w="441" w:type="dxa"/>
            <w:vAlign w:val="top"/>
          </w:tcPr>
          <w:p>
            <w:pPr>
              <w:pStyle w:val="10"/>
              <w:spacing w:before="98" w:line="184" w:lineRule="auto"/>
              <w:ind w:left="159"/>
              <w:rPr>
                <w:sz w:val="14"/>
                <w:szCs w:val="14"/>
              </w:rPr>
            </w:pPr>
            <w:r>
              <w:rPr>
                <w:spacing w:val="-3"/>
                <w:sz w:val="14"/>
                <w:szCs w:val="14"/>
              </w:rPr>
              <w:t>84</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8"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pStyle w:val="10"/>
              <w:spacing w:before="98"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75" w:line="218"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8" w:line="184" w:lineRule="auto"/>
              <w:ind w:left="105"/>
              <w:rPr>
                <w:sz w:val="14"/>
                <w:szCs w:val="14"/>
              </w:rPr>
            </w:pPr>
            <w:r>
              <w:rPr>
                <w:sz w:val="14"/>
                <w:szCs w:val="14"/>
              </w:rPr>
              <w:t>4</w:t>
            </w:r>
          </w:p>
        </w:tc>
        <w:tc>
          <w:tcPr>
            <w:tcW w:w="3057" w:type="dxa"/>
            <w:vAlign w:val="top"/>
          </w:tcPr>
          <w:p>
            <w:pPr>
              <w:pStyle w:val="10"/>
              <w:spacing w:before="75" w:line="218" w:lineRule="auto"/>
              <w:ind w:left="1106"/>
              <w:rPr>
                <w:sz w:val="14"/>
                <w:szCs w:val="14"/>
              </w:rPr>
            </w:pPr>
            <w:r>
              <w:rPr>
                <w:sz w:val="14"/>
                <w:szCs w:val="14"/>
              </w:rPr>
              <w:t>建筑施工技术</w:t>
            </w:r>
          </w:p>
        </w:tc>
        <w:tc>
          <w:tcPr>
            <w:tcW w:w="431" w:type="dxa"/>
            <w:vAlign w:val="top"/>
          </w:tcPr>
          <w:p>
            <w:pPr>
              <w:pStyle w:val="10"/>
              <w:spacing w:before="98" w:line="184" w:lineRule="auto"/>
              <w:ind w:left="184"/>
              <w:rPr>
                <w:sz w:val="14"/>
                <w:szCs w:val="14"/>
              </w:rPr>
            </w:pPr>
            <w:r>
              <w:rPr>
                <w:sz w:val="14"/>
                <w:szCs w:val="14"/>
              </w:rPr>
              <w:t>6</w:t>
            </w:r>
          </w:p>
        </w:tc>
        <w:tc>
          <w:tcPr>
            <w:tcW w:w="968" w:type="dxa"/>
            <w:vAlign w:val="top"/>
          </w:tcPr>
          <w:p>
            <w:pPr>
              <w:pStyle w:val="10"/>
              <w:spacing w:before="97" w:line="185" w:lineRule="auto"/>
              <w:ind w:left="205"/>
              <w:rPr>
                <w:sz w:val="14"/>
                <w:szCs w:val="14"/>
              </w:rPr>
            </w:pPr>
            <w:r>
              <w:rPr>
                <w:spacing w:val="-1"/>
                <w:sz w:val="14"/>
                <w:szCs w:val="14"/>
              </w:rPr>
              <w:t>42343031</w:t>
            </w:r>
          </w:p>
        </w:tc>
        <w:tc>
          <w:tcPr>
            <w:tcW w:w="479" w:type="dxa"/>
            <w:vAlign w:val="top"/>
          </w:tcPr>
          <w:p>
            <w:pPr>
              <w:pStyle w:val="10"/>
              <w:spacing w:before="98" w:line="184" w:lineRule="auto"/>
              <w:ind w:left="177"/>
              <w:rPr>
                <w:sz w:val="14"/>
                <w:szCs w:val="14"/>
              </w:rPr>
            </w:pPr>
            <w:r>
              <w:rPr>
                <w:spacing w:val="-3"/>
                <w:sz w:val="14"/>
                <w:szCs w:val="14"/>
              </w:rPr>
              <w:t>96</w:t>
            </w:r>
          </w:p>
        </w:tc>
        <w:tc>
          <w:tcPr>
            <w:tcW w:w="508" w:type="dxa"/>
            <w:vAlign w:val="top"/>
          </w:tcPr>
          <w:p>
            <w:pPr>
              <w:pStyle w:val="10"/>
              <w:spacing w:before="98" w:line="184" w:lineRule="auto"/>
              <w:ind w:left="188"/>
              <w:rPr>
                <w:sz w:val="14"/>
                <w:szCs w:val="14"/>
              </w:rPr>
            </w:pPr>
            <w:r>
              <w:rPr>
                <w:spacing w:val="-2"/>
                <w:sz w:val="14"/>
                <w:szCs w:val="14"/>
              </w:rPr>
              <w:t>44</w:t>
            </w:r>
          </w:p>
        </w:tc>
        <w:tc>
          <w:tcPr>
            <w:tcW w:w="441" w:type="dxa"/>
            <w:vAlign w:val="top"/>
          </w:tcPr>
          <w:p>
            <w:pPr>
              <w:pStyle w:val="10"/>
              <w:spacing w:before="98" w:line="184" w:lineRule="auto"/>
              <w:ind w:left="162"/>
              <w:rPr>
                <w:sz w:val="14"/>
                <w:szCs w:val="14"/>
              </w:rPr>
            </w:pPr>
            <w:r>
              <w:rPr>
                <w:spacing w:val="-4"/>
                <w:sz w:val="14"/>
                <w:szCs w:val="14"/>
              </w:rPr>
              <w:t>52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10"/>
              <w:spacing w:before="98" w:line="184" w:lineRule="auto"/>
              <w:ind w:left="167"/>
              <w:rPr>
                <w:sz w:val="14"/>
                <w:szCs w:val="14"/>
              </w:rPr>
            </w:pPr>
            <w:r>
              <w:rPr>
                <w:sz w:val="14"/>
                <w:szCs w:val="14"/>
              </w:rPr>
              <w:t>4</w:t>
            </w:r>
          </w:p>
        </w:tc>
        <w:tc>
          <w:tcPr>
            <w:tcW w:w="383" w:type="dxa"/>
            <w:vAlign w:val="top"/>
          </w:tcPr>
          <w:p>
            <w:pPr>
              <w:pStyle w:val="10"/>
              <w:spacing w:before="98"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498" w:type="dxa"/>
            <w:vAlign w:val="top"/>
          </w:tcPr>
          <w:p>
            <w:pPr>
              <w:pStyle w:val="10"/>
              <w:spacing w:before="75" w:line="218"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9" w:line="183" w:lineRule="auto"/>
              <w:ind w:left="108"/>
              <w:rPr>
                <w:sz w:val="14"/>
                <w:szCs w:val="14"/>
              </w:rPr>
            </w:pPr>
            <w:r>
              <w:rPr>
                <w:sz w:val="14"/>
                <w:szCs w:val="14"/>
              </w:rPr>
              <w:t>5</w:t>
            </w:r>
          </w:p>
        </w:tc>
        <w:tc>
          <w:tcPr>
            <w:tcW w:w="3057" w:type="dxa"/>
            <w:vAlign w:val="top"/>
          </w:tcPr>
          <w:p>
            <w:pPr>
              <w:pStyle w:val="10"/>
              <w:spacing w:before="76" w:line="217" w:lineRule="auto"/>
              <w:ind w:left="1106"/>
              <w:rPr>
                <w:sz w:val="14"/>
                <w:szCs w:val="14"/>
              </w:rPr>
            </w:pPr>
            <w:r>
              <w:rPr>
                <w:sz w:val="14"/>
                <w:szCs w:val="14"/>
              </w:rPr>
              <w:t>建筑施工组织</w:t>
            </w:r>
          </w:p>
        </w:tc>
        <w:tc>
          <w:tcPr>
            <w:tcW w:w="431" w:type="dxa"/>
            <w:vAlign w:val="top"/>
          </w:tcPr>
          <w:p>
            <w:pPr>
              <w:pStyle w:val="10"/>
              <w:spacing w:before="98" w:line="184" w:lineRule="auto"/>
              <w:ind w:left="184"/>
              <w:rPr>
                <w:sz w:val="14"/>
                <w:szCs w:val="14"/>
              </w:rPr>
            </w:pPr>
            <w:r>
              <w:rPr>
                <w:sz w:val="14"/>
                <w:szCs w:val="14"/>
              </w:rPr>
              <w:t>6</w:t>
            </w:r>
          </w:p>
        </w:tc>
        <w:tc>
          <w:tcPr>
            <w:tcW w:w="968" w:type="dxa"/>
            <w:vAlign w:val="top"/>
          </w:tcPr>
          <w:p>
            <w:pPr>
              <w:pStyle w:val="10"/>
              <w:spacing w:before="98" w:line="184" w:lineRule="auto"/>
              <w:ind w:left="205"/>
              <w:rPr>
                <w:sz w:val="14"/>
                <w:szCs w:val="14"/>
              </w:rPr>
            </w:pPr>
            <w:r>
              <w:rPr>
                <w:spacing w:val="-1"/>
                <w:sz w:val="14"/>
                <w:szCs w:val="14"/>
              </w:rPr>
              <w:t>42344022</w:t>
            </w:r>
          </w:p>
        </w:tc>
        <w:tc>
          <w:tcPr>
            <w:tcW w:w="479" w:type="dxa"/>
            <w:vAlign w:val="top"/>
          </w:tcPr>
          <w:p>
            <w:pPr>
              <w:pStyle w:val="10"/>
              <w:spacing w:before="98" w:line="184" w:lineRule="auto"/>
              <w:ind w:left="177"/>
              <w:rPr>
                <w:sz w:val="14"/>
                <w:szCs w:val="14"/>
              </w:rPr>
            </w:pPr>
            <w:r>
              <w:rPr>
                <w:spacing w:val="-3"/>
                <w:sz w:val="14"/>
                <w:szCs w:val="14"/>
              </w:rPr>
              <w:t>96</w:t>
            </w:r>
          </w:p>
        </w:tc>
        <w:tc>
          <w:tcPr>
            <w:tcW w:w="508" w:type="dxa"/>
            <w:vAlign w:val="top"/>
          </w:tcPr>
          <w:p>
            <w:pPr>
              <w:pStyle w:val="10"/>
              <w:spacing w:before="98" w:line="184" w:lineRule="auto"/>
              <w:ind w:left="188"/>
              <w:rPr>
                <w:sz w:val="14"/>
                <w:szCs w:val="14"/>
              </w:rPr>
            </w:pPr>
            <w:r>
              <w:rPr>
                <w:spacing w:val="-2"/>
                <w:sz w:val="14"/>
                <w:szCs w:val="14"/>
              </w:rPr>
              <w:t>44</w:t>
            </w:r>
          </w:p>
        </w:tc>
        <w:tc>
          <w:tcPr>
            <w:tcW w:w="441" w:type="dxa"/>
            <w:vAlign w:val="top"/>
          </w:tcPr>
          <w:p>
            <w:pPr>
              <w:pStyle w:val="10"/>
              <w:spacing w:before="98" w:line="184" w:lineRule="auto"/>
              <w:ind w:left="162"/>
              <w:rPr>
                <w:sz w:val="14"/>
                <w:szCs w:val="14"/>
              </w:rPr>
            </w:pPr>
            <w:r>
              <w:rPr>
                <w:spacing w:val="-4"/>
                <w:sz w:val="14"/>
                <w:szCs w:val="14"/>
              </w:rPr>
              <w:t>52</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98" w:line="184" w:lineRule="auto"/>
              <w:ind w:left="166"/>
              <w:rPr>
                <w:sz w:val="14"/>
                <w:szCs w:val="14"/>
              </w:rPr>
            </w:pPr>
            <w:r>
              <w:rPr>
                <w:sz w:val="14"/>
                <w:szCs w:val="14"/>
              </w:rPr>
              <w:t>4</w:t>
            </w:r>
          </w:p>
        </w:tc>
        <w:tc>
          <w:tcPr>
            <w:tcW w:w="384" w:type="dxa"/>
            <w:vAlign w:val="top"/>
          </w:tcPr>
          <w:p>
            <w:pPr>
              <w:spacing w:line="240" w:lineRule="exact"/>
              <w:rPr>
                <w:rFonts w:ascii="Arial"/>
                <w:sz w:val="20"/>
              </w:rPr>
            </w:pPr>
          </w:p>
        </w:tc>
        <w:tc>
          <w:tcPr>
            <w:tcW w:w="383" w:type="dxa"/>
            <w:vAlign w:val="top"/>
          </w:tcPr>
          <w:p>
            <w:pPr>
              <w:pStyle w:val="10"/>
              <w:spacing w:before="98" w:line="184"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498" w:type="dxa"/>
            <w:vAlign w:val="top"/>
          </w:tcPr>
          <w:p>
            <w:pPr>
              <w:pStyle w:val="10"/>
              <w:spacing w:before="76" w:line="217"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99" w:line="184" w:lineRule="auto"/>
              <w:ind w:left="107"/>
              <w:rPr>
                <w:sz w:val="14"/>
                <w:szCs w:val="14"/>
              </w:rPr>
            </w:pPr>
            <w:r>
              <w:rPr>
                <w:sz w:val="14"/>
                <w:szCs w:val="14"/>
              </w:rPr>
              <w:t>6</w:t>
            </w:r>
          </w:p>
        </w:tc>
        <w:tc>
          <w:tcPr>
            <w:tcW w:w="3057" w:type="dxa"/>
            <w:vAlign w:val="top"/>
          </w:tcPr>
          <w:p>
            <w:pPr>
              <w:pStyle w:val="10"/>
              <w:spacing w:before="77" w:line="216" w:lineRule="auto"/>
              <w:ind w:left="964"/>
              <w:rPr>
                <w:sz w:val="14"/>
                <w:szCs w:val="14"/>
              </w:rPr>
            </w:pPr>
            <w:r>
              <w:rPr>
                <w:sz w:val="14"/>
                <w:szCs w:val="14"/>
              </w:rPr>
              <w:t>混凝土与砌体结构</w:t>
            </w:r>
          </w:p>
        </w:tc>
        <w:tc>
          <w:tcPr>
            <w:tcW w:w="431" w:type="dxa"/>
            <w:vAlign w:val="top"/>
          </w:tcPr>
          <w:p>
            <w:pPr>
              <w:pStyle w:val="10"/>
              <w:spacing w:before="99" w:line="184" w:lineRule="auto"/>
              <w:ind w:left="183"/>
              <w:rPr>
                <w:sz w:val="14"/>
                <w:szCs w:val="14"/>
              </w:rPr>
            </w:pPr>
            <w:r>
              <w:rPr>
                <w:sz w:val="14"/>
                <w:szCs w:val="14"/>
              </w:rPr>
              <w:t>4</w:t>
            </w:r>
          </w:p>
        </w:tc>
        <w:tc>
          <w:tcPr>
            <w:tcW w:w="968" w:type="dxa"/>
            <w:vAlign w:val="top"/>
          </w:tcPr>
          <w:p>
            <w:pPr>
              <w:pStyle w:val="10"/>
              <w:spacing w:before="98" w:line="185" w:lineRule="auto"/>
              <w:ind w:left="205"/>
              <w:rPr>
                <w:sz w:val="14"/>
                <w:szCs w:val="14"/>
              </w:rPr>
            </w:pPr>
            <w:r>
              <w:rPr>
                <w:spacing w:val="-1"/>
                <w:sz w:val="14"/>
                <w:szCs w:val="14"/>
              </w:rPr>
              <w:t>42345041</w:t>
            </w:r>
          </w:p>
        </w:tc>
        <w:tc>
          <w:tcPr>
            <w:tcW w:w="479" w:type="dxa"/>
            <w:vAlign w:val="top"/>
          </w:tcPr>
          <w:p>
            <w:pPr>
              <w:pStyle w:val="10"/>
              <w:spacing w:before="99" w:line="184" w:lineRule="auto"/>
              <w:ind w:left="177"/>
              <w:rPr>
                <w:sz w:val="14"/>
                <w:szCs w:val="14"/>
              </w:rPr>
            </w:pPr>
            <w:r>
              <w:rPr>
                <w:spacing w:val="-3"/>
                <w:sz w:val="14"/>
                <w:szCs w:val="14"/>
              </w:rPr>
              <w:t>64</w:t>
            </w:r>
          </w:p>
        </w:tc>
        <w:tc>
          <w:tcPr>
            <w:tcW w:w="508" w:type="dxa"/>
            <w:vAlign w:val="top"/>
          </w:tcPr>
          <w:p>
            <w:pPr>
              <w:pStyle w:val="10"/>
              <w:spacing w:before="99" w:line="184" w:lineRule="auto"/>
              <w:ind w:left="188"/>
              <w:rPr>
                <w:sz w:val="14"/>
                <w:szCs w:val="14"/>
              </w:rPr>
            </w:pPr>
            <w:r>
              <w:rPr>
                <w:spacing w:val="-2"/>
                <w:sz w:val="14"/>
                <w:szCs w:val="14"/>
              </w:rPr>
              <w:t>44</w:t>
            </w:r>
          </w:p>
        </w:tc>
        <w:tc>
          <w:tcPr>
            <w:tcW w:w="441" w:type="dxa"/>
            <w:vAlign w:val="top"/>
          </w:tcPr>
          <w:p>
            <w:pPr>
              <w:pStyle w:val="10"/>
              <w:spacing w:before="99"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10"/>
              <w:spacing w:before="99"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7" w:line="216"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1" w:line="183" w:lineRule="auto"/>
              <w:ind w:left="109"/>
              <w:rPr>
                <w:sz w:val="14"/>
                <w:szCs w:val="14"/>
              </w:rPr>
            </w:pPr>
            <w:r>
              <w:rPr>
                <w:sz w:val="14"/>
                <w:szCs w:val="14"/>
              </w:rPr>
              <w:t>7</w:t>
            </w:r>
          </w:p>
        </w:tc>
        <w:tc>
          <w:tcPr>
            <w:tcW w:w="3057" w:type="dxa"/>
            <w:vAlign w:val="top"/>
          </w:tcPr>
          <w:p>
            <w:pPr>
              <w:pStyle w:val="10"/>
              <w:spacing w:before="77" w:line="215" w:lineRule="auto"/>
              <w:ind w:left="1104"/>
              <w:rPr>
                <w:sz w:val="14"/>
                <w:szCs w:val="14"/>
              </w:rPr>
            </w:pPr>
            <w:r>
              <w:rPr>
                <w:sz w:val="14"/>
                <w:szCs w:val="14"/>
              </w:rPr>
              <w:t>抗震结构设计</w:t>
            </w:r>
          </w:p>
        </w:tc>
        <w:tc>
          <w:tcPr>
            <w:tcW w:w="431" w:type="dxa"/>
            <w:vAlign w:val="top"/>
          </w:tcPr>
          <w:p>
            <w:pPr>
              <w:pStyle w:val="10"/>
              <w:spacing w:before="100" w:line="184" w:lineRule="auto"/>
              <w:ind w:left="183"/>
              <w:rPr>
                <w:sz w:val="14"/>
                <w:szCs w:val="14"/>
              </w:rPr>
            </w:pPr>
            <w:r>
              <w:rPr>
                <w:sz w:val="14"/>
                <w:szCs w:val="14"/>
              </w:rPr>
              <w:t>4</w:t>
            </w:r>
          </w:p>
        </w:tc>
        <w:tc>
          <w:tcPr>
            <w:tcW w:w="968" w:type="dxa"/>
            <w:vAlign w:val="top"/>
          </w:tcPr>
          <w:p>
            <w:pPr>
              <w:pStyle w:val="10"/>
              <w:spacing w:before="99" w:line="185" w:lineRule="auto"/>
              <w:ind w:left="205"/>
              <w:rPr>
                <w:sz w:val="14"/>
                <w:szCs w:val="14"/>
              </w:rPr>
            </w:pPr>
            <w:r>
              <w:rPr>
                <w:spacing w:val="-1"/>
                <w:sz w:val="14"/>
                <w:szCs w:val="14"/>
              </w:rPr>
              <w:t>42346031</w:t>
            </w:r>
          </w:p>
        </w:tc>
        <w:tc>
          <w:tcPr>
            <w:tcW w:w="479" w:type="dxa"/>
            <w:vAlign w:val="top"/>
          </w:tcPr>
          <w:p>
            <w:pPr>
              <w:pStyle w:val="10"/>
              <w:spacing w:before="100" w:line="184" w:lineRule="auto"/>
              <w:ind w:left="177"/>
              <w:rPr>
                <w:sz w:val="14"/>
                <w:szCs w:val="14"/>
              </w:rPr>
            </w:pPr>
            <w:r>
              <w:rPr>
                <w:spacing w:val="-3"/>
                <w:sz w:val="14"/>
                <w:szCs w:val="14"/>
              </w:rPr>
              <w:t>64</w:t>
            </w:r>
          </w:p>
        </w:tc>
        <w:tc>
          <w:tcPr>
            <w:tcW w:w="508" w:type="dxa"/>
            <w:vAlign w:val="top"/>
          </w:tcPr>
          <w:p>
            <w:pPr>
              <w:pStyle w:val="10"/>
              <w:spacing w:before="100" w:line="184" w:lineRule="auto"/>
              <w:ind w:left="188"/>
              <w:rPr>
                <w:sz w:val="14"/>
                <w:szCs w:val="14"/>
              </w:rPr>
            </w:pPr>
            <w:r>
              <w:rPr>
                <w:spacing w:val="-2"/>
                <w:sz w:val="14"/>
                <w:szCs w:val="14"/>
              </w:rPr>
              <w:t>44</w:t>
            </w:r>
          </w:p>
        </w:tc>
        <w:tc>
          <w:tcPr>
            <w:tcW w:w="441" w:type="dxa"/>
            <w:vAlign w:val="top"/>
          </w:tcPr>
          <w:p>
            <w:pPr>
              <w:pStyle w:val="10"/>
              <w:spacing w:before="100" w:line="184" w:lineRule="auto"/>
              <w:ind w:left="160"/>
              <w:rPr>
                <w:sz w:val="14"/>
                <w:szCs w:val="14"/>
              </w:rPr>
            </w:pPr>
            <w:r>
              <w:rPr>
                <w:spacing w:val="-4"/>
                <w:sz w:val="14"/>
                <w:szCs w:val="14"/>
              </w:rPr>
              <w:t>20</w:t>
            </w: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10"/>
              <w:spacing w:before="100" w:line="184" w:lineRule="auto"/>
              <w:ind w:left="167"/>
              <w:rPr>
                <w:sz w:val="14"/>
                <w:szCs w:val="14"/>
              </w:rPr>
            </w:pPr>
            <w:r>
              <w:rPr>
                <w:sz w:val="14"/>
                <w:szCs w:val="14"/>
              </w:rPr>
              <w:t>4</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pStyle w:val="10"/>
              <w:spacing w:before="77" w:line="215" w:lineRule="auto"/>
              <w:ind w:left="226"/>
              <w:rPr>
                <w:sz w:val="14"/>
                <w:szCs w:val="14"/>
              </w:rPr>
            </w:pPr>
            <w:r>
              <w:rPr>
                <w:sz w:val="14"/>
                <w:szCs w:val="14"/>
              </w:rPr>
              <w:t>√</w:t>
            </w: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3345" w:type="dxa"/>
            <w:gridSpan w:val="2"/>
            <w:vAlign w:val="top"/>
          </w:tcPr>
          <w:p>
            <w:pPr>
              <w:pStyle w:val="10"/>
              <w:spacing w:before="77" w:line="215" w:lineRule="auto"/>
              <w:ind w:left="17"/>
              <w:rPr>
                <w:sz w:val="14"/>
                <w:szCs w:val="14"/>
              </w:rPr>
            </w:pPr>
            <w:r>
              <w:rPr>
                <w:spacing w:val="2"/>
                <w:sz w:val="14"/>
                <w:szCs w:val="14"/>
                <w14:textOutline w14:w="2565" w14:cap="sq" w14:cmpd="sng">
                  <w14:solidFill>
                    <w14:srgbClr w14:val="000000"/>
                  </w14:solidFill>
                  <w14:prstDash w14:val="solid"/>
                  <w14:bevel/>
                </w14:textOutline>
              </w:rPr>
              <w:t>技术技能课小计（学时百分比21%）</w:t>
            </w:r>
          </w:p>
        </w:tc>
        <w:tc>
          <w:tcPr>
            <w:tcW w:w="431" w:type="dxa"/>
            <w:vAlign w:val="top"/>
          </w:tcPr>
          <w:p>
            <w:pPr>
              <w:pStyle w:val="10"/>
              <w:spacing w:before="100" w:line="184" w:lineRule="auto"/>
              <w:ind w:left="149"/>
              <w:rPr>
                <w:sz w:val="14"/>
                <w:szCs w:val="14"/>
              </w:rPr>
            </w:pPr>
            <w:r>
              <w:rPr>
                <w:spacing w:val="-3"/>
                <w:sz w:val="14"/>
                <w:szCs w:val="14"/>
                <w14:textOutline w14:w="2565" w14:cap="sq" w14:cmpd="sng">
                  <w14:solidFill>
                    <w14:srgbClr w14:val="000000"/>
                  </w14:solidFill>
                  <w14:prstDash w14:val="solid"/>
                  <w14:bevel/>
                </w14:textOutline>
              </w:rPr>
              <w:t>36</w:t>
            </w:r>
          </w:p>
        </w:tc>
        <w:tc>
          <w:tcPr>
            <w:tcW w:w="968" w:type="dxa"/>
            <w:vAlign w:val="top"/>
          </w:tcPr>
          <w:p>
            <w:pPr>
              <w:spacing w:line="240" w:lineRule="exact"/>
              <w:rPr>
                <w:rFonts w:ascii="Arial"/>
                <w:sz w:val="20"/>
              </w:rPr>
            </w:pPr>
          </w:p>
        </w:tc>
        <w:tc>
          <w:tcPr>
            <w:tcW w:w="479" w:type="dxa"/>
            <w:vAlign w:val="top"/>
          </w:tcPr>
          <w:p>
            <w:pPr>
              <w:pStyle w:val="10"/>
              <w:spacing w:before="100" w:line="184" w:lineRule="auto"/>
              <w:ind w:left="141"/>
              <w:rPr>
                <w:sz w:val="14"/>
                <w:szCs w:val="14"/>
              </w:rPr>
            </w:pPr>
            <w:r>
              <w:rPr>
                <w:spacing w:val="-1"/>
                <w:sz w:val="14"/>
                <w:szCs w:val="14"/>
                <w14:textOutline w14:w="2565" w14:cap="sq" w14:cmpd="sng">
                  <w14:solidFill>
                    <w14:srgbClr w14:val="000000"/>
                  </w14:solidFill>
                  <w14:prstDash w14:val="solid"/>
                  <w14:bevel/>
                </w14:textOutline>
              </w:rPr>
              <w:t>576</w:t>
            </w:r>
          </w:p>
        </w:tc>
        <w:tc>
          <w:tcPr>
            <w:tcW w:w="508" w:type="dxa"/>
            <w:vAlign w:val="top"/>
          </w:tcPr>
          <w:p>
            <w:pPr>
              <w:pStyle w:val="10"/>
              <w:spacing w:before="100" w:line="184" w:lineRule="auto"/>
              <w:ind w:left="153"/>
              <w:rPr>
                <w:sz w:val="14"/>
                <w:szCs w:val="14"/>
              </w:rPr>
            </w:pPr>
            <w:r>
              <w:rPr>
                <w:spacing w:val="-1"/>
                <w:sz w:val="14"/>
                <w:szCs w:val="14"/>
                <w14:textOutline w14:w="2565" w14:cap="sq" w14:cmpd="sng">
                  <w14:solidFill>
                    <w14:srgbClr w14:val="000000"/>
                  </w14:solidFill>
                  <w14:prstDash w14:val="solid"/>
                  <w14:bevel/>
                </w14:textOutline>
              </w:rPr>
              <w:t>308</w:t>
            </w:r>
          </w:p>
        </w:tc>
        <w:tc>
          <w:tcPr>
            <w:tcW w:w="441" w:type="dxa"/>
            <w:vAlign w:val="top"/>
          </w:tcPr>
          <w:p>
            <w:pPr>
              <w:pStyle w:val="10"/>
              <w:spacing w:before="100" w:line="184" w:lineRule="auto"/>
              <w:ind w:left="122"/>
              <w:rPr>
                <w:sz w:val="14"/>
                <w:szCs w:val="14"/>
              </w:rPr>
            </w:pPr>
            <w:r>
              <w:rPr>
                <w:spacing w:val="-1"/>
                <w:sz w:val="14"/>
                <w:szCs w:val="14"/>
                <w14:textOutline w14:w="2565" w14:cap="sq" w14:cmpd="sng">
                  <w14:solidFill>
                    <w14:srgbClr w14:val="000000"/>
                  </w14:solidFill>
                  <w14:prstDash w14:val="solid"/>
                  <w14:bevel/>
                </w14:textOutline>
              </w:rPr>
              <w:t>268</w:t>
            </w:r>
          </w:p>
        </w:tc>
        <w:tc>
          <w:tcPr>
            <w:tcW w:w="508" w:type="dxa"/>
            <w:vAlign w:val="top"/>
          </w:tcPr>
          <w:p>
            <w:pPr>
              <w:spacing w:line="240" w:lineRule="exact"/>
              <w:rPr>
                <w:rFonts w:ascii="Arial"/>
                <w:sz w:val="20"/>
              </w:rPr>
            </w:pPr>
          </w:p>
        </w:tc>
        <w:tc>
          <w:tcPr>
            <w:tcW w:w="383" w:type="dxa"/>
            <w:vAlign w:val="top"/>
          </w:tcPr>
          <w:p>
            <w:pPr>
              <w:pStyle w:val="10"/>
              <w:spacing w:before="100" w:line="184" w:lineRule="auto"/>
              <w:ind w:left="166"/>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0" w:line="184" w:lineRule="auto"/>
              <w:ind w:left="167"/>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99" w:line="185" w:lineRule="auto"/>
              <w:ind w:left="141"/>
              <w:rPr>
                <w:sz w:val="14"/>
                <w:szCs w:val="14"/>
              </w:rPr>
            </w:pPr>
            <w:r>
              <w:rPr>
                <w:spacing w:val="-7"/>
                <w:sz w:val="14"/>
                <w:szCs w:val="14"/>
                <w14:textOutline w14:w="2565" w14:cap="sq" w14:cmpd="sng">
                  <w14:solidFill>
                    <w14:srgbClr w14:val="000000"/>
                  </w14:solidFill>
                  <w14:prstDash w14:val="solid"/>
                  <w14:bevel/>
                </w14:textOutline>
              </w:rPr>
              <w:t>12</w:t>
            </w:r>
          </w:p>
        </w:tc>
        <w:tc>
          <w:tcPr>
            <w:tcW w:w="384" w:type="dxa"/>
            <w:vAlign w:val="top"/>
          </w:tcPr>
          <w:p>
            <w:pPr>
              <w:pStyle w:val="10"/>
              <w:spacing w:before="99" w:line="185" w:lineRule="auto"/>
              <w:ind w:left="142"/>
              <w:rPr>
                <w:sz w:val="14"/>
                <w:szCs w:val="14"/>
              </w:rPr>
            </w:pPr>
            <w:r>
              <w:rPr>
                <w:spacing w:val="-7"/>
                <w:sz w:val="14"/>
                <w:szCs w:val="14"/>
                <w14:textOutline w14:w="2565" w14:cap="sq" w14:cmpd="sng">
                  <w14:solidFill>
                    <w14:srgbClr w14:val="000000"/>
                  </w14:solidFill>
                  <w14:prstDash w14:val="solid"/>
                  <w14:bevel/>
                </w14:textOutline>
              </w:rPr>
              <w:t>16</w:t>
            </w:r>
          </w:p>
        </w:tc>
        <w:tc>
          <w:tcPr>
            <w:tcW w:w="383" w:type="dxa"/>
            <w:vAlign w:val="top"/>
          </w:tcPr>
          <w:p>
            <w:pPr>
              <w:pStyle w:val="10"/>
              <w:spacing w:before="100" w:line="184" w:lineRule="auto"/>
              <w:ind w:left="168"/>
              <w:rPr>
                <w:sz w:val="14"/>
                <w:szCs w:val="14"/>
              </w:rPr>
            </w:pPr>
            <w:r>
              <w:rPr>
                <w:sz w:val="14"/>
                <w:szCs w:val="14"/>
                <w14:textOutline w14:w="2565" w14:cap="sq" w14:cmpd="sng">
                  <w14:solidFill>
                    <w14:srgbClr w14:val="000000"/>
                  </w14:solidFill>
                  <w14:prstDash w14:val="solid"/>
                  <w14:bevel/>
                </w14:textOutline>
              </w:rPr>
              <w:t>8</w:t>
            </w:r>
          </w:p>
        </w:tc>
        <w:tc>
          <w:tcPr>
            <w:tcW w:w="383" w:type="dxa"/>
            <w:vAlign w:val="top"/>
          </w:tcPr>
          <w:p>
            <w:pPr>
              <w:pStyle w:val="10"/>
              <w:spacing w:before="100" w:line="184"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restart"/>
            <w:tcBorders>
              <w:left w:val="single" w:color="000000" w:sz="8" w:space="0"/>
              <w:bottom w:val="nil"/>
            </w:tcBorders>
            <w:textDirection w:val="tbRlV"/>
            <w:vAlign w:val="top"/>
          </w:tcPr>
          <w:p>
            <w:pPr>
              <w:pStyle w:val="10"/>
              <w:spacing w:before="81" w:line="213" w:lineRule="auto"/>
              <w:ind w:left="1587"/>
              <w:rPr>
                <w:sz w:val="15"/>
                <w:szCs w:val="15"/>
              </w:rPr>
            </w:pPr>
            <w:r>
              <w:rPr>
                <w:spacing w:val="25"/>
                <w:sz w:val="15"/>
                <w:szCs w:val="15"/>
                <w14:textOutline w14:w="2793" w14:cap="sq" w14:cmpd="sng">
                  <w14:solidFill>
                    <w14:srgbClr w14:val="000000"/>
                  </w14:solidFill>
                  <w14:prstDash w14:val="solid"/>
                  <w14:bevel/>
                </w14:textOutline>
              </w:rPr>
              <w:t>选修课</w:t>
            </w:r>
          </w:p>
        </w:tc>
        <w:tc>
          <w:tcPr>
            <w:tcW w:w="393" w:type="dxa"/>
            <w:vMerge w:val="restart"/>
            <w:tcBorders>
              <w:bottom w:val="nil"/>
            </w:tcBorders>
            <w:textDirection w:val="tbRlV"/>
            <w:vAlign w:val="top"/>
          </w:tcPr>
          <w:p>
            <w:pPr>
              <w:pStyle w:val="10"/>
              <w:spacing w:before="111" w:line="210" w:lineRule="auto"/>
              <w:ind w:left="244"/>
              <w:rPr>
                <w:sz w:val="14"/>
                <w:szCs w:val="14"/>
              </w:rPr>
            </w:pPr>
            <w:r>
              <w:rPr>
                <w:spacing w:val="26"/>
                <w:sz w:val="14"/>
                <w:szCs w:val="14"/>
                <w14:textOutline w14:w="2565" w14:cap="sq" w14:cmpd="sng">
                  <w14:solidFill>
                    <w14:srgbClr w14:val="000000"/>
                  </w14:solidFill>
                  <w14:prstDash w14:val="solid"/>
                  <w14:bevel/>
                </w14:textOutline>
              </w:rPr>
              <w:t>公共选修课</w:t>
            </w:r>
          </w:p>
        </w:tc>
        <w:tc>
          <w:tcPr>
            <w:tcW w:w="288" w:type="dxa"/>
            <w:vAlign w:val="top"/>
          </w:tcPr>
          <w:p>
            <w:pPr>
              <w:pStyle w:val="10"/>
              <w:spacing w:before="100" w:line="185" w:lineRule="auto"/>
              <w:ind w:left="116"/>
              <w:rPr>
                <w:sz w:val="14"/>
                <w:szCs w:val="14"/>
              </w:rPr>
            </w:pPr>
            <w:r>
              <w:rPr>
                <w:sz w:val="14"/>
                <w:szCs w:val="14"/>
              </w:rPr>
              <w:t>1</w:t>
            </w:r>
          </w:p>
        </w:tc>
        <w:tc>
          <w:tcPr>
            <w:tcW w:w="3057" w:type="dxa"/>
            <w:vAlign w:val="top"/>
          </w:tcPr>
          <w:p>
            <w:pPr>
              <w:pStyle w:val="10"/>
              <w:spacing w:before="78" w:line="214" w:lineRule="auto"/>
              <w:ind w:left="762"/>
              <w:rPr>
                <w:sz w:val="14"/>
                <w:szCs w:val="14"/>
              </w:rPr>
            </w:pPr>
            <w:r>
              <w:rPr>
                <w:spacing w:val="-1"/>
                <w:sz w:val="14"/>
                <w:szCs w:val="14"/>
              </w:rPr>
              <w:t>四史（四史课任选一门）</w:t>
            </w:r>
          </w:p>
        </w:tc>
        <w:tc>
          <w:tcPr>
            <w:tcW w:w="431" w:type="dxa"/>
            <w:vAlign w:val="top"/>
          </w:tcPr>
          <w:p>
            <w:pPr>
              <w:pStyle w:val="10"/>
              <w:spacing w:before="101" w:line="184" w:lineRule="auto"/>
              <w:ind w:left="185"/>
              <w:rPr>
                <w:sz w:val="14"/>
                <w:szCs w:val="14"/>
              </w:rPr>
            </w:pPr>
            <w:r>
              <w:rPr>
                <w:sz w:val="14"/>
                <w:szCs w:val="14"/>
              </w:rPr>
              <w:t>2</w:t>
            </w:r>
          </w:p>
        </w:tc>
        <w:tc>
          <w:tcPr>
            <w:tcW w:w="968" w:type="dxa"/>
            <w:vAlign w:val="top"/>
          </w:tcPr>
          <w:p>
            <w:pPr>
              <w:pStyle w:val="10"/>
              <w:spacing w:before="100" w:line="185" w:lineRule="auto"/>
              <w:ind w:left="206"/>
              <w:rPr>
                <w:sz w:val="14"/>
                <w:szCs w:val="14"/>
              </w:rPr>
            </w:pPr>
            <w:r>
              <w:rPr>
                <w:spacing w:val="-1"/>
                <w:sz w:val="14"/>
                <w:szCs w:val="14"/>
              </w:rPr>
              <w:t>91000111</w:t>
            </w:r>
          </w:p>
        </w:tc>
        <w:tc>
          <w:tcPr>
            <w:tcW w:w="479" w:type="dxa"/>
            <w:vAlign w:val="top"/>
          </w:tcPr>
          <w:p>
            <w:pPr>
              <w:pStyle w:val="10"/>
              <w:spacing w:before="101" w:line="184" w:lineRule="auto"/>
              <w:ind w:left="179"/>
              <w:rPr>
                <w:sz w:val="14"/>
                <w:szCs w:val="14"/>
              </w:rPr>
            </w:pPr>
            <w:r>
              <w:rPr>
                <w:spacing w:val="-4"/>
                <w:sz w:val="14"/>
                <w:szCs w:val="14"/>
              </w:rPr>
              <w:t>32</w:t>
            </w:r>
          </w:p>
        </w:tc>
        <w:tc>
          <w:tcPr>
            <w:tcW w:w="508" w:type="dxa"/>
            <w:vAlign w:val="top"/>
          </w:tcPr>
          <w:p>
            <w:pPr>
              <w:pStyle w:val="10"/>
              <w:spacing w:before="101" w:line="184" w:lineRule="auto"/>
              <w:ind w:left="191"/>
              <w:rPr>
                <w:sz w:val="14"/>
                <w:szCs w:val="14"/>
              </w:rPr>
            </w:pPr>
            <w:r>
              <w:rPr>
                <w:spacing w:val="-4"/>
                <w:sz w:val="14"/>
                <w:szCs w:val="14"/>
              </w:rPr>
              <w:t>32</w:t>
            </w:r>
          </w:p>
        </w:tc>
        <w:tc>
          <w:tcPr>
            <w:tcW w:w="441" w:type="dxa"/>
            <w:vAlign w:val="top"/>
          </w:tcPr>
          <w:p>
            <w:pPr>
              <w:spacing w:line="240" w:lineRule="exact"/>
              <w:rPr>
                <w:rFonts w:ascii="Arial"/>
                <w:sz w:val="20"/>
              </w:rPr>
            </w:pP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101" w:line="184" w:lineRule="auto"/>
              <w:ind w:left="167"/>
              <w:rPr>
                <w:sz w:val="14"/>
                <w:szCs w:val="14"/>
              </w:rPr>
            </w:pPr>
            <w:r>
              <w:rPr>
                <w:sz w:val="14"/>
                <w:szCs w:val="14"/>
              </w:rPr>
              <w:t>2</w:t>
            </w:r>
          </w:p>
        </w:tc>
        <w:tc>
          <w:tcPr>
            <w:tcW w:w="383" w:type="dxa"/>
            <w:vAlign w:val="top"/>
          </w:tcPr>
          <w:p>
            <w:pPr>
              <w:spacing w:line="240" w:lineRule="exact"/>
              <w:rPr>
                <w:rFonts w:ascii="Arial"/>
                <w:sz w:val="20"/>
              </w:rPr>
            </w:pP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78" w:line="214"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2" w:line="183" w:lineRule="auto"/>
              <w:ind w:left="107"/>
              <w:rPr>
                <w:sz w:val="14"/>
                <w:szCs w:val="14"/>
              </w:rPr>
            </w:pPr>
            <w:r>
              <w:rPr>
                <w:sz w:val="14"/>
                <w:szCs w:val="14"/>
              </w:rPr>
              <w:t>2</w:t>
            </w:r>
          </w:p>
        </w:tc>
        <w:tc>
          <w:tcPr>
            <w:tcW w:w="3057" w:type="dxa"/>
            <w:vAlign w:val="top"/>
          </w:tcPr>
          <w:p>
            <w:pPr>
              <w:pStyle w:val="10"/>
              <w:spacing w:before="79" w:line="213" w:lineRule="auto"/>
              <w:ind w:left="750"/>
              <w:rPr>
                <w:sz w:val="14"/>
                <w:szCs w:val="14"/>
              </w:rPr>
            </w:pPr>
            <w:r>
              <w:rPr>
                <w:sz w:val="14"/>
                <w:szCs w:val="14"/>
              </w:rPr>
              <w:t>美育（含音乐、美术等）</w:t>
            </w:r>
          </w:p>
        </w:tc>
        <w:tc>
          <w:tcPr>
            <w:tcW w:w="431" w:type="dxa"/>
            <w:vAlign w:val="top"/>
          </w:tcPr>
          <w:p>
            <w:pPr>
              <w:pStyle w:val="10"/>
              <w:spacing w:before="102" w:line="183" w:lineRule="auto"/>
              <w:ind w:left="185"/>
              <w:rPr>
                <w:sz w:val="14"/>
                <w:szCs w:val="14"/>
              </w:rPr>
            </w:pPr>
            <w:r>
              <w:rPr>
                <w:sz w:val="14"/>
                <w:szCs w:val="14"/>
              </w:rPr>
              <w:t>2</w:t>
            </w:r>
          </w:p>
        </w:tc>
        <w:tc>
          <w:tcPr>
            <w:tcW w:w="968" w:type="dxa"/>
            <w:vAlign w:val="top"/>
          </w:tcPr>
          <w:p>
            <w:pPr>
              <w:pStyle w:val="10"/>
              <w:spacing w:before="101" w:line="184" w:lineRule="auto"/>
              <w:ind w:left="243"/>
              <w:rPr>
                <w:sz w:val="14"/>
                <w:szCs w:val="14"/>
              </w:rPr>
            </w:pPr>
            <w:r>
              <w:rPr>
                <w:spacing w:val="-1"/>
                <w:sz w:val="14"/>
                <w:szCs w:val="14"/>
              </w:rPr>
              <w:t>6100088</w:t>
            </w:r>
          </w:p>
        </w:tc>
        <w:tc>
          <w:tcPr>
            <w:tcW w:w="479" w:type="dxa"/>
            <w:vAlign w:val="top"/>
          </w:tcPr>
          <w:p>
            <w:pPr>
              <w:pStyle w:val="10"/>
              <w:spacing w:before="102" w:line="183" w:lineRule="auto"/>
              <w:ind w:left="179"/>
              <w:rPr>
                <w:sz w:val="14"/>
                <w:szCs w:val="14"/>
              </w:rPr>
            </w:pPr>
            <w:r>
              <w:rPr>
                <w:spacing w:val="-4"/>
                <w:sz w:val="14"/>
                <w:szCs w:val="14"/>
              </w:rPr>
              <w:t>32</w:t>
            </w:r>
          </w:p>
        </w:tc>
        <w:tc>
          <w:tcPr>
            <w:tcW w:w="508" w:type="dxa"/>
            <w:vAlign w:val="top"/>
          </w:tcPr>
          <w:p>
            <w:pPr>
              <w:pStyle w:val="10"/>
              <w:spacing w:before="102" w:line="183" w:lineRule="auto"/>
              <w:ind w:left="191"/>
              <w:rPr>
                <w:sz w:val="14"/>
                <w:szCs w:val="14"/>
              </w:rPr>
            </w:pPr>
            <w:r>
              <w:rPr>
                <w:spacing w:val="-4"/>
                <w:sz w:val="14"/>
                <w:szCs w:val="14"/>
              </w:rPr>
              <w:t>32</w:t>
            </w:r>
          </w:p>
        </w:tc>
        <w:tc>
          <w:tcPr>
            <w:tcW w:w="441" w:type="dxa"/>
            <w:vAlign w:val="top"/>
          </w:tcPr>
          <w:p>
            <w:pPr>
              <w:spacing w:line="240" w:lineRule="exact"/>
              <w:rPr>
                <w:rFonts w:ascii="Arial"/>
                <w:sz w:val="20"/>
              </w:rPr>
            </w:pP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pStyle w:val="10"/>
              <w:spacing w:before="102" w:line="183" w:lineRule="auto"/>
              <w:ind w:left="168"/>
              <w:rPr>
                <w:sz w:val="14"/>
                <w:szCs w:val="14"/>
              </w:rPr>
            </w:pPr>
            <w:r>
              <w:rPr>
                <w:sz w:val="14"/>
                <w:szCs w:val="14"/>
              </w:rPr>
              <w:t>2</w:t>
            </w:r>
          </w:p>
        </w:tc>
        <w:tc>
          <w:tcPr>
            <w:tcW w:w="384"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79"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2" w:line="182" w:lineRule="auto"/>
              <w:ind w:left="108"/>
              <w:rPr>
                <w:sz w:val="14"/>
                <w:szCs w:val="14"/>
              </w:rPr>
            </w:pPr>
            <w:r>
              <w:rPr>
                <w:sz w:val="14"/>
                <w:szCs w:val="14"/>
              </w:rPr>
              <w:t>3</w:t>
            </w:r>
          </w:p>
        </w:tc>
        <w:tc>
          <w:tcPr>
            <w:tcW w:w="3057" w:type="dxa"/>
            <w:vAlign w:val="top"/>
          </w:tcPr>
          <w:p>
            <w:pPr>
              <w:pStyle w:val="10"/>
              <w:spacing w:before="80" w:line="212" w:lineRule="auto"/>
              <w:ind w:left="682"/>
              <w:rPr>
                <w:sz w:val="14"/>
                <w:szCs w:val="14"/>
              </w:rPr>
            </w:pPr>
            <w:r>
              <w:rPr>
                <w:sz w:val="14"/>
                <w:szCs w:val="14"/>
              </w:rPr>
              <w:t>劳动教育（含劳动精神等）</w:t>
            </w:r>
          </w:p>
        </w:tc>
        <w:tc>
          <w:tcPr>
            <w:tcW w:w="431" w:type="dxa"/>
            <w:vAlign w:val="top"/>
          </w:tcPr>
          <w:p>
            <w:pPr>
              <w:pStyle w:val="10"/>
              <w:spacing w:before="102" w:line="182" w:lineRule="auto"/>
              <w:ind w:left="185"/>
              <w:rPr>
                <w:sz w:val="14"/>
                <w:szCs w:val="14"/>
              </w:rPr>
            </w:pPr>
            <w:r>
              <w:rPr>
                <w:sz w:val="14"/>
                <w:szCs w:val="14"/>
              </w:rPr>
              <w:t>2</w:t>
            </w:r>
          </w:p>
        </w:tc>
        <w:tc>
          <w:tcPr>
            <w:tcW w:w="968" w:type="dxa"/>
            <w:vAlign w:val="top"/>
          </w:tcPr>
          <w:p>
            <w:pPr>
              <w:pStyle w:val="10"/>
              <w:spacing w:before="102" w:line="183" w:lineRule="auto"/>
              <w:ind w:left="206"/>
              <w:rPr>
                <w:sz w:val="14"/>
                <w:szCs w:val="14"/>
              </w:rPr>
            </w:pPr>
            <w:r>
              <w:rPr>
                <w:spacing w:val="-1"/>
                <w:sz w:val="14"/>
                <w:szCs w:val="14"/>
              </w:rPr>
              <w:t>91000112</w:t>
            </w:r>
          </w:p>
        </w:tc>
        <w:tc>
          <w:tcPr>
            <w:tcW w:w="479" w:type="dxa"/>
            <w:vAlign w:val="top"/>
          </w:tcPr>
          <w:p>
            <w:pPr>
              <w:pStyle w:val="10"/>
              <w:spacing w:before="102" w:line="182" w:lineRule="auto"/>
              <w:ind w:left="179"/>
              <w:rPr>
                <w:sz w:val="14"/>
                <w:szCs w:val="14"/>
              </w:rPr>
            </w:pPr>
            <w:r>
              <w:rPr>
                <w:spacing w:val="-4"/>
                <w:sz w:val="14"/>
                <w:szCs w:val="14"/>
              </w:rPr>
              <w:t>32</w:t>
            </w:r>
          </w:p>
        </w:tc>
        <w:tc>
          <w:tcPr>
            <w:tcW w:w="508" w:type="dxa"/>
            <w:vAlign w:val="top"/>
          </w:tcPr>
          <w:p>
            <w:pPr>
              <w:pStyle w:val="10"/>
              <w:spacing w:before="102" w:line="182" w:lineRule="auto"/>
              <w:ind w:left="191"/>
              <w:rPr>
                <w:sz w:val="14"/>
                <w:szCs w:val="14"/>
              </w:rPr>
            </w:pPr>
            <w:r>
              <w:rPr>
                <w:spacing w:val="-4"/>
                <w:sz w:val="14"/>
                <w:szCs w:val="14"/>
              </w:rPr>
              <w:t>32</w:t>
            </w:r>
          </w:p>
        </w:tc>
        <w:tc>
          <w:tcPr>
            <w:tcW w:w="441" w:type="dxa"/>
            <w:vAlign w:val="top"/>
          </w:tcPr>
          <w:p>
            <w:pPr>
              <w:spacing w:line="240" w:lineRule="exact"/>
              <w:rPr>
                <w:rFonts w:ascii="Arial"/>
                <w:sz w:val="20"/>
              </w:rPr>
            </w:pPr>
          </w:p>
        </w:tc>
        <w:tc>
          <w:tcPr>
            <w:tcW w:w="508"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384" w:type="dxa"/>
            <w:vAlign w:val="top"/>
          </w:tcPr>
          <w:p>
            <w:pPr>
              <w:pStyle w:val="10"/>
              <w:spacing w:before="102" w:line="182" w:lineRule="auto"/>
              <w:ind w:left="169"/>
              <w:rPr>
                <w:sz w:val="14"/>
                <w:szCs w:val="14"/>
              </w:rPr>
            </w:pPr>
            <w:r>
              <w:rPr>
                <w:sz w:val="14"/>
                <w:szCs w:val="14"/>
              </w:rPr>
              <w:t>2</w:t>
            </w:r>
          </w:p>
        </w:tc>
        <w:tc>
          <w:tcPr>
            <w:tcW w:w="383" w:type="dxa"/>
            <w:vAlign w:val="top"/>
          </w:tcPr>
          <w:p>
            <w:pPr>
              <w:spacing w:line="240" w:lineRule="exact"/>
              <w:rPr>
                <w:rFonts w:ascii="Arial"/>
                <w:sz w:val="20"/>
              </w:rPr>
            </w:pPr>
          </w:p>
        </w:tc>
        <w:tc>
          <w:tcPr>
            <w:tcW w:w="383" w:type="dxa"/>
            <w:vAlign w:val="top"/>
          </w:tcPr>
          <w:p>
            <w:pPr>
              <w:spacing w:line="240" w:lineRule="exact"/>
              <w:rPr>
                <w:rFonts w:ascii="Arial"/>
                <w:sz w:val="20"/>
              </w:rPr>
            </w:pP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pStyle w:val="10"/>
              <w:spacing w:before="80"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2" w:line="184" w:lineRule="auto"/>
              <w:ind w:left="105"/>
              <w:rPr>
                <w:sz w:val="14"/>
                <w:szCs w:val="14"/>
              </w:rPr>
            </w:pPr>
            <w:r>
              <w:rPr>
                <w:sz w:val="14"/>
                <w:szCs w:val="14"/>
              </w:rPr>
              <w:t>4</w:t>
            </w:r>
          </w:p>
        </w:tc>
        <w:tc>
          <w:tcPr>
            <w:tcW w:w="3057" w:type="dxa"/>
            <w:vAlign w:val="top"/>
          </w:tcPr>
          <w:p>
            <w:pPr>
              <w:pStyle w:val="10"/>
              <w:spacing w:before="80" w:line="213" w:lineRule="auto"/>
              <w:ind w:left="479"/>
              <w:rPr>
                <w:sz w:val="14"/>
                <w:szCs w:val="14"/>
              </w:rPr>
            </w:pPr>
            <w:r>
              <w:rPr>
                <w:sz w:val="14"/>
                <w:szCs w:val="14"/>
              </w:rPr>
              <w:t>四育课（安全、法治、职业素养）</w:t>
            </w:r>
          </w:p>
        </w:tc>
        <w:tc>
          <w:tcPr>
            <w:tcW w:w="431" w:type="dxa"/>
            <w:vAlign w:val="top"/>
          </w:tcPr>
          <w:p>
            <w:pPr>
              <w:pStyle w:val="10"/>
              <w:spacing w:before="103" w:line="182" w:lineRule="auto"/>
              <w:ind w:left="186"/>
              <w:rPr>
                <w:sz w:val="14"/>
                <w:szCs w:val="14"/>
              </w:rPr>
            </w:pPr>
            <w:r>
              <w:rPr>
                <w:sz w:val="14"/>
                <w:szCs w:val="14"/>
              </w:rPr>
              <w:t>5</w:t>
            </w:r>
          </w:p>
        </w:tc>
        <w:tc>
          <w:tcPr>
            <w:tcW w:w="968" w:type="dxa"/>
            <w:vAlign w:val="top"/>
          </w:tcPr>
          <w:p>
            <w:pPr>
              <w:pStyle w:val="10"/>
              <w:spacing w:before="102" w:line="184" w:lineRule="auto"/>
              <w:ind w:left="242"/>
              <w:rPr>
                <w:sz w:val="14"/>
                <w:szCs w:val="14"/>
              </w:rPr>
            </w:pPr>
            <w:r>
              <w:rPr>
                <w:spacing w:val="-1"/>
                <w:sz w:val="14"/>
                <w:szCs w:val="14"/>
              </w:rPr>
              <w:t>9100011</w:t>
            </w:r>
          </w:p>
        </w:tc>
        <w:tc>
          <w:tcPr>
            <w:tcW w:w="479" w:type="dxa"/>
            <w:vAlign w:val="top"/>
          </w:tcPr>
          <w:p>
            <w:pPr>
              <w:pStyle w:val="10"/>
              <w:spacing w:before="102" w:line="184" w:lineRule="auto"/>
              <w:ind w:left="177"/>
              <w:rPr>
                <w:sz w:val="14"/>
                <w:szCs w:val="14"/>
              </w:rPr>
            </w:pPr>
            <w:r>
              <w:rPr>
                <w:spacing w:val="-3"/>
                <w:sz w:val="14"/>
                <w:szCs w:val="14"/>
              </w:rPr>
              <w:t>80</w:t>
            </w:r>
          </w:p>
        </w:tc>
        <w:tc>
          <w:tcPr>
            <w:tcW w:w="508" w:type="dxa"/>
            <w:vAlign w:val="top"/>
          </w:tcPr>
          <w:p>
            <w:pPr>
              <w:pStyle w:val="10"/>
              <w:spacing w:before="102" w:line="184" w:lineRule="auto"/>
              <w:ind w:left="189"/>
              <w:rPr>
                <w:sz w:val="14"/>
                <w:szCs w:val="14"/>
              </w:rPr>
            </w:pPr>
            <w:r>
              <w:rPr>
                <w:spacing w:val="-3"/>
                <w:sz w:val="14"/>
                <w:szCs w:val="14"/>
              </w:rPr>
              <w:t>80</w:t>
            </w:r>
          </w:p>
        </w:tc>
        <w:tc>
          <w:tcPr>
            <w:tcW w:w="441" w:type="dxa"/>
            <w:vAlign w:val="top"/>
          </w:tcPr>
          <w:p>
            <w:pPr>
              <w:rPr>
                <w:rFonts w:ascii="Arial"/>
                <w:sz w:val="21"/>
              </w:rPr>
            </w:pPr>
          </w:p>
        </w:tc>
        <w:tc>
          <w:tcPr>
            <w:tcW w:w="508" w:type="dxa"/>
            <w:vAlign w:val="top"/>
          </w:tcPr>
          <w:p>
            <w:pPr>
              <w:rPr>
                <w:rFonts w:ascii="Arial"/>
                <w:sz w:val="21"/>
              </w:rPr>
            </w:pPr>
          </w:p>
        </w:tc>
        <w:tc>
          <w:tcPr>
            <w:tcW w:w="383" w:type="dxa"/>
            <w:vAlign w:val="top"/>
          </w:tcPr>
          <w:p>
            <w:pPr>
              <w:pStyle w:val="10"/>
              <w:spacing w:before="102" w:line="184" w:lineRule="auto"/>
              <w:ind w:left="175"/>
              <w:rPr>
                <w:sz w:val="14"/>
                <w:szCs w:val="14"/>
              </w:rPr>
            </w:pPr>
            <w:r>
              <w:rPr>
                <w:sz w:val="14"/>
                <w:szCs w:val="14"/>
              </w:rPr>
              <w:t>1</w:t>
            </w:r>
          </w:p>
        </w:tc>
        <w:tc>
          <w:tcPr>
            <w:tcW w:w="383" w:type="dxa"/>
            <w:vAlign w:val="top"/>
          </w:tcPr>
          <w:p>
            <w:pPr>
              <w:pStyle w:val="10"/>
              <w:spacing w:before="102" w:line="184" w:lineRule="auto"/>
              <w:ind w:left="176"/>
              <w:rPr>
                <w:sz w:val="14"/>
                <w:szCs w:val="14"/>
              </w:rPr>
            </w:pPr>
            <w:r>
              <w:rPr>
                <w:sz w:val="14"/>
                <w:szCs w:val="14"/>
              </w:rPr>
              <w:t>1</w:t>
            </w:r>
          </w:p>
        </w:tc>
        <w:tc>
          <w:tcPr>
            <w:tcW w:w="383" w:type="dxa"/>
            <w:vAlign w:val="top"/>
          </w:tcPr>
          <w:p>
            <w:pPr>
              <w:pStyle w:val="10"/>
              <w:spacing w:before="102" w:line="184" w:lineRule="auto"/>
              <w:ind w:left="177"/>
              <w:rPr>
                <w:sz w:val="14"/>
                <w:szCs w:val="14"/>
              </w:rPr>
            </w:pPr>
            <w:r>
              <w:rPr>
                <w:sz w:val="14"/>
                <w:szCs w:val="14"/>
              </w:rPr>
              <w:t>1</w:t>
            </w:r>
          </w:p>
        </w:tc>
        <w:tc>
          <w:tcPr>
            <w:tcW w:w="384" w:type="dxa"/>
            <w:vAlign w:val="top"/>
          </w:tcPr>
          <w:p>
            <w:pPr>
              <w:pStyle w:val="10"/>
              <w:spacing w:before="102" w:line="184" w:lineRule="auto"/>
              <w:ind w:left="178"/>
              <w:rPr>
                <w:sz w:val="14"/>
                <w:szCs w:val="14"/>
              </w:rPr>
            </w:pPr>
            <w:r>
              <w:rPr>
                <w:sz w:val="14"/>
                <w:szCs w:val="14"/>
              </w:rPr>
              <w:t>1</w:t>
            </w:r>
          </w:p>
        </w:tc>
        <w:tc>
          <w:tcPr>
            <w:tcW w:w="383" w:type="dxa"/>
            <w:vAlign w:val="top"/>
          </w:tcPr>
          <w:p>
            <w:pPr>
              <w:pStyle w:val="10"/>
              <w:spacing w:before="102" w:line="184" w:lineRule="auto"/>
              <w:ind w:left="178"/>
              <w:rPr>
                <w:sz w:val="14"/>
                <w:szCs w:val="14"/>
              </w:rPr>
            </w:pPr>
            <w:r>
              <w:rPr>
                <w:sz w:val="14"/>
                <w:szCs w:val="14"/>
              </w:rPr>
              <w:t>1</w:t>
            </w: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0"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288" w:type="dxa"/>
            <w:vAlign w:val="top"/>
          </w:tcPr>
          <w:p>
            <w:pPr>
              <w:spacing w:line="240" w:lineRule="exact"/>
              <w:rPr>
                <w:rFonts w:ascii="Arial"/>
                <w:sz w:val="20"/>
              </w:rPr>
            </w:pPr>
          </w:p>
        </w:tc>
        <w:tc>
          <w:tcPr>
            <w:tcW w:w="3057" w:type="dxa"/>
            <w:vAlign w:val="top"/>
          </w:tcPr>
          <w:p>
            <w:pPr>
              <w:pStyle w:val="10"/>
              <w:spacing w:before="80" w:line="212" w:lineRule="auto"/>
              <w:ind w:left="817"/>
              <w:rPr>
                <w:sz w:val="14"/>
                <w:szCs w:val="14"/>
              </w:rPr>
            </w:pPr>
            <w:r>
              <w:rPr>
                <w:spacing w:val="1"/>
                <w:sz w:val="14"/>
                <w:szCs w:val="14"/>
                <w14:textOutline w14:w="2565" w14:cap="sq" w14:cmpd="sng">
                  <w14:solidFill>
                    <w14:srgbClr w14:val="000000"/>
                  </w14:solidFill>
                  <w14:prstDash w14:val="solid"/>
                  <w14:bevel/>
                </w14:textOutline>
              </w:rPr>
              <w:t>小计（学时百分比6%）</w:t>
            </w:r>
          </w:p>
        </w:tc>
        <w:tc>
          <w:tcPr>
            <w:tcW w:w="431" w:type="dxa"/>
            <w:vAlign w:val="top"/>
          </w:tcPr>
          <w:p>
            <w:pPr>
              <w:pStyle w:val="10"/>
              <w:spacing w:before="102" w:line="183" w:lineRule="auto"/>
              <w:ind w:left="157"/>
              <w:rPr>
                <w:sz w:val="14"/>
                <w:szCs w:val="14"/>
              </w:rPr>
            </w:pPr>
            <w:r>
              <w:rPr>
                <w:spacing w:val="-7"/>
                <w:sz w:val="14"/>
                <w:szCs w:val="14"/>
                <w14:textOutline w14:w="2565" w14:cap="sq" w14:cmpd="sng">
                  <w14:solidFill>
                    <w14:srgbClr w14:val="000000"/>
                  </w14:solidFill>
                  <w14:prstDash w14:val="solid"/>
                  <w14:bevel/>
                </w14:textOutline>
              </w:rPr>
              <w:t>11</w:t>
            </w:r>
          </w:p>
        </w:tc>
        <w:tc>
          <w:tcPr>
            <w:tcW w:w="968" w:type="dxa"/>
            <w:vAlign w:val="top"/>
          </w:tcPr>
          <w:p>
            <w:pPr>
              <w:spacing w:line="240" w:lineRule="exact"/>
              <w:rPr>
                <w:rFonts w:ascii="Arial"/>
                <w:sz w:val="20"/>
              </w:rPr>
            </w:pPr>
          </w:p>
        </w:tc>
        <w:tc>
          <w:tcPr>
            <w:tcW w:w="479" w:type="dxa"/>
            <w:vAlign w:val="top"/>
          </w:tcPr>
          <w:p>
            <w:pPr>
              <w:pStyle w:val="10"/>
              <w:spacing w:before="102" w:line="183" w:lineRule="auto"/>
              <w:ind w:left="148"/>
              <w:rPr>
                <w:sz w:val="14"/>
                <w:szCs w:val="14"/>
              </w:rPr>
            </w:pPr>
            <w:r>
              <w:rPr>
                <w:spacing w:val="-4"/>
                <w:sz w:val="14"/>
                <w:szCs w:val="14"/>
                <w14:textOutline w14:w="2565" w14:cap="sq" w14:cmpd="sng">
                  <w14:solidFill>
                    <w14:srgbClr w14:val="000000"/>
                  </w14:solidFill>
                  <w14:prstDash w14:val="solid"/>
                  <w14:bevel/>
                </w14:textOutline>
              </w:rPr>
              <w:t>176</w:t>
            </w:r>
          </w:p>
        </w:tc>
        <w:tc>
          <w:tcPr>
            <w:tcW w:w="508" w:type="dxa"/>
            <w:vAlign w:val="top"/>
          </w:tcPr>
          <w:p>
            <w:pPr>
              <w:pStyle w:val="10"/>
              <w:spacing w:before="102" w:line="183" w:lineRule="auto"/>
              <w:ind w:left="161"/>
              <w:rPr>
                <w:sz w:val="14"/>
                <w:szCs w:val="14"/>
              </w:rPr>
            </w:pPr>
            <w:r>
              <w:rPr>
                <w:spacing w:val="-4"/>
                <w:sz w:val="14"/>
                <w:szCs w:val="14"/>
                <w14:textOutline w14:w="2565" w14:cap="sq" w14:cmpd="sng">
                  <w14:solidFill>
                    <w14:srgbClr w14:val="000000"/>
                  </w14:solidFill>
                  <w14:prstDash w14:val="solid"/>
                  <w14:bevel/>
                </w14:textOutline>
              </w:rPr>
              <w:t>176</w:t>
            </w:r>
          </w:p>
        </w:tc>
        <w:tc>
          <w:tcPr>
            <w:tcW w:w="441" w:type="dxa"/>
            <w:vAlign w:val="top"/>
          </w:tcPr>
          <w:p>
            <w:pPr>
              <w:pStyle w:val="10"/>
              <w:spacing w:before="102" w:line="183" w:lineRule="auto"/>
              <w:ind w:left="193"/>
              <w:rPr>
                <w:sz w:val="14"/>
                <w:szCs w:val="14"/>
              </w:rPr>
            </w:pPr>
            <w:r>
              <w:rPr>
                <w:sz w:val="14"/>
                <w:szCs w:val="14"/>
                <w14:textOutline w14:w="2565" w14:cap="sq" w14:cmpd="sng">
                  <w14:solidFill>
                    <w14:srgbClr w14:val="000000"/>
                  </w14:solidFill>
                  <w14:prstDash w14:val="solid"/>
                  <w14:bevel/>
                </w14:textOutline>
              </w:rPr>
              <w:t>0</w:t>
            </w:r>
          </w:p>
        </w:tc>
        <w:tc>
          <w:tcPr>
            <w:tcW w:w="508" w:type="dxa"/>
            <w:vAlign w:val="top"/>
          </w:tcPr>
          <w:p>
            <w:pPr>
              <w:spacing w:line="240" w:lineRule="exact"/>
              <w:rPr>
                <w:rFonts w:ascii="Arial"/>
                <w:sz w:val="20"/>
              </w:rPr>
            </w:pPr>
          </w:p>
        </w:tc>
        <w:tc>
          <w:tcPr>
            <w:tcW w:w="383" w:type="dxa"/>
            <w:vAlign w:val="top"/>
          </w:tcPr>
          <w:p>
            <w:pPr>
              <w:pStyle w:val="10"/>
              <w:spacing w:before="102" w:line="183" w:lineRule="auto"/>
              <w:ind w:left="175"/>
              <w:rPr>
                <w:sz w:val="14"/>
                <w:szCs w:val="14"/>
              </w:rPr>
            </w:pPr>
            <w:r>
              <w:rPr>
                <w:sz w:val="14"/>
                <w:szCs w:val="14"/>
                <w14:textOutline w14:w="2565" w14:cap="sq" w14:cmpd="sng">
                  <w14:solidFill>
                    <w14:srgbClr w14:val="000000"/>
                  </w14:solidFill>
                  <w14:prstDash w14:val="solid"/>
                  <w14:bevel/>
                </w14:textOutline>
              </w:rPr>
              <w:t>1</w:t>
            </w:r>
          </w:p>
        </w:tc>
        <w:tc>
          <w:tcPr>
            <w:tcW w:w="383" w:type="dxa"/>
            <w:vAlign w:val="top"/>
          </w:tcPr>
          <w:p>
            <w:pPr>
              <w:pStyle w:val="10"/>
              <w:spacing w:before="102" w:line="183" w:lineRule="auto"/>
              <w:ind w:left="168"/>
              <w:rPr>
                <w:sz w:val="14"/>
                <w:szCs w:val="14"/>
              </w:rPr>
            </w:pPr>
            <w:r>
              <w:rPr>
                <w:sz w:val="14"/>
                <w:szCs w:val="14"/>
                <w14:textOutline w14:w="2565" w14:cap="sq" w14:cmpd="sng">
                  <w14:solidFill>
                    <w14:srgbClr w14:val="000000"/>
                  </w14:solidFill>
                  <w14:prstDash w14:val="solid"/>
                  <w14:bevel/>
                </w14:textOutline>
              </w:rPr>
              <w:t>3</w:t>
            </w:r>
          </w:p>
        </w:tc>
        <w:tc>
          <w:tcPr>
            <w:tcW w:w="383" w:type="dxa"/>
            <w:vAlign w:val="top"/>
          </w:tcPr>
          <w:p>
            <w:pPr>
              <w:pStyle w:val="10"/>
              <w:spacing w:before="102" w:line="183" w:lineRule="auto"/>
              <w:ind w:left="169"/>
              <w:rPr>
                <w:sz w:val="14"/>
                <w:szCs w:val="14"/>
              </w:rPr>
            </w:pPr>
            <w:r>
              <w:rPr>
                <w:sz w:val="14"/>
                <w:szCs w:val="14"/>
                <w14:textOutline w14:w="2565" w14:cap="sq" w14:cmpd="sng">
                  <w14:solidFill>
                    <w14:srgbClr w14:val="000000"/>
                  </w14:solidFill>
                  <w14:prstDash w14:val="solid"/>
                  <w14:bevel/>
                </w14:textOutline>
              </w:rPr>
              <w:t>3</w:t>
            </w:r>
          </w:p>
        </w:tc>
        <w:tc>
          <w:tcPr>
            <w:tcW w:w="384" w:type="dxa"/>
            <w:vAlign w:val="top"/>
          </w:tcPr>
          <w:p>
            <w:pPr>
              <w:pStyle w:val="10"/>
              <w:spacing w:before="102" w:line="183" w:lineRule="auto"/>
              <w:ind w:left="170"/>
              <w:rPr>
                <w:sz w:val="14"/>
                <w:szCs w:val="14"/>
              </w:rPr>
            </w:pPr>
            <w:r>
              <w:rPr>
                <w:sz w:val="14"/>
                <w:szCs w:val="14"/>
                <w14:textOutline w14:w="2565" w14:cap="sq" w14:cmpd="sng">
                  <w14:solidFill>
                    <w14:srgbClr w14:val="000000"/>
                  </w14:solidFill>
                  <w14:prstDash w14:val="solid"/>
                  <w14:bevel/>
                </w14:textOutline>
              </w:rPr>
              <w:t>3</w:t>
            </w:r>
          </w:p>
        </w:tc>
        <w:tc>
          <w:tcPr>
            <w:tcW w:w="383" w:type="dxa"/>
            <w:vAlign w:val="top"/>
          </w:tcPr>
          <w:p>
            <w:pPr>
              <w:pStyle w:val="10"/>
              <w:spacing w:before="102"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2" w:line="183"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restart"/>
            <w:tcBorders>
              <w:bottom w:val="nil"/>
            </w:tcBorders>
            <w:vAlign w:val="top"/>
          </w:tcPr>
          <w:p>
            <w:pPr>
              <w:pStyle w:val="10"/>
              <w:tabs>
                <w:tab w:val="left" w:pos="221"/>
              </w:tabs>
              <w:spacing w:before="202" w:line="225" w:lineRule="auto"/>
              <w:ind w:left="48" w:right="25" w:firstLine="173"/>
              <w:jc w:val="right"/>
              <w:rPr>
                <w:sz w:val="14"/>
                <w:szCs w:val="14"/>
              </w:rPr>
            </w:pPr>
            <w:r>
              <w:rPr>
                <w:spacing w:val="-5"/>
                <w:sz w:val="14"/>
                <w:szCs w:val="14"/>
                <w14:textOutline w14:w="2565" w14:cap="sq" w14:cmpd="sng">
                  <w14:solidFill>
                    <w14:srgbClr w14:val="000000"/>
                  </w14:solidFill>
                  <w14:prstDash w14:val="solid"/>
                  <w14:bevel/>
                </w14:textOutline>
              </w:rPr>
              <w:t>专</w:t>
            </w:r>
            <w:r>
              <w:rPr>
                <w:sz w:val="14"/>
                <w:szCs w:val="14"/>
              </w:rPr>
              <w:t xml:space="preserve"> </w:t>
            </w:r>
            <w:r>
              <w:rPr>
                <w:b/>
                <w:bCs/>
                <w:sz w:val="14"/>
                <w:szCs w:val="14"/>
              </w:rPr>
              <w:tab/>
            </w:r>
            <w:r>
              <w:rPr>
                <w:spacing w:val="-4"/>
                <w:sz w:val="14"/>
                <w:szCs w:val="14"/>
                <w14:textOutline w14:w="2565" w14:cap="sq" w14:cmpd="sng">
                  <w14:solidFill>
                    <w14:srgbClr w14:val="000000"/>
                  </w14:solidFill>
                  <w14:prstDash w14:val="solid"/>
                  <w14:bevel/>
                </w14:textOutline>
              </w:rPr>
              <w:t>业</w:t>
            </w:r>
            <w:r>
              <w:rPr>
                <w:sz w:val="14"/>
                <w:szCs w:val="14"/>
              </w:rPr>
              <w:t xml:space="preserve"> </w:t>
            </w:r>
            <w:r>
              <w:rPr>
                <w:b/>
                <w:bCs/>
                <w:sz w:val="14"/>
                <w:szCs w:val="14"/>
              </w:rPr>
              <w:tab/>
            </w:r>
            <w:r>
              <w:rPr>
                <w:spacing w:val="-4"/>
                <w:sz w:val="14"/>
                <w:szCs w:val="14"/>
                <w14:textOutline w14:w="2565" w14:cap="sq" w14:cmpd="sng">
                  <w14:solidFill>
                    <w14:srgbClr w14:val="000000"/>
                  </w14:solidFill>
                  <w14:prstDash w14:val="solid"/>
                  <w14:bevel/>
                </w14:textOutline>
              </w:rPr>
              <w:t>选</w:t>
            </w:r>
            <w:r>
              <w:rPr>
                <w:sz w:val="14"/>
                <w:szCs w:val="14"/>
              </w:rPr>
              <w:t xml:space="preserve"> </w:t>
            </w:r>
            <w:r>
              <w:rPr>
                <w:b/>
                <w:bCs/>
                <w:sz w:val="14"/>
                <w:szCs w:val="14"/>
              </w:rPr>
              <w:tab/>
            </w:r>
            <w:r>
              <w:rPr>
                <w:spacing w:val="-4"/>
                <w:sz w:val="14"/>
                <w:szCs w:val="14"/>
                <w14:textOutline w14:w="2565" w14:cap="sq" w14:cmpd="sng">
                  <w14:solidFill>
                    <w14:srgbClr w14:val="000000"/>
                  </w14:solidFill>
                  <w14:prstDash w14:val="solid"/>
                  <w14:bevel/>
                </w14:textOutline>
              </w:rPr>
              <w:t>修</w:t>
            </w:r>
            <w:r>
              <w:rPr>
                <w:sz w:val="14"/>
                <w:szCs w:val="14"/>
              </w:rPr>
              <w:t xml:space="preserve"> </w:t>
            </w:r>
            <w:r>
              <w:rPr>
                <w:spacing w:val="14"/>
                <w:sz w:val="14"/>
                <w:szCs w:val="14"/>
                <w14:textOutline w14:w="2565" w14:cap="sq" w14:cmpd="sng">
                  <w14:solidFill>
                    <w14:srgbClr w14:val="000000"/>
                  </w14:solidFill>
                  <w14:prstDash w14:val="solid"/>
                  <w14:bevel/>
                </w14:textOutline>
              </w:rPr>
              <w:t>块课</w:t>
            </w:r>
          </w:p>
          <w:p>
            <w:pPr>
              <w:pStyle w:val="10"/>
              <w:spacing w:line="59" w:lineRule="exact"/>
              <w:ind w:left="22"/>
              <w:rPr>
                <w:sz w:val="14"/>
                <w:szCs w:val="14"/>
              </w:rPr>
            </w:pPr>
            <w:r>
              <w:rPr>
                <w:spacing w:val="36"/>
                <w:w w:val="151"/>
                <w:position w:val="-3"/>
                <w:sz w:val="14"/>
                <w:szCs w:val="14"/>
                <w14:textOutline w14:w="2565" w14:cap="sq" w14:cmpd="sng">
                  <w14:solidFill>
                    <w14:srgbClr w14:val="000000"/>
                  </w14:solidFill>
                  <w14:prstDash w14:val="solid"/>
                  <w14:bevel/>
                </w14:textOutline>
              </w:rPr>
              <w:t>)</w:t>
            </w:r>
          </w:p>
          <w:p>
            <w:pPr>
              <w:pStyle w:val="10"/>
              <w:spacing w:line="69" w:lineRule="exact"/>
              <w:ind w:left="195"/>
              <w:rPr>
                <w:sz w:val="14"/>
                <w:szCs w:val="14"/>
              </w:rPr>
            </w:pPr>
            <w:r>
              <w:rPr>
                <w:spacing w:val="36"/>
                <w:w w:val="151"/>
                <w:position w:val="-3"/>
                <w:sz w:val="14"/>
                <w:szCs w:val="14"/>
                <w14:textOutline w14:w="2565" w14:cap="sq" w14:cmpd="sng">
                  <w14:solidFill>
                    <w14:srgbClr w14:val="000000"/>
                  </w14:solidFill>
                  <w14:prstDash w14:val="solid"/>
                  <w14:bevel/>
                </w14:textOutline>
              </w:rPr>
              <w:t>(</w:t>
            </w:r>
          </w:p>
          <w:p>
            <w:pPr>
              <w:pStyle w:val="10"/>
              <w:spacing w:before="60" w:line="228" w:lineRule="auto"/>
              <w:ind w:left="221" w:right="25"/>
              <w:rPr>
                <w:sz w:val="14"/>
                <w:szCs w:val="14"/>
              </w:rPr>
            </w:pPr>
            <w:r>
              <w:rPr>
                <w:spacing w:val="-4"/>
                <w:sz w:val="14"/>
                <w:szCs w:val="14"/>
                <w14:textOutline w14:w="2565" w14:cap="sq" w14:cmpd="sng">
                  <w14:solidFill>
                    <w14:srgbClr w14:val="000000"/>
                  </w14:solidFill>
                  <w14:prstDash w14:val="solid"/>
                  <w14:bevel/>
                </w14:textOutline>
              </w:rPr>
              <w:t>任</w:t>
            </w:r>
            <w:r>
              <w:rPr>
                <w:sz w:val="14"/>
                <w:szCs w:val="14"/>
              </w:rPr>
              <w:t xml:space="preserve"> </w:t>
            </w:r>
            <w:r>
              <w:rPr>
                <w:spacing w:val="-4"/>
                <w:sz w:val="14"/>
                <w:szCs w:val="14"/>
                <w14:textOutline w14:w="2565" w14:cap="sq" w14:cmpd="sng">
                  <w14:solidFill>
                    <w14:srgbClr w14:val="000000"/>
                  </w14:solidFill>
                  <w14:prstDash w14:val="solid"/>
                  <w14:bevel/>
                </w14:textOutline>
              </w:rPr>
              <w:t>选</w:t>
            </w:r>
          </w:p>
          <w:p>
            <w:pPr>
              <w:pStyle w:val="10"/>
              <w:spacing w:before="54" w:line="108" w:lineRule="exact"/>
              <w:ind w:left="224"/>
              <w:rPr>
                <w:sz w:val="14"/>
                <w:szCs w:val="14"/>
              </w:rPr>
            </w:pPr>
            <w:r>
              <w:rPr>
                <w:position w:val="-3"/>
                <w:sz w:val="14"/>
                <w:szCs w:val="14"/>
                <w14:textOutline w14:w="2565" w14:cap="sq" w14:cmpd="sng">
                  <w14:solidFill>
                    <w14:srgbClr w14:val="000000"/>
                  </w14:solidFill>
                  <w14:prstDash w14:val="solid"/>
                  <w14:bevel/>
                </w14:textOutline>
              </w:rPr>
              <w:t>一</w:t>
            </w:r>
          </w:p>
          <w:p>
            <w:pPr>
              <w:pStyle w:val="10"/>
              <w:spacing w:before="12" w:line="222" w:lineRule="auto"/>
              <w:ind w:left="221"/>
              <w:rPr>
                <w:sz w:val="14"/>
                <w:szCs w:val="14"/>
              </w:rPr>
            </w:pPr>
            <w:r>
              <w:rPr>
                <w:sz w:val="14"/>
                <w:szCs w:val="14"/>
                <w14:textOutline w14:w="2565" w14:cap="sq" w14:cmpd="sng">
                  <w14:solidFill>
                    <w14:srgbClr w14:val="000000"/>
                  </w14:solidFill>
                  <w14:prstDash w14:val="solid"/>
                  <w14:bevel/>
                </w14:textOutline>
              </w:rPr>
              <w:t>模</w:t>
            </w:r>
          </w:p>
        </w:tc>
        <w:tc>
          <w:tcPr>
            <w:tcW w:w="288" w:type="dxa"/>
            <w:vAlign w:val="top"/>
          </w:tcPr>
          <w:p>
            <w:pPr>
              <w:spacing w:line="240" w:lineRule="exact"/>
              <w:rPr>
                <w:rFonts w:ascii="Arial"/>
                <w:sz w:val="20"/>
              </w:rPr>
            </w:pPr>
          </w:p>
        </w:tc>
        <w:tc>
          <w:tcPr>
            <w:tcW w:w="8691" w:type="dxa"/>
            <w:gridSpan w:val="13"/>
            <w:vAlign w:val="top"/>
          </w:tcPr>
          <w:p>
            <w:pPr>
              <w:pStyle w:val="10"/>
              <w:spacing w:before="80" w:line="211" w:lineRule="auto"/>
              <w:ind w:left="4032"/>
              <w:rPr>
                <w:sz w:val="14"/>
                <w:szCs w:val="14"/>
              </w:rPr>
            </w:pPr>
            <w:r>
              <w:rPr>
                <w:sz w:val="14"/>
                <w:szCs w:val="14"/>
              </w:rPr>
              <w:t>专业模块1</w:t>
            </w:r>
          </w:p>
        </w:tc>
        <w:tc>
          <w:tcPr>
            <w:tcW w:w="498" w:type="dxa"/>
            <w:vAlign w:val="top"/>
          </w:tcPr>
          <w:p>
            <w:pPr>
              <w:spacing w:line="240" w:lineRule="exact"/>
              <w:rPr>
                <w:rFonts w:ascii="Arial"/>
                <w:sz w:val="20"/>
              </w:rPr>
            </w:pPr>
          </w:p>
        </w:tc>
        <w:tc>
          <w:tcPr>
            <w:tcW w:w="504" w:type="dxa"/>
            <w:tcBorders>
              <w:right w:val="single" w:color="000000" w:sz="8" w:space="0"/>
            </w:tcBorders>
            <w:vAlign w:val="top"/>
          </w:tcPr>
          <w:p>
            <w:pPr>
              <w:spacing w:line="24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10"/>
              <w:spacing w:before="103" w:line="183" w:lineRule="auto"/>
              <w:ind w:left="116"/>
              <w:rPr>
                <w:sz w:val="14"/>
                <w:szCs w:val="14"/>
              </w:rPr>
            </w:pPr>
            <w:r>
              <w:rPr>
                <w:sz w:val="14"/>
                <w:szCs w:val="14"/>
              </w:rPr>
              <w:t>1</w:t>
            </w:r>
          </w:p>
        </w:tc>
        <w:tc>
          <w:tcPr>
            <w:tcW w:w="3057" w:type="dxa"/>
            <w:vAlign w:val="top"/>
          </w:tcPr>
          <w:p>
            <w:pPr>
              <w:pStyle w:val="10"/>
              <w:spacing w:before="81" w:line="211" w:lineRule="auto"/>
              <w:ind w:left="1106"/>
              <w:rPr>
                <w:sz w:val="14"/>
                <w:szCs w:val="14"/>
              </w:rPr>
            </w:pPr>
            <w:r>
              <w:rPr>
                <w:sz w:val="14"/>
                <w:szCs w:val="14"/>
              </w:rPr>
              <w:t>建筑消防技术</w:t>
            </w:r>
          </w:p>
        </w:tc>
        <w:tc>
          <w:tcPr>
            <w:tcW w:w="431" w:type="dxa"/>
            <w:vAlign w:val="top"/>
          </w:tcPr>
          <w:p>
            <w:pPr>
              <w:pStyle w:val="10"/>
              <w:spacing w:before="103" w:line="182" w:lineRule="auto"/>
              <w:ind w:left="185"/>
              <w:rPr>
                <w:sz w:val="14"/>
                <w:szCs w:val="14"/>
              </w:rPr>
            </w:pPr>
            <w:r>
              <w:rPr>
                <w:sz w:val="14"/>
                <w:szCs w:val="14"/>
              </w:rPr>
              <w:t>2</w:t>
            </w:r>
          </w:p>
        </w:tc>
        <w:tc>
          <w:tcPr>
            <w:tcW w:w="968" w:type="dxa"/>
            <w:vAlign w:val="top"/>
          </w:tcPr>
          <w:p>
            <w:pPr>
              <w:pStyle w:val="10"/>
              <w:spacing w:before="103" w:line="183" w:lineRule="auto"/>
              <w:ind w:left="241"/>
              <w:rPr>
                <w:sz w:val="14"/>
                <w:szCs w:val="14"/>
              </w:rPr>
            </w:pPr>
            <w:r>
              <w:rPr>
                <w:spacing w:val="-1"/>
                <w:sz w:val="14"/>
                <w:szCs w:val="14"/>
              </w:rPr>
              <w:t>4434041</w:t>
            </w:r>
          </w:p>
        </w:tc>
        <w:tc>
          <w:tcPr>
            <w:tcW w:w="479" w:type="dxa"/>
            <w:vAlign w:val="top"/>
          </w:tcPr>
          <w:p>
            <w:pPr>
              <w:pStyle w:val="10"/>
              <w:spacing w:before="103" w:line="182" w:lineRule="auto"/>
              <w:ind w:left="179"/>
              <w:rPr>
                <w:sz w:val="14"/>
                <w:szCs w:val="14"/>
              </w:rPr>
            </w:pPr>
            <w:r>
              <w:rPr>
                <w:spacing w:val="-4"/>
                <w:sz w:val="14"/>
                <w:szCs w:val="14"/>
              </w:rPr>
              <w:t>32</w:t>
            </w:r>
          </w:p>
        </w:tc>
        <w:tc>
          <w:tcPr>
            <w:tcW w:w="508" w:type="dxa"/>
            <w:vAlign w:val="top"/>
          </w:tcPr>
          <w:p>
            <w:pPr>
              <w:pStyle w:val="10"/>
              <w:spacing w:before="103" w:line="182" w:lineRule="auto"/>
              <w:ind w:left="226"/>
              <w:rPr>
                <w:sz w:val="14"/>
                <w:szCs w:val="14"/>
              </w:rPr>
            </w:pPr>
            <w:r>
              <w:rPr>
                <w:sz w:val="14"/>
                <w:szCs w:val="14"/>
              </w:rPr>
              <w:t>0</w:t>
            </w:r>
          </w:p>
        </w:tc>
        <w:tc>
          <w:tcPr>
            <w:tcW w:w="441" w:type="dxa"/>
            <w:vAlign w:val="top"/>
          </w:tcPr>
          <w:p>
            <w:pPr>
              <w:pStyle w:val="10"/>
              <w:spacing w:before="103" w:line="182"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pStyle w:val="10"/>
              <w:spacing w:before="103" w:line="182" w:lineRule="auto"/>
              <w:ind w:left="167"/>
              <w:rPr>
                <w:sz w:val="14"/>
                <w:szCs w:val="14"/>
              </w:rPr>
            </w:pPr>
            <w:r>
              <w:rPr>
                <w:sz w:val="14"/>
                <w:szCs w:val="14"/>
              </w:rPr>
              <w:t>2</w:t>
            </w: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1" w:line="21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10"/>
              <w:spacing w:before="102" w:line="182" w:lineRule="auto"/>
              <w:ind w:left="107"/>
              <w:rPr>
                <w:sz w:val="14"/>
                <w:szCs w:val="14"/>
              </w:rPr>
            </w:pPr>
            <w:r>
              <w:rPr>
                <w:sz w:val="14"/>
                <w:szCs w:val="14"/>
              </w:rPr>
              <w:t>2</w:t>
            </w:r>
          </w:p>
        </w:tc>
        <w:tc>
          <w:tcPr>
            <w:tcW w:w="3057" w:type="dxa"/>
            <w:vAlign w:val="top"/>
          </w:tcPr>
          <w:p>
            <w:pPr>
              <w:pStyle w:val="10"/>
              <w:spacing w:before="80" w:line="211" w:lineRule="auto"/>
              <w:ind w:left="964"/>
              <w:rPr>
                <w:sz w:val="14"/>
                <w:szCs w:val="14"/>
              </w:rPr>
            </w:pPr>
            <w:r>
              <w:rPr>
                <w:sz w:val="14"/>
                <w:szCs w:val="14"/>
              </w:rPr>
              <w:t>建筑给水排水工程</w:t>
            </w:r>
          </w:p>
        </w:tc>
        <w:tc>
          <w:tcPr>
            <w:tcW w:w="431" w:type="dxa"/>
            <w:vAlign w:val="top"/>
          </w:tcPr>
          <w:p>
            <w:pPr>
              <w:pStyle w:val="10"/>
              <w:spacing w:before="102" w:line="182" w:lineRule="auto"/>
              <w:ind w:left="185"/>
              <w:rPr>
                <w:sz w:val="14"/>
                <w:szCs w:val="14"/>
              </w:rPr>
            </w:pPr>
            <w:r>
              <w:rPr>
                <w:sz w:val="14"/>
                <w:szCs w:val="14"/>
              </w:rPr>
              <w:t>2</w:t>
            </w:r>
          </w:p>
        </w:tc>
        <w:tc>
          <w:tcPr>
            <w:tcW w:w="968" w:type="dxa"/>
            <w:vAlign w:val="top"/>
          </w:tcPr>
          <w:p>
            <w:pPr>
              <w:pStyle w:val="10"/>
              <w:spacing w:before="102" w:line="183" w:lineRule="auto"/>
              <w:ind w:left="241"/>
              <w:rPr>
                <w:sz w:val="14"/>
                <w:szCs w:val="14"/>
              </w:rPr>
            </w:pPr>
            <w:r>
              <w:rPr>
                <w:spacing w:val="-1"/>
                <w:sz w:val="14"/>
                <w:szCs w:val="14"/>
              </w:rPr>
              <w:t>4202001</w:t>
            </w:r>
          </w:p>
        </w:tc>
        <w:tc>
          <w:tcPr>
            <w:tcW w:w="479" w:type="dxa"/>
            <w:vAlign w:val="top"/>
          </w:tcPr>
          <w:p>
            <w:pPr>
              <w:pStyle w:val="10"/>
              <w:spacing w:before="102" w:line="182" w:lineRule="auto"/>
              <w:ind w:left="179"/>
              <w:rPr>
                <w:sz w:val="14"/>
                <w:szCs w:val="14"/>
              </w:rPr>
            </w:pPr>
            <w:r>
              <w:rPr>
                <w:spacing w:val="-4"/>
                <w:sz w:val="14"/>
                <w:szCs w:val="14"/>
              </w:rPr>
              <w:t>32</w:t>
            </w:r>
          </w:p>
        </w:tc>
        <w:tc>
          <w:tcPr>
            <w:tcW w:w="508" w:type="dxa"/>
            <w:vAlign w:val="top"/>
          </w:tcPr>
          <w:p>
            <w:pPr>
              <w:pStyle w:val="10"/>
              <w:spacing w:before="102" w:line="182" w:lineRule="auto"/>
              <w:ind w:left="226"/>
              <w:rPr>
                <w:sz w:val="14"/>
                <w:szCs w:val="14"/>
              </w:rPr>
            </w:pPr>
            <w:r>
              <w:rPr>
                <w:sz w:val="14"/>
                <w:szCs w:val="14"/>
              </w:rPr>
              <w:t>0</w:t>
            </w:r>
          </w:p>
        </w:tc>
        <w:tc>
          <w:tcPr>
            <w:tcW w:w="441" w:type="dxa"/>
            <w:vAlign w:val="top"/>
          </w:tcPr>
          <w:p>
            <w:pPr>
              <w:pStyle w:val="10"/>
              <w:spacing w:before="102" w:line="182" w:lineRule="auto"/>
              <w:ind w:left="162"/>
              <w:rPr>
                <w:sz w:val="14"/>
                <w:szCs w:val="14"/>
              </w:rPr>
            </w:pPr>
            <w:r>
              <w:rPr>
                <w:spacing w:val="-4"/>
                <w:sz w:val="14"/>
                <w:szCs w:val="14"/>
              </w:rPr>
              <w:t>32</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10"/>
              <w:spacing w:before="102" w:line="182" w:lineRule="auto"/>
              <w:ind w:left="168"/>
              <w:rPr>
                <w:sz w:val="14"/>
                <w:szCs w:val="14"/>
              </w:rPr>
            </w:pPr>
            <w:r>
              <w:rPr>
                <w:sz w:val="14"/>
                <w:szCs w:val="14"/>
              </w:rPr>
              <w:t>2</w:t>
            </w: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10"/>
              <w:spacing w:before="80" w:line="21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10"/>
              <w:spacing w:before="103" w:line="182" w:lineRule="auto"/>
              <w:ind w:left="108"/>
              <w:rPr>
                <w:sz w:val="14"/>
                <w:szCs w:val="14"/>
              </w:rPr>
            </w:pPr>
            <w:r>
              <w:rPr>
                <w:sz w:val="14"/>
                <w:szCs w:val="14"/>
              </w:rPr>
              <w:t>3</w:t>
            </w:r>
          </w:p>
        </w:tc>
        <w:tc>
          <w:tcPr>
            <w:tcW w:w="3057" w:type="dxa"/>
            <w:vAlign w:val="top"/>
          </w:tcPr>
          <w:p>
            <w:pPr>
              <w:pStyle w:val="10"/>
              <w:spacing w:before="81" w:line="212" w:lineRule="auto"/>
              <w:ind w:left="964"/>
              <w:rPr>
                <w:sz w:val="14"/>
                <w:szCs w:val="14"/>
              </w:rPr>
            </w:pPr>
            <w:r>
              <w:rPr>
                <w:sz w:val="14"/>
                <w:szCs w:val="14"/>
              </w:rPr>
              <w:t>建筑电气控制技术</w:t>
            </w:r>
          </w:p>
        </w:tc>
        <w:tc>
          <w:tcPr>
            <w:tcW w:w="431" w:type="dxa"/>
            <w:vAlign w:val="top"/>
          </w:tcPr>
          <w:p>
            <w:pPr>
              <w:pStyle w:val="10"/>
              <w:spacing w:before="103" w:line="182" w:lineRule="auto"/>
              <w:ind w:left="185"/>
              <w:rPr>
                <w:sz w:val="14"/>
                <w:szCs w:val="14"/>
              </w:rPr>
            </w:pPr>
            <w:r>
              <w:rPr>
                <w:sz w:val="14"/>
                <w:szCs w:val="14"/>
              </w:rPr>
              <w:t>2</w:t>
            </w:r>
          </w:p>
        </w:tc>
        <w:tc>
          <w:tcPr>
            <w:tcW w:w="968" w:type="dxa"/>
            <w:vAlign w:val="top"/>
          </w:tcPr>
          <w:p>
            <w:pPr>
              <w:pStyle w:val="10"/>
              <w:spacing w:before="103" w:line="183" w:lineRule="auto"/>
              <w:ind w:left="252"/>
              <w:rPr>
                <w:sz w:val="14"/>
                <w:szCs w:val="14"/>
              </w:rPr>
            </w:pPr>
            <w:r>
              <w:rPr>
                <w:spacing w:val="-2"/>
                <w:sz w:val="14"/>
                <w:szCs w:val="14"/>
              </w:rPr>
              <w:t>1402041</w:t>
            </w:r>
          </w:p>
        </w:tc>
        <w:tc>
          <w:tcPr>
            <w:tcW w:w="479" w:type="dxa"/>
            <w:vAlign w:val="top"/>
          </w:tcPr>
          <w:p>
            <w:pPr>
              <w:pStyle w:val="10"/>
              <w:spacing w:before="103" w:line="182" w:lineRule="auto"/>
              <w:ind w:left="179"/>
              <w:rPr>
                <w:sz w:val="14"/>
                <w:szCs w:val="14"/>
              </w:rPr>
            </w:pPr>
            <w:r>
              <w:rPr>
                <w:spacing w:val="-4"/>
                <w:sz w:val="14"/>
                <w:szCs w:val="14"/>
              </w:rPr>
              <w:t>32</w:t>
            </w:r>
          </w:p>
        </w:tc>
        <w:tc>
          <w:tcPr>
            <w:tcW w:w="508" w:type="dxa"/>
            <w:vAlign w:val="top"/>
          </w:tcPr>
          <w:p>
            <w:pPr>
              <w:pStyle w:val="10"/>
              <w:spacing w:before="103" w:line="182" w:lineRule="auto"/>
              <w:ind w:left="226"/>
              <w:rPr>
                <w:sz w:val="14"/>
                <w:szCs w:val="14"/>
              </w:rPr>
            </w:pPr>
            <w:r>
              <w:rPr>
                <w:sz w:val="14"/>
                <w:szCs w:val="14"/>
              </w:rPr>
              <w:t>0</w:t>
            </w:r>
          </w:p>
        </w:tc>
        <w:tc>
          <w:tcPr>
            <w:tcW w:w="441" w:type="dxa"/>
            <w:vAlign w:val="top"/>
          </w:tcPr>
          <w:p>
            <w:pPr>
              <w:pStyle w:val="10"/>
              <w:spacing w:before="103" w:line="182"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pStyle w:val="10"/>
              <w:spacing w:before="103" w:line="182" w:lineRule="auto"/>
              <w:ind w:left="169"/>
              <w:rPr>
                <w:sz w:val="14"/>
                <w:szCs w:val="14"/>
              </w:rPr>
            </w:pPr>
            <w:r>
              <w:rPr>
                <w:sz w:val="14"/>
                <w:szCs w:val="14"/>
              </w:rPr>
              <w:t>2</w:t>
            </w: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rPr>
                <w:rFonts w:ascii="Arial"/>
                <w:sz w:val="21"/>
              </w:rPr>
            </w:pPr>
          </w:p>
        </w:tc>
        <w:tc>
          <w:tcPr>
            <w:tcW w:w="8691" w:type="dxa"/>
            <w:gridSpan w:val="13"/>
            <w:vAlign w:val="top"/>
          </w:tcPr>
          <w:p>
            <w:pPr>
              <w:pStyle w:val="10"/>
              <w:spacing w:before="81" w:line="212" w:lineRule="auto"/>
              <w:ind w:left="4032"/>
              <w:rPr>
                <w:sz w:val="14"/>
                <w:szCs w:val="14"/>
              </w:rPr>
            </w:pPr>
            <w:r>
              <w:rPr>
                <w:sz w:val="14"/>
                <w:szCs w:val="14"/>
              </w:rPr>
              <w:t>专业模块2</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10"/>
              <w:spacing w:before="102" w:line="182" w:lineRule="auto"/>
              <w:ind w:left="116"/>
              <w:rPr>
                <w:sz w:val="14"/>
                <w:szCs w:val="14"/>
              </w:rPr>
            </w:pPr>
            <w:r>
              <w:rPr>
                <w:sz w:val="14"/>
                <w:szCs w:val="14"/>
              </w:rPr>
              <w:t>1</w:t>
            </w:r>
          </w:p>
        </w:tc>
        <w:tc>
          <w:tcPr>
            <w:tcW w:w="3057" w:type="dxa"/>
            <w:vAlign w:val="top"/>
          </w:tcPr>
          <w:p>
            <w:pPr>
              <w:pStyle w:val="10"/>
              <w:spacing w:before="80" w:line="211" w:lineRule="auto"/>
              <w:ind w:left="1208"/>
              <w:rPr>
                <w:sz w:val="14"/>
                <w:szCs w:val="14"/>
              </w:rPr>
            </w:pPr>
            <w:r>
              <w:rPr>
                <w:sz w:val="14"/>
                <w:szCs w:val="14"/>
              </w:rPr>
              <w:t>Revit建模</w:t>
            </w:r>
          </w:p>
        </w:tc>
        <w:tc>
          <w:tcPr>
            <w:tcW w:w="431" w:type="dxa"/>
            <w:vAlign w:val="top"/>
          </w:tcPr>
          <w:p>
            <w:pPr>
              <w:pStyle w:val="10"/>
              <w:spacing w:before="103" w:line="181" w:lineRule="auto"/>
              <w:ind w:left="185"/>
              <w:rPr>
                <w:sz w:val="14"/>
                <w:szCs w:val="14"/>
              </w:rPr>
            </w:pPr>
            <w:r>
              <w:rPr>
                <w:sz w:val="14"/>
                <w:szCs w:val="14"/>
              </w:rPr>
              <w:t>2</w:t>
            </w:r>
          </w:p>
        </w:tc>
        <w:tc>
          <w:tcPr>
            <w:tcW w:w="968" w:type="dxa"/>
            <w:vAlign w:val="top"/>
          </w:tcPr>
          <w:p>
            <w:pPr>
              <w:pStyle w:val="10"/>
              <w:spacing w:before="102" w:line="182" w:lineRule="auto"/>
              <w:ind w:left="205"/>
              <w:rPr>
                <w:sz w:val="14"/>
                <w:szCs w:val="14"/>
              </w:rPr>
            </w:pPr>
            <w:r>
              <w:rPr>
                <w:spacing w:val="-1"/>
                <w:sz w:val="14"/>
                <w:szCs w:val="14"/>
              </w:rPr>
              <w:t>42346041</w:t>
            </w:r>
          </w:p>
        </w:tc>
        <w:tc>
          <w:tcPr>
            <w:tcW w:w="479" w:type="dxa"/>
            <w:vAlign w:val="top"/>
          </w:tcPr>
          <w:p>
            <w:pPr>
              <w:pStyle w:val="10"/>
              <w:spacing w:before="103" w:line="181" w:lineRule="auto"/>
              <w:ind w:left="179"/>
              <w:rPr>
                <w:sz w:val="14"/>
                <w:szCs w:val="14"/>
              </w:rPr>
            </w:pPr>
            <w:r>
              <w:rPr>
                <w:spacing w:val="-4"/>
                <w:sz w:val="14"/>
                <w:szCs w:val="14"/>
              </w:rPr>
              <w:t>32</w:t>
            </w:r>
          </w:p>
        </w:tc>
        <w:tc>
          <w:tcPr>
            <w:tcW w:w="508" w:type="dxa"/>
            <w:vAlign w:val="top"/>
          </w:tcPr>
          <w:p>
            <w:pPr>
              <w:pStyle w:val="10"/>
              <w:spacing w:before="103" w:line="181" w:lineRule="auto"/>
              <w:ind w:left="226"/>
              <w:rPr>
                <w:sz w:val="14"/>
                <w:szCs w:val="14"/>
              </w:rPr>
            </w:pPr>
            <w:r>
              <w:rPr>
                <w:sz w:val="14"/>
                <w:szCs w:val="14"/>
              </w:rPr>
              <w:t>0</w:t>
            </w:r>
          </w:p>
        </w:tc>
        <w:tc>
          <w:tcPr>
            <w:tcW w:w="441" w:type="dxa"/>
            <w:vAlign w:val="top"/>
          </w:tcPr>
          <w:p>
            <w:pPr>
              <w:pStyle w:val="10"/>
              <w:spacing w:before="103" w:line="181" w:lineRule="auto"/>
              <w:ind w:left="162"/>
              <w:rPr>
                <w:sz w:val="14"/>
                <w:szCs w:val="14"/>
              </w:rPr>
            </w:pPr>
            <w:r>
              <w:rPr>
                <w:spacing w:val="-4"/>
                <w:sz w:val="14"/>
                <w:szCs w:val="14"/>
              </w:rPr>
              <w:t>32</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10"/>
              <w:spacing w:before="103" w:line="181" w:lineRule="auto"/>
              <w:ind w:left="167"/>
              <w:rPr>
                <w:sz w:val="14"/>
                <w:szCs w:val="14"/>
              </w:rPr>
            </w:pPr>
            <w:r>
              <w:rPr>
                <w:sz w:val="14"/>
                <w:szCs w:val="14"/>
              </w:rPr>
              <w:t>2</w:t>
            </w:r>
          </w:p>
        </w:tc>
        <w:tc>
          <w:tcPr>
            <w:tcW w:w="383" w:type="dxa"/>
            <w:vAlign w:val="top"/>
          </w:tcPr>
          <w:p>
            <w:pPr>
              <w:spacing w:line="241" w:lineRule="exact"/>
              <w:rPr>
                <w:rFonts w:ascii="Arial"/>
                <w:sz w:val="20"/>
              </w:rPr>
            </w:pP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10"/>
              <w:spacing w:before="80" w:line="211"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vAlign w:val="top"/>
          </w:tcPr>
          <w:p>
            <w:pPr>
              <w:rPr>
                <w:rFonts w:ascii="Arial"/>
                <w:sz w:val="21"/>
              </w:rPr>
            </w:pPr>
          </w:p>
        </w:tc>
        <w:tc>
          <w:tcPr>
            <w:tcW w:w="288" w:type="dxa"/>
            <w:vAlign w:val="top"/>
          </w:tcPr>
          <w:p>
            <w:pPr>
              <w:pStyle w:val="10"/>
              <w:spacing w:before="103" w:line="183" w:lineRule="auto"/>
              <w:ind w:left="107"/>
              <w:rPr>
                <w:sz w:val="14"/>
                <w:szCs w:val="14"/>
              </w:rPr>
            </w:pPr>
            <w:r>
              <w:rPr>
                <w:sz w:val="14"/>
                <w:szCs w:val="14"/>
              </w:rPr>
              <w:t>2</w:t>
            </w:r>
          </w:p>
        </w:tc>
        <w:tc>
          <w:tcPr>
            <w:tcW w:w="3057" w:type="dxa"/>
            <w:vAlign w:val="top"/>
          </w:tcPr>
          <w:p>
            <w:pPr>
              <w:pStyle w:val="10"/>
              <w:spacing w:before="81" w:line="212" w:lineRule="auto"/>
              <w:ind w:left="1034"/>
              <w:rPr>
                <w:sz w:val="14"/>
                <w:szCs w:val="14"/>
              </w:rPr>
            </w:pPr>
            <w:r>
              <w:rPr>
                <w:sz w:val="14"/>
                <w:szCs w:val="14"/>
              </w:rPr>
              <w:t>建筑装配式技术</w:t>
            </w:r>
          </w:p>
        </w:tc>
        <w:tc>
          <w:tcPr>
            <w:tcW w:w="431" w:type="dxa"/>
            <w:vAlign w:val="top"/>
          </w:tcPr>
          <w:p>
            <w:pPr>
              <w:pStyle w:val="10"/>
              <w:spacing w:before="103" w:line="183" w:lineRule="auto"/>
              <w:ind w:left="185"/>
              <w:rPr>
                <w:sz w:val="14"/>
                <w:szCs w:val="14"/>
              </w:rPr>
            </w:pPr>
            <w:r>
              <w:rPr>
                <w:sz w:val="14"/>
                <w:szCs w:val="14"/>
              </w:rPr>
              <w:t>2</w:t>
            </w:r>
          </w:p>
        </w:tc>
        <w:tc>
          <w:tcPr>
            <w:tcW w:w="968" w:type="dxa"/>
            <w:vAlign w:val="top"/>
          </w:tcPr>
          <w:p>
            <w:pPr>
              <w:pStyle w:val="10"/>
              <w:spacing w:before="103" w:line="183" w:lineRule="auto"/>
              <w:ind w:left="205"/>
              <w:rPr>
                <w:sz w:val="14"/>
                <w:szCs w:val="14"/>
              </w:rPr>
            </w:pPr>
            <w:r>
              <w:rPr>
                <w:spacing w:val="-1"/>
                <w:sz w:val="14"/>
                <w:szCs w:val="14"/>
              </w:rPr>
              <w:t>42342021</w:t>
            </w:r>
          </w:p>
        </w:tc>
        <w:tc>
          <w:tcPr>
            <w:tcW w:w="479" w:type="dxa"/>
            <w:vAlign w:val="top"/>
          </w:tcPr>
          <w:p>
            <w:pPr>
              <w:pStyle w:val="10"/>
              <w:spacing w:before="103" w:line="183" w:lineRule="auto"/>
              <w:ind w:left="179"/>
              <w:rPr>
                <w:sz w:val="14"/>
                <w:szCs w:val="14"/>
              </w:rPr>
            </w:pPr>
            <w:r>
              <w:rPr>
                <w:spacing w:val="-4"/>
                <w:sz w:val="14"/>
                <w:szCs w:val="14"/>
              </w:rPr>
              <w:t>32</w:t>
            </w:r>
          </w:p>
        </w:tc>
        <w:tc>
          <w:tcPr>
            <w:tcW w:w="508" w:type="dxa"/>
            <w:vAlign w:val="top"/>
          </w:tcPr>
          <w:p>
            <w:pPr>
              <w:pStyle w:val="10"/>
              <w:spacing w:before="103" w:line="183" w:lineRule="auto"/>
              <w:ind w:left="226"/>
              <w:rPr>
                <w:sz w:val="14"/>
                <w:szCs w:val="14"/>
              </w:rPr>
            </w:pPr>
            <w:r>
              <w:rPr>
                <w:sz w:val="14"/>
                <w:szCs w:val="14"/>
              </w:rPr>
              <w:t>0</w:t>
            </w:r>
          </w:p>
        </w:tc>
        <w:tc>
          <w:tcPr>
            <w:tcW w:w="441" w:type="dxa"/>
            <w:vAlign w:val="top"/>
          </w:tcPr>
          <w:p>
            <w:pPr>
              <w:pStyle w:val="10"/>
              <w:spacing w:before="103" w:line="183"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pStyle w:val="10"/>
              <w:spacing w:before="103" w:line="183" w:lineRule="auto"/>
              <w:ind w:left="168"/>
              <w:rPr>
                <w:sz w:val="14"/>
                <w:szCs w:val="14"/>
              </w:rPr>
            </w:pPr>
            <w:r>
              <w:rPr>
                <w:sz w:val="14"/>
                <w:szCs w:val="14"/>
              </w:rPr>
              <w:t>2</w:t>
            </w: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vAlign w:val="top"/>
          </w:tcPr>
          <w:p>
            <w:pPr>
              <w:rPr>
                <w:rFonts w:ascii="Arial"/>
                <w:sz w:val="21"/>
              </w:rPr>
            </w:pPr>
          </w:p>
        </w:tc>
        <w:tc>
          <w:tcPr>
            <w:tcW w:w="288" w:type="dxa"/>
            <w:vAlign w:val="top"/>
          </w:tcPr>
          <w:p>
            <w:pPr>
              <w:pStyle w:val="10"/>
              <w:spacing w:before="103" w:line="183" w:lineRule="auto"/>
              <w:ind w:left="108"/>
              <w:rPr>
                <w:sz w:val="14"/>
                <w:szCs w:val="14"/>
              </w:rPr>
            </w:pPr>
            <w:r>
              <w:rPr>
                <w:sz w:val="14"/>
                <w:szCs w:val="14"/>
              </w:rPr>
              <w:t>3</w:t>
            </w:r>
          </w:p>
        </w:tc>
        <w:tc>
          <w:tcPr>
            <w:tcW w:w="3057" w:type="dxa"/>
            <w:vAlign w:val="top"/>
          </w:tcPr>
          <w:p>
            <w:pPr>
              <w:pStyle w:val="10"/>
              <w:spacing w:before="81" w:line="212" w:lineRule="auto"/>
              <w:ind w:left="1106"/>
              <w:rPr>
                <w:sz w:val="14"/>
                <w:szCs w:val="14"/>
              </w:rPr>
            </w:pPr>
            <w:r>
              <w:rPr>
                <w:sz w:val="14"/>
                <w:szCs w:val="14"/>
              </w:rPr>
              <w:t>工程项目管理</w:t>
            </w:r>
          </w:p>
        </w:tc>
        <w:tc>
          <w:tcPr>
            <w:tcW w:w="431" w:type="dxa"/>
            <w:vAlign w:val="top"/>
          </w:tcPr>
          <w:p>
            <w:pPr>
              <w:pStyle w:val="10"/>
              <w:spacing w:before="103" w:line="183" w:lineRule="auto"/>
              <w:ind w:left="185"/>
              <w:rPr>
                <w:sz w:val="14"/>
                <w:szCs w:val="14"/>
              </w:rPr>
            </w:pPr>
            <w:r>
              <w:rPr>
                <w:sz w:val="14"/>
                <w:szCs w:val="14"/>
              </w:rPr>
              <w:t>2</w:t>
            </w:r>
          </w:p>
        </w:tc>
        <w:tc>
          <w:tcPr>
            <w:tcW w:w="968" w:type="dxa"/>
            <w:vAlign w:val="top"/>
          </w:tcPr>
          <w:p>
            <w:pPr>
              <w:pStyle w:val="10"/>
              <w:spacing w:before="102" w:line="184" w:lineRule="auto"/>
              <w:ind w:left="252"/>
              <w:rPr>
                <w:sz w:val="14"/>
                <w:szCs w:val="14"/>
              </w:rPr>
            </w:pPr>
            <w:r>
              <w:rPr>
                <w:spacing w:val="-2"/>
                <w:sz w:val="14"/>
                <w:szCs w:val="14"/>
              </w:rPr>
              <w:t>1401021</w:t>
            </w:r>
          </w:p>
        </w:tc>
        <w:tc>
          <w:tcPr>
            <w:tcW w:w="479" w:type="dxa"/>
            <w:vAlign w:val="top"/>
          </w:tcPr>
          <w:p>
            <w:pPr>
              <w:pStyle w:val="10"/>
              <w:spacing w:before="103" w:line="183" w:lineRule="auto"/>
              <w:ind w:left="179"/>
              <w:rPr>
                <w:sz w:val="14"/>
                <w:szCs w:val="14"/>
              </w:rPr>
            </w:pPr>
            <w:r>
              <w:rPr>
                <w:spacing w:val="-4"/>
                <w:sz w:val="14"/>
                <w:szCs w:val="14"/>
              </w:rPr>
              <w:t>32</w:t>
            </w:r>
          </w:p>
        </w:tc>
        <w:tc>
          <w:tcPr>
            <w:tcW w:w="508" w:type="dxa"/>
            <w:vAlign w:val="top"/>
          </w:tcPr>
          <w:p>
            <w:pPr>
              <w:pStyle w:val="10"/>
              <w:spacing w:before="103" w:line="183" w:lineRule="auto"/>
              <w:ind w:left="226"/>
              <w:rPr>
                <w:sz w:val="14"/>
                <w:szCs w:val="14"/>
              </w:rPr>
            </w:pPr>
            <w:r>
              <w:rPr>
                <w:sz w:val="14"/>
                <w:szCs w:val="14"/>
              </w:rPr>
              <w:t>0</w:t>
            </w:r>
          </w:p>
        </w:tc>
        <w:tc>
          <w:tcPr>
            <w:tcW w:w="441" w:type="dxa"/>
            <w:vAlign w:val="top"/>
          </w:tcPr>
          <w:p>
            <w:pPr>
              <w:pStyle w:val="10"/>
              <w:spacing w:before="103" w:line="183" w:lineRule="auto"/>
              <w:ind w:left="162"/>
              <w:rPr>
                <w:sz w:val="14"/>
                <w:szCs w:val="14"/>
              </w:rPr>
            </w:pPr>
            <w:r>
              <w:rPr>
                <w:spacing w:val="-4"/>
                <w:sz w:val="14"/>
                <w:szCs w:val="14"/>
              </w:rPr>
              <w:t>32</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pStyle w:val="10"/>
              <w:spacing w:before="103" w:line="183" w:lineRule="auto"/>
              <w:ind w:left="169"/>
              <w:rPr>
                <w:sz w:val="14"/>
                <w:szCs w:val="14"/>
              </w:rPr>
            </w:pPr>
            <w:r>
              <w:rPr>
                <w:sz w:val="14"/>
                <w:szCs w:val="14"/>
              </w:rPr>
              <w:t>2</w:t>
            </w: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Align w:val="top"/>
          </w:tcPr>
          <w:p>
            <w:pPr>
              <w:rPr>
                <w:rFonts w:ascii="Arial"/>
                <w:sz w:val="21"/>
              </w:rPr>
            </w:pPr>
          </w:p>
        </w:tc>
        <w:tc>
          <w:tcPr>
            <w:tcW w:w="3345" w:type="dxa"/>
            <w:gridSpan w:val="2"/>
            <w:vAlign w:val="top"/>
          </w:tcPr>
          <w:p>
            <w:pPr>
              <w:pStyle w:val="10"/>
              <w:spacing w:before="80" w:line="213" w:lineRule="auto"/>
              <w:ind w:left="20"/>
              <w:rPr>
                <w:sz w:val="14"/>
                <w:szCs w:val="14"/>
              </w:rPr>
            </w:pPr>
            <w:r>
              <w:rPr>
                <w:spacing w:val="1"/>
                <w:sz w:val="14"/>
                <w:szCs w:val="14"/>
                <w14:textOutline w14:w="2565" w14:cap="sq" w14:cmpd="sng">
                  <w14:solidFill>
                    <w14:srgbClr w14:val="000000"/>
                  </w14:solidFill>
                  <w14:prstDash w14:val="solid"/>
                  <w14:bevel/>
                </w14:textOutline>
              </w:rPr>
              <w:t>小计（学时百分比4%）</w:t>
            </w:r>
          </w:p>
        </w:tc>
        <w:tc>
          <w:tcPr>
            <w:tcW w:w="431" w:type="dxa"/>
            <w:vAlign w:val="top"/>
          </w:tcPr>
          <w:p>
            <w:pPr>
              <w:pStyle w:val="10"/>
              <w:spacing w:before="103" w:line="183" w:lineRule="auto"/>
              <w:ind w:left="184"/>
              <w:rPr>
                <w:sz w:val="14"/>
                <w:szCs w:val="14"/>
              </w:rPr>
            </w:pPr>
            <w:r>
              <w:rPr>
                <w:sz w:val="14"/>
                <w:szCs w:val="14"/>
                <w14:textOutline w14:w="2565" w14:cap="sq" w14:cmpd="sng">
                  <w14:solidFill>
                    <w14:srgbClr w14:val="000000"/>
                  </w14:solidFill>
                  <w14:prstDash w14:val="solid"/>
                  <w14:bevel/>
                </w14:textOutline>
              </w:rPr>
              <w:t>6</w:t>
            </w:r>
          </w:p>
        </w:tc>
        <w:tc>
          <w:tcPr>
            <w:tcW w:w="968" w:type="dxa"/>
            <w:vAlign w:val="top"/>
          </w:tcPr>
          <w:p>
            <w:pPr>
              <w:rPr>
                <w:rFonts w:ascii="Arial"/>
                <w:sz w:val="21"/>
              </w:rPr>
            </w:pPr>
          </w:p>
        </w:tc>
        <w:tc>
          <w:tcPr>
            <w:tcW w:w="479" w:type="dxa"/>
            <w:vAlign w:val="top"/>
          </w:tcPr>
          <w:p>
            <w:pPr>
              <w:pStyle w:val="10"/>
              <w:spacing w:before="103" w:line="183" w:lineRule="auto"/>
              <w:ind w:left="174"/>
              <w:rPr>
                <w:sz w:val="14"/>
                <w:szCs w:val="14"/>
              </w:rPr>
            </w:pPr>
            <w:r>
              <w:rPr>
                <w:spacing w:val="-2"/>
                <w:sz w:val="14"/>
                <w:szCs w:val="14"/>
                <w14:textOutline w14:w="2565" w14:cap="sq" w14:cmpd="sng">
                  <w14:solidFill>
                    <w14:srgbClr w14:val="000000"/>
                  </w14:solidFill>
                  <w14:prstDash w14:val="solid"/>
                  <w14:bevel/>
                </w14:textOutline>
              </w:rPr>
              <w:t>96</w:t>
            </w:r>
          </w:p>
        </w:tc>
        <w:tc>
          <w:tcPr>
            <w:tcW w:w="508" w:type="dxa"/>
            <w:vAlign w:val="top"/>
          </w:tcPr>
          <w:p>
            <w:pPr>
              <w:pStyle w:val="10"/>
              <w:spacing w:before="103" w:line="183" w:lineRule="auto"/>
              <w:ind w:left="226"/>
              <w:rPr>
                <w:sz w:val="14"/>
                <w:szCs w:val="14"/>
              </w:rPr>
            </w:pPr>
            <w:r>
              <w:rPr>
                <w:sz w:val="14"/>
                <w:szCs w:val="14"/>
                <w14:textOutline w14:w="2565" w14:cap="sq" w14:cmpd="sng">
                  <w14:solidFill>
                    <w14:srgbClr w14:val="000000"/>
                  </w14:solidFill>
                  <w14:prstDash w14:val="solid"/>
                  <w14:bevel/>
                </w14:textOutline>
              </w:rPr>
              <w:t>0</w:t>
            </w:r>
          </w:p>
        </w:tc>
        <w:tc>
          <w:tcPr>
            <w:tcW w:w="441" w:type="dxa"/>
            <w:vAlign w:val="top"/>
          </w:tcPr>
          <w:p>
            <w:pPr>
              <w:pStyle w:val="10"/>
              <w:spacing w:before="103" w:line="183" w:lineRule="auto"/>
              <w:ind w:left="157"/>
              <w:rPr>
                <w:sz w:val="14"/>
                <w:szCs w:val="14"/>
              </w:rPr>
            </w:pPr>
            <w:r>
              <w:rPr>
                <w:spacing w:val="-2"/>
                <w:sz w:val="14"/>
                <w:szCs w:val="14"/>
                <w14:textOutline w14:w="2565" w14:cap="sq" w14:cmpd="sng">
                  <w14:solidFill>
                    <w14:srgbClr w14:val="000000"/>
                  </w14:solidFill>
                  <w14:prstDash w14:val="solid"/>
                  <w14:bevel/>
                </w14:textOutline>
              </w:rPr>
              <w:t>96</w:t>
            </w:r>
          </w:p>
        </w:tc>
        <w:tc>
          <w:tcPr>
            <w:tcW w:w="508" w:type="dxa"/>
            <w:vAlign w:val="top"/>
          </w:tcPr>
          <w:p>
            <w:pPr>
              <w:rPr>
                <w:rFonts w:ascii="Arial"/>
                <w:sz w:val="21"/>
              </w:rPr>
            </w:pPr>
          </w:p>
        </w:tc>
        <w:tc>
          <w:tcPr>
            <w:tcW w:w="383" w:type="dxa"/>
            <w:vAlign w:val="top"/>
          </w:tcPr>
          <w:p>
            <w:pPr>
              <w:pStyle w:val="10"/>
              <w:spacing w:before="103" w:line="183" w:lineRule="auto"/>
              <w:ind w:left="166"/>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3" w:line="183" w:lineRule="auto"/>
              <w:ind w:left="167"/>
              <w:rPr>
                <w:sz w:val="14"/>
                <w:szCs w:val="14"/>
              </w:rPr>
            </w:pPr>
            <w:r>
              <w:rPr>
                <w:sz w:val="14"/>
                <w:szCs w:val="14"/>
                <w14:textOutline w14:w="2565" w14:cap="sq" w14:cmpd="sng">
                  <w14:solidFill>
                    <w14:srgbClr w14:val="000000"/>
                  </w14:solidFill>
                  <w14:prstDash w14:val="solid"/>
                  <w14:bevel/>
                </w14:textOutline>
              </w:rPr>
              <w:t>2</w:t>
            </w:r>
          </w:p>
        </w:tc>
        <w:tc>
          <w:tcPr>
            <w:tcW w:w="383" w:type="dxa"/>
            <w:vAlign w:val="top"/>
          </w:tcPr>
          <w:p>
            <w:pPr>
              <w:pStyle w:val="10"/>
              <w:spacing w:before="103" w:line="183" w:lineRule="auto"/>
              <w:ind w:left="168"/>
              <w:rPr>
                <w:sz w:val="14"/>
                <w:szCs w:val="14"/>
              </w:rPr>
            </w:pPr>
            <w:r>
              <w:rPr>
                <w:sz w:val="14"/>
                <w:szCs w:val="14"/>
                <w14:textOutline w14:w="2565" w14:cap="sq" w14:cmpd="sng">
                  <w14:solidFill>
                    <w14:srgbClr w14:val="000000"/>
                  </w14:solidFill>
                  <w14:prstDash w14:val="solid"/>
                  <w14:bevel/>
                </w14:textOutline>
              </w:rPr>
              <w:t>2</w:t>
            </w:r>
          </w:p>
        </w:tc>
        <w:tc>
          <w:tcPr>
            <w:tcW w:w="384" w:type="dxa"/>
            <w:vAlign w:val="top"/>
          </w:tcPr>
          <w:p>
            <w:pPr>
              <w:pStyle w:val="10"/>
              <w:spacing w:before="103" w:line="183" w:lineRule="auto"/>
              <w:ind w:left="169"/>
              <w:rPr>
                <w:sz w:val="14"/>
                <w:szCs w:val="14"/>
              </w:rPr>
            </w:pPr>
            <w:r>
              <w:rPr>
                <w:sz w:val="14"/>
                <w:szCs w:val="14"/>
                <w14:textOutline w14:w="2565" w14:cap="sq" w14:cmpd="sng">
                  <w14:solidFill>
                    <w14:srgbClr w14:val="000000"/>
                  </w14:solidFill>
                  <w14:prstDash w14:val="solid"/>
                  <w14:bevel/>
                </w14:textOutline>
              </w:rPr>
              <w:t>2</w:t>
            </w:r>
          </w:p>
        </w:tc>
        <w:tc>
          <w:tcPr>
            <w:tcW w:w="383" w:type="dxa"/>
            <w:vAlign w:val="top"/>
          </w:tcPr>
          <w:p>
            <w:pPr>
              <w:pStyle w:val="10"/>
              <w:spacing w:before="103"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3" w:line="183"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tcBorders>
              <w:left w:val="single" w:color="000000" w:sz="8" w:space="0"/>
            </w:tcBorders>
            <w:vAlign w:val="top"/>
          </w:tcPr>
          <w:p>
            <w:pPr>
              <w:spacing w:line="241" w:lineRule="exact"/>
              <w:rPr>
                <w:rFonts w:ascii="Arial"/>
                <w:sz w:val="20"/>
              </w:rPr>
            </w:pPr>
          </w:p>
        </w:tc>
        <w:tc>
          <w:tcPr>
            <w:tcW w:w="3738" w:type="dxa"/>
            <w:gridSpan w:val="3"/>
            <w:vAlign w:val="top"/>
          </w:tcPr>
          <w:p>
            <w:pPr>
              <w:pStyle w:val="10"/>
              <w:spacing w:before="80" w:line="212" w:lineRule="auto"/>
              <w:ind w:left="904"/>
              <w:rPr>
                <w:sz w:val="14"/>
                <w:szCs w:val="14"/>
              </w:rPr>
            </w:pPr>
            <w:r>
              <w:rPr>
                <w:spacing w:val="1"/>
                <w:sz w:val="14"/>
                <w:szCs w:val="14"/>
                <w14:textOutline w14:w="2565" w14:cap="sq" w14:cmpd="sng">
                  <w14:solidFill>
                    <w14:srgbClr w14:val="000000"/>
                  </w14:solidFill>
                  <w14:prstDash w14:val="solid"/>
                  <w14:bevel/>
                </w14:textOutline>
              </w:rPr>
              <w:t>选修课小计（学时百分比10%）</w:t>
            </w:r>
          </w:p>
        </w:tc>
        <w:tc>
          <w:tcPr>
            <w:tcW w:w="431" w:type="dxa"/>
            <w:vAlign w:val="top"/>
          </w:tcPr>
          <w:p>
            <w:pPr>
              <w:pStyle w:val="10"/>
              <w:spacing w:before="102" w:line="183" w:lineRule="auto"/>
              <w:ind w:left="157"/>
              <w:rPr>
                <w:sz w:val="14"/>
                <w:szCs w:val="14"/>
              </w:rPr>
            </w:pPr>
            <w:r>
              <w:rPr>
                <w:spacing w:val="-7"/>
                <w:sz w:val="14"/>
                <w:szCs w:val="14"/>
                <w14:textOutline w14:w="2565" w14:cap="sq" w14:cmpd="sng">
                  <w14:solidFill>
                    <w14:srgbClr w14:val="000000"/>
                  </w14:solidFill>
                  <w14:prstDash w14:val="solid"/>
                  <w14:bevel/>
                </w14:textOutline>
              </w:rPr>
              <w:t>17</w:t>
            </w:r>
          </w:p>
        </w:tc>
        <w:tc>
          <w:tcPr>
            <w:tcW w:w="968" w:type="dxa"/>
            <w:vAlign w:val="top"/>
          </w:tcPr>
          <w:p>
            <w:pPr>
              <w:spacing w:line="241" w:lineRule="exact"/>
              <w:rPr>
                <w:rFonts w:ascii="Arial"/>
                <w:sz w:val="20"/>
              </w:rPr>
            </w:pPr>
          </w:p>
        </w:tc>
        <w:tc>
          <w:tcPr>
            <w:tcW w:w="479" w:type="dxa"/>
            <w:vAlign w:val="top"/>
          </w:tcPr>
          <w:p>
            <w:pPr>
              <w:pStyle w:val="10"/>
              <w:spacing w:before="102" w:line="182" w:lineRule="auto"/>
              <w:ind w:left="139"/>
              <w:rPr>
                <w:sz w:val="14"/>
                <w:szCs w:val="14"/>
              </w:rPr>
            </w:pPr>
            <w:r>
              <w:rPr>
                <w:spacing w:val="-1"/>
                <w:sz w:val="14"/>
                <w:szCs w:val="14"/>
                <w14:textOutline w14:w="2565" w14:cap="sq" w14:cmpd="sng">
                  <w14:solidFill>
                    <w14:srgbClr w14:val="000000"/>
                  </w14:solidFill>
                  <w14:prstDash w14:val="solid"/>
                  <w14:bevel/>
                </w14:textOutline>
              </w:rPr>
              <w:t>272</w:t>
            </w:r>
          </w:p>
        </w:tc>
        <w:tc>
          <w:tcPr>
            <w:tcW w:w="508" w:type="dxa"/>
            <w:vAlign w:val="top"/>
          </w:tcPr>
          <w:p>
            <w:pPr>
              <w:pStyle w:val="10"/>
              <w:spacing w:before="102" w:line="183" w:lineRule="auto"/>
              <w:ind w:left="161"/>
              <w:rPr>
                <w:sz w:val="14"/>
                <w:szCs w:val="14"/>
              </w:rPr>
            </w:pPr>
            <w:r>
              <w:rPr>
                <w:spacing w:val="-4"/>
                <w:sz w:val="14"/>
                <w:szCs w:val="14"/>
                <w14:textOutline w14:w="2565" w14:cap="sq" w14:cmpd="sng">
                  <w14:solidFill>
                    <w14:srgbClr w14:val="000000"/>
                  </w14:solidFill>
                  <w14:prstDash w14:val="solid"/>
                  <w14:bevel/>
                </w14:textOutline>
              </w:rPr>
              <w:t>176</w:t>
            </w:r>
          </w:p>
        </w:tc>
        <w:tc>
          <w:tcPr>
            <w:tcW w:w="441" w:type="dxa"/>
            <w:vAlign w:val="top"/>
          </w:tcPr>
          <w:p>
            <w:pPr>
              <w:pStyle w:val="10"/>
              <w:spacing w:before="102" w:line="182" w:lineRule="auto"/>
              <w:ind w:left="157"/>
              <w:rPr>
                <w:sz w:val="14"/>
                <w:szCs w:val="14"/>
              </w:rPr>
            </w:pPr>
            <w:r>
              <w:rPr>
                <w:spacing w:val="-2"/>
                <w:sz w:val="14"/>
                <w:szCs w:val="14"/>
                <w14:textOutline w14:w="2565" w14:cap="sq" w14:cmpd="sng">
                  <w14:solidFill>
                    <w14:srgbClr w14:val="000000"/>
                  </w14:solidFill>
                  <w14:prstDash w14:val="solid"/>
                  <w14:bevel/>
                </w14:textOutline>
              </w:rPr>
              <w:t>96</w:t>
            </w:r>
          </w:p>
        </w:tc>
        <w:tc>
          <w:tcPr>
            <w:tcW w:w="508" w:type="dxa"/>
            <w:vAlign w:val="top"/>
          </w:tcPr>
          <w:p>
            <w:pPr>
              <w:spacing w:line="241" w:lineRule="exact"/>
              <w:rPr>
                <w:rFonts w:ascii="Arial"/>
                <w:sz w:val="20"/>
              </w:rPr>
            </w:pPr>
          </w:p>
        </w:tc>
        <w:tc>
          <w:tcPr>
            <w:tcW w:w="383" w:type="dxa"/>
            <w:vAlign w:val="top"/>
          </w:tcPr>
          <w:p>
            <w:pPr>
              <w:pStyle w:val="10"/>
              <w:spacing w:before="102" w:line="183" w:lineRule="auto"/>
              <w:ind w:left="175"/>
              <w:rPr>
                <w:sz w:val="14"/>
                <w:szCs w:val="14"/>
              </w:rPr>
            </w:pPr>
            <w:r>
              <w:rPr>
                <w:sz w:val="14"/>
                <w:szCs w:val="14"/>
                <w14:textOutline w14:w="2565" w14:cap="sq" w14:cmpd="sng">
                  <w14:solidFill>
                    <w14:srgbClr w14:val="000000"/>
                  </w14:solidFill>
                  <w14:prstDash w14:val="solid"/>
                  <w14:bevel/>
                </w14:textOutline>
              </w:rPr>
              <w:t>1</w:t>
            </w:r>
          </w:p>
        </w:tc>
        <w:tc>
          <w:tcPr>
            <w:tcW w:w="383" w:type="dxa"/>
            <w:vAlign w:val="top"/>
          </w:tcPr>
          <w:p>
            <w:pPr>
              <w:pStyle w:val="10"/>
              <w:spacing w:before="103" w:line="181" w:lineRule="auto"/>
              <w:ind w:left="168"/>
              <w:rPr>
                <w:sz w:val="14"/>
                <w:szCs w:val="14"/>
              </w:rPr>
            </w:pPr>
            <w:r>
              <w:rPr>
                <w:sz w:val="14"/>
                <w:szCs w:val="14"/>
                <w14:textOutline w14:w="2565" w14:cap="sq" w14:cmpd="sng">
                  <w14:solidFill>
                    <w14:srgbClr w14:val="000000"/>
                  </w14:solidFill>
                  <w14:prstDash w14:val="solid"/>
                  <w14:bevel/>
                </w14:textOutline>
              </w:rPr>
              <w:t>5</w:t>
            </w:r>
          </w:p>
        </w:tc>
        <w:tc>
          <w:tcPr>
            <w:tcW w:w="383" w:type="dxa"/>
            <w:vAlign w:val="top"/>
          </w:tcPr>
          <w:p>
            <w:pPr>
              <w:pStyle w:val="10"/>
              <w:spacing w:before="103" w:line="181" w:lineRule="auto"/>
              <w:ind w:left="169"/>
              <w:rPr>
                <w:sz w:val="14"/>
                <w:szCs w:val="14"/>
              </w:rPr>
            </w:pPr>
            <w:r>
              <w:rPr>
                <w:sz w:val="14"/>
                <w:szCs w:val="14"/>
                <w14:textOutline w14:w="2565" w14:cap="sq" w14:cmpd="sng">
                  <w14:solidFill>
                    <w14:srgbClr w14:val="000000"/>
                  </w14:solidFill>
                  <w14:prstDash w14:val="solid"/>
                  <w14:bevel/>
                </w14:textOutline>
              </w:rPr>
              <w:t>5</w:t>
            </w:r>
          </w:p>
        </w:tc>
        <w:tc>
          <w:tcPr>
            <w:tcW w:w="384" w:type="dxa"/>
            <w:vAlign w:val="top"/>
          </w:tcPr>
          <w:p>
            <w:pPr>
              <w:pStyle w:val="10"/>
              <w:spacing w:before="103" w:line="181" w:lineRule="auto"/>
              <w:ind w:left="170"/>
              <w:rPr>
                <w:sz w:val="14"/>
                <w:szCs w:val="14"/>
              </w:rPr>
            </w:pPr>
            <w:r>
              <w:rPr>
                <w:sz w:val="14"/>
                <w:szCs w:val="14"/>
                <w14:textOutline w14:w="2565" w14:cap="sq" w14:cmpd="sng">
                  <w14:solidFill>
                    <w14:srgbClr w14:val="000000"/>
                  </w14:solidFill>
                  <w14:prstDash w14:val="solid"/>
                  <w14:bevel/>
                </w14:textOutline>
              </w:rPr>
              <w:t>5</w:t>
            </w:r>
          </w:p>
        </w:tc>
        <w:tc>
          <w:tcPr>
            <w:tcW w:w="383" w:type="dxa"/>
            <w:vAlign w:val="top"/>
          </w:tcPr>
          <w:p>
            <w:pPr>
              <w:pStyle w:val="10"/>
              <w:spacing w:before="102" w:line="182"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2" w:line="182"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spacing w:line="24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restart"/>
            <w:tcBorders>
              <w:left w:val="single" w:color="000000" w:sz="8" w:space="0"/>
              <w:bottom w:val="nil"/>
            </w:tcBorders>
            <w:textDirection w:val="tbRlV"/>
            <w:vAlign w:val="top"/>
          </w:tcPr>
          <w:p>
            <w:pPr>
              <w:pStyle w:val="10"/>
              <w:spacing w:before="82" w:line="215" w:lineRule="auto"/>
              <w:ind w:left="545"/>
              <w:rPr>
                <w:sz w:val="12"/>
                <w:szCs w:val="12"/>
              </w:rPr>
            </w:pPr>
            <w:r>
              <w:rPr>
                <w:spacing w:val="7"/>
                <w:sz w:val="12"/>
                <w:szCs w:val="12"/>
                <w14:textOutline w14:w="2298" w14:cap="sq" w14:cmpd="sng">
                  <w14:solidFill>
                    <w14:srgbClr w14:val="000000"/>
                  </w14:solidFill>
                  <w14:prstDash w14:val="solid"/>
                  <w14:bevel/>
                </w14:textOutline>
              </w:rPr>
              <w:t>综</w:t>
            </w:r>
            <w:r>
              <w:rPr>
                <w:spacing w:val="-30"/>
                <w:sz w:val="12"/>
                <w:szCs w:val="12"/>
              </w:rPr>
              <w:t xml:space="preserve"> </w:t>
            </w:r>
            <w:r>
              <w:rPr>
                <w:spacing w:val="7"/>
                <w:sz w:val="12"/>
                <w:szCs w:val="12"/>
                <w14:textOutline w14:w="2298" w14:cap="sq" w14:cmpd="sng">
                  <w14:solidFill>
                    <w14:srgbClr w14:val="000000"/>
                  </w14:solidFill>
                  <w14:prstDash w14:val="solid"/>
                  <w14:bevel/>
                </w14:textOutline>
              </w:rPr>
              <w:t>合</w:t>
            </w:r>
            <w:r>
              <w:rPr>
                <w:spacing w:val="-29"/>
                <w:sz w:val="12"/>
                <w:szCs w:val="12"/>
              </w:rPr>
              <w:t xml:space="preserve"> </w:t>
            </w:r>
            <w:r>
              <w:rPr>
                <w:spacing w:val="7"/>
                <w:sz w:val="12"/>
                <w:szCs w:val="12"/>
                <w14:textOutline w14:w="2298" w14:cap="sq" w14:cmpd="sng">
                  <w14:solidFill>
                    <w14:srgbClr w14:val="000000"/>
                  </w14:solidFill>
                  <w14:prstDash w14:val="solid"/>
                  <w14:bevel/>
                </w14:textOutline>
              </w:rPr>
              <w:t>实</w:t>
            </w:r>
            <w:r>
              <w:rPr>
                <w:spacing w:val="-29"/>
                <w:sz w:val="12"/>
                <w:szCs w:val="12"/>
              </w:rPr>
              <w:t xml:space="preserve"> </w:t>
            </w:r>
            <w:r>
              <w:rPr>
                <w:spacing w:val="7"/>
                <w:sz w:val="12"/>
                <w:szCs w:val="12"/>
                <w14:textOutline w14:w="2298" w14:cap="sq" w14:cmpd="sng">
                  <w14:solidFill>
                    <w14:srgbClr w14:val="000000"/>
                  </w14:solidFill>
                  <w14:prstDash w14:val="solid"/>
                  <w14:bevel/>
                </w14:textOutline>
              </w:rPr>
              <w:t>践</w:t>
            </w:r>
            <w:r>
              <w:rPr>
                <w:spacing w:val="-29"/>
                <w:sz w:val="12"/>
                <w:szCs w:val="12"/>
              </w:rPr>
              <w:t xml:space="preserve"> </w:t>
            </w:r>
            <w:r>
              <w:rPr>
                <w:spacing w:val="7"/>
                <w:sz w:val="12"/>
                <w:szCs w:val="12"/>
                <w14:textOutline w14:w="2298" w14:cap="sq" w14:cmpd="sng">
                  <w14:solidFill>
                    <w14:srgbClr w14:val="000000"/>
                  </w14:solidFill>
                  <w14:prstDash w14:val="solid"/>
                  <w14:bevel/>
                </w14:textOutline>
              </w:rPr>
              <w:t>课</w:t>
            </w:r>
          </w:p>
        </w:tc>
        <w:tc>
          <w:tcPr>
            <w:tcW w:w="393" w:type="dxa"/>
            <w:vMerge w:val="restart"/>
            <w:tcBorders>
              <w:bottom w:val="nil"/>
            </w:tcBorders>
            <w:textDirection w:val="tbRlV"/>
            <w:vAlign w:val="top"/>
          </w:tcPr>
          <w:p>
            <w:pPr>
              <w:pStyle w:val="10"/>
              <w:spacing w:before="111" w:line="207" w:lineRule="auto"/>
              <w:ind w:left="376"/>
              <w:rPr>
                <w:sz w:val="14"/>
                <w:szCs w:val="14"/>
              </w:rPr>
            </w:pPr>
            <w:r>
              <w:rPr>
                <w:spacing w:val="27"/>
                <w:sz w:val="14"/>
                <w:szCs w:val="14"/>
                <w14:textOutline w14:w="2565" w14:cap="sq" w14:cmpd="sng">
                  <w14:solidFill>
                    <w14:srgbClr w14:val="000000"/>
                  </w14:solidFill>
                  <w14:prstDash w14:val="solid"/>
                  <w14:bevel/>
                </w14:textOutline>
              </w:rPr>
              <w:t>实习实训课</w:t>
            </w:r>
          </w:p>
        </w:tc>
        <w:tc>
          <w:tcPr>
            <w:tcW w:w="288" w:type="dxa"/>
            <w:vAlign w:val="top"/>
          </w:tcPr>
          <w:p>
            <w:pPr>
              <w:pStyle w:val="10"/>
              <w:spacing w:before="102" w:line="184" w:lineRule="auto"/>
              <w:ind w:left="116"/>
              <w:rPr>
                <w:sz w:val="14"/>
                <w:szCs w:val="14"/>
              </w:rPr>
            </w:pPr>
            <w:r>
              <w:rPr>
                <w:sz w:val="14"/>
                <w:szCs w:val="14"/>
              </w:rPr>
              <w:t>1</w:t>
            </w:r>
          </w:p>
        </w:tc>
        <w:tc>
          <w:tcPr>
            <w:tcW w:w="3057" w:type="dxa"/>
            <w:vAlign w:val="top"/>
          </w:tcPr>
          <w:p>
            <w:pPr>
              <w:pStyle w:val="10"/>
              <w:spacing w:before="80" w:line="213" w:lineRule="auto"/>
              <w:ind w:left="1032"/>
              <w:rPr>
                <w:sz w:val="14"/>
                <w:szCs w:val="14"/>
              </w:rPr>
            </w:pPr>
            <w:r>
              <w:rPr>
                <w:sz w:val="14"/>
                <w:szCs w:val="14"/>
              </w:rPr>
              <w:t>入学教育、军训</w:t>
            </w:r>
          </w:p>
        </w:tc>
        <w:tc>
          <w:tcPr>
            <w:tcW w:w="431" w:type="dxa"/>
            <w:vAlign w:val="top"/>
          </w:tcPr>
          <w:p>
            <w:pPr>
              <w:pStyle w:val="10"/>
              <w:spacing w:before="103" w:line="183" w:lineRule="auto"/>
              <w:ind w:left="185"/>
              <w:rPr>
                <w:sz w:val="14"/>
                <w:szCs w:val="14"/>
              </w:rPr>
            </w:pPr>
            <w:r>
              <w:rPr>
                <w:sz w:val="14"/>
                <w:szCs w:val="14"/>
              </w:rPr>
              <w:t>2</w:t>
            </w:r>
          </w:p>
        </w:tc>
        <w:tc>
          <w:tcPr>
            <w:tcW w:w="968" w:type="dxa"/>
            <w:vAlign w:val="top"/>
          </w:tcPr>
          <w:p>
            <w:pPr>
              <w:pStyle w:val="10"/>
              <w:spacing w:before="102" w:line="184" w:lineRule="auto"/>
              <w:ind w:left="243"/>
              <w:rPr>
                <w:sz w:val="14"/>
                <w:szCs w:val="14"/>
              </w:rPr>
            </w:pPr>
            <w:r>
              <w:rPr>
                <w:spacing w:val="-1"/>
                <w:sz w:val="14"/>
                <w:szCs w:val="14"/>
              </w:rPr>
              <w:t>6100032</w:t>
            </w:r>
          </w:p>
        </w:tc>
        <w:tc>
          <w:tcPr>
            <w:tcW w:w="479" w:type="dxa"/>
            <w:vAlign w:val="top"/>
          </w:tcPr>
          <w:p>
            <w:pPr>
              <w:pStyle w:val="10"/>
              <w:spacing w:before="103" w:line="183" w:lineRule="auto"/>
              <w:ind w:left="176"/>
              <w:rPr>
                <w:sz w:val="14"/>
                <w:szCs w:val="14"/>
              </w:rPr>
            </w:pPr>
            <w:r>
              <w:rPr>
                <w:spacing w:val="-2"/>
                <w:sz w:val="14"/>
                <w:szCs w:val="14"/>
              </w:rPr>
              <w:t>48</w:t>
            </w:r>
          </w:p>
        </w:tc>
        <w:tc>
          <w:tcPr>
            <w:tcW w:w="508" w:type="dxa"/>
            <w:vAlign w:val="top"/>
          </w:tcPr>
          <w:p>
            <w:pPr>
              <w:pStyle w:val="10"/>
              <w:spacing w:before="103" w:line="183" w:lineRule="auto"/>
              <w:ind w:left="226"/>
              <w:rPr>
                <w:sz w:val="14"/>
                <w:szCs w:val="14"/>
              </w:rPr>
            </w:pPr>
            <w:r>
              <w:rPr>
                <w:sz w:val="14"/>
                <w:szCs w:val="14"/>
              </w:rPr>
              <w:t>0</w:t>
            </w:r>
          </w:p>
        </w:tc>
        <w:tc>
          <w:tcPr>
            <w:tcW w:w="441" w:type="dxa"/>
            <w:vAlign w:val="top"/>
          </w:tcPr>
          <w:p>
            <w:pPr>
              <w:pStyle w:val="10"/>
              <w:spacing w:before="103" w:line="183"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pStyle w:val="10"/>
              <w:spacing w:before="103" w:line="183" w:lineRule="auto"/>
              <w:ind w:left="130"/>
              <w:rPr>
                <w:sz w:val="14"/>
                <w:szCs w:val="14"/>
              </w:rPr>
            </w:pPr>
            <w:r>
              <w:rPr>
                <w:spacing w:val="-4"/>
                <w:sz w:val="14"/>
                <w:szCs w:val="14"/>
              </w:rPr>
              <w:t>2W</w:t>
            </w: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0"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2" w:line="184" w:lineRule="auto"/>
              <w:ind w:left="107"/>
              <w:rPr>
                <w:sz w:val="14"/>
                <w:szCs w:val="14"/>
              </w:rPr>
            </w:pPr>
            <w:r>
              <w:rPr>
                <w:sz w:val="14"/>
                <w:szCs w:val="14"/>
              </w:rPr>
              <w:t>2</w:t>
            </w:r>
          </w:p>
        </w:tc>
        <w:tc>
          <w:tcPr>
            <w:tcW w:w="3057" w:type="dxa"/>
            <w:vAlign w:val="top"/>
          </w:tcPr>
          <w:p>
            <w:pPr>
              <w:pStyle w:val="10"/>
              <w:spacing w:before="80" w:line="213" w:lineRule="auto"/>
              <w:ind w:left="1106"/>
              <w:rPr>
                <w:sz w:val="14"/>
                <w:szCs w:val="14"/>
              </w:rPr>
            </w:pPr>
            <w:r>
              <w:rPr>
                <w:sz w:val="14"/>
                <w:szCs w:val="14"/>
              </w:rPr>
              <w:t>建筑材料实训</w:t>
            </w:r>
          </w:p>
        </w:tc>
        <w:tc>
          <w:tcPr>
            <w:tcW w:w="431" w:type="dxa"/>
            <w:vAlign w:val="top"/>
          </w:tcPr>
          <w:p>
            <w:pPr>
              <w:pStyle w:val="10"/>
              <w:spacing w:before="102" w:line="184" w:lineRule="auto"/>
              <w:ind w:left="185"/>
              <w:rPr>
                <w:sz w:val="14"/>
                <w:szCs w:val="14"/>
              </w:rPr>
            </w:pPr>
            <w:r>
              <w:rPr>
                <w:sz w:val="14"/>
                <w:szCs w:val="14"/>
              </w:rPr>
              <w:t>2</w:t>
            </w:r>
          </w:p>
        </w:tc>
        <w:tc>
          <w:tcPr>
            <w:tcW w:w="968" w:type="dxa"/>
            <w:vAlign w:val="top"/>
          </w:tcPr>
          <w:p>
            <w:pPr>
              <w:pStyle w:val="10"/>
              <w:spacing w:before="102" w:line="184" w:lineRule="auto"/>
              <w:ind w:left="252"/>
              <w:rPr>
                <w:sz w:val="14"/>
                <w:szCs w:val="14"/>
              </w:rPr>
            </w:pPr>
            <w:r>
              <w:rPr>
                <w:spacing w:val="-2"/>
                <w:sz w:val="14"/>
                <w:szCs w:val="14"/>
              </w:rPr>
              <w:t>1301101</w:t>
            </w:r>
          </w:p>
        </w:tc>
        <w:tc>
          <w:tcPr>
            <w:tcW w:w="479" w:type="dxa"/>
            <w:vAlign w:val="top"/>
          </w:tcPr>
          <w:p>
            <w:pPr>
              <w:pStyle w:val="10"/>
              <w:spacing w:before="102" w:line="184" w:lineRule="auto"/>
              <w:ind w:left="176"/>
              <w:rPr>
                <w:sz w:val="14"/>
                <w:szCs w:val="14"/>
              </w:rPr>
            </w:pPr>
            <w:r>
              <w:rPr>
                <w:spacing w:val="-2"/>
                <w:sz w:val="14"/>
                <w:szCs w:val="14"/>
              </w:rPr>
              <w:t>48</w:t>
            </w:r>
          </w:p>
        </w:tc>
        <w:tc>
          <w:tcPr>
            <w:tcW w:w="508" w:type="dxa"/>
            <w:vAlign w:val="top"/>
          </w:tcPr>
          <w:p>
            <w:pPr>
              <w:pStyle w:val="10"/>
              <w:spacing w:before="102" w:line="184" w:lineRule="auto"/>
              <w:ind w:left="226"/>
              <w:rPr>
                <w:sz w:val="14"/>
                <w:szCs w:val="14"/>
              </w:rPr>
            </w:pPr>
            <w:r>
              <w:rPr>
                <w:sz w:val="14"/>
                <w:szCs w:val="14"/>
              </w:rPr>
              <w:t>0</w:t>
            </w:r>
          </w:p>
        </w:tc>
        <w:tc>
          <w:tcPr>
            <w:tcW w:w="441" w:type="dxa"/>
            <w:vAlign w:val="top"/>
          </w:tcPr>
          <w:p>
            <w:pPr>
              <w:pStyle w:val="10"/>
              <w:spacing w:before="102" w:line="184"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pStyle w:val="10"/>
              <w:spacing w:before="102" w:line="184" w:lineRule="auto"/>
              <w:ind w:left="131"/>
              <w:rPr>
                <w:sz w:val="14"/>
                <w:szCs w:val="14"/>
              </w:rPr>
            </w:pPr>
            <w:r>
              <w:rPr>
                <w:spacing w:val="-4"/>
                <w:sz w:val="14"/>
                <w:szCs w:val="14"/>
              </w:rPr>
              <w:t>2W</w:t>
            </w: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0"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2" w:line="183" w:lineRule="auto"/>
              <w:ind w:left="108"/>
              <w:rPr>
                <w:sz w:val="14"/>
                <w:szCs w:val="14"/>
              </w:rPr>
            </w:pPr>
            <w:r>
              <w:rPr>
                <w:sz w:val="14"/>
                <w:szCs w:val="14"/>
              </w:rPr>
              <w:t>3</w:t>
            </w:r>
          </w:p>
        </w:tc>
        <w:tc>
          <w:tcPr>
            <w:tcW w:w="3057" w:type="dxa"/>
            <w:vAlign w:val="top"/>
          </w:tcPr>
          <w:p>
            <w:pPr>
              <w:pStyle w:val="10"/>
              <w:spacing w:before="80" w:line="212" w:lineRule="auto"/>
              <w:ind w:left="1106"/>
              <w:rPr>
                <w:sz w:val="14"/>
                <w:szCs w:val="14"/>
              </w:rPr>
            </w:pPr>
            <w:r>
              <w:rPr>
                <w:sz w:val="14"/>
                <w:szCs w:val="14"/>
              </w:rPr>
              <w:t>建筑力学实训</w:t>
            </w:r>
          </w:p>
        </w:tc>
        <w:tc>
          <w:tcPr>
            <w:tcW w:w="431" w:type="dxa"/>
            <w:vAlign w:val="top"/>
          </w:tcPr>
          <w:p>
            <w:pPr>
              <w:pStyle w:val="10"/>
              <w:spacing w:before="102" w:line="183" w:lineRule="auto"/>
              <w:ind w:left="185"/>
              <w:rPr>
                <w:sz w:val="14"/>
                <w:szCs w:val="14"/>
              </w:rPr>
            </w:pPr>
            <w:r>
              <w:rPr>
                <w:sz w:val="14"/>
                <w:szCs w:val="14"/>
              </w:rPr>
              <w:t>2</w:t>
            </w:r>
          </w:p>
        </w:tc>
        <w:tc>
          <w:tcPr>
            <w:tcW w:w="968" w:type="dxa"/>
            <w:vAlign w:val="top"/>
          </w:tcPr>
          <w:p>
            <w:pPr>
              <w:pStyle w:val="10"/>
              <w:spacing w:before="102" w:line="183" w:lineRule="auto"/>
              <w:ind w:left="252"/>
              <w:rPr>
                <w:sz w:val="14"/>
                <w:szCs w:val="14"/>
              </w:rPr>
            </w:pPr>
            <w:r>
              <w:rPr>
                <w:spacing w:val="-2"/>
                <w:sz w:val="14"/>
                <w:szCs w:val="14"/>
              </w:rPr>
              <w:t>1301201</w:t>
            </w:r>
          </w:p>
        </w:tc>
        <w:tc>
          <w:tcPr>
            <w:tcW w:w="479" w:type="dxa"/>
            <w:vAlign w:val="top"/>
          </w:tcPr>
          <w:p>
            <w:pPr>
              <w:pStyle w:val="10"/>
              <w:spacing w:before="102" w:line="183" w:lineRule="auto"/>
              <w:ind w:left="176"/>
              <w:rPr>
                <w:sz w:val="14"/>
                <w:szCs w:val="14"/>
              </w:rPr>
            </w:pPr>
            <w:r>
              <w:rPr>
                <w:spacing w:val="-2"/>
                <w:sz w:val="14"/>
                <w:szCs w:val="14"/>
              </w:rPr>
              <w:t>48</w:t>
            </w:r>
          </w:p>
        </w:tc>
        <w:tc>
          <w:tcPr>
            <w:tcW w:w="508" w:type="dxa"/>
            <w:vAlign w:val="top"/>
          </w:tcPr>
          <w:p>
            <w:pPr>
              <w:pStyle w:val="10"/>
              <w:spacing w:before="102" w:line="183" w:lineRule="auto"/>
              <w:ind w:left="226"/>
              <w:rPr>
                <w:sz w:val="14"/>
                <w:szCs w:val="14"/>
              </w:rPr>
            </w:pPr>
            <w:r>
              <w:rPr>
                <w:sz w:val="14"/>
                <w:szCs w:val="14"/>
              </w:rPr>
              <w:t>0</w:t>
            </w:r>
          </w:p>
        </w:tc>
        <w:tc>
          <w:tcPr>
            <w:tcW w:w="441" w:type="dxa"/>
            <w:vAlign w:val="top"/>
          </w:tcPr>
          <w:p>
            <w:pPr>
              <w:pStyle w:val="10"/>
              <w:spacing w:before="102" w:line="183" w:lineRule="auto"/>
              <w:ind w:left="158"/>
              <w:rPr>
                <w:sz w:val="14"/>
                <w:szCs w:val="14"/>
              </w:rPr>
            </w:pPr>
            <w:r>
              <w:rPr>
                <w:spacing w:val="-2"/>
                <w:sz w:val="14"/>
                <w:szCs w:val="14"/>
              </w:rPr>
              <w:t>48</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10"/>
              <w:spacing w:before="102" w:line="183" w:lineRule="auto"/>
              <w:ind w:left="132"/>
              <w:rPr>
                <w:sz w:val="14"/>
                <w:szCs w:val="14"/>
              </w:rPr>
            </w:pPr>
            <w:r>
              <w:rPr>
                <w:spacing w:val="-4"/>
                <w:sz w:val="14"/>
                <w:szCs w:val="14"/>
              </w:rPr>
              <w:t>2W</w:t>
            </w: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10"/>
              <w:spacing w:before="80"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3" w:line="183" w:lineRule="auto"/>
              <w:ind w:left="105"/>
              <w:rPr>
                <w:sz w:val="14"/>
                <w:szCs w:val="14"/>
              </w:rPr>
            </w:pPr>
            <w:r>
              <w:rPr>
                <w:sz w:val="14"/>
                <w:szCs w:val="14"/>
              </w:rPr>
              <w:t>4</w:t>
            </w:r>
          </w:p>
        </w:tc>
        <w:tc>
          <w:tcPr>
            <w:tcW w:w="3057" w:type="dxa"/>
            <w:vAlign w:val="top"/>
          </w:tcPr>
          <w:p>
            <w:pPr>
              <w:pStyle w:val="10"/>
              <w:spacing w:before="81" w:line="212" w:lineRule="auto"/>
              <w:ind w:left="1106"/>
              <w:rPr>
                <w:sz w:val="14"/>
                <w:szCs w:val="14"/>
              </w:rPr>
            </w:pPr>
            <w:r>
              <w:rPr>
                <w:sz w:val="14"/>
                <w:szCs w:val="14"/>
              </w:rPr>
              <w:t>建筑测量实训</w:t>
            </w:r>
          </w:p>
        </w:tc>
        <w:tc>
          <w:tcPr>
            <w:tcW w:w="431" w:type="dxa"/>
            <w:vAlign w:val="top"/>
          </w:tcPr>
          <w:p>
            <w:pPr>
              <w:pStyle w:val="10"/>
              <w:spacing w:before="103" w:line="183" w:lineRule="auto"/>
              <w:ind w:left="185"/>
              <w:rPr>
                <w:sz w:val="14"/>
                <w:szCs w:val="14"/>
              </w:rPr>
            </w:pPr>
            <w:r>
              <w:rPr>
                <w:sz w:val="14"/>
                <w:szCs w:val="14"/>
              </w:rPr>
              <w:t>2</w:t>
            </w:r>
          </w:p>
        </w:tc>
        <w:tc>
          <w:tcPr>
            <w:tcW w:w="968" w:type="dxa"/>
            <w:vAlign w:val="top"/>
          </w:tcPr>
          <w:p>
            <w:pPr>
              <w:pStyle w:val="10"/>
              <w:spacing w:before="102" w:line="184" w:lineRule="auto"/>
              <w:ind w:left="252"/>
              <w:rPr>
                <w:sz w:val="14"/>
                <w:szCs w:val="14"/>
              </w:rPr>
            </w:pPr>
            <w:r>
              <w:rPr>
                <w:spacing w:val="-2"/>
                <w:sz w:val="14"/>
                <w:szCs w:val="14"/>
              </w:rPr>
              <w:t>1301301</w:t>
            </w:r>
          </w:p>
        </w:tc>
        <w:tc>
          <w:tcPr>
            <w:tcW w:w="479" w:type="dxa"/>
            <w:vAlign w:val="top"/>
          </w:tcPr>
          <w:p>
            <w:pPr>
              <w:pStyle w:val="10"/>
              <w:spacing w:before="103" w:line="183" w:lineRule="auto"/>
              <w:ind w:left="176"/>
              <w:rPr>
                <w:sz w:val="14"/>
                <w:szCs w:val="14"/>
              </w:rPr>
            </w:pPr>
            <w:r>
              <w:rPr>
                <w:spacing w:val="-2"/>
                <w:sz w:val="14"/>
                <w:szCs w:val="14"/>
              </w:rPr>
              <w:t>48</w:t>
            </w:r>
          </w:p>
        </w:tc>
        <w:tc>
          <w:tcPr>
            <w:tcW w:w="508" w:type="dxa"/>
            <w:vAlign w:val="top"/>
          </w:tcPr>
          <w:p>
            <w:pPr>
              <w:pStyle w:val="10"/>
              <w:spacing w:before="103" w:line="183" w:lineRule="auto"/>
              <w:ind w:left="226"/>
              <w:rPr>
                <w:sz w:val="14"/>
                <w:szCs w:val="14"/>
              </w:rPr>
            </w:pPr>
            <w:r>
              <w:rPr>
                <w:sz w:val="14"/>
                <w:szCs w:val="14"/>
              </w:rPr>
              <w:t>0</w:t>
            </w:r>
          </w:p>
        </w:tc>
        <w:tc>
          <w:tcPr>
            <w:tcW w:w="441" w:type="dxa"/>
            <w:vAlign w:val="top"/>
          </w:tcPr>
          <w:p>
            <w:pPr>
              <w:pStyle w:val="10"/>
              <w:spacing w:before="103" w:line="183"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pStyle w:val="10"/>
              <w:spacing w:before="103" w:line="183" w:lineRule="auto"/>
              <w:ind w:left="133"/>
              <w:rPr>
                <w:sz w:val="14"/>
                <w:szCs w:val="14"/>
              </w:rPr>
            </w:pPr>
            <w:r>
              <w:rPr>
                <w:spacing w:val="-4"/>
                <w:sz w:val="14"/>
                <w:szCs w:val="14"/>
              </w:rPr>
              <w:t>2W</w:t>
            </w:r>
          </w:p>
        </w:tc>
        <w:tc>
          <w:tcPr>
            <w:tcW w:w="383" w:type="dxa"/>
            <w:vAlign w:val="top"/>
          </w:tcPr>
          <w:p>
            <w:pPr>
              <w:rPr>
                <w:rFonts w:ascii="Arial"/>
                <w:sz w:val="21"/>
              </w:rPr>
            </w:pP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81" w:line="212"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bottom w:val="nil"/>
            </w:tcBorders>
            <w:textDirection w:val="tbRlV"/>
            <w:vAlign w:val="top"/>
          </w:tcPr>
          <w:p>
            <w:pPr>
              <w:rPr>
                <w:rFonts w:ascii="Arial"/>
                <w:sz w:val="21"/>
              </w:rPr>
            </w:pPr>
          </w:p>
        </w:tc>
        <w:tc>
          <w:tcPr>
            <w:tcW w:w="288" w:type="dxa"/>
            <w:vAlign w:val="top"/>
          </w:tcPr>
          <w:p>
            <w:pPr>
              <w:pStyle w:val="10"/>
              <w:spacing w:before="103" w:line="183" w:lineRule="auto"/>
              <w:ind w:left="108"/>
              <w:rPr>
                <w:sz w:val="14"/>
                <w:szCs w:val="14"/>
              </w:rPr>
            </w:pPr>
            <w:r>
              <w:rPr>
                <w:sz w:val="14"/>
                <w:szCs w:val="14"/>
              </w:rPr>
              <w:t>5</w:t>
            </w:r>
          </w:p>
        </w:tc>
        <w:tc>
          <w:tcPr>
            <w:tcW w:w="3057" w:type="dxa"/>
            <w:vAlign w:val="top"/>
          </w:tcPr>
          <w:p>
            <w:pPr>
              <w:pStyle w:val="10"/>
              <w:spacing w:before="79" w:line="214" w:lineRule="auto"/>
              <w:ind w:left="681"/>
              <w:rPr>
                <w:sz w:val="14"/>
                <w:szCs w:val="14"/>
              </w:rPr>
            </w:pPr>
            <w:r>
              <w:rPr>
                <w:sz w:val="14"/>
                <w:szCs w:val="14"/>
              </w:rPr>
              <w:t>建筑工程技术专业综合实训</w:t>
            </w:r>
          </w:p>
        </w:tc>
        <w:tc>
          <w:tcPr>
            <w:tcW w:w="431" w:type="dxa"/>
            <w:vAlign w:val="top"/>
          </w:tcPr>
          <w:p>
            <w:pPr>
              <w:pStyle w:val="10"/>
              <w:spacing w:before="102" w:line="184" w:lineRule="auto"/>
              <w:ind w:left="185"/>
              <w:rPr>
                <w:sz w:val="14"/>
                <w:szCs w:val="14"/>
              </w:rPr>
            </w:pPr>
            <w:r>
              <w:rPr>
                <w:sz w:val="14"/>
                <w:szCs w:val="14"/>
              </w:rPr>
              <w:t>2</w:t>
            </w:r>
          </w:p>
        </w:tc>
        <w:tc>
          <w:tcPr>
            <w:tcW w:w="968" w:type="dxa"/>
            <w:vAlign w:val="top"/>
          </w:tcPr>
          <w:p>
            <w:pPr>
              <w:pStyle w:val="10"/>
              <w:spacing w:before="101" w:line="185" w:lineRule="auto"/>
              <w:ind w:left="252"/>
              <w:rPr>
                <w:sz w:val="14"/>
                <w:szCs w:val="14"/>
              </w:rPr>
            </w:pPr>
            <w:r>
              <w:rPr>
                <w:spacing w:val="-2"/>
                <w:sz w:val="14"/>
                <w:szCs w:val="14"/>
              </w:rPr>
              <w:t>1502011</w:t>
            </w:r>
          </w:p>
        </w:tc>
        <w:tc>
          <w:tcPr>
            <w:tcW w:w="479" w:type="dxa"/>
            <w:vAlign w:val="top"/>
          </w:tcPr>
          <w:p>
            <w:pPr>
              <w:pStyle w:val="10"/>
              <w:spacing w:before="102" w:line="184" w:lineRule="auto"/>
              <w:ind w:left="176"/>
              <w:rPr>
                <w:sz w:val="14"/>
                <w:szCs w:val="14"/>
              </w:rPr>
            </w:pPr>
            <w:r>
              <w:rPr>
                <w:spacing w:val="-2"/>
                <w:sz w:val="14"/>
                <w:szCs w:val="14"/>
              </w:rPr>
              <w:t>48</w:t>
            </w:r>
          </w:p>
        </w:tc>
        <w:tc>
          <w:tcPr>
            <w:tcW w:w="508" w:type="dxa"/>
            <w:vAlign w:val="top"/>
          </w:tcPr>
          <w:p>
            <w:pPr>
              <w:pStyle w:val="10"/>
              <w:spacing w:before="102" w:line="184" w:lineRule="auto"/>
              <w:ind w:left="226"/>
              <w:rPr>
                <w:sz w:val="14"/>
                <w:szCs w:val="14"/>
              </w:rPr>
            </w:pPr>
            <w:r>
              <w:rPr>
                <w:sz w:val="14"/>
                <w:szCs w:val="14"/>
              </w:rPr>
              <w:t>0</w:t>
            </w:r>
          </w:p>
        </w:tc>
        <w:tc>
          <w:tcPr>
            <w:tcW w:w="441" w:type="dxa"/>
            <w:vAlign w:val="top"/>
          </w:tcPr>
          <w:p>
            <w:pPr>
              <w:pStyle w:val="10"/>
              <w:spacing w:before="102" w:line="184" w:lineRule="auto"/>
              <w:ind w:left="158"/>
              <w:rPr>
                <w:sz w:val="14"/>
                <w:szCs w:val="14"/>
              </w:rPr>
            </w:pPr>
            <w:r>
              <w:rPr>
                <w:spacing w:val="-2"/>
                <w:sz w:val="14"/>
                <w:szCs w:val="14"/>
              </w:rPr>
              <w:t>48</w:t>
            </w:r>
          </w:p>
        </w:tc>
        <w:tc>
          <w:tcPr>
            <w:tcW w:w="508"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3" w:type="dxa"/>
            <w:vAlign w:val="top"/>
          </w:tcPr>
          <w:p>
            <w:pPr>
              <w:rPr>
                <w:rFonts w:ascii="Arial"/>
                <w:sz w:val="21"/>
              </w:rPr>
            </w:pPr>
          </w:p>
        </w:tc>
        <w:tc>
          <w:tcPr>
            <w:tcW w:w="384" w:type="dxa"/>
            <w:vAlign w:val="top"/>
          </w:tcPr>
          <w:p>
            <w:pPr>
              <w:rPr>
                <w:rFonts w:ascii="Arial"/>
                <w:sz w:val="21"/>
              </w:rPr>
            </w:pPr>
          </w:p>
        </w:tc>
        <w:tc>
          <w:tcPr>
            <w:tcW w:w="383" w:type="dxa"/>
            <w:vAlign w:val="top"/>
          </w:tcPr>
          <w:p>
            <w:pPr>
              <w:pStyle w:val="10"/>
              <w:spacing w:before="102" w:line="184" w:lineRule="auto"/>
              <w:ind w:left="133"/>
              <w:rPr>
                <w:sz w:val="14"/>
                <w:szCs w:val="14"/>
              </w:rPr>
            </w:pPr>
            <w:r>
              <w:rPr>
                <w:spacing w:val="-4"/>
                <w:sz w:val="14"/>
                <w:szCs w:val="14"/>
              </w:rPr>
              <w:t>2W</w:t>
            </w:r>
          </w:p>
        </w:tc>
        <w:tc>
          <w:tcPr>
            <w:tcW w:w="383" w:type="dxa"/>
            <w:vAlign w:val="top"/>
          </w:tcPr>
          <w:p>
            <w:pPr>
              <w:rPr>
                <w:rFonts w:ascii="Arial"/>
                <w:sz w:val="21"/>
              </w:rPr>
            </w:pPr>
          </w:p>
        </w:tc>
        <w:tc>
          <w:tcPr>
            <w:tcW w:w="498" w:type="dxa"/>
            <w:vAlign w:val="top"/>
          </w:tcPr>
          <w:p>
            <w:pPr>
              <w:rPr>
                <w:rFonts w:ascii="Arial"/>
                <w:sz w:val="21"/>
              </w:rPr>
            </w:pPr>
          </w:p>
        </w:tc>
        <w:tc>
          <w:tcPr>
            <w:tcW w:w="504" w:type="dxa"/>
            <w:tcBorders>
              <w:right w:val="single" w:color="000000" w:sz="8" w:space="0"/>
            </w:tcBorders>
            <w:vAlign w:val="top"/>
          </w:tcPr>
          <w:p>
            <w:pPr>
              <w:pStyle w:val="10"/>
              <w:spacing w:before="79" w:line="214"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334" w:type="dxa"/>
            <w:vMerge w:val="continue"/>
            <w:tcBorders>
              <w:top w:val="nil"/>
              <w:left w:val="single" w:color="000000" w:sz="8" w:space="0"/>
              <w:bottom w:val="nil"/>
            </w:tcBorders>
            <w:textDirection w:val="tbRlV"/>
            <w:vAlign w:val="top"/>
          </w:tcPr>
          <w:p>
            <w:pPr>
              <w:rPr>
                <w:rFonts w:ascii="Arial"/>
                <w:sz w:val="21"/>
              </w:rPr>
            </w:pPr>
          </w:p>
        </w:tc>
        <w:tc>
          <w:tcPr>
            <w:tcW w:w="393" w:type="dxa"/>
            <w:vMerge w:val="continue"/>
            <w:tcBorders>
              <w:top w:val="nil"/>
            </w:tcBorders>
            <w:textDirection w:val="tbRlV"/>
            <w:vAlign w:val="top"/>
          </w:tcPr>
          <w:p>
            <w:pPr>
              <w:rPr>
                <w:rFonts w:ascii="Arial"/>
                <w:sz w:val="21"/>
              </w:rPr>
            </w:pPr>
          </w:p>
        </w:tc>
        <w:tc>
          <w:tcPr>
            <w:tcW w:w="288" w:type="dxa"/>
            <w:vAlign w:val="top"/>
          </w:tcPr>
          <w:p>
            <w:pPr>
              <w:pStyle w:val="10"/>
              <w:spacing w:before="102" w:line="183" w:lineRule="auto"/>
              <w:ind w:left="107"/>
              <w:rPr>
                <w:sz w:val="14"/>
                <w:szCs w:val="14"/>
              </w:rPr>
            </w:pPr>
            <w:r>
              <w:rPr>
                <w:sz w:val="14"/>
                <w:szCs w:val="14"/>
              </w:rPr>
              <w:t>6</w:t>
            </w:r>
          </w:p>
        </w:tc>
        <w:tc>
          <w:tcPr>
            <w:tcW w:w="3057" w:type="dxa"/>
            <w:vAlign w:val="top"/>
          </w:tcPr>
          <w:p>
            <w:pPr>
              <w:pStyle w:val="10"/>
              <w:spacing w:before="79" w:line="213" w:lineRule="auto"/>
              <w:ind w:left="1261"/>
              <w:rPr>
                <w:sz w:val="14"/>
                <w:szCs w:val="14"/>
              </w:rPr>
            </w:pPr>
            <w:r>
              <w:rPr>
                <w:spacing w:val="-4"/>
                <w:sz w:val="14"/>
                <w:szCs w:val="14"/>
              </w:rPr>
              <w:t>岗位实习</w:t>
            </w:r>
          </w:p>
        </w:tc>
        <w:tc>
          <w:tcPr>
            <w:tcW w:w="431" w:type="dxa"/>
            <w:vAlign w:val="top"/>
          </w:tcPr>
          <w:p>
            <w:pPr>
              <w:pStyle w:val="10"/>
              <w:spacing w:before="102" w:line="183" w:lineRule="auto"/>
              <w:ind w:left="148"/>
              <w:rPr>
                <w:sz w:val="14"/>
                <w:szCs w:val="14"/>
              </w:rPr>
            </w:pPr>
            <w:r>
              <w:rPr>
                <w:spacing w:val="-4"/>
                <w:sz w:val="14"/>
                <w:szCs w:val="14"/>
              </w:rPr>
              <w:t>24</w:t>
            </w:r>
          </w:p>
        </w:tc>
        <w:tc>
          <w:tcPr>
            <w:tcW w:w="968" w:type="dxa"/>
            <w:vAlign w:val="top"/>
          </w:tcPr>
          <w:p>
            <w:pPr>
              <w:pStyle w:val="10"/>
              <w:spacing w:before="101" w:line="184" w:lineRule="auto"/>
              <w:ind w:left="252"/>
              <w:rPr>
                <w:sz w:val="14"/>
                <w:szCs w:val="14"/>
              </w:rPr>
            </w:pPr>
            <w:r>
              <w:rPr>
                <w:spacing w:val="-2"/>
                <w:sz w:val="14"/>
                <w:szCs w:val="14"/>
              </w:rPr>
              <w:t>1501021</w:t>
            </w:r>
          </w:p>
        </w:tc>
        <w:tc>
          <w:tcPr>
            <w:tcW w:w="479" w:type="dxa"/>
            <w:vAlign w:val="top"/>
          </w:tcPr>
          <w:p>
            <w:pPr>
              <w:pStyle w:val="10"/>
              <w:spacing w:before="102" w:line="183" w:lineRule="auto"/>
              <w:ind w:left="142"/>
              <w:rPr>
                <w:sz w:val="14"/>
                <w:szCs w:val="14"/>
              </w:rPr>
            </w:pPr>
            <w:r>
              <w:rPr>
                <w:spacing w:val="-3"/>
                <w:sz w:val="14"/>
                <w:szCs w:val="14"/>
              </w:rPr>
              <w:t>576</w:t>
            </w:r>
          </w:p>
        </w:tc>
        <w:tc>
          <w:tcPr>
            <w:tcW w:w="508" w:type="dxa"/>
            <w:vAlign w:val="top"/>
          </w:tcPr>
          <w:p>
            <w:pPr>
              <w:pStyle w:val="10"/>
              <w:spacing w:before="102" w:line="183" w:lineRule="auto"/>
              <w:ind w:left="226"/>
              <w:rPr>
                <w:sz w:val="14"/>
                <w:szCs w:val="14"/>
              </w:rPr>
            </w:pPr>
            <w:r>
              <w:rPr>
                <w:sz w:val="14"/>
                <w:szCs w:val="14"/>
              </w:rPr>
              <w:t>0</w:t>
            </w:r>
          </w:p>
        </w:tc>
        <w:tc>
          <w:tcPr>
            <w:tcW w:w="441" w:type="dxa"/>
            <w:vAlign w:val="top"/>
          </w:tcPr>
          <w:p>
            <w:pPr>
              <w:pStyle w:val="10"/>
              <w:spacing w:before="102" w:line="183" w:lineRule="auto"/>
              <w:ind w:left="125"/>
              <w:rPr>
                <w:sz w:val="14"/>
                <w:szCs w:val="14"/>
              </w:rPr>
            </w:pPr>
            <w:r>
              <w:rPr>
                <w:spacing w:val="-3"/>
                <w:sz w:val="14"/>
                <w:szCs w:val="14"/>
              </w:rPr>
              <w:t>576</w:t>
            </w:r>
          </w:p>
        </w:tc>
        <w:tc>
          <w:tcPr>
            <w:tcW w:w="508"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4" w:type="dxa"/>
            <w:vAlign w:val="top"/>
          </w:tcPr>
          <w:p>
            <w:pPr>
              <w:spacing w:line="241" w:lineRule="exact"/>
              <w:rPr>
                <w:rFonts w:ascii="Arial"/>
                <w:sz w:val="20"/>
              </w:rPr>
            </w:pPr>
          </w:p>
        </w:tc>
        <w:tc>
          <w:tcPr>
            <w:tcW w:w="383" w:type="dxa"/>
            <w:vAlign w:val="top"/>
          </w:tcPr>
          <w:p>
            <w:pPr>
              <w:spacing w:line="241" w:lineRule="exact"/>
              <w:rPr>
                <w:rFonts w:ascii="Arial"/>
                <w:sz w:val="20"/>
              </w:rPr>
            </w:pPr>
          </w:p>
        </w:tc>
        <w:tc>
          <w:tcPr>
            <w:tcW w:w="383" w:type="dxa"/>
            <w:vAlign w:val="top"/>
          </w:tcPr>
          <w:p>
            <w:pPr>
              <w:pStyle w:val="10"/>
              <w:spacing w:before="102" w:line="183" w:lineRule="auto"/>
              <w:ind w:left="99"/>
              <w:rPr>
                <w:sz w:val="14"/>
                <w:szCs w:val="14"/>
              </w:rPr>
            </w:pPr>
            <w:r>
              <w:rPr>
                <w:spacing w:val="-2"/>
                <w:sz w:val="14"/>
                <w:szCs w:val="14"/>
              </w:rPr>
              <w:t>24W</w:t>
            </w:r>
          </w:p>
        </w:tc>
        <w:tc>
          <w:tcPr>
            <w:tcW w:w="498" w:type="dxa"/>
            <w:vAlign w:val="top"/>
          </w:tcPr>
          <w:p>
            <w:pPr>
              <w:spacing w:line="241" w:lineRule="exact"/>
              <w:rPr>
                <w:rFonts w:ascii="Arial"/>
                <w:sz w:val="20"/>
              </w:rPr>
            </w:pPr>
          </w:p>
        </w:tc>
        <w:tc>
          <w:tcPr>
            <w:tcW w:w="504" w:type="dxa"/>
            <w:tcBorders>
              <w:right w:val="single" w:color="000000" w:sz="8" w:space="0"/>
            </w:tcBorders>
            <w:vAlign w:val="top"/>
          </w:tcPr>
          <w:p>
            <w:pPr>
              <w:pStyle w:val="10"/>
              <w:spacing w:before="79" w:line="213" w:lineRule="auto"/>
              <w:ind w:left="22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334" w:type="dxa"/>
            <w:vMerge w:val="continue"/>
            <w:tcBorders>
              <w:top w:val="nil"/>
              <w:left w:val="single" w:color="000000" w:sz="8" w:space="0"/>
            </w:tcBorders>
            <w:textDirection w:val="tbRlV"/>
            <w:vAlign w:val="top"/>
          </w:tcPr>
          <w:p>
            <w:pPr>
              <w:rPr>
                <w:rFonts w:ascii="Arial"/>
                <w:sz w:val="21"/>
              </w:rPr>
            </w:pPr>
          </w:p>
        </w:tc>
        <w:tc>
          <w:tcPr>
            <w:tcW w:w="393" w:type="dxa"/>
            <w:vAlign w:val="top"/>
          </w:tcPr>
          <w:p>
            <w:pPr>
              <w:rPr>
                <w:rFonts w:ascii="Arial"/>
                <w:sz w:val="21"/>
              </w:rPr>
            </w:pPr>
          </w:p>
        </w:tc>
        <w:tc>
          <w:tcPr>
            <w:tcW w:w="3345" w:type="dxa"/>
            <w:gridSpan w:val="2"/>
            <w:vAlign w:val="top"/>
          </w:tcPr>
          <w:p>
            <w:pPr>
              <w:pStyle w:val="10"/>
              <w:spacing w:before="80" w:line="213" w:lineRule="auto"/>
              <w:ind w:left="20"/>
              <w:rPr>
                <w:sz w:val="14"/>
                <w:szCs w:val="14"/>
              </w:rPr>
            </w:pPr>
            <w:r>
              <w:rPr>
                <w:spacing w:val="1"/>
                <w:sz w:val="14"/>
                <w:szCs w:val="14"/>
                <w14:textOutline w14:w="2565" w14:cap="sq" w14:cmpd="sng">
                  <w14:solidFill>
                    <w14:srgbClr w14:val="000000"/>
                  </w14:solidFill>
                  <w14:prstDash w14:val="solid"/>
                  <w14:bevel/>
                </w14:textOutline>
              </w:rPr>
              <w:t>实习时数合计（学时百分比30%）</w:t>
            </w:r>
          </w:p>
        </w:tc>
        <w:tc>
          <w:tcPr>
            <w:tcW w:w="431" w:type="dxa"/>
            <w:vAlign w:val="top"/>
          </w:tcPr>
          <w:p>
            <w:pPr>
              <w:pStyle w:val="10"/>
              <w:spacing w:before="103" w:line="183" w:lineRule="auto"/>
              <w:ind w:left="149"/>
              <w:rPr>
                <w:sz w:val="14"/>
                <w:szCs w:val="14"/>
              </w:rPr>
            </w:pPr>
            <w:r>
              <w:rPr>
                <w:spacing w:val="-3"/>
                <w:sz w:val="14"/>
                <w:szCs w:val="14"/>
                <w14:textOutline w14:w="2565" w14:cap="sq" w14:cmpd="sng">
                  <w14:solidFill>
                    <w14:srgbClr w14:val="000000"/>
                  </w14:solidFill>
                  <w14:prstDash w14:val="solid"/>
                  <w14:bevel/>
                </w14:textOutline>
              </w:rPr>
              <w:t>34</w:t>
            </w:r>
          </w:p>
        </w:tc>
        <w:tc>
          <w:tcPr>
            <w:tcW w:w="968" w:type="dxa"/>
            <w:vAlign w:val="top"/>
          </w:tcPr>
          <w:p>
            <w:pPr>
              <w:rPr>
                <w:rFonts w:ascii="Arial"/>
                <w:sz w:val="21"/>
              </w:rPr>
            </w:pPr>
          </w:p>
        </w:tc>
        <w:tc>
          <w:tcPr>
            <w:tcW w:w="479" w:type="dxa"/>
            <w:vAlign w:val="top"/>
          </w:tcPr>
          <w:p>
            <w:pPr>
              <w:pStyle w:val="10"/>
              <w:spacing w:before="102" w:line="184" w:lineRule="auto"/>
              <w:ind w:left="138"/>
              <w:rPr>
                <w:sz w:val="14"/>
                <w:szCs w:val="14"/>
              </w:rPr>
            </w:pPr>
            <w:r>
              <w:rPr>
                <w:spacing w:val="-1"/>
                <w:sz w:val="14"/>
                <w:szCs w:val="14"/>
                <w14:textOutline w14:w="2565" w14:cap="sq" w14:cmpd="sng">
                  <w14:solidFill>
                    <w14:srgbClr w14:val="000000"/>
                  </w14:solidFill>
                  <w14:prstDash w14:val="solid"/>
                  <w14:bevel/>
                </w14:textOutline>
              </w:rPr>
              <w:t>816</w:t>
            </w:r>
          </w:p>
        </w:tc>
        <w:tc>
          <w:tcPr>
            <w:tcW w:w="508" w:type="dxa"/>
            <w:vAlign w:val="top"/>
          </w:tcPr>
          <w:p>
            <w:pPr>
              <w:pStyle w:val="10"/>
              <w:spacing w:before="103" w:line="183" w:lineRule="auto"/>
              <w:ind w:left="226"/>
              <w:rPr>
                <w:sz w:val="14"/>
                <w:szCs w:val="14"/>
              </w:rPr>
            </w:pPr>
            <w:r>
              <w:rPr>
                <w:sz w:val="14"/>
                <w:szCs w:val="14"/>
                <w14:textOutline w14:w="2565" w14:cap="sq" w14:cmpd="sng">
                  <w14:solidFill>
                    <w14:srgbClr w14:val="000000"/>
                  </w14:solidFill>
                  <w14:prstDash w14:val="solid"/>
                  <w14:bevel/>
                </w14:textOutline>
              </w:rPr>
              <w:t>0</w:t>
            </w:r>
          </w:p>
        </w:tc>
        <w:tc>
          <w:tcPr>
            <w:tcW w:w="441" w:type="dxa"/>
            <w:vAlign w:val="top"/>
          </w:tcPr>
          <w:p>
            <w:pPr>
              <w:pStyle w:val="10"/>
              <w:spacing w:before="102" w:line="184" w:lineRule="auto"/>
              <w:ind w:left="121"/>
              <w:rPr>
                <w:sz w:val="14"/>
                <w:szCs w:val="14"/>
              </w:rPr>
            </w:pPr>
            <w:r>
              <w:rPr>
                <w:spacing w:val="-1"/>
                <w:sz w:val="14"/>
                <w:szCs w:val="14"/>
                <w14:textOutline w14:w="2565" w14:cap="sq" w14:cmpd="sng">
                  <w14:solidFill>
                    <w14:srgbClr w14:val="000000"/>
                  </w14:solidFill>
                  <w14:prstDash w14:val="solid"/>
                  <w14:bevel/>
                </w14:textOutline>
              </w:rPr>
              <w:t>816</w:t>
            </w:r>
          </w:p>
        </w:tc>
        <w:tc>
          <w:tcPr>
            <w:tcW w:w="508" w:type="dxa"/>
            <w:vAlign w:val="top"/>
          </w:tcPr>
          <w:p>
            <w:pPr>
              <w:rPr>
                <w:rFonts w:ascii="Arial"/>
                <w:sz w:val="21"/>
              </w:rPr>
            </w:pPr>
          </w:p>
        </w:tc>
        <w:tc>
          <w:tcPr>
            <w:tcW w:w="383" w:type="dxa"/>
            <w:vAlign w:val="top"/>
          </w:tcPr>
          <w:p>
            <w:pPr>
              <w:pStyle w:val="10"/>
              <w:spacing w:before="103" w:line="183" w:lineRule="auto"/>
              <w:ind w:left="166"/>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3" w:line="183" w:lineRule="auto"/>
              <w:ind w:left="167"/>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3" w:line="183" w:lineRule="auto"/>
              <w:ind w:left="168"/>
              <w:rPr>
                <w:sz w:val="14"/>
                <w:szCs w:val="14"/>
              </w:rPr>
            </w:pPr>
            <w:r>
              <w:rPr>
                <w:sz w:val="14"/>
                <w:szCs w:val="14"/>
                <w14:textOutline w14:w="2565" w14:cap="sq" w14:cmpd="sng">
                  <w14:solidFill>
                    <w14:srgbClr w14:val="000000"/>
                  </w14:solidFill>
                  <w14:prstDash w14:val="solid"/>
                  <w14:bevel/>
                </w14:textOutline>
              </w:rPr>
              <w:t>0</w:t>
            </w:r>
          </w:p>
        </w:tc>
        <w:tc>
          <w:tcPr>
            <w:tcW w:w="384" w:type="dxa"/>
            <w:vAlign w:val="top"/>
          </w:tcPr>
          <w:p>
            <w:pPr>
              <w:pStyle w:val="10"/>
              <w:spacing w:before="103"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3" w:line="183" w:lineRule="auto"/>
              <w:ind w:left="169"/>
              <w:rPr>
                <w:sz w:val="14"/>
                <w:szCs w:val="14"/>
              </w:rPr>
            </w:pPr>
            <w:r>
              <w:rPr>
                <w:sz w:val="14"/>
                <w:szCs w:val="14"/>
                <w14:textOutline w14:w="2565" w14:cap="sq" w14:cmpd="sng">
                  <w14:solidFill>
                    <w14:srgbClr w14:val="000000"/>
                  </w14:solidFill>
                  <w14:prstDash w14:val="solid"/>
                  <w14:bevel/>
                </w14:textOutline>
              </w:rPr>
              <w:t>0</w:t>
            </w:r>
          </w:p>
        </w:tc>
        <w:tc>
          <w:tcPr>
            <w:tcW w:w="383" w:type="dxa"/>
            <w:vAlign w:val="top"/>
          </w:tcPr>
          <w:p>
            <w:pPr>
              <w:pStyle w:val="10"/>
              <w:spacing w:before="103" w:line="183" w:lineRule="auto"/>
              <w:ind w:left="170"/>
              <w:rPr>
                <w:sz w:val="14"/>
                <w:szCs w:val="14"/>
              </w:rPr>
            </w:pPr>
            <w:r>
              <w:rPr>
                <w:sz w:val="14"/>
                <w:szCs w:val="14"/>
                <w14:textOutline w14:w="2565" w14:cap="sq" w14:cmpd="sng">
                  <w14:solidFill>
                    <w14:srgbClr w14:val="000000"/>
                  </w14:solidFill>
                  <w14:prstDash w14:val="solid"/>
                  <w14:bevel/>
                </w14:textOutline>
              </w:rPr>
              <w:t>0</w:t>
            </w:r>
          </w:p>
        </w:tc>
        <w:tc>
          <w:tcPr>
            <w:tcW w:w="498" w:type="dxa"/>
            <w:vAlign w:val="top"/>
          </w:tcPr>
          <w:p>
            <w:pPr>
              <w:rPr>
                <w:rFonts w:ascii="Arial"/>
                <w:sz w:val="21"/>
              </w:rPr>
            </w:pP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4072" w:type="dxa"/>
            <w:gridSpan w:val="4"/>
            <w:tcBorders>
              <w:left w:val="single" w:color="000000" w:sz="8" w:space="0"/>
            </w:tcBorders>
            <w:vAlign w:val="top"/>
          </w:tcPr>
          <w:p>
            <w:pPr>
              <w:pStyle w:val="10"/>
              <w:spacing w:before="134" w:line="221" w:lineRule="auto"/>
              <w:ind w:left="841"/>
              <w:rPr>
                <w:sz w:val="15"/>
                <w:szCs w:val="15"/>
              </w:rPr>
            </w:pPr>
            <w:r>
              <w:rPr>
                <w:spacing w:val="3"/>
                <w:sz w:val="15"/>
                <w:szCs w:val="15"/>
                <w14:textOutline w14:w="2793" w14:cap="sq" w14:cmpd="sng">
                  <w14:solidFill>
                    <w14:srgbClr w14:val="000000"/>
                  </w14:solidFill>
                  <w14:prstDash w14:val="solid"/>
                  <w14:bevel/>
                </w14:textOutline>
              </w:rPr>
              <w:t>学分/学时总计（实践总课时60%</w:t>
            </w:r>
            <w:r>
              <w:rPr>
                <w:spacing w:val="3"/>
                <w:sz w:val="15"/>
                <w:szCs w:val="15"/>
              </w:rPr>
              <w:t xml:space="preserve"> </w:t>
            </w:r>
            <w:r>
              <w:rPr>
                <w:spacing w:val="3"/>
                <w:sz w:val="15"/>
                <w:szCs w:val="15"/>
                <w14:textOutline w14:w="2793" w14:cap="sq" w14:cmpd="sng">
                  <w14:solidFill>
                    <w14:srgbClr w14:val="000000"/>
                  </w14:solidFill>
                  <w14:prstDash w14:val="solid"/>
                  <w14:bevel/>
                </w14:textOutline>
              </w:rPr>
              <w:t>）</w:t>
            </w:r>
          </w:p>
        </w:tc>
        <w:tc>
          <w:tcPr>
            <w:tcW w:w="431" w:type="dxa"/>
            <w:vAlign w:val="top"/>
          </w:tcPr>
          <w:p>
            <w:pPr>
              <w:pStyle w:val="10"/>
              <w:spacing w:before="159" w:line="185" w:lineRule="auto"/>
              <w:ind w:left="119"/>
              <w:rPr>
                <w:sz w:val="14"/>
                <w:szCs w:val="14"/>
              </w:rPr>
            </w:pPr>
            <w:r>
              <w:rPr>
                <w:spacing w:val="-4"/>
                <w:sz w:val="14"/>
                <w:szCs w:val="14"/>
                <w14:textOutline w14:w="2565" w14:cap="sq" w14:cmpd="sng">
                  <w14:solidFill>
                    <w14:srgbClr w14:val="000000"/>
                  </w14:solidFill>
                  <w14:prstDash w14:val="solid"/>
                  <w14:bevel/>
                </w14:textOutline>
              </w:rPr>
              <w:t>153</w:t>
            </w:r>
          </w:p>
        </w:tc>
        <w:tc>
          <w:tcPr>
            <w:tcW w:w="968" w:type="dxa"/>
            <w:vAlign w:val="top"/>
          </w:tcPr>
          <w:p>
            <w:pPr>
              <w:rPr>
                <w:rFonts w:ascii="Arial"/>
                <w:sz w:val="21"/>
              </w:rPr>
            </w:pPr>
          </w:p>
        </w:tc>
        <w:tc>
          <w:tcPr>
            <w:tcW w:w="479" w:type="dxa"/>
            <w:vAlign w:val="top"/>
          </w:tcPr>
          <w:p>
            <w:pPr>
              <w:pStyle w:val="10"/>
              <w:spacing w:before="158" w:line="186" w:lineRule="auto"/>
              <w:ind w:left="92"/>
              <w:rPr>
                <w:sz w:val="15"/>
                <w:szCs w:val="15"/>
              </w:rPr>
            </w:pPr>
            <w:r>
              <w:rPr>
                <w:sz w:val="15"/>
                <w:szCs w:val="15"/>
                <w14:textOutline w14:w="2793" w14:cap="sq" w14:cmpd="sng">
                  <w14:solidFill>
                    <w14:srgbClr w14:val="000000"/>
                  </w14:solidFill>
                  <w14:prstDash w14:val="solid"/>
                  <w14:bevel/>
                </w14:textOutline>
              </w:rPr>
              <w:t>2720</w:t>
            </w:r>
          </w:p>
        </w:tc>
        <w:tc>
          <w:tcPr>
            <w:tcW w:w="508" w:type="dxa"/>
            <w:vAlign w:val="top"/>
          </w:tcPr>
          <w:p>
            <w:pPr>
              <w:pStyle w:val="10"/>
              <w:spacing w:before="158" w:line="187" w:lineRule="auto"/>
              <w:ind w:left="117"/>
              <w:rPr>
                <w:sz w:val="15"/>
                <w:szCs w:val="15"/>
              </w:rPr>
            </w:pPr>
            <w:r>
              <w:rPr>
                <w:spacing w:val="-2"/>
                <w:sz w:val="15"/>
                <w:szCs w:val="15"/>
                <w14:textOutline w14:w="2793" w14:cap="sq" w14:cmpd="sng">
                  <w14:solidFill>
                    <w14:srgbClr w14:val="000000"/>
                  </w14:solidFill>
                  <w14:prstDash w14:val="solid"/>
                  <w14:bevel/>
                </w14:textOutline>
              </w:rPr>
              <w:t>1081</w:t>
            </w:r>
          </w:p>
        </w:tc>
        <w:tc>
          <w:tcPr>
            <w:tcW w:w="441" w:type="dxa"/>
            <w:vAlign w:val="top"/>
          </w:tcPr>
          <w:p>
            <w:pPr>
              <w:pStyle w:val="10"/>
              <w:spacing w:before="158" w:line="187" w:lineRule="auto"/>
              <w:ind w:left="84"/>
              <w:rPr>
                <w:sz w:val="15"/>
                <w:szCs w:val="15"/>
              </w:rPr>
            </w:pPr>
            <w:r>
              <w:rPr>
                <w:spacing w:val="-2"/>
                <w:sz w:val="15"/>
                <w:szCs w:val="15"/>
                <w14:textOutline w14:w="2793" w14:cap="sq" w14:cmpd="sng">
                  <w14:solidFill>
                    <w14:srgbClr w14:val="000000"/>
                  </w14:solidFill>
                  <w14:prstDash w14:val="solid"/>
                  <w14:bevel/>
                </w14:textOutline>
              </w:rPr>
              <w:t>1639</w:t>
            </w:r>
          </w:p>
        </w:tc>
        <w:tc>
          <w:tcPr>
            <w:tcW w:w="508" w:type="dxa"/>
            <w:vAlign w:val="top"/>
          </w:tcPr>
          <w:p>
            <w:pPr>
              <w:rPr>
                <w:rFonts w:ascii="Arial"/>
                <w:sz w:val="21"/>
              </w:rPr>
            </w:pPr>
          </w:p>
        </w:tc>
        <w:tc>
          <w:tcPr>
            <w:tcW w:w="383" w:type="dxa"/>
            <w:vAlign w:val="top"/>
          </w:tcPr>
          <w:p>
            <w:pPr>
              <w:pStyle w:val="10"/>
              <w:spacing w:before="158" w:line="186" w:lineRule="auto"/>
              <w:ind w:left="124"/>
              <w:rPr>
                <w:sz w:val="15"/>
                <w:szCs w:val="15"/>
              </w:rPr>
            </w:pPr>
            <w:r>
              <w:rPr>
                <w:spacing w:val="-2"/>
                <w:sz w:val="15"/>
                <w:szCs w:val="15"/>
                <w14:textOutline w14:w="2793" w14:cap="sq" w14:cmpd="sng">
                  <w14:solidFill>
                    <w14:srgbClr w14:val="000000"/>
                  </w14:solidFill>
                  <w14:prstDash w14:val="solid"/>
                  <w14:bevel/>
                </w14:textOutline>
              </w:rPr>
              <w:t>29</w:t>
            </w:r>
          </w:p>
        </w:tc>
        <w:tc>
          <w:tcPr>
            <w:tcW w:w="383" w:type="dxa"/>
            <w:vAlign w:val="top"/>
          </w:tcPr>
          <w:p>
            <w:pPr>
              <w:pStyle w:val="10"/>
              <w:spacing w:before="158" w:line="186" w:lineRule="auto"/>
              <w:ind w:left="125"/>
              <w:rPr>
                <w:sz w:val="15"/>
                <w:szCs w:val="15"/>
              </w:rPr>
            </w:pPr>
            <w:r>
              <w:rPr>
                <w:spacing w:val="-2"/>
                <w:sz w:val="15"/>
                <w:szCs w:val="15"/>
                <w14:textOutline w14:w="2793" w14:cap="sq" w14:cmpd="sng">
                  <w14:solidFill>
                    <w14:srgbClr w14:val="000000"/>
                  </w14:solidFill>
                  <w14:prstDash w14:val="solid"/>
                  <w14:bevel/>
                </w14:textOutline>
              </w:rPr>
              <w:t>27</w:t>
            </w:r>
          </w:p>
        </w:tc>
        <w:tc>
          <w:tcPr>
            <w:tcW w:w="383" w:type="dxa"/>
            <w:vAlign w:val="top"/>
          </w:tcPr>
          <w:p>
            <w:pPr>
              <w:pStyle w:val="10"/>
              <w:spacing w:before="158" w:line="186" w:lineRule="auto"/>
              <w:ind w:left="127"/>
              <w:rPr>
                <w:sz w:val="15"/>
                <w:szCs w:val="15"/>
              </w:rPr>
            </w:pPr>
            <w:r>
              <w:rPr>
                <w:spacing w:val="-3"/>
                <w:sz w:val="15"/>
                <w:szCs w:val="15"/>
                <w14:textOutline w14:w="2793" w14:cap="sq" w14:cmpd="sng">
                  <w14:solidFill>
                    <w14:srgbClr w14:val="000000"/>
                  </w14:solidFill>
                  <w14:prstDash w14:val="solid"/>
                  <w14:bevel/>
                </w14:textOutline>
              </w:rPr>
              <w:t>30</w:t>
            </w:r>
          </w:p>
        </w:tc>
        <w:tc>
          <w:tcPr>
            <w:tcW w:w="384" w:type="dxa"/>
            <w:vAlign w:val="top"/>
          </w:tcPr>
          <w:p>
            <w:pPr>
              <w:pStyle w:val="10"/>
              <w:spacing w:before="158" w:line="186" w:lineRule="auto"/>
              <w:ind w:left="127"/>
              <w:rPr>
                <w:sz w:val="15"/>
                <w:szCs w:val="15"/>
              </w:rPr>
            </w:pPr>
            <w:r>
              <w:rPr>
                <w:spacing w:val="-2"/>
                <w:sz w:val="15"/>
                <w:szCs w:val="15"/>
                <w14:textOutline w14:w="2793" w14:cap="sq" w14:cmpd="sng">
                  <w14:solidFill>
                    <w14:srgbClr w14:val="000000"/>
                  </w14:solidFill>
                  <w14:prstDash w14:val="solid"/>
                  <w14:bevel/>
                </w14:textOutline>
              </w:rPr>
              <w:t>25</w:t>
            </w:r>
          </w:p>
        </w:tc>
        <w:tc>
          <w:tcPr>
            <w:tcW w:w="383" w:type="dxa"/>
            <w:vAlign w:val="top"/>
          </w:tcPr>
          <w:p>
            <w:pPr>
              <w:pStyle w:val="10"/>
              <w:spacing w:before="158" w:line="187" w:lineRule="auto"/>
              <w:ind w:left="137"/>
              <w:rPr>
                <w:sz w:val="15"/>
                <w:szCs w:val="15"/>
              </w:rPr>
            </w:pPr>
            <w:r>
              <w:rPr>
                <w:spacing w:val="-7"/>
                <w:sz w:val="15"/>
                <w:szCs w:val="15"/>
                <w14:textOutline w14:w="2793" w14:cap="sq" w14:cmpd="sng">
                  <w14:solidFill>
                    <w14:srgbClr w14:val="000000"/>
                  </w14:solidFill>
                  <w14:prstDash w14:val="solid"/>
                  <w14:bevel/>
                </w14:textOutline>
              </w:rPr>
              <w:t>10</w:t>
            </w:r>
          </w:p>
        </w:tc>
        <w:tc>
          <w:tcPr>
            <w:tcW w:w="383" w:type="dxa"/>
            <w:vAlign w:val="top"/>
          </w:tcPr>
          <w:p>
            <w:pPr>
              <w:pStyle w:val="10"/>
              <w:spacing w:before="158" w:line="186" w:lineRule="auto"/>
              <w:ind w:left="168"/>
              <w:rPr>
                <w:sz w:val="15"/>
                <w:szCs w:val="15"/>
              </w:rPr>
            </w:pPr>
            <w:r>
              <w:rPr>
                <w:sz w:val="15"/>
                <w:szCs w:val="15"/>
                <w14:textOutline w14:w="2793" w14:cap="sq" w14:cmpd="sng">
                  <w14:solidFill>
                    <w14:srgbClr w14:val="000000"/>
                  </w14:solidFill>
                  <w14:prstDash w14:val="solid"/>
                  <w14:bevel/>
                </w14:textOutline>
              </w:rPr>
              <w:t>0</w:t>
            </w:r>
          </w:p>
        </w:tc>
        <w:tc>
          <w:tcPr>
            <w:tcW w:w="498" w:type="dxa"/>
            <w:vAlign w:val="top"/>
          </w:tcPr>
          <w:p>
            <w:pPr>
              <w:pStyle w:val="10"/>
              <w:spacing w:before="142" w:line="168" w:lineRule="auto"/>
              <w:ind w:left="101"/>
              <w:rPr>
                <w:rFonts w:hint="default" w:eastAsia="宋体"/>
                <w:lang w:val="en-US" w:eastAsia="zh-CN"/>
              </w:rPr>
            </w:pPr>
            <w:r>
              <w:rPr>
                <w:rFonts w:hint="eastAsia"/>
                <w:spacing w:val="-4"/>
                <w:lang w:val="en-US" w:eastAsia="zh-CN"/>
              </w:rPr>
              <w:t>36</w:t>
            </w:r>
          </w:p>
        </w:tc>
        <w:tc>
          <w:tcPr>
            <w:tcW w:w="504"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0708" w:type="dxa"/>
            <w:gridSpan w:val="18"/>
            <w:tcBorders>
              <w:left w:val="single" w:color="000000" w:sz="8" w:space="0"/>
              <w:bottom w:val="single" w:color="000000" w:sz="8" w:space="0"/>
              <w:right w:val="single" w:color="000000" w:sz="8" w:space="0"/>
            </w:tcBorders>
            <w:vAlign w:val="top"/>
          </w:tcPr>
          <w:p>
            <w:pPr>
              <w:pStyle w:val="10"/>
              <w:spacing w:before="134" w:line="230" w:lineRule="auto"/>
              <w:ind w:left="771"/>
              <w:rPr>
                <w:sz w:val="12"/>
                <w:szCs w:val="12"/>
              </w:rPr>
            </w:pPr>
            <w:r>
              <w:rPr>
                <w:spacing w:val="7"/>
                <w:sz w:val="12"/>
                <w:szCs w:val="12"/>
              </w:rPr>
              <w:t>备注：本教学进程表为教学周18周，准备周和考试周各一周未在其中，一学期合计20周</w:t>
            </w:r>
          </w:p>
        </w:tc>
      </w:tr>
    </w:tbl>
    <w:p>
      <w:pPr>
        <w:spacing w:line="39" w:lineRule="exact"/>
        <w:rPr>
          <w:rFonts w:ascii="Arial"/>
          <w:sz w:val="3"/>
        </w:rPr>
      </w:pPr>
    </w:p>
    <w:p>
      <w:pPr>
        <w:spacing w:line="39" w:lineRule="exact"/>
        <w:rPr>
          <w:rFonts w:ascii="Arial" w:hAnsi="Arial" w:eastAsia="Arial" w:cs="Arial"/>
          <w:sz w:val="3"/>
          <w:szCs w:val="3"/>
        </w:rPr>
        <w:sectPr>
          <w:footerReference r:id="rId47" w:type="default"/>
          <w:pgSz w:w="11905" w:h="16837"/>
          <w:pgMar w:top="519" w:right="454" w:bottom="400" w:left="722" w:header="0" w:footer="0" w:gutter="0"/>
          <w:pgNumType w:fmt="decimal"/>
          <w:cols w:space="720" w:num="1"/>
        </w:sectPr>
      </w:pPr>
    </w:p>
    <w:p>
      <w:pPr>
        <w:spacing w:line="2220" w:lineRule="exact"/>
      </w:pPr>
      <w:r>
        <w:rPr>
          <w:position w:val="-44"/>
        </w:rPr>
        <w:drawing>
          <wp:inline distT="0" distB="0" distL="0" distR="0">
            <wp:extent cx="5437505" cy="140970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05"/>
                    <a:stretch>
                      <a:fillRect/>
                    </a:stretch>
                  </pic:blipFill>
                  <pic:spPr>
                    <a:xfrm>
                      <a:off x="0" y="0"/>
                      <a:ext cx="5437631" cy="1409700"/>
                    </a:xfrm>
                    <a:prstGeom prst="rect">
                      <a:avLst/>
                    </a:prstGeom>
                  </pic:spPr>
                </pic:pic>
              </a:graphicData>
            </a:graphic>
          </wp:inline>
        </w:drawing>
      </w:r>
    </w:p>
    <w:p>
      <w:pPr>
        <w:pStyle w:val="3"/>
        <w:spacing w:before="210" w:line="224" w:lineRule="auto"/>
        <w:ind w:left="1363"/>
        <w:rPr>
          <w:sz w:val="47"/>
          <w:szCs w:val="47"/>
        </w:rPr>
      </w:pPr>
      <w:r>
        <w:rPr>
          <w:spacing w:val="7"/>
          <w:sz w:val="47"/>
          <w:szCs w:val="47"/>
          <w14:textOutline w14:w="8712" w14:cap="sq" w14:cmpd="sng">
            <w14:solidFill>
              <w14:srgbClr w14:val="000000"/>
            </w14:solidFill>
            <w14:prstDash w14:val="solid"/>
            <w14:bevel/>
          </w14:textOutline>
        </w:rPr>
        <w:t>2023</w:t>
      </w:r>
      <w:r>
        <w:rPr>
          <w:spacing w:val="-89"/>
          <w:sz w:val="47"/>
          <w:szCs w:val="47"/>
        </w:rPr>
        <w:t xml:space="preserve"> </w:t>
      </w:r>
      <w:r>
        <w:rPr>
          <w:spacing w:val="7"/>
          <w:sz w:val="47"/>
          <w:szCs w:val="47"/>
          <w14:textOutline w14:w="8712" w14:cap="sq" w14:cmpd="sng">
            <w14:solidFill>
              <w14:srgbClr w14:val="000000"/>
            </w14:solidFill>
            <w14:prstDash w14:val="solid"/>
            <w14:bevel/>
          </w14:textOutline>
        </w:rPr>
        <w:t>级建筑消防技术专业高职</w:t>
      </w:r>
    </w:p>
    <w:p>
      <w:pPr>
        <w:pStyle w:val="3"/>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（专业代码：440406）</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3"/>
        <w:spacing w:before="97" w:line="499" w:lineRule="auto"/>
        <w:ind w:left="1360"/>
      </w:pPr>
      <w:r>
        <w:rPr>
          <w:spacing w:val="-3"/>
          <w14:textOutline w14:w="5448" w14:cap="sq" w14:cmpd="sng">
            <w14:solidFill>
              <w14:srgbClr w14:val="000000"/>
            </w14:solidFill>
            <w14:prstDash w14:val="solid"/>
            <w14:bevel/>
          </w14:textOutline>
        </w:rPr>
        <w:t>执笔人:</w:t>
      </w:r>
      <w:r>
        <w:rPr>
          <w:spacing w:val="2"/>
          <w:u w:val="single" w:color="auto"/>
        </w:rPr>
        <w:t xml:space="preserve">           </w:t>
      </w:r>
      <w:r>
        <w:rPr>
          <w:spacing w:val="-3"/>
          <w:u w:val="single" w:color="000000"/>
          <w14:textOutline w14:w="5448" w14:cap="sq" w14:cmpd="sng">
            <w14:solidFill>
              <w14:srgbClr w14:val="000000"/>
            </w14:solidFill>
            <w14:prstDash w14:val="solid"/>
            <w14:bevel/>
          </w14:textOutline>
        </w:rPr>
        <w:t>谢龙魁</w:t>
      </w:r>
      <w:r>
        <w:rPr>
          <w:u w:val="single" w:color="auto"/>
        </w:rPr>
        <w:t xml:space="preserve">        </w:t>
      </w:r>
    </w:p>
    <w:p>
      <w:pPr>
        <w:pStyle w:val="3"/>
        <w:spacing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李玉仁</w:t>
      </w:r>
      <w:r>
        <w:rPr>
          <w:u w:val="single" w:color="auto"/>
        </w:rPr>
        <w:t xml:space="preserve">        </w:t>
      </w:r>
    </w:p>
    <w:p>
      <w:pPr>
        <w:spacing w:line="354" w:lineRule="auto"/>
        <w:rPr>
          <w:rFonts w:ascii="Arial"/>
          <w:sz w:val="21"/>
        </w:rPr>
      </w:pPr>
    </w:p>
    <w:p>
      <w:pPr>
        <w:pStyle w:val="3"/>
        <w:spacing w:before="98" w:line="219" w:lineRule="auto"/>
        <w:ind w:left="1254"/>
      </w:pPr>
      <w:r>
        <w:rPr>
          <w:spacing w:val="-4"/>
          <w14:textOutline w14:w="5448" w14:cap="sq" w14:cmpd="sng">
            <w14:solidFill>
              <w14:srgbClr w14:val="000000"/>
            </w14:solidFill>
            <w14:prstDash w14:val="solid"/>
            <w14:bevel/>
          </w14:textOutline>
        </w:rPr>
        <w:t>行业企业代表：</w:t>
      </w:r>
      <w:r>
        <w:rPr>
          <w:spacing w:val="7"/>
          <w:u w:val="single" w:color="auto"/>
        </w:rPr>
        <w:t xml:space="preserve">     </w:t>
      </w:r>
      <w:r>
        <w:rPr>
          <w:spacing w:val="-4"/>
          <w:u w:val="single" w:color="000000"/>
          <w14:textOutline w14:w="5448" w14:cap="sq" w14:cmpd="sng">
            <w14:solidFill>
              <w14:srgbClr w14:val="000000"/>
            </w14:solidFill>
            <w14:prstDash w14:val="solid"/>
            <w14:bevel/>
          </w14:textOutline>
        </w:rPr>
        <w:t>陈俊峰</w:t>
      </w:r>
      <w:r>
        <w:rPr>
          <w:u w:val="single" w:color="auto"/>
        </w:rPr>
        <w:t xml:space="preserve">        </w:t>
      </w:r>
    </w:p>
    <w:p>
      <w:pPr>
        <w:spacing w:line="357" w:lineRule="auto"/>
        <w:rPr>
          <w:rFonts w:ascii="Arial"/>
          <w:sz w:val="21"/>
        </w:rPr>
      </w:pPr>
    </w:p>
    <w:p>
      <w:pPr>
        <w:pStyle w:val="3"/>
        <w:spacing w:before="98"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王志彬</w:t>
      </w:r>
      <w:r>
        <w:rPr>
          <w:spacing w:val="1"/>
          <w:u w:val="single" w:color="auto"/>
        </w:rPr>
        <w:t xml:space="preserve">        </w:t>
      </w:r>
    </w:p>
    <w:p>
      <w:pPr>
        <w:spacing w:line="354" w:lineRule="auto"/>
        <w:rPr>
          <w:rFonts w:ascii="Arial"/>
          <w:sz w:val="21"/>
        </w:rPr>
      </w:pPr>
    </w:p>
    <w:p>
      <w:pPr>
        <w:pStyle w:val="3"/>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谢龙魁</w:t>
      </w:r>
      <w:r>
        <w:rPr>
          <w:u w:val="single" w:color="auto"/>
        </w:rPr>
        <w:t xml:space="preserve">        </w:t>
      </w:r>
    </w:p>
    <w:p>
      <w:pPr>
        <w:spacing w:line="354" w:lineRule="auto"/>
        <w:rPr>
          <w:rFonts w:ascii="Arial"/>
          <w:sz w:val="21"/>
        </w:rPr>
      </w:pPr>
    </w:p>
    <w:p>
      <w:pPr>
        <w:pStyle w:val="3"/>
        <w:spacing w:before="97" w:line="220" w:lineRule="auto"/>
        <w:ind w:left="1259"/>
      </w:pPr>
      <w:r>
        <w:rPr>
          <w:rFonts w:hint="eastAsia"/>
          <w:spacing w:val="-6"/>
          <w:lang w:val="en-US" w:eastAsia="zh-CN"/>
          <w14:textOutline w14:w="5448" w14:cap="sq" w14:cmpd="sng">
            <w14:solidFill>
              <w14:srgbClr w14:val="000000"/>
            </w14:solidFill>
            <w14:prstDash w14:val="solid"/>
            <w14:bevel/>
          </w14:textOutline>
        </w:rPr>
        <w:t>指导</w:t>
      </w:r>
      <w:r>
        <w:rPr>
          <w:spacing w:val="-6"/>
          <w14:textOutline w14:w="5448" w14:cap="sq" w14:cmpd="sng">
            <w14:solidFill>
              <w14:srgbClr w14:val="000000"/>
            </w14:solidFill>
            <w14:prstDash w14:val="solid"/>
            <w14:bevel/>
          </w14:textOutline>
        </w:rPr>
        <w:t>人：</w:t>
      </w:r>
      <w:r>
        <w:rPr>
          <w:spacing w:val="3"/>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3"/>
        <w:spacing w:before="101" w:line="225" w:lineRule="auto"/>
        <w:ind w:left="2574"/>
        <w:rPr>
          <w:sz w:val="31"/>
          <w:szCs w:val="31"/>
        </w:rPr>
      </w:pPr>
      <w:r>
        <w:rPr>
          <w:spacing w:val="-4"/>
          <w:sz w:val="31"/>
          <w:szCs w:val="31"/>
          <w14:textOutline w14:w="5791" w14:cap="sq" w14:cmpd="sng">
            <w14:solidFill>
              <w14:srgbClr w14:val="000000"/>
            </w14:solidFill>
            <w14:prstDash w14:val="solid"/>
            <w14:bevel/>
          </w14:textOutline>
        </w:rPr>
        <w:t>2023</w:t>
      </w:r>
      <w:r>
        <w:rPr>
          <w:spacing w:val="-60"/>
          <w:sz w:val="31"/>
          <w:szCs w:val="31"/>
        </w:rPr>
        <w:t xml:space="preserve"> </w:t>
      </w:r>
      <w:r>
        <w:rPr>
          <w:spacing w:val="-4"/>
          <w:sz w:val="31"/>
          <w:szCs w:val="31"/>
          <w14:textOutline w14:w="5791" w14:cap="sq" w14:cmpd="sng">
            <w14:solidFill>
              <w14:srgbClr w14:val="000000"/>
            </w14:solidFill>
            <w14:prstDash w14:val="solid"/>
            <w14:bevel/>
          </w14:textOutline>
        </w:rPr>
        <w:t>年</w:t>
      </w:r>
      <w:r>
        <w:rPr>
          <w:spacing w:val="-56"/>
          <w:sz w:val="31"/>
          <w:szCs w:val="31"/>
        </w:rPr>
        <w:t xml:space="preserve"> </w:t>
      </w:r>
      <w:r>
        <w:rPr>
          <w:spacing w:val="-4"/>
          <w:sz w:val="31"/>
          <w:szCs w:val="31"/>
          <w14:textOutline w14:w="5791" w14:cap="sq" w14:cmpd="sng">
            <w14:solidFill>
              <w14:srgbClr w14:val="000000"/>
            </w14:solidFill>
            <w14:prstDash w14:val="solid"/>
            <w14:bevel/>
          </w14:textOutline>
        </w:rPr>
        <w:t>07</w:t>
      </w:r>
      <w:r>
        <w:rPr>
          <w:spacing w:val="-54"/>
          <w:sz w:val="31"/>
          <w:szCs w:val="31"/>
        </w:rPr>
        <w:t xml:space="preserve"> </w:t>
      </w:r>
      <w:r>
        <w:rPr>
          <w:spacing w:val="-4"/>
          <w:sz w:val="31"/>
          <w:szCs w:val="31"/>
          <w14:textOutline w14:w="5791" w14:cap="sq" w14:cmpd="sng">
            <w14:solidFill>
              <w14:srgbClr w14:val="000000"/>
            </w14:solidFill>
            <w14:prstDash w14:val="solid"/>
            <w14:bevel/>
          </w14:textOutline>
        </w:rPr>
        <w:t>月</w:t>
      </w:r>
      <w:r>
        <w:rPr>
          <w:spacing w:val="-35"/>
          <w:sz w:val="31"/>
          <w:szCs w:val="31"/>
        </w:rPr>
        <w:t xml:space="preserve"> </w:t>
      </w:r>
      <w:r>
        <w:rPr>
          <w:spacing w:val="-4"/>
          <w:sz w:val="31"/>
          <w:szCs w:val="31"/>
          <w14:textOutline w14:w="5791" w14:cap="sq" w14:cmpd="sng">
            <w14:solidFill>
              <w14:srgbClr w14:val="000000"/>
            </w14:solidFill>
            <w14:prstDash w14:val="solid"/>
            <w14:bevel/>
          </w14:textOutline>
        </w:rPr>
        <w:t>19</w:t>
      </w:r>
      <w:r>
        <w:rPr>
          <w:spacing w:val="-4"/>
          <w:sz w:val="31"/>
          <w:szCs w:val="31"/>
        </w:rPr>
        <w:t xml:space="preserve"> </w:t>
      </w:r>
      <w:r>
        <w:rPr>
          <w:spacing w:val="-4"/>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48" w:type="default"/>
          <w:pgSz w:w="11906" w:h="16839"/>
          <w:pgMar w:top="1271" w:right="1133" w:bottom="1059" w:left="1701" w:header="0" w:footer="824" w:gutter="0"/>
          <w:pgNumType w:fmt="decimal"/>
          <w:cols w:space="720" w:num="1"/>
        </w:sect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本专业人才培养方案适用于三年制高职全日制专业，由厦门安防科技职业学院建筑消防技术专业教学团队和福建省晖乾科技有限公司等合作企业共同制订，并经学校审订、批准实施。主要编制人如下。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序号</w:t>
            </w:r>
          </w:p>
        </w:tc>
        <w:tc>
          <w:tcPr>
            <w:tcW w:w="1485" w:type="dxa"/>
            <w:vAlign w:val="center"/>
          </w:tcPr>
          <w:p>
            <w:pPr>
              <w:widowControl w:val="0"/>
              <w:jc w:val="center"/>
              <w:rPr>
                <w:rFonts w:hint="eastAsia" w:ascii="宋体" w:hAnsi="宋体" w:eastAsia="宋体" w:cs="宋体"/>
                <w:color w:val="auto"/>
                <w:sz w:val="24"/>
                <w:szCs w:val="24"/>
                <w:vertAlign w:val="baseline"/>
                <w:lang w:val="en-US" w:eastAsia="zh-CN"/>
              </w:rPr>
            </w:pPr>
          </w:p>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姓名</w:t>
            </w:r>
          </w:p>
          <w:p>
            <w:pPr>
              <w:widowControl w:val="0"/>
              <w:jc w:val="center"/>
              <w:rPr>
                <w:rFonts w:hint="eastAsia" w:ascii="宋体" w:hAnsi="宋体" w:eastAsia="宋体" w:cs="宋体"/>
                <w:color w:val="auto"/>
                <w:sz w:val="24"/>
                <w:szCs w:val="24"/>
                <w:vertAlign w:val="baseline"/>
                <w:lang w:val="en-US" w:eastAsia="zh-CN"/>
              </w:rPr>
            </w:pPr>
          </w:p>
        </w:tc>
        <w:tc>
          <w:tcPr>
            <w:tcW w:w="3060" w:type="dxa"/>
            <w:vAlign w:val="center"/>
          </w:tcPr>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单位</w:t>
            </w:r>
          </w:p>
        </w:tc>
        <w:tc>
          <w:tcPr>
            <w:tcW w:w="2370" w:type="dxa"/>
            <w:vAlign w:val="center"/>
          </w:tcPr>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职称/职务</w:t>
            </w:r>
          </w:p>
        </w:tc>
        <w:tc>
          <w:tcPr>
            <w:tcW w:w="1843" w:type="dxa"/>
            <w:vAlign w:val="center"/>
          </w:tcPr>
          <w:p>
            <w:pPr>
              <w:widowControl w:val="0"/>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陈君璐</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副教授/副院长</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谢龙魁</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高级工程师/教研室主任</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3</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郑晓鸿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副教授/教研室主任</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4</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rPr>
              <w:t>赵少飞</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副教授</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5</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许一鹏</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助教</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6</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林宝婵</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助教</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7</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李广军</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福建省晖乾科技有限公司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一级消防工程师</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康涛</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福建省晖乾科技有限公司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一级消防工程师</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9</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邹宗平</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福建省晖乾科技有限公司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一级消防工程师</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陈进城</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福建省晖乾科技有限公司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aps w:val="0"/>
                <w:color w:val="auto"/>
                <w:spacing w:val="0"/>
                <w:sz w:val="24"/>
                <w:szCs w:val="24"/>
                <w:lang w:val="en-US" w:eastAsia="zh-CN"/>
              </w:rPr>
              <w:t>一级消防工程师</w:t>
            </w:r>
          </w:p>
        </w:tc>
        <w:tc>
          <w:tcPr>
            <w:tcW w:w="1843" w:type="dxa"/>
          </w:tcPr>
          <w:p>
            <w:pPr>
              <w:widowControl w:val="0"/>
              <w:jc w:val="both"/>
              <w:rPr>
                <w:rFonts w:hint="eastAsia" w:ascii="宋体" w:hAnsi="宋体" w:eastAsia="宋体" w:cs="宋体"/>
                <w:color w:val="auto"/>
                <w:sz w:val="24"/>
                <w:szCs w:val="24"/>
                <w:vertAlign w:val="baseline"/>
                <w:lang w:val="en-US" w:eastAsia="zh-CN"/>
              </w:rPr>
            </w:pPr>
          </w:p>
        </w:tc>
      </w:tr>
    </w:tbl>
    <w:p>
      <w:pPr>
        <w:spacing w:before="56" w:line="222" w:lineRule="auto"/>
        <w:ind w:left="3262"/>
        <w:rPr>
          <w:rFonts w:hint="eastAsia" w:ascii="宋体" w:hAnsi="宋体" w:eastAsia="宋体" w:cs="宋体"/>
          <w:sz w:val="24"/>
          <w:szCs w:val="24"/>
          <w14:textOutline w14:w="5105" w14:cap="sq" w14:cmpd="sng">
            <w14:solidFill>
              <w14:srgbClr w14:val="000000"/>
            </w14:solidFill>
            <w14:prstDash w14:val="solid"/>
            <w14:bevel/>
          </w14:textOutline>
        </w:rPr>
        <w:sectPr>
          <w:footerReference r:id="rId49" w:type="default"/>
          <w:pgSz w:w="11906" w:h="16839"/>
          <w:pgMar w:top="1236" w:right="1011" w:bottom="1059" w:left="1577" w:header="0" w:footer="824" w:gutter="0"/>
          <w:pgNumType w:fmt="decimal"/>
          <w:cols w:space="720" w:num="1"/>
        </w:sectPr>
      </w:pPr>
    </w:p>
    <w:p>
      <w:pPr>
        <w:spacing w:before="56" w:line="222" w:lineRule="auto"/>
        <w:ind w:left="3262"/>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196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2023</w:t>
      </w:r>
      <w:r>
        <w:rPr>
          <w:rFonts w:ascii="黑体" w:hAnsi="黑体" w:eastAsia="黑体" w:cs="黑体"/>
          <w:spacing w:val="-56"/>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级建筑消防技术专业高职人才培养</w:t>
      </w:r>
      <w:r>
        <w:rPr>
          <w:rFonts w:ascii="黑体" w:hAnsi="黑体" w:eastAsia="黑体" w:cs="黑体"/>
          <w:spacing w:val="-1"/>
          <w:sz w:val="28"/>
          <w:szCs w:val="28"/>
          <w14:textOutline w14:w="5105" w14:cap="sq" w14:cmpd="sng">
            <w14:solidFill>
              <w14:srgbClr w14:val="000000"/>
            </w14:solidFill>
            <w14:prstDash w14:val="solid"/>
            <w14:bevel/>
          </w14:textOutline>
        </w:rPr>
        <w:t>方案</w:t>
      </w:r>
    </w:p>
    <w:p>
      <w:pPr>
        <w:spacing w:line="309" w:lineRule="auto"/>
        <w:rPr>
          <w:rFonts w:ascii="Arial"/>
          <w:sz w:val="21"/>
        </w:rPr>
      </w:pPr>
    </w:p>
    <w:p>
      <w:pPr>
        <w:spacing w:line="309" w:lineRule="auto"/>
        <w:rPr>
          <w:rFonts w:ascii="Arial"/>
          <w:sz w:val="21"/>
        </w:rPr>
      </w:pPr>
    </w:p>
    <w:p>
      <w:pPr>
        <w:pStyle w:val="3"/>
        <w:spacing w:before="78" w:line="220" w:lineRule="auto"/>
        <w:ind w:left="617"/>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3" w:line="220" w:lineRule="auto"/>
        <w:ind w:left="616"/>
        <w:rPr>
          <w:sz w:val="24"/>
          <w:szCs w:val="24"/>
        </w:rPr>
      </w:pPr>
      <w:r>
        <w:rPr>
          <w:spacing w:val="-1"/>
          <w:sz w:val="24"/>
          <w:szCs w:val="24"/>
        </w:rPr>
        <w:t>建筑消防技术专业(代码：440406)</w:t>
      </w:r>
    </w:p>
    <w:p>
      <w:pPr>
        <w:pStyle w:val="3"/>
        <w:spacing w:before="214" w:line="222" w:lineRule="auto"/>
        <w:ind w:left="617"/>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1" w:line="220" w:lineRule="auto"/>
        <w:ind w:left="612"/>
        <w:rPr>
          <w:sz w:val="24"/>
          <w:szCs w:val="24"/>
        </w:rPr>
      </w:pPr>
      <w:r>
        <w:rPr>
          <w:spacing w:val="-1"/>
          <w:sz w:val="24"/>
          <w:szCs w:val="24"/>
        </w:rPr>
        <w:t>普通高级中学毕业、中等职业学校毕业或具备同等学力</w:t>
      </w:r>
    </w:p>
    <w:p>
      <w:pPr>
        <w:pStyle w:val="3"/>
        <w:spacing w:before="213" w:line="220" w:lineRule="auto"/>
        <w:ind w:left="613"/>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6" w:line="220" w:lineRule="auto"/>
        <w:ind w:left="613"/>
        <w:rPr>
          <w:sz w:val="24"/>
          <w:szCs w:val="24"/>
        </w:rPr>
      </w:pPr>
      <w:r>
        <w:rPr>
          <w:spacing w:val="-5"/>
          <w:sz w:val="24"/>
          <w:szCs w:val="24"/>
        </w:rPr>
        <w:t>三年</w:t>
      </w:r>
    </w:p>
    <w:p>
      <w:pPr>
        <w:pStyle w:val="3"/>
        <w:spacing w:before="212" w:line="222" w:lineRule="auto"/>
        <w:ind w:left="636"/>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9"/>
        <w:tblW w:w="931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1497"/>
        <w:gridCol w:w="1260"/>
        <w:gridCol w:w="2071"/>
        <w:gridCol w:w="1366"/>
        <w:gridCol w:w="16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trPr>
        <w:tc>
          <w:tcPr>
            <w:tcW w:w="1450" w:type="dxa"/>
            <w:vAlign w:val="top"/>
          </w:tcPr>
          <w:p>
            <w:pPr>
              <w:pStyle w:val="10"/>
              <w:spacing w:before="200" w:line="499" w:lineRule="exact"/>
              <w:ind w:left="128"/>
            </w:pPr>
            <w:r>
              <w:rPr>
                <w:spacing w:val="-1"/>
                <w:position w:val="19"/>
                <w14:textOutline w14:w="4356" w14:cap="sq" w14:cmpd="sng">
                  <w14:solidFill>
                    <w14:srgbClr w14:val="000000"/>
                  </w14:solidFill>
                  <w14:prstDash w14:val="solid"/>
                  <w14:bevel/>
                </w14:textOutline>
              </w:rPr>
              <w:t>所属专业大</w:t>
            </w:r>
          </w:p>
          <w:p>
            <w:pPr>
              <w:pStyle w:val="10"/>
              <w:spacing w:line="220" w:lineRule="auto"/>
              <w:ind w:left="128"/>
            </w:pPr>
            <w:r>
              <w:rPr>
                <w:spacing w:val="-2"/>
                <w14:textOutline w14:w="4356" w14:cap="sq" w14:cmpd="sng">
                  <w14:solidFill>
                    <w14:srgbClr w14:val="000000"/>
                  </w14:solidFill>
                  <w14:prstDash w14:val="solid"/>
                  <w14:bevel/>
                </w14:textOutline>
              </w:rPr>
              <w:t>类（代码）</w:t>
            </w:r>
          </w:p>
        </w:tc>
        <w:tc>
          <w:tcPr>
            <w:tcW w:w="1497" w:type="dxa"/>
            <w:vAlign w:val="top"/>
          </w:tcPr>
          <w:p>
            <w:pPr>
              <w:pStyle w:val="10"/>
              <w:spacing w:before="200" w:line="499" w:lineRule="exact"/>
              <w:ind w:left="149"/>
            </w:pPr>
            <w:r>
              <w:rPr>
                <w:spacing w:val="-1"/>
                <w:position w:val="19"/>
                <w14:textOutline w14:w="4356" w14:cap="sq" w14:cmpd="sng">
                  <w14:solidFill>
                    <w14:srgbClr w14:val="000000"/>
                  </w14:solidFill>
                  <w14:prstDash w14:val="solid"/>
                  <w14:bevel/>
                </w14:textOutline>
              </w:rPr>
              <w:t>所属专业类</w:t>
            </w:r>
          </w:p>
          <w:p>
            <w:pPr>
              <w:pStyle w:val="10"/>
              <w:spacing w:line="220" w:lineRule="auto"/>
              <w:ind w:left="283"/>
            </w:pPr>
            <w:r>
              <w:rPr>
                <w:spacing w:val="-5"/>
                <w14:textOutline w14:w="4356" w14:cap="sq" w14:cmpd="sng">
                  <w14:solidFill>
                    <w14:srgbClr w14:val="000000"/>
                  </w14:solidFill>
                  <w14:prstDash w14:val="solid"/>
                  <w14:bevel/>
                </w14:textOutline>
              </w:rPr>
              <w:t>（代码）</w:t>
            </w:r>
          </w:p>
        </w:tc>
        <w:tc>
          <w:tcPr>
            <w:tcW w:w="1260" w:type="dxa"/>
            <w:vAlign w:val="top"/>
          </w:tcPr>
          <w:p>
            <w:pPr>
              <w:pStyle w:val="10"/>
              <w:spacing w:before="200" w:line="499" w:lineRule="exact"/>
              <w:ind w:left="152"/>
            </w:pPr>
            <w:r>
              <w:rPr>
                <w:spacing w:val="-2"/>
                <w:position w:val="19"/>
                <w14:textOutline w14:w="4356" w14:cap="sq" w14:cmpd="sng">
                  <w14:solidFill>
                    <w14:srgbClr w14:val="000000"/>
                  </w14:solidFill>
                  <w14:prstDash w14:val="solid"/>
                  <w14:bevel/>
                </w14:textOutline>
              </w:rPr>
              <w:t>对应行业</w:t>
            </w:r>
          </w:p>
          <w:p>
            <w:pPr>
              <w:pStyle w:val="10"/>
              <w:spacing w:line="220" w:lineRule="auto"/>
              <w:ind w:left="164"/>
            </w:pPr>
            <w:r>
              <w:rPr>
                <w:spacing w:val="-5"/>
                <w14:textOutline w14:w="4356" w14:cap="sq" w14:cmpd="sng">
                  <w14:solidFill>
                    <w14:srgbClr w14:val="000000"/>
                  </w14:solidFill>
                  <w14:prstDash w14:val="solid"/>
                  <w14:bevel/>
                </w14:textOutline>
              </w:rPr>
              <w:t>（代码）</w:t>
            </w:r>
          </w:p>
        </w:tc>
        <w:tc>
          <w:tcPr>
            <w:tcW w:w="2071" w:type="dxa"/>
            <w:vAlign w:val="top"/>
          </w:tcPr>
          <w:p>
            <w:pPr>
              <w:pStyle w:val="10"/>
              <w:spacing w:before="200" w:line="220" w:lineRule="auto"/>
              <w:ind w:left="140"/>
            </w:pPr>
            <w:r>
              <w:rPr>
                <w:spacing w:val="-1"/>
                <w14:textOutline w14:w="4356" w14:cap="sq" w14:cmpd="sng">
                  <w14:solidFill>
                    <w14:srgbClr w14:val="000000"/>
                  </w14:solidFill>
                  <w14:prstDash w14:val="solid"/>
                  <w14:bevel/>
                </w14:textOutline>
              </w:rPr>
              <w:t>主要职业类别(代</w:t>
            </w:r>
          </w:p>
          <w:p>
            <w:pPr>
              <w:pStyle w:val="10"/>
              <w:spacing w:before="213" w:line="223" w:lineRule="auto"/>
              <w:ind w:left="860"/>
            </w:pPr>
            <w:r>
              <w:rPr>
                <w:spacing w:val="-5"/>
                <w14:textOutline w14:w="4356" w14:cap="sq" w14:cmpd="sng">
                  <w14:solidFill>
                    <w14:srgbClr w14:val="000000"/>
                  </w14:solidFill>
                  <w14:prstDash w14:val="solid"/>
                  <w14:bevel/>
                </w14:textOutline>
              </w:rPr>
              <w:t>码)</w:t>
            </w:r>
          </w:p>
        </w:tc>
        <w:tc>
          <w:tcPr>
            <w:tcW w:w="1366" w:type="dxa"/>
            <w:vAlign w:val="top"/>
          </w:tcPr>
          <w:p>
            <w:pPr>
              <w:pStyle w:val="10"/>
              <w:spacing w:before="200" w:line="221" w:lineRule="auto"/>
              <w:ind w:left="210"/>
            </w:pPr>
            <w:r>
              <w:rPr>
                <w:spacing w:val="-3"/>
                <w14:textOutline w14:w="4356" w14:cap="sq" w14:cmpd="sng">
                  <w14:solidFill>
                    <w14:srgbClr w14:val="000000"/>
                  </w14:solidFill>
                  <w14:prstDash w14:val="solid"/>
                  <w14:bevel/>
                </w14:textOutline>
              </w:rPr>
              <w:t>主要岗位</w:t>
            </w:r>
          </w:p>
          <w:p>
            <w:pPr>
              <w:pStyle w:val="10"/>
              <w:spacing w:before="212" w:line="220" w:lineRule="auto"/>
              <w:ind w:left="208"/>
            </w:pPr>
            <w:r>
              <w:rPr>
                <w:spacing w:val="-2"/>
                <w14:textOutline w14:w="4356" w14:cap="sq" w14:cmpd="sng">
                  <w14:solidFill>
                    <w14:srgbClr w14:val="000000"/>
                  </w14:solidFill>
                  <w14:prstDash w14:val="solid"/>
                  <w14:bevel/>
                </w14:textOutline>
              </w:rPr>
              <w:t>类别及技</w:t>
            </w:r>
          </w:p>
          <w:p>
            <w:pPr>
              <w:pStyle w:val="10"/>
              <w:spacing w:before="213" w:line="219" w:lineRule="auto"/>
              <w:ind w:left="210"/>
            </w:pPr>
            <w:r>
              <w:rPr>
                <w:spacing w:val="-3"/>
                <w14:textOutline w14:w="4356" w14:cap="sq" w14:cmpd="sng">
                  <w14:solidFill>
                    <w14:srgbClr w14:val="000000"/>
                  </w14:solidFill>
                  <w14:prstDash w14:val="solid"/>
                  <w14:bevel/>
                </w14:textOutline>
              </w:rPr>
              <w:t>术领域举</w:t>
            </w:r>
          </w:p>
          <w:p>
            <w:pPr>
              <w:pStyle w:val="10"/>
              <w:spacing w:before="215" w:line="222" w:lineRule="auto"/>
              <w:ind w:left="570"/>
            </w:pPr>
            <w:r>
              <w:rPr>
                <w14:textOutline w14:w="4356" w14:cap="sq" w14:cmpd="sng">
                  <w14:solidFill>
                    <w14:srgbClr w14:val="000000"/>
                  </w14:solidFill>
                  <w14:prstDash w14:val="solid"/>
                  <w14:bevel/>
                </w14:textOutline>
              </w:rPr>
              <w:t>例</w:t>
            </w:r>
          </w:p>
        </w:tc>
        <w:tc>
          <w:tcPr>
            <w:tcW w:w="1668" w:type="dxa"/>
            <w:vAlign w:val="top"/>
          </w:tcPr>
          <w:p>
            <w:pPr>
              <w:pStyle w:val="10"/>
              <w:spacing w:before="200" w:line="220" w:lineRule="auto"/>
              <w:ind w:left="120"/>
            </w:pPr>
            <w:r>
              <w:rPr>
                <w:spacing w:val="-1"/>
                <w14:textOutline w14:w="4356" w14:cap="sq" w14:cmpd="sng">
                  <w14:solidFill>
                    <w14:srgbClr w14:val="000000"/>
                  </w14:solidFill>
                  <w14:prstDash w14:val="solid"/>
                  <w14:bevel/>
                </w14:textOutline>
              </w:rPr>
              <w:t>职业资格或职</w:t>
            </w:r>
          </w:p>
          <w:p>
            <w:pPr>
              <w:pStyle w:val="10"/>
              <w:spacing w:before="213" w:line="219" w:lineRule="auto"/>
              <w:ind w:left="128"/>
            </w:pPr>
            <w:r>
              <w:rPr>
                <w:spacing w:val="-3"/>
                <w14:textOutline w14:w="4356" w14:cap="sq" w14:cmpd="sng">
                  <w14:solidFill>
                    <w14:srgbClr w14:val="000000"/>
                  </w14:solidFill>
                  <w14:prstDash w14:val="solid"/>
                  <w14:bevel/>
                </w14:textOutline>
              </w:rPr>
              <w:t>员业等级证书</w:t>
            </w:r>
          </w:p>
          <w:p>
            <w:pPr>
              <w:pStyle w:val="10"/>
              <w:spacing w:before="214" w:line="219" w:lineRule="auto"/>
              <w:ind w:left="599"/>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7" w:hRule="atLeast"/>
        </w:trPr>
        <w:tc>
          <w:tcPr>
            <w:tcW w:w="145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0"/>
              <w:spacing w:before="78" w:line="501" w:lineRule="exact"/>
              <w:ind w:left="132"/>
            </w:pPr>
            <w:r>
              <w:rPr>
                <w:spacing w:val="-3"/>
                <w:position w:val="19"/>
              </w:rPr>
              <w:t>土木建筑大</w:t>
            </w:r>
          </w:p>
          <w:p>
            <w:pPr>
              <w:pStyle w:val="10"/>
              <w:spacing w:line="220" w:lineRule="auto"/>
              <w:ind w:left="251"/>
            </w:pPr>
            <w:r>
              <w:rPr>
                <w:spacing w:val="-2"/>
              </w:rPr>
              <w:t>类（44）</w:t>
            </w:r>
          </w:p>
        </w:tc>
        <w:tc>
          <w:tcPr>
            <w:tcW w:w="1497"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0"/>
              <w:spacing w:before="78" w:line="501" w:lineRule="exact"/>
              <w:ind w:left="157"/>
            </w:pPr>
            <w:r>
              <w:rPr>
                <w:spacing w:val="-3"/>
                <w:position w:val="19"/>
              </w:rPr>
              <w:t>建筑设备类</w:t>
            </w:r>
          </w:p>
          <w:p>
            <w:pPr>
              <w:pStyle w:val="10"/>
              <w:spacing w:line="232" w:lineRule="auto"/>
              <w:ind w:left="286"/>
            </w:pPr>
            <w:r>
              <w:rPr>
                <w:spacing w:val="-4"/>
              </w:rPr>
              <w:t>（4404）</w:t>
            </w:r>
          </w:p>
        </w:tc>
        <w:tc>
          <w:tcPr>
            <w:tcW w:w="1260"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0"/>
              <w:spacing w:before="78" w:line="501" w:lineRule="exact"/>
              <w:ind w:left="158"/>
            </w:pPr>
            <w:r>
              <w:rPr>
                <w:spacing w:val="-4"/>
                <w:position w:val="19"/>
              </w:rPr>
              <w:t>建筑安装</w:t>
            </w:r>
          </w:p>
          <w:p>
            <w:pPr>
              <w:pStyle w:val="10"/>
              <w:spacing w:line="232" w:lineRule="auto"/>
              <w:ind w:left="154"/>
            </w:pPr>
            <w:r>
              <w:rPr>
                <w:spacing w:val="-2"/>
              </w:rPr>
              <w:t>业（49）</w:t>
            </w:r>
          </w:p>
        </w:tc>
        <w:tc>
          <w:tcPr>
            <w:tcW w:w="2071" w:type="dxa"/>
            <w:vAlign w:val="top"/>
          </w:tcPr>
          <w:p>
            <w:pPr>
              <w:spacing w:line="308" w:lineRule="auto"/>
              <w:rPr>
                <w:rFonts w:ascii="Arial"/>
                <w:sz w:val="21"/>
              </w:rPr>
            </w:pPr>
          </w:p>
          <w:p>
            <w:pPr>
              <w:spacing w:line="308" w:lineRule="auto"/>
              <w:rPr>
                <w:rFonts w:ascii="Arial"/>
                <w:sz w:val="21"/>
              </w:rPr>
            </w:pPr>
          </w:p>
          <w:p>
            <w:pPr>
              <w:pStyle w:val="10"/>
              <w:spacing w:before="78" w:line="499" w:lineRule="exact"/>
              <w:ind w:left="206"/>
            </w:pPr>
            <w:r>
              <w:rPr>
                <w:spacing w:val="-2"/>
                <w:position w:val="19"/>
              </w:rPr>
              <w:t>建筑工程技术人</w:t>
            </w:r>
          </w:p>
          <w:p>
            <w:pPr>
              <w:pStyle w:val="10"/>
              <w:spacing w:line="221" w:lineRule="auto"/>
              <w:ind w:left="272"/>
            </w:pPr>
            <w:r>
              <w:rPr>
                <w:spacing w:val="-2"/>
              </w:rPr>
              <w:t>员（2-02-18）</w:t>
            </w:r>
          </w:p>
          <w:p>
            <w:pPr>
              <w:pStyle w:val="10"/>
              <w:spacing w:before="214" w:line="219" w:lineRule="auto"/>
              <w:ind w:left="203"/>
            </w:pPr>
            <w:r>
              <w:rPr>
                <w:spacing w:val="-2"/>
              </w:rPr>
              <w:t>供水排水工程技</w:t>
            </w:r>
          </w:p>
          <w:p>
            <w:pPr>
              <w:pStyle w:val="10"/>
              <w:spacing w:before="214" w:line="220" w:lineRule="auto"/>
              <w:ind w:left="594"/>
            </w:pPr>
            <w:r>
              <w:rPr>
                <w:spacing w:val="-3"/>
              </w:rPr>
              <w:t>术人员</w:t>
            </w:r>
            <w:r>
              <w:rPr>
                <w:spacing w:val="-53"/>
              </w:rPr>
              <w:t xml:space="preserve"> </w:t>
            </w:r>
            <w:r>
              <w:rPr>
                <w:spacing w:val="-3"/>
              </w:rPr>
              <w:t>L</w:t>
            </w:r>
          </w:p>
          <w:p>
            <w:pPr>
              <w:pStyle w:val="10"/>
              <w:spacing w:before="213" w:line="232" w:lineRule="auto"/>
              <w:ind w:left="214"/>
            </w:pPr>
            <w:r>
              <w:rPr>
                <w:spacing w:val="-2"/>
              </w:rPr>
              <w:t>（2-02-18-05）</w:t>
            </w:r>
          </w:p>
        </w:tc>
        <w:tc>
          <w:tcPr>
            <w:tcW w:w="1366" w:type="dxa"/>
            <w:vAlign w:val="top"/>
          </w:tcPr>
          <w:p>
            <w:pPr>
              <w:pStyle w:val="10"/>
              <w:spacing w:before="195" w:line="385" w:lineRule="auto"/>
              <w:ind w:left="116" w:right="103" w:firstLine="5"/>
            </w:pPr>
            <w:r>
              <w:rPr>
                <w:spacing w:val="-4"/>
              </w:rPr>
              <w:t>消防设施</w:t>
            </w:r>
            <w:r>
              <w:t xml:space="preserve">  </w:t>
            </w:r>
            <w:r>
              <w:rPr>
                <w:spacing w:val="-12"/>
              </w:rPr>
              <w:t>操作员、施</w:t>
            </w:r>
            <w:r>
              <w:t xml:space="preserve"> </w:t>
            </w:r>
            <w:r>
              <w:rPr>
                <w:spacing w:val="-12"/>
              </w:rPr>
              <w:t>工员、资料</w:t>
            </w:r>
            <w:r>
              <w:t xml:space="preserve"> </w:t>
            </w:r>
            <w:r>
              <w:rPr>
                <w:spacing w:val="-3"/>
              </w:rPr>
              <w:t>员、质量</w:t>
            </w:r>
            <w:r>
              <w:rPr>
                <w:spacing w:val="1"/>
              </w:rPr>
              <w:t xml:space="preserve">  </w:t>
            </w:r>
            <w:r>
              <w:rPr>
                <w:spacing w:val="-12"/>
              </w:rPr>
              <w:t>员、施工管</w:t>
            </w:r>
            <w:r>
              <w:t xml:space="preserve"> </w:t>
            </w:r>
            <w:r>
              <w:rPr>
                <w:spacing w:val="-12"/>
              </w:rPr>
              <w:t>理员、材料</w:t>
            </w:r>
          </w:p>
          <w:p>
            <w:pPr>
              <w:pStyle w:val="10"/>
              <w:spacing w:line="221" w:lineRule="auto"/>
              <w:ind w:left="126"/>
            </w:pPr>
            <w:r>
              <w:t>员</w:t>
            </w:r>
          </w:p>
        </w:tc>
        <w:tc>
          <w:tcPr>
            <w:tcW w:w="1668" w:type="dxa"/>
            <w:vAlign w:val="top"/>
          </w:tcPr>
          <w:p>
            <w:pPr>
              <w:pStyle w:val="10"/>
              <w:spacing w:before="197" w:line="385" w:lineRule="auto"/>
              <w:ind w:left="121" w:right="28"/>
              <w:jc w:val="both"/>
            </w:pPr>
            <w:r>
              <w:rPr>
                <w:spacing w:val="-2"/>
              </w:rPr>
              <w:t>消防设施操作</w:t>
            </w:r>
            <w:r>
              <w:rPr>
                <w:spacing w:val="4"/>
              </w:rPr>
              <w:t xml:space="preserve"> </w:t>
            </w:r>
            <w:r>
              <w:rPr>
                <w:spacing w:val="-46"/>
                <w:w w:val="97"/>
              </w:rPr>
              <w:t>员（中、高级）、</w:t>
            </w:r>
            <w:r>
              <w:rPr>
                <w:spacing w:val="16"/>
              </w:rPr>
              <w:t xml:space="preserve"> </w:t>
            </w:r>
            <w:r>
              <w:rPr>
                <w:spacing w:val="-2"/>
              </w:rPr>
              <w:t>智能楼宇管理</w:t>
            </w:r>
          </w:p>
          <w:p>
            <w:pPr>
              <w:pStyle w:val="10"/>
              <w:spacing w:line="220" w:lineRule="auto"/>
              <w:jc w:val="right"/>
            </w:pPr>
            <w:r>
              <w:rPr>
                <w:spacing w:val="-22"/>
              </w:rPr>
              <w:t>员（中、高级）</w:t>
            </w:r>
          </w:p>
        </w:tc>
      </w:tr>
    </w:tbl>
    <w:p>
      <w:pPr>
        <w:spacing w:line="306" w:lineRule="auto"/>
        <w:rPr>
          <w:rFonts w:ascii="Arial"/>
          <w:sz w:val="21"/>
        </w:rPr>
      </w:pPr>
    </w:p>
    <w:p>
      <w:pPr>
        <w:spacing w:line="306" w:lineRule="auto"/>
        <w:rPr>
          <w:rFonts w:ascii="Arial"/>
          <w:sz w:val="21"/>
        </w:rPr>
      </w:pPr>
    </w:p>
    <w:p>
      <w:pPr>
        <w:pStyle w:val="3"/>
        <w:spacing w:before="78" w:line="220" w:lineRule="auto"/>
        <w:ind w:left="617"/>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6" w:line="220" w:lineRule="auto"/>
        <w:ind w:left="625"/>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3"/>
        <w:spacing w:before="211" w:line="385" w:lineRule="auto"/>
        <w:ind w:left="132" w:right="123" w:firstLine="481"/>
        <w:jc w:val="both"/>
        <w:rPr>
          <w:sz w:val="24"/>
          <w:szCs w:val="24"/>
        </w:rPr>
      </w:pPr>
      <w:r>
        <w:rPr>
          <w:spacing w:val="-2"/>
          <w:sz w:val="24"/>
          <w:szCs w:val="24"/>
        </w:rPr>
        <w:t>本专业培养理想信念坚定，德、智、体、美、劳全面发展，具有一定的科学文化水</w:t>
      </w:r>
      <w:r>
        <w:rPr>
          <w:spacing w:val="10"/>
          <w:sz w:val="24"/>
          <w:szCs w:val="24"/>
        </w:rPr>
        <w:t xml:space="preserve"> </w:t>
      </w:r>
      <w:r>
        <w:rPr>
          <w:spacing w:val="-2"/>
          <w:sz w:val="24"/>
          <w:szCs w:val="24"/>
        </w:rPr>
        <w:t>平，良好的人文素养、职业道德和创新意识，精益求精的工匠精神，较强的就业能力和</w:t>
      </w:r>
      <w:r>
        <w:rPr>
          <w:spacing w:val="16"/>
          <w:sz w:val="24"/>
          <w:szCs w:val="24"/>
        </w:rPr>
        <w:t xml:space="preserve"> </w:t>
      </w:r>
      <w:r>
        <w:rPr>
          <w:spacing w:val="-2"/>
          <w:sz w:val="24"/>
          <w:szCs w:val="24"/>
        </w:rPr>
        <w:t>可持续发展的能力。掌握本专业知识和技术技能，面向建筑消防技术人员职业群，能够</w:t>
      </w:r>
    </w:p>
    <w:p>
      <w:pPr>
        <w:pStyle w:val="3"/>
        <w:spacing w:before="1" w:line="219" w:lineRule="auto"/>
        <w:ind w:left="136"/>
        <w:rPr>
          <w:sz w:val="24"/>
          <w:szCs w:val="24"/>
        </w:rPr>
      </w:pPr>
      <w:r>
        <w:rPr>
          <w:spacing w:val="-2"/>
          <w:sz w:val="24"/>
          <w:szCs w:val="24"/>
        </w:rPr>
        <w:t>从事建筑消防技术研究和开发部门设计、管理、政府、消防工程行业等单位相关工作的</w:t>
      </w:r>
    </w:p>
    <w:p>
      <w:pPr>
        <w:spacing w:line="219" w:lineRule="auto"/>
        <w:rPr>
          <w:sz w:val="24"/>
          <w:szCs w:val="24"/>
        </w:rPr>
        <w:sectPr>
          <w:footerReference r:id="rId50" w:type="default"/>
          <w:pgSz w:w="11906" w:h="16839"/>
          <w:pgMar w:top="1236" w:right="1011" w:bottom="1059" w:left="1577" w:header="0" w:footer="824" w:gutter="0"/>
          <w:pgNumType w:fmt="decimal"/>
          <w:cols w:space="720" w:num="1"/>
        </w:sectPr>
      </w:pPr>
    </w:p>
    <w:p>
      <w:pPr>
        <w:pStyle w:val="3"/>
        <w:spacing w:before="48" w:line="499" w:lineRule="exact"/>
        <w:ind w:left="7"/>
        <w:rPr>
          <w:sz w:val="24"/>
          <w:szCs w:val="24"/>
        </w:rPr>
      </w:pPr>
      <w:r>
        <w:rPr>
          <w:spacing w:val="-2"/>
          <w:position w:val="19"/>
          <w:sz w:val="24"/>
          <w:szCs w:val="24"/>
        </w:rPr>
        <w:t>高素质技术技能人才大国工匠能工巧匠。本专业与空中乘务和旅游管理专业构建面向民</w:t>
      </w:r>
    </w:p>
    <w:p>
      <w:pPr>
        <w:pStyle w:val="3"/>
        <w:spacing w:line="220" w:lineRule="auto"/>
        <w:rPr>
          <w:sz w:val="24"/>
          <w:szCs w:val="24"/>
        </w:rPr>
      </w:pPr>
      <w:r>
        <w:rPr>
          <w:spacing w:val="-1"/>
          <w:sz w:val="24"/>
          <w:szCs w:val="24"/>
        </w:rPr>
        <w:t>航产业链的航空服务专业群。</w:t>
      </w:r>
    </w:p>
    <w:p>
      <w:pPr>
        <w:pStyle w:val="3"/>
        <w:spacing w:before="215"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3" w:line="219" w:lineRule="auto"/>
        <w:ind w:left="481"/>
        <w:rPr>
          <w:sz w:val="24"/>
          <w:szCs w:val="24"/>
        </w:rPr>
      </w:pPr>
      <w:r>
        <w:rPr>
          <w:spacing w:val="-1"/>
          <w:sz w:val="24"/>
          <w:szCs w:val="24"/>
        </w:rPr>
        <w:t>本专业毕业生应在素质、知识和能力方面达到以下要求。</w:t>
      </w:r>
    </w:p>
    <w:p>
      <w:pPr>
        <w:pStyle w:val="3"/>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5" w:line="499" w:lineRule="exact"/>
        <w:ind w:left="492"/>
        <w:rPr>
          <w:sz w:val="24"/>
          <w:szCs w:val="24"/>
        </w:rPr>
      </w:pPr>
      <w:r>
        <w:rPr>
          <w:spacing w:val="-1"/>
          <w:position w:val="19"/>
          <w:sz w:val="24"/>
          <w:szCs w:val="24"/>
        </w:rPr>
        <w:t>（1）坚定拥护中国共产党领导和我国社会主义制度，在习近平新时代中国特色社</w:t>
      </w:r>
    </w:p>
    <w:p>
      <w:pPr>
        <w:pStyle w:val="3"/>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5" w:line="501" w:lineRule="exact"/>
        <w:ind w:left="492"/>
        <w:rPr>
          <w:sz w:val="24"/>
          <w:szCs w:val="24"/>
        </w:rPr>
      </w:pPr>
      <w:r>
        <w:rPr>
          <w:spacing w:val="-1"/>
          <w:position w:val="19"/>
          <w:sz w:val="24"/>
          <w:szCs w:val="24"/>
        </w:rPr>
        <w:t>（2）崇尚宪法、遵法守纪、崇德向善、诚实守信、尊重生命、热爱劳动，履行道</w:t>
      </w:r>
    </w:p>
    <w:p>
      <w:pPr>
        <w:pStyle w:val="3"/>
        <w:spacing w:before="1" w:line="219" w:lineRule="auto"/>
        <w:ind w:left="1"/>
        <w:rPr>
          <w:sz w:val="24"/>
          <w:szCs w:val="24"/>
        </w:rPr>
      </w:pPr>
      <w:r>
        <w:rPr>
          <w:spacing w:val="-1"/>
          <w:sz w:val="24"/>
          <w:szCs w:val="24"/>
        </w:rPr>
        <w:t>德准则和行为规范，具有社会责任感和社会参与意识；</w:t>
      </w:r>
    </w:p>
    <w:p>
      <w:pPr>
        <w:pStyle w:val="3"/>
        <w:spacing w:before="214"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3"/>
        <w:spacing w:line="220" w:lineRule="auto"/>
        <w:rPr>
          <w:sz w:val="24"/>
          <w:szCs w:val="24"/>
        </w:rPr>
      </w:pPr>
      <w:r>
        <w:rPr>
          <w:spacing w:val="-1"/>
          <w:sz w:val="24"/>
          <w:szCs w:val="24"/>
        </w:rPr>
        <w:t>球视野和市场洞察力；</w:t>
      </w:r>
    </w:p>
    <w:p>
      <w:pPr>
        <w:pStyle w:val="3"/>
        <w:spacing w:before="216" w:line="499" w:lineRule="exact"/>
        <w:ind w:left="492"/>
        <w:rPr>
          <w:sz w:val="24"/>
          <w:szCs w:val="24"/>
        </w:rPr>
      </w:pPr>
      <w:r>
        <w:rPr>
          <w:spacing w:val="-1"/>
          <w:position w:val="19"/>
          <w:sz w:val="24"/>
          <w:szCs w:val="24"/>
        </w:rPr>
        <w:t>（4）勇于奋斗、乐观向上，具有自我管理能力、职业生涯规划的意识，有较强的</w:t>
      </w:r>
    </w:p>
    <w:p>
      <w:pPr>
        <w:pStyle w:val="3"/>
        <w:spacing w:line="219" w:lineRule="auto"/>
        <w:rPr>
          <w:sz w:val="24"/>
          <w:szCs w:val="24"/>
        </w:rPr>
      </w:pPr>
      <w:r>
        <w:rPr>
          <w:spacing w:val="-1"/>
          <w:sz w:val="24"/>
          <w:szCs w:val="24"/>
        </w:rPr>
        <w:t>集体意识和团队合作精神；</w:t>
      </w:r>
    </w:p>
    <w:p>
      <w:pPr>
        <w:pStyle w:val="3"/>
        <w:spacing w:before="214" w:line="502" w:lineRule="exact"/>
        <w:jc w:val="right"/>
        <w:rPr>
          <w:sz w:val="24"/>
          <w:szCs w:val="24"/>
        </w:rPr>
      </w:pPr>
      <w:r>
        <w:rPr>
          <w:spacing w:val="-8"/>
          <w:position w:val="19"/>
          <w:sz w:val="24"/>
          <w:szCs w:val="24"/>
        </w:rPr>
        <w:t>（5）具有健康的体魄、心理和健全的人格，掌握基本运动知识和</w:t>
      </w:r>
      <w:r>
        <w:rPr>
          <w:spacing w:val="-19"/>
          <w:position w:val="19"/>
          <w:sz w:val="24"/>
          <w:szCs w:val="24"/>
        </w:rPr>
        <w:t xml:space="preserve"> </w:t>
      </w:r>
      <w:r>
        <w:rPr>
          <w:spacing w:val="-8"/>
          <w:position w:val="19"/>
          <w:sz w:val="24"/>
          <w:szCs w:val="24"/>
        </w:rPr>
        <w:t>1～2</w:t>
      </w:r>
      <w:r>
        <w:rPr>
          <w:spacing w:val="-46"/>
          <w:position w:val="19"/>
          <w:sz w:val="24"/>
          <w:szCs w:val="24"/>
        </w:rPr>
        <w:t xml:space="preserve"> </w:t>
      </w:r>
      <w:r>
        <w:rPr>
          <w:spacing w:val="-8"/>
          <w:position w:val="19"/>
          <w:sz w:val="24"/>
          <w:szCs w:val="24"/>
        </w:rPr>
        <w:t>项运动技能，</w:t>
      </w:r>
    </w:p>
    <w:p>
      <w:pPr>
        <w:pStyle w:val="3"/>
        <w:spacing w:line="219" w:lineRule="auto"/>
        <w:ind w:left="1"/>
        <w:rPr>
          <w:sz w:val="24"/>
          <w:szCs w:val="24"/>
        </w:rPr>
      </w:pPr>
      <w:r>
        <w:rPr>
          <w:spacing w:val="-1"/>
          <w:sz w:val="24"/>
          <w:szCs w:val="24"/>
        </w:rPr>
        <w:t>养成良好的健身与卫生习惯，良好的行为习惯；</w:t>
      </w:r>
    </w:p>
    <w:p>
      <w:pPr>
        <w:pStyle w:val="3"/>
        <w:spacing w:before="215" w:line="220" w:lineRule="auto"/>
        <w:ind w:left="492"/>
        <w:rPr>
          <w:sz w:val="24"/>
          <w:szCs w:val="24"/>
        </w:rPr>
      </w:pPr>
      <w:r>
        <w:rPr>
          <w:spacing w:val="-2"/>
          <w:sz w:val="24"/>
          <w:szCs w:val="24"/>
        </w:rPr>
        <w:t>（6）具有一定的审美和人文素养，能够形成</w:t>
      </w:r>
      <w:r>
        <w:rPr>
          <w:spacing w:val="-32"/>
          <w:sz w:val="24"/>
          <w:szCs w:val="24"/>
        </w:rPr>
        <w:t xml:space="preserve"> </w:t>
      </w:r>
      <w:r>
        <w:rPr>
          <w:spacing w:val="-2"/>
          <w:sz w:val="24"/>
          <w:szCs w:val="24"/>
        </w:rPr>
        <w:t>1～2</w:t>
      </w:r>
      <w:r>
        <w:rPr>
          <w:spacing w:val="-46"/>
          <w:sz w:val="24"/>
          <w:szCs w:val="24"/>
        </w:rPr>
        <w:t xml:space="preserve"> </w:t>
      </w:r>
      <w:r>
        <w:rPr>
          <w:spacing w:val="-2"/>
          <w:sz w:val="24"/>
          <w:szCs w:val="24"/>
        </w:rPr>
        <w:t>项艺术特长或爱好。</w:t>
      </w:r>
    </w:p>
    <w:p>
      <w:pPr>
        <w:pStyle w:val="3"/>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3" w:line="219" w:lineRule="auto"/>
        <w:ind w:left="492"/>
        <w:rPr>
          <w:sz w:val="24"/>
          <w:szCs w:val="24"/>
        </w:rPr>
      </w:pPr>
      <w:r>
        <w:rPr>
          <w:spacing w:val="-1"/>
          <w:sz w:val="24"/>
          <w:szCs w:val="24"/>
        </w:rPr>
        <w:t>（1）掌握必备的思想政治理论、科学文化基础知识和中华优秀传统文化知识；</w:t>
      </w:r>
    </w:p>
    <w:p>
      <w:pPr>
        <w:pStyle w:val="3"/>
        <w:spacing w:before="214" w:line="499" w:lineRule="exact"/>
        <w:ind w:left="492"/>
        <w:rPr>
          <w:sz w:val="24"/>
          <w:szCs w:val="24"/>
        </w:rPr>
      </w:pPr>
      <w:r>
        <w:rPr>
          <w:spacing w:val="-1"/>
          <w:position w:val="19"/>
          <w:sz w:val="24"/>
          <w:szCs w:val="24"/>
        </w:rPr>
        <w:t>（2）熟悉与本专业相关的法律法规以及环境保护、安全消防、文明生产等相关知</w:t>
      </w:r>
    </w:p>
    <w:p>
      <w:pPr>
        <w:pStyle w:val="3"/>
        <w:spacing w:before="1" w:line="222" w:lineRule="auto"/>
        <w:ind w:left="2"/>
        <w:rPr>
          <w:sz w:val="24"/>
          <w:szCs w:val="24"/>
        </w:rPr>
      </w:pPr>
      <w:r>
        <w:rPr>
          <w:spacing w:val="-6"/>
          <w:sz w:val="24"/>
          <w:szCs w:val="24"/>
        </w:rPr>
        <w:t>识；</w:t>
      </w:r>
    </w:p>
    <w:p>
      <w:pPr>
        <w:pStyle w:val="3"/>
        <w:spacing w:before="212" w:line="500" w:lineRule="exact"/>
        <w:ind w:left="492"/>
        <w:rPr>
          <w:sz w:val="24"/>
          <w:szCs w:val="24"/>
        </w:rPr>
      </w:pPr>
      <w:r>
        <w:rPr>
          <w:position w:val="19"/>
          <w:sz w:val="24"/>
          <w:szCs w:val="24"/>
        </w:rPr>
        <w:t>（3）掌握消防识图、火灾自动报警技术、建筑防火</w:t>
      </w:r>
      <w:r>
        <w:rPr>
          <w:spacing w:val="-1"/>
          <w:position w:val="19"/>
          <w:sz w:val="24"/>
          <w:szCs w:val="24"/>
        </w:rPr>
        <w:t>设计、消防安全管理技术、计</w:t>
      </w:r>
    </w:p>
    <w:p>
      <w:pPr>
        <w:pStyle w:val="3"/>
        <w:spacing w:line="219" w:lineRule="auto"/>
        <w:ind w:left="2"/>
        <w:rPr>
          <w:sz w:val="24"/>
          <w:szCs w:val="24"/>
        </w:rPr>
      </w:pPr>
      <w:r>
        <w:rPr>
          <w:sz w:val="24"/>
          <w:szCs w:val="24"/>
        </w:rPr>
        <w:t>算机辅助设计（CAD）、建筑电气控制技术、</w:t>
      </w:r>
      <w:r>
        <w:rPr>
          <w:spacing w:val="-1"/>
          <w:sz w:val="24"/>
          <w:szCs w:val="24"/>
        </w:rPr>
        <w:t>消防设施操作员等基础知识；</w:t>
      </w:r>
    </w:p>
    <w:p>
      <w:pPr>
        <w:pStyle w:val="3"/>
        <w:spacing w:before="214" w:line="502" w:lineRule="exact"/>
        <w:ind w:left="492"/>
        <w:rPr>
          <w:sz w:val="24"/>
          <w:szCs w:val="24"/>
        </w:rPr>
      </w:pPr>
      <w:r>
        <w:rPr>
          <w:spacing w:val="-2"/>
          <w:position w:val="19"/>
          <w:sz w:val="24"/>
          <w:szCs w:val="24"/>
        </w:rPr>
        <w:t>（4）掌握分析解决实际问题和独立工作能</w:t>
      </w:r>
      <w:r>
        <w:rPr>
          <w:spacing w:val="-3"/>
          <w:position w:val="19"/>
          <w:sz w:val="24"/>
          <w:szCs w:val="24"/>
        </w:rPr>
        <w:t>力、</w:t>
      </w:r>
      <w:r>
        <w:rPr>
          <w:spacing w:val="-71"/>
          <w:position w:val="19"/>
          <w:sz w:val="24"/>
          <w:szCs w:val="24"/>
        </w:rPr>
        <w:t xml:space="preserve"> </w:t>
      </w:r>
      <w:r>
        <w:rPr>
          <w:spacing w:val="-3"/>
          <w:position w:val="19"/>
          <w:sz w:val="24"/>
          <w:szCs w:val="24"/>
        </w:rPr>
        <w:t>自学与创新的方法；</w:t>
      </w:r>
    </w:p>
    <w:p>
      <w:pPr>
        <w:pStyle w:val="3"/>
        <w:spacing w:line="219" w:lineRule="auto"/>
        <w:ind w:left="492"/>
        <w:rPr>
          <w:sz w:val="24"/>
          <w:szCs w:val="24"/>
        </w:rPr>
      </w:pPr>
      <w:r>
        <w:rPr>
          <w:spacing w:val="-1"/>
          <w:sz w:val="24"/>
          <w:szCs w:val="24"/>
        </w:rPr>
        <w:t>（5）掌握写作与表达、消防信息化、计算机操作方面等相关知识；</w:t>
      </w:r>
    </w:p>
    <w:p>
      <w:pPr>
        <w:pStyle w:val="3"/>
        <w:spacing w:before="214" w:line="220" w:lineRule="auto"/>
        <w:jc w:val="right"/>
        <w:rPr>
          <w:sz w:val="24"/>
          <w:szCs w:val="24"/>
        </w:rPr>
      </w:pPr>
      <w:r>
        <w:rPr>
          <w:spacing w:val="-3"/>
          <w:sz w:val="24"/>
          <w:szCs w:val="24"/>
        </w:rPr>
        <w:t>（6）了解消防法律法规、建筑建设规范、劳动法、职业道德等相关专业基础知识。</w:t>
      </w:r>
    </w:p>
    <w:p>
      <w:pPr>
        <w:pStyle w:val="3"/>
        <w:spacing w:before="213" w:line="502" w:lineRule="exact"/>
        <w:ind w:left="492"/>
        <w:rPr>
          <w:sz w:val="24"/>
          <w:szCs w:val="24"/>
        </w:rPr>
      </w:pPr>
      <w:r>
        <w:rPr>
          <w:position w:val="19"/>
          <w:sz w:val="24"/>
          <w:szCs w:val="24"/>
        </w:rPr>
        <w:t>（7）掌握火灾自动报警系统调制和安装、调试防排烟系统的安装</w:t>
      </w:r>
      <w:r>
        <w:rPr>
          <w:spacing w:val="-1"/>
          <w:position w:val="19"/>
          <w:sz w:val="24"/>
          <w:szCs w:val="24"/>
        </w:rPr>
        <w:t>和联动控制、常</w:t>
      </w:r>
    </w:p>
    <w:p>
      <w:pPr>
        <w:pStyle w:val="3"/>
        <w:spacing w:line="220" w:lineRule="auto"/>
        <w:ind w:left="2"/>
        <w:rPr>
          <w:sz w:val="24"/>
          <w:szCs w:val="24"/>
        </w:rPr>
      </w:pPr>
      <w:r>
        <w:rPr>
          <w:spacing w:val="-1"/>
          <w:sz w:val="24"/>
          <w:szCs w:val="24"/>
        </w:rPr>
        <w:t>用灭火系统的设计与施工技术、通风与防排烟技术专业知识。</w:t>
      </w:r>
    </w:p>
    <w:p>
      <w:pPr>
        <w:pStyle w:val="3"/>
        <w:spacing w:before="213"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3"/>
        <w:spacing w:before="214" w:line="219" w:lineRule="auto"/>
        <w:ind w:left="492"/>
        <w:rPr>
          <w:sz w:val="24"/>
          <w:szCs w:val="24"/>
        </w:rPr>
      </w:pPr>
      <w:r>
        <w:rPr>
          <w:spacing w:val="-1"/>
          <w:sz w:val="24"/>
          <w:szCs w:val="24"/>
        </w:rPr>
        <w:t>（1）具有探究学习、终身学习、分析问题和解决问题的能力；</w:t>
      </w:r>
    </w:p>
    <w:p>
      <w:pPr>
        <w:spacing w:line="219" w:lineRule="auto"/>
        <w:rPr>
          <w:sz w:val="24"/>
          <w:szCs w:val="24"/>
        </w:rPr>
        <w:sectPr>
          <w:footerReference r:id="rId51" w:type="default"/>
          <w:pgSz w:w="11906" w:h="16839"/>
          <w:pgMar w:top="1280" w:right="1053" w:bottom="1059" w:left="1710" w:header="0" w:footer="824" w:gutter="0"/>
          <w:pgNumType w:fmt="decimal"/>
          <w:cols w:space="720" w:num="1"/>
        </w:sectPr>
      </w:pPr>
    </w:p>
    <w:p>
      <w:pPr>
        <w:pStyle w:val="3"/>
        <w:spacing w:before="48" w:line="499" w:lineRule="exact"/>
        <w:ind w:left="492"/>
        <w:rPr>
          <w:sz w:val="24"/>
          <w:szCs w:val="24"/>
        </w:rPr>
      </w:pPr>
      <w:r>
        <w:rPr>
          <w:spacing w:val="-1"/>
          <w:position w:val="19"/>
          <w:sz w:val="24"/>
          <w:szCs w:val="24"/>
        </w:rPr>
        <w:t>（2）具有良好的语言、文字表达能力和沟通能力；</w:t>
      </w:r>
    </w:p>
    <w:p>
      <w:pPr>
        <w:pStyle w:val="3"/>
        <w:spacing w:line="220" w:lineRule="auto"/>
        <w:ind w:left="492"/>
        <w:rPr>
          <w:sz w:val="24"/>
          <w:szCs w:val="24"/>
        </w:rPr>
      </w:pPr>
      <w:r>
        <w:rPr>
          <w:spacing w:val="-2"/>
          <w:sz w:val="24"/>
          <w:szCs w:val="24"/>
        </w:rPr>
        <w:t>（3）具备团队合作能力；</w:t>
      </w:r>
    </w:p>
    <w:p>
      <w:pPr>
        <w:pStyle w:val="3"/>
        <w:spacing w:before="215" w:line="219" w:lineRule="auto"/>
        <w:ind w:left="492"/>
        <w:rPr>
          <w:sz w:val="24"/>
          <w:szCs w:val="24"/>
        </w:rPr>
      </w:pPr>
      <w:r>
        <w:rPr>
          <w:spacing w:val="-1"/>
          <w:sz w:val="24"/>
          <w:szCs w:val="24"/>
        </w:rPr>
        <w:t>（4）具备本专业必需的建筑消防工程施工、具有建筑消防系统设备安装、调试、</w:t>
      </w:r>
    </w:p>
    <w:p>
      <w:pPr>
        <w:pStyle w:val="3"/>
        <w:spacing w:before="213" w:line="385" w:lineRule="auto"/>
        <w:ind w:left="1" w:right="80" w:firstLine="2"/>
        <w:rPr>
          <w:sz w:val="24"/>
          <w:szCs w:val="24"/>
        </w:rPr>
      </w:pPr>
      <w:r>
        <w:rPr>
          <w:spacing w:val="-2"/>
          <w:sz w:val="24"/>
          <w:szCs w:val="24"/>
        </w:rPr>
        <w:t>维护工作、火灾自动报警系统方案设计、设备选型、施工管理、设备安装、日常维护工</w:t>
      </w:r>
      <w:r>
        <w:rPr>
          <w:spacing w:val="11"/>
          <w:sz w:val="24"/>
          <w:szCs w:val="24"/>
        </w:rPr>
        <w:t xml:space="preserve"> </w:t>
      </w:r>
      <w:r>
        <w:rPr>
          <w:spacing w:val="-2"/>
          <w:sz w:val="24"/>
          <w:szCs w:val="24"/>
        </w:rPr>
        <w:t>作、防排烟系统的方案设计、设备选型、施工管理、设备安装、系统调试、日常维护工</w:t>
      </w:r>
    </w:p>
    <w:p>
      <w:pPr>
        <w:pStyle w:val="3"/>
        <w:spacing w:line="220" w:lineRule="auto"/>
        <w:ind w:left="1"/>
        <w:rPr>
          <w:sz w:val="24"/>
          <w:szCs w:val="24"/>
        </w:rPr>
      </w:pPr>
      <w:r>
        <w:rPr>
          <w:sz w:val="24"/>
          <w:szCs w:val="24"/>
        </w:rPr>
        <w:t>作的能力，能够熟练使用各类检测、监测、调</w:t>
      </w:r>
      <w:r>
        <w:rPr>
          <w:spacing w:val="-1"/>
          <w:sz w:val="24"/>
          <w:szCs w:val="24"/>
        </w:rPr>
        <w:t>试仪器、消防设备等工具；</w:t>
      </w:r>
    </w:p>
    <w:p>
      <w:pPr>
        <w:pStyle w:val="3"/>
        <w:spacing w:before="213" w:line="220" w:lineRule="auto"/>
        <w:ind w:left="492"/>
        <w:rPr>
          <w:sz w:val="24"/>
          <w:szCs w:val="24"/>
        </w:rPr>
      </w:pPr>
      <w:r>
        <w:rPr>
          <w:spacing w:val="-2"/>
          <w:sz w:val="24"/>
          <w:szCs w:val="24"/>
        </w:rPr>
        <w:t>（5）具备较强消防工程专业技术技能能力；</w:t>
      </w:r>
    </w:p>
    <w:p>
      <w:pPr>
        <w:pStyle w:val="3"/>
        <w:spacing w:before="213" w:line="502" w:lineRule="exact"/>
        <w:ind w:left="492"/>
        <w:rPr>
          <w:sz w:val="24"/>
          <w:szCs w:val="24"/>
        </w:rPr>
      </w:pPr>
      <w:r>
        <w:rPr>
          <w:spacing w:val="-1"/>
          <w:position w:val="19"/>
          <w:sz w:val="24"/>
          <w:szCs w:val="24"/>
        </w:rPr>
        <w:t>（6）能够按照消防工程施工进度、质量、安全和职业健康要求科学组织施工有效</w:t>
      </w:r>
    </w:p>
    <w:p>
      <w:pPr>
        <w:pStyle w:val="3"/>
        <w:spacing w:line="220" w:lineRule="auto"/>
        <w:ind w:left="3"/>
        <w:rPr>
          <w:sz w:val="24"/>
          <w:szCs w:val="24"/>
        </w:rPr>
      </w:pPr>
      <w:r>
        <w:rPr>
          <w:spacing w:val="-1"/>
          <w:sz w:val="24"/>
          <w:szCs w:val="24"/>
        </w:rPr>
        <w:t>指导施工作业，并处理施工中一般技术问题；</w:t>
      </w:r>
    </w:p>
    <w:p>
      <w:pPr>
        <w:pStyle w:val="3"/>
        <w:spacing w:before="213" w:line="219" w:lineRule="auto"/>
        <w:ind w:left="492"/>
        <w:rPr>
          <w:sz w:val="24"/>
          <w:szCs w:val="24"/>
        </w:rPr>
      </w:pPr>
      <w:r>
        <w:rPr>
          <w:spacing w:val="-1"/>
          <w:sz w:val="24"/>
          <w:szCs w:val="24"/>
        </w:rPr>
        <w:t>（7）能根据消防工程实际收集、整理、编制、保管和移交工程技术材料；</w:t>
      </w:r>
    </w:p>
    <w:p>
      <w:pPr>
        <w:pStyle w:val="3"/>
        <w:spacing w:before="214" w:line="502" w:lineRule="exact"/>
        <w:ind w:left="492"/>
        <w:rPr>
          <w:sz w:val="24"/>
          <w:szCs w:val="24"/>
        </w:rPr>
      </w:pPr>
      <w:r>
        <w:rPr>
          <w:spacing w:val="-1"/>
          <w:position w:val="19"/>
          <w:sz w:val="24"/>
          <w:szCs w:val="24"/>
        </w:rPr>
        <w:t>（8）能正确实施并处理施工中的消防工程问题；</w:t>
      </w:r>
    </w:p>
    <w:p>
      <w:pPr>
        <w:pStyle w:val="3"/>
        <w:spacing w:before="1" w:line="219" w:lineRule="auto"/>
        <w:ind w:left="492"/>
        <w:rPr>
          <w:sz w:val="24"/>
          <w:szCs w:val="24"/>
        </w:rPr>
      </w:pPr>
      <w:r>
        <w:rPr>
          <w:spacing w:val="-3"/>
          <w:sz w:val="24"/>
          <w:szCs w:val="24"/>
        </w:rPr>
        <w:t>（9）能进行</w:t>
      </w:r>
      <w:r>
        <w:rPr>
          <w:spacing w:val="-26"/>
          <w:sz w:val="24"/>
          <w:szCs w:val="24"/>
        </w:rPr>
        <w:t xml:space="preserve"> </w:t>
      </w:r>
      <w:r>
        <w:rPr>
          <w:spacing w:val="-3"/>
          <w:sz w:val="24"/>
          <w:szCs w:val="24"/>
        </w:rPr>
        <w:t>1～2</w:t>
      </w:r>
      <w:r>
        <w:rPr>
          <w:spacing w:val="-50"/>
          <w:sz w:val="24"/>
          <w:szCs w:val="24"/>
        </w:rPr>
        <w:t xml:space="preserve"> </w:t>
      </w:r>
      <w:r>
        <w:rPr>
          <w:spacing w:val="-3"/>
          <w:sz w:val="24"/>
          <w:szCs w:val="24"/>
        </w:rPr>
        <w:t>个消防主要工种的基本操作。</w:t>
      </w:r>
    </w:p>
    <w:p>
      <w:pPr>
        <w:pStyle w:val="3"/>
        <w:spacing w:before="213" w:line="221" w:lineRule="auto"/>
        <w:ind w:left="482"/>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3"/>
        <w:spacing w:before="213" w:line="220" w:lineRule="auto"/>
        <w:ind w:left="482"/>
        <w:rPr>
          <w:sz w:val="24"/>
          <w:szCs w:val="24"/>
        </w:rPr>
      </w:pPr>
      <w:r>
        <w:rPr>
          <w:spacing w:val="-1"/>
          <w:sz w:val="24"/>
          <w:szCs w:val="24"/>
        </w:rPr>
        <w:t>主要包括公共课程和专业课程。</w:t>
      </w:r>
    </w:p>
    <w:p>
      <w:pPr>
        <w:pStyle w:val="3"/>
        <w:spacing w:before="215" w:line="220" w:lineRule="auto"/>
        <w:ind w:left="498"/>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3"/>
        <w:spacing w:before="212" w:line="385" w:lineRule="auto"/>
        <w:ind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3"/>
        <w:spacing w:line="220" w:lineRule="auto"/>
        <w:rPr>
          <w:sz w:val="24"/>
          <w:szCs w:val="24"/>
        </w:rPr>
      </w:pPr>
      <w:r>
        <w:rPr>
          <w:spacing w:val="-2"/>
          <w:sz w:val="24"/>
          <w:szCs w:val="24"/>
        </w:rPr>
        <w:t>入选修课。</w:t>
      </w:r>
    </w:p>
    <w:p>
      <w:pPr>
        <w:pStyle w:val="3"/>
        <w:spacing w:before="213" w:line="221" w:lineRule="auto"/>
        <w:ind w:left="483"/>
        <w:rPr>
          <w:sz w:val="24"/>
          <w:szCs w:val="24"/>
        </w:rPr>
      </w:pPr>
      <w:r>
        <w:rPr>
          <w:spacing w:val="-2"/>
          <w:sz w:val="24"/>
          <w:szCs w:val="24"/>
          <w14:textOutline w14:w="4356" w14:cap="sq" w14:cmpd="sng">
            <w14:solidFill>
              <w14:srgbClr w14:val="000000"/>
            </w14:solidFill>
            <w14:prstDash w14:val="solid"/>
            <w14:bevel/>
          </w14:textOutline>
        </w:rPr>
        <w:t>2.专业课程</w:t>
      </w:r>
    </w:p>
    <w:p>
      <w:pPr>
        <w:pStyle w:val="3"/>
        <w:spacing w:before="214" w:line="221" w:lineRule="auto"/>
        <w:ind w:left="492"/>
        <w:rPr>
          <w:sz w:val="24"/>
          <w:szCs w:val="24"/>
        </w:rPr>
      </w:pPr>
      <w:r>
        <w:rPr>
          <w:spacing w:val="-3"/>
          <w:sz w:val="24"/>
          <w:szCs w:val="24"/>
        </w:rPr>
        <w:t>（1）职业基础课程</w:t>
      </w:r>
    </w:p>
    <w:p>
      <w:pPr>
        <w:pStyle w:val="3"/>
        <w:spacing w:before="212" w:line="499" w:lineRule="exact"/>
        <w:ind w:left="481"/>
        <w:rPr>
          <w:sz w:val="24"/>
          <w:szCs w:val="24"/>
        </w:rPr>
      </w:pPr>
      <w:r>
        <w:rPr>
          <w:position w:val="19"/>
          <w:sz w:val="24"/>
          <w:szCs w:val="24"/>
        </w:rPr>
        <w:t>职业基础课程主要包括电工电子技术、计算机辅助设计(C</w:t>
      </w:r>
      <w:r>
        <w:rPr>
          <w:spacing w:val="-1"/>
          <w:position w:val="19"/>
          <w:sz w:val="24"/>
          <w:szCs w:val="24"/>
        </w:rPr>
        <w:t>AD)、建筑法规、消防给</w:t>
      </w:r>
    </w:p>
    <w:p>
      <w:pPr>
        <w:pStyle w:val="3"/>
        <w:spacing w:line="220" w:lineRule="auto"/>
        <w:ind w:left="3"/>
        <w:rPr>
          <w:sz w:val="24"/>
          <w:szCs w:val="24"/>
        </w:rPr>
      </w:pPr>
      <w:r>
        <w:rPr>
          <w:sz w:val="24"/>
          <w:szCs w:val="24"/>
        </w:rPr>
        <w:t>水排水工程、建筑消防技术、房屋建筑学、消防设</w:t>
      </w:r>
      <w:r>
        <w:rPr>
          <w:spacing w:val="-1"/>
          <w:sz w:val="24"/>
          <w:szCs w:val="24"/>
        </w:rPr>
        <w:t>施操作员（基础知识）等课程。</w:t>
      </w:r>
    </w:p>
    <w:p>
      <w:pPr>
        <w:pStyle w:val="3"/>
        <w:spacing w:before="216" w:line="220" w:lineRule="auto"/>
        <w:ind w:left="492"/>
        <w:rPr>
          <w:sz w:val="24"/>
          <w:szCs w:val="24"/>
        </w:rPr>
      </w:pPr>
      <w:r>
        <w:rPr>
          <w:spacing w:val="-3"/>
          <w:sz w:val="24"/>
          <w:szCs w:val="24"/>
        </w:rPr>
        <w:t>（2）职业技术技能课</w:t>
      </w:r>
    </w:p>
    <w:p>
      <w:pPr>
        <w:pStyle w:val="3"/>
        <w:spacing w:before="213" w:line="385" w:lineRule="auto"/>
        <w:ind w:left="4" w:right="80" w:firstLine="477"/>
        <w:rPr>
          <w:sz w:val="24"/>
          <w:szCs w:val="24"/>
        </w:rPr>
      </w:pPr>
      <w:r>
        <w:rPr>
          <w:spacing w:val="-2"/>
          <w:sz w:val="24"/>
          <w:szCs w:val="24"/>
        </w:rPr>
        <w:t>职业技术技能课包括消防设施操作员（初级）、综合布线与网络工程、火灾自动报</w:t>
      </w:r>
      <w:r>
        <w:rPr>
          <w:spacing w:val="10"/>
          <w:sz w:val="24"/>
          <w:szCs w:val="24"/>
        </w:rPr>
        <w:t xml:space="preserve"> </w:t>
      </w:r>
      <w:r>
        <w:rPr>
          <w:spacing w:val="-2"/>
          <w:sz w:val="24"/>
          <w:szCs w:val="24"/>
        </w:rPr>
        <w:t>警系统调试与运行、通风与防排烟系统、建筑消防设施安装、检测及维护、传感器技术</w:t>
      </w:r>
    </w:p>
    <w:p>
      <w:pPr>
        <w:pStyle w:val="3"/>
        <w:spacing w:line="220" w:lineRule="auto"/>
        <w:ind w:left="2"/>
        <w:rPr>
          <w:sz w:val="24"/>
          <w:szCs w:val="24"/>
        </w:rPr>
      </w:pPr>
      <w:r>
        <w:rPr>
          <w:spacing w:val="-3"/>
          <w:sz w:val="24"/>
          <w:szCs w:val="24"/>
        </w:rPr>
        <w:t>等课程。</w:t>
      </w:r>
    </w:p>
    <w:p>
      <w:pPr>
        <w:pStyle w:val="3"/>
        <w:spacing w:before="213" w:line="221" w:lineRule="auto"/>
        <w:ind w:left="492"/>
        <w:rPr>
          <w:sz w:val="24"/>
          <w:szCs w:val="24"/>
        </w:rPr>
      </w:pPr>
      <w:r>
        <w:rPr>
          <w:spacing w:val="-3"/>
          <w:sz w:val="24"/>
          <w:szCs w:val="24"/>
        </w:rPr>
        <w:t>（3）专业拓展课</w:t>
      </w:r>
    </w:p>
    <w:p>
      <w:pPr>
        <w:spacing w:line="221" w:lineRule="auto"/>
        <w:rPr>
          <w:sz w:val="24"/>
          <w:szCs w:val="24"/>
        </w:rPr>
        <w:sectPr>
          <w:footerReference r:id="rId52" w:type="default"/>
          <w:pgSz w:w="11906" w:h="16839"/>
          <w:pgMar w:top="1280" w:right="1054" w:bottom="1059" w:left="1710" w:header="0" w:footer="824" w:gutter="0"/>
          <w:pgNumType w:fmt="decimal"/>
          <w:cols w:space="720" w:num="1"/>
        </w:sectPr>
      </w:pPr>
    </w:p>
    <w:p>
      <w:pPr>
        <w:pStyle w:val="3"/>
        <w:spacing w:before="48" w:line="499" w:lineRule="exact"/>
        <w:jc w:val="right"/>
        <w:rPr>
          <w:sz w:val="24"/>
          <w:szCs w:val="24"/>
        </w:rPr>
      </w:pPr>
      <w:r>
        <w:rPr>
          <w:spacing w:val="-2"/>
          <w:position w:val="19"/>
          <w:sz w:val="24"/>
          <w:szCs w:val="24"/>
        </w:rPr>
        <w:t>专业拓展课包括消防安全管理、消防工程制图、建筑电气控制技术、建筑装配式技</w:t>
      </w:r>
    </w:p>
    <w:p>
      <w:pPr>
        <w:pStyle w:val="3"/>
        <w:spacing w:line="220" w:lineRule="auto"/>
        <w:ind w:left="124"/>
        <w:rPr>
          <w:sz w:val="24"/>
          <w:szCs w:val="24"/>
        </w:rPr>
      </w:pPr>
      <w:r>
        <w:rPr>
          <w:spacing w:val="-1"/>
          <w:sz w:val="24"/>
          <w:szCs w:val="24"/>
        </w:rPr>
        <w:t>术、工程监理概论等课程。</w:t>
      </w:r>
    </w:p>
    <w:p>
      <w:pPr>
        <w:pStyle w:val="3"/>
        <w:spacing w:before="215"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18" w:lineRule="exact"/>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10"/>
              <w:spacing w:before="292"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10"/>
              <w:spacing w:before="292" w:line="220" w:lineRule="auto"/>
              <w:ind w:left="376"/>
            </w:pPr>
            <w:r>
              <w:rPr>
                <w:spacing w:val="-1"/>
                <w14:textOutline w14:w="4356" w14:cap="sq" w14:cmpd="sng">
                  <w14:solidFill>
                    <w14:srgbClr w14:val="000000"/>
                  </w14:solidFill>
                  <w14:prstDash w14:val="solid"/>
                  <w14:bevel/>
                </w14:textOutline>
              </w:rPr>
              <w:t>职业技术技能课程</w:t>
            </w:r>
          </w:p>
        </w:tc>
        <w:tc>
          <w:tcPr>
            <w:tcW w:w="4825" w:type="dxa"/>
            <w:vAlign w:val="top"/>
          </w:tcPr>
          <w:p>
            <w:pPr>
              <w:pStyle w:val="10"/>
              <w:spacing w:before="292" w:line="220" w:lineRule="auto"/>
              <w:ind w:left="1336"/>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4" w:lineRule="auto"/>
              <w:rPr>
                <w:rFonts w:ascii="Arial"/>
                <w:sz w:val="21"/>
              </w:rPr>
            </w:pPr>
          </w:p>
          <w:p>
            <w:pPr>
              <w:spacing w:line="325" w:lineRule="auto"/>
              <w:rPr>
                <w:rFonts w:ascii="Arial"/>
                <w:sz w:val="21"/>
              </w:rPr>
            </w:pPr>
          </w:p>
          <w:p>
            <w:pPr>
              <w:pStyle w:val="10"/>
              <w:spacing w:before="78" w:line="184" w:lineRule="auto"/>
              <w:ind w:left="481"/>
            </w:pPr>
            <w:r>
              <w:rPr>
                <w14:textOutline w14:w="4356" w14:cap="sq" w14:cmpd="sng">
                  <w14:solidFill>
                    <w14:srgbClr w14:val="000000"/>
                  </w14:solidFill>
                  <w14:prstDash w14:val="solid"/>
                  <w14:bevel/>
                </w14:textOutline>
              </w:rPr>
              <w:t>1</w:t>
            </w:r>
          </w:p>
        </w:tc>
        <w:tc>
          <w:tcPr>
            <w:tcW w:w="2668" w:type="dxa"/>
            <w:vAlign w:val="top"/>
          </w:tcPr>
          <w:p>
            <w:pPr>
              <w:spacing w:line="306" w:lineRule="auto"/>
              <w:rPr>
                <w:rFonts w:ascii="Arial"/>
                <w:sz w:val="21"/>
              </w:rPr>
            </w:pPr>
          </w:p>
          <w:p>
            <w:pPr>
              <w:spacing w:line="307" w:lineRule="auto"/>
              <w:rPr>
                <w:rFonts w:ascii="Arial"/>
                <w:sz w:val="21"/>
              </w:rPr>
            </w:pPr>
          </w:p>
          <w:p>
            <w:pPr>
              <w:pStyle w:val="10"/>
              <w:spacing w:before="78" w:line="220" w:lineRule="auto"/>
              <w:jc w:val="right"/>
            </w:pPr>
            <w:r>
              <w:rPr>
                <w:spacing w:val="-10"/>
              </w:rPr>
              <w:t>消防设施操作员（初级）</w:t>
            </w:r>
          </w:p>
        </w:tc>
        <w:tc>
          <w:tcPr>
            <w:tcW w:w="4825" w:type="dxa"/>
            <w:vAlign w:val="top"/>
          </w:tcPr>
          <w:p>
            <w:pPr>
              <w:pStyle w:val="10"/>
              <w:spacing w:before="195" w:line="500" w:lineRule="exact"/>
              <w:ind w:left="144"/>
            </w:pPr>
            <w:r>
              <w:rPr>
                <w:position w:val="19"/>
              </w:rPr>
              <w:t>内容：本课程以培训模块为主，消防设施监</w:t>
            </w:r>
          </w:p>
          <w:p>
            <w:pPr>
              <w:pStyle w:val="10"/>
              <w:spacing w:line="220" w:lineRule="auto"/>
              <w:ind w:left="114"/>
            </w:pPr>
            <w:r>
              <w:rPr>
                <w:spacing w:val="-1"/>
              </w:rPr>
              <w:t>控；消防设施操作；消防设施保养。</w:t>
            </w:r>
          </w:p>
          <w:p>
            <w:pPr>
              <w:pStyle w:val="10"/>
              <w:spacing w:before="213" w:line="220" w:lineRule="auto"/>
              <w:ind w:left="116"/>
            </w:pPr>
            <w:r>
              <w:rPr>
                <w:spacing w:val="-1"/>
              </w:rPr>
              <w:t>要求：熟悉掌握初级消防设施操作技能。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3" w:hRule="atLeast"/>
        </w:trPr>
        <w:tc>
          <w:tcPr>
            <w:tcW w:w="1033"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10"/>
              <w:spacing w:before="78" w:line="183" w:lineRule="auto"/>
              <w:ind w:left="466"/>
            </w:pPr>
            <w:r>
              <w:rPr>
                <w14:textOutline w14:w="4356" w14:cap="sq" w14:cmpd="sng">
                  <w14:solidFill>
                    <w14:srgbClr w14:val="000000"/>
                  </w14:solidFill>
                  <w14:prstDash w14:val="solid"/>
                  <w14:bevel/>
                </w14:textOutline>
              </w:rPr>
              <w:t>2</w:t>
            </w:r>
          </w:p>
        </w:tc>
        <w:tc>
          <w:tcPr>
            <w:tcW w:w="266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10"/>
              <w:spacing w:before="78" w:line="219" w:lineRule="auto"/>
              <w:ind w:left="263"/>
            </w:pPr>
            <w:r>
              <w:rPr>
                <w:spacing w:val="-2"/>
              </w:rPr>
              <w:t>综合布线与网络工程</w:t>
            </w:r>
          </w:p>
        </w:tc>
        <w:tc>
          <w:tcPr>
            <w:tcW w:w="4825" w:type="dxa"/>
            <w:vAlign w:val="top"/>
          </w:tcPr>
          <w:p>
            <w:pPr>
              <w:pStyle w:val="10"/>
              <w:spacing w:before="198" w:line="384" w:lineRule="auto"/>
              <w:ind w:left="113" w:right="106" w:firstLine="30"/>
            </w:pPr>
            <w:r>
              <w:t>内容：网络工程相关基础知识；网络设备和</w:t>
            </w:r>
            <w:r>
              <w:rPr>
                <w:spacing w:val="8"/>
              </w:rPr>
              <w:t xml:space="preserve"> </w:t>
            </w:r>
            <w:r>
              <w:rPr>
                <w:spacing w:val="2"/>
              </w:rPr>
              <w:t>传输介质；网络工程需求分析；网络工程规</w:t>
            </w:r>
            <w:r>
              <w:rPr>
                <w:spacing w:val="1"/>
              </w:rPr>
              <w:t xml:space="preserve"> </w:t>
            </w:r>
            <w:r>
              <w:rPr>
                <w:spacing w:val="2"/>
              </w:rPr>
              <w:t>划设计；综合布线概述；综合布线系统用户</w:t>
            </w:r>
            <w:r>
              <w:rPr>
                <w:spacing w:val="1"/>
              </w:rPr>
              <w:t xml:space="preserve"> </w:t>
            </w:r>
            <w:r>
              <w:rPr>
                <w:spacing w:val="2"/>
              </w:rPr>
              <w:t>需求分析；综合布线系统设计；工程招标与</w:t>
            </w:r>
            <w:r>
              <w:rPr>
                <w:spacing w:val="1"/>
              </w:rPr>
              <w:t xml:space="preserve"> </w:t>
            </w:r>
            <w:r>
              <w:rPr>
                <w:spacing w:val="2"/>
              </w:rPr>
              <w:t>投标；综合布线工程施工；机房建设；怎样</w:t>
            </w:r>
          </w:p>
          <w:p>
            <w:pPr>
              <w:pStyle w:val="10"/>
              <w:spacing w:line="219" w:lineRule="auto"/>
              <w:ind w:left="113"/>
            </w:pPr>
            <w:r>
              <w:rPr>
                <w:spacing w:val="-1"/>
              </w:rPr>
              <w:t>进行综合布线系统。</w:t>
            </w:r>
          </w:p>
          <w:p>
            <w:pPr>
              <w:pStyle w:val="10"/>
              <w:spacing w:before="216" w:line="499" w:lineRule="exact"/>
              <w:ind w:left="116"/>
            </w:pPr>
            <w:r>
              <w:rPr>
                <w:spacing w:val="1"/>
                <w:position w:val="19"/>
              </w:rPr>
              <w:t>要求：熟悉掌握网络布线工程设计和工程施</w:t>
            </w:r>
          </w:p>
          <w:p>
            <w:pPr>
              <w:pStyle w:val="10"/>
              <w:spacing w:line="220" w:lineRule="auto"/>
              <w:ind w:left="118"/>
            </w:pPr>
            <w:r>
              <w:rPr>
                <w:spacing w:val="-2"/>
              </w:rPr>
              <w:t>工等实践能力。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3" w:hRule="atLeast"/>
        </w:trPr>
        <w:tc>
          <w:tcPr>
            <w:tcW w:w="1033"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10"/>
              <w:spacing w:before="78" w:line="183" w:lineRule="auto"/>
              <w:ind w:left="468"/>
            </w:pPr>
            <w:r>
              <w:rPr>
                <w14:textOutline w14:w="4356" w14:cap="sq" w14:cmpd="sng">
                  <w14:solidFill>
                    <w14:srgbClr w14:val="000000"/>
                  </w14:solidFill>
                  <w14:prstDash w14:val="solid"/>
                  <w14:bevel/>
                </w14:textOutline>
              </w:rPr>
              <w:t>3</w:t>
            </w:r>
          </w:p>
        </w:tc>
        <w:tc>
          <w:tcPr>
            <w:tcW w:w="2668"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10"/>
              <w:spacing w:before="78" w:line="499" w:lineRule="exact"/>
              <w:ind w:left="142"/>
            </w:pPr>
            <w:r>
              <w:rPr>
                <w:spacing w:val="-2"/>
                <w:position w:val="19"/>
              </w:rPr>
              <w:t>火灾自动报警系统调试</w:t>
            </w:r>
          </w:p>
          <w:p>
            <w:pPr>
              <w:pStyle w:val="10"/>
              <w:spacing w:before="1" w:line="220" w:lineRule="auto"/>
              <w:ind w:left="985"/>
            </w:pPr>
            <w:r>
              <w:rPr>
                <w:spacing w:val="-5"/>
              </w:rPr>
              <w:t>与运行</w:t>
            </w:r>
          </w:p>
        </w:tc>
        <w:tc>
          <w:tcPr>
            <w:tcW w:w="4825" w:type="dxa"/>
            <w:vAlign w:val="top"/>
          </w:tcPr>
          <w:p>
            <w:pPr>
              <w:pStyle w:val="10"/>
              <w:spacing w:before="194" w:line="385" w:lineRule="auto"/>
              <w:ind w:left="114" w:right="106" w:firstLine="30"/>
            </w:pPr>
            <w:r>
              <w:t>内容：本课程紧密结合国家现行火灾自动报</w:t>
            </w:r>
            <w:r>
              <w:rPr>
                <w:spacing w:val="8"/>
              </w:rPr>
              <w:t xml:space="preserve"> </w:t>
            </w:r>
            <w:r>
              <w:rPr>
                <w:spacing w:val="2"/>
              </w:rPr>
              <w:t>警系统设计规范；全面系统地介绍了消防工</w:t>
            </w:r>
            <w:r>
              <w:t xml:space="preserve"> </w:t>
            </w:r>
            <w:r>
              <w:rPr>
                <w:spacing w:val="2"/>
              </w:rPr>
              <w:t>程设计；防火审核和系统管理人员应掌握的</w:t>
            </w:r>
            <w:r>
              <w:t xml:space="preserve"> </w:t>
            </w:r>
            <w:r>
              <w:rPr>
                <w:spacing w:val="2"/>
              </w:rPr>
              <w:t>智能建筑火灾监控系统基础知识和各种实用</w:t>
            </w:r>
            <w:r>
              <w:t xml:space="preserve"> </w:t>
            </w:r>
            <w:r>
              <w:rPr>
                <w:spacing w:val="2"/>
              </w:rPr>
              <w:t>的技术措施；火灾探测器及其选用；火灾监</w:t>
            </w:r>
            <w:r>
              <w:t xml:space="preserve"> </w:t>
            </w:r>
            <w:r>
              <w:rPr>
                <w:spacing w:val="2"/>
              </w:rPr>
              <w:t>控系统构成原理；消防控制室与消防设备联</w:t>
            </w:r>
            <w:r>
              <w:t xml:space="preserve"> </w:t>
            </w:r>
            <w:r>
              <w:rPr>
                <w:spacing w:val="2"/>
              </w:rPr>
              <w:t>动控制；火灾监控系统设计；火灾监控系统</w:t>
            </w:r>
          </w:p>
          <w:p>
            <w:pPr>
              <w:pStyle w:val="10"/>
              <w:spacing w:line="220" w:lineRule="auto"/>
              <w:ind w:left="115"/>
            </w:pPr>
            <w:r>
              <w:rPr>
                <w:spacing w:val="-1"/>
              </w:rPr>
              <w:t>应用问题；典型产品及工程实例。</w:t>
            </w:r>
          </w:p>
          <w:p>
            <w:pPr>
              <w:pStyle w:val="10"/>
              <w:spacing w:before="212" w:line="385" w:lineRule="auto"/>
              <w:ind w:left="117" w:right="106" w:hanging="1"/>
            </w:pPr>
            <w:r>
              <w:rPr>
                <w:spacing w:val="1"/>
              </w:rPr>
              <w:t>要求：掌握熟悉本课程消防工程专业和安全</w:t>
            </w:r>
            <w:r>
              <w:rPr>
                <w:spacing w:val="17"/>
              </w:rPr>
              <w:t xml:space="preserve"> </w:t>
            </w:r>
            <w:r>
              <w:rPr>
                <w:spacing w:val="1"/>
              </w:rPr>
              <w:t>工程专业火灾监控系统的技术，熟练本课程</w:t>
            </w:r>
          </w:p>
          <w:p>
            <w:pPr>
              <w:pStyle w:val="10"/>
              <w:spacing w:line="220" w:lineRule="auto"/>
              <w:ind w:left="116"/>
            </w:pPr>
            <w:r>
              <w:rPr>
                <w:spacing w:val="-2"/>
              </w:rPr>
              <w:t>专业技术技能。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033" w:type="dxa"/>
            <w:vAlign w:val="top"/>
          </w:tcPr>
          <w:p>
            <w:pPr>
              <w:spacing w:line="408" w:lineRule="auto"/>
              <w:rPr>
                <w:rFonts w:ascii="Arial"/>
                <w:sz w:val="21"/>
              </w:rPr>
            </w:pPr>
          </w:p>
          <w:p>
            <w:pPr>
              <w:pStyle w:val="10"/>
              <w:spacing w:before="78" w:line="183" w:lineRule="auto"/>
              <w:ind w:left="462"/>
            </w:pPr>
            <w:r>
              <w:rPr>
                <w14:textOutline w14:w="4356" w14:cap="sq" w14:cmpd="sng">
                  <w14:solidFill>
                    <w14:srgbClr w14:val="000000"/>
                  </w14:solidFill>
                  <w14:prstDash w14:val="solid"/>
                  <w14:bevel/>
                </w14:textOutline>
              </w:rPr>
              <w:t>4</w:t>
            </w:r>
          </w:p>
        </w:tc>
        <w:tc>
          <w:tcPr>
            <w:tcW w:w="2668" w:type="dxa"/>
            <w:vAlign w:val="top"/>
          </w:tcPr>
          <w:p>
            <w:pPr>
              <w:spacing w:line="370" w:lineRule="auto"/>
              <w:rPr>
                <w:rFonts w:ascii="Arial"/>
                <w:sz w:val="21"/>
              </w:rPr>
            </w:pPr>
          </w:p>
          <w:p>
            <w:pPr>
              <w:pStyle w:val="10"/>
              <w:spacing w:before="78" w:line="221" w:lineRule="auto"/>
              <w:ind w:left="380"/>
            </w:pPr>
            <w:r>
              <w:rPr>
                <w:spacing w:val="-2"/>
              </w:rPr>
              <w:t>通风与防排烟系统</w:t>
            </w:r>
          </w:p>
        </w:tc>
        <w:tc>
          <w:tcPr>
            <w:tcW w:w="4825" w:type="dxa"/>
            <w:vAlign w:val="top"/>
          </w:tcPr>
          <w:p>
            <w:pPr>
              <w:pStyle w:val="10"/>
              <w:spacing w:before="198" w:line="502" w:lineRule="exact"/>
              <w:ind w:left="144"/>
            </w:pPr>
            <w:r>
              <w:rPr>
                <w:position w:val="19"/>
              </w:rPr>
              <w:t>内容：本课程主要学习高层建筑、非高层建</w:t>
            </w:r>
          </w:p>
          <w:p>
            <w:pPr>
              <w:pStyle w:val="10"/>
              <w:spacing w:line="220" w:lineRule="auto"/>
              <w:ind w:left="117"/>
            </w:pPr>
            <w:r>
              <w:rPr>
                <w:spacing w:val="1"/>
              </w:rPr>
              <w:t>筑的大面积房间、地下建筑、地下停车场、</w:t>
            </w:r>
          </w:p>
        </w:tc>
      </w:tr>
    </w:tbl>
    <w:p>
      <w:pPr>
        <w:rPr>
          <w:rFonts w:ascii="Arial"/>
          <w:sz w:val="21"/>
        </w:rPr>
      </w:pPr>
    </w:p>
    <w:p>
      <w:pPr>
        <w:rPr>
          <w:rFonts w:ascii="Arial" w:hAnsi="Arial" w:eastAsia="Arial" w:cs="Arial"/>
          <w:sz w:val="21"/>
          <w:szCs w:val="21"/>
        </w:rPr>
        <w:sectPr>
          <w:footerReference r:id="rId53" w:type="default"/>
          <w:pgSz w:w="11906" w:h="16839"/>
          <w:pgMar w:top="1280" w:right="1133" w:bottom="1059" w:left="1588" w:header="0" w:footer="824" w:gutter="0"/>
          <w:pgNumType w:fmt="decimal"/>
          <w:cols w:space="720" w:num="1"/>
        </w:sectPr>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9" w:hRule="atLeast"/>
        </w:trPr>
        <w:tc>
          <w:tcPr>
            <w:tcW w:w="1033" w:type="dxa"/>
            <w:vAlign w:val="top"/>
          </w:tcPr>
          <w:p>
            <w:pPr>
              <w:rPr>
                <w:rFonts w:ascii="Arial"/>
                <w:sz w:val="21"/>
              </w:rPr>
            </w:pPr>
          </w:p>
        </w:tc>
        <w:tc>
          <w:tcPr>
            <w:tcW w:w="2668" w:type="dxa"/>
            <w:vAlign w:val="top"/>
          </w:tcPr>
          <w:p>
            <w:pPr>
              <w:rPr>
                <w:rFonts w:ascii="Arial"/>
                <w:sz w:val="21"/>
              </w:rPr>
            </w:pPr>
          </w:p>
        </w:tc>
        <w:tc>
          <w:tcPr>
            <w:tcW w:w="4825" w:type="dxa"/>
            <w:vAlign w:val="top"/>
          </w:tcPr>
          <w:p>
            <w:pPr>
              <w:pStyle w:val="10"/>
              <w:spacing w:before="199" w:line="501" w:lineRule="exact"/>
              <w:ind w:left="127"/>
            </w:pPr>
            <w:r>
              <w:rPr>
                <w:spacing w:val="1"/>
                <w:position w:val="19"/>
              </w:rPr>
              <w:t>隧道等工程的火灾和烟气流动特点；建筑的</w:t>
            </w:r>
          </w:p>
          <w:p>
            <w:pPr>
              <w:pStyle w:val="10"/>
              <w:spacing w:line="220" w:lineRule="auto"/>
              <w:ind w:left="130"/>
            </w:pPr>
            <w:r>
              <w:rPr>
                <w:spacing w:val="-2"/>
              </w:rPr>
              <w:t>防排烟要求和防排烟设计等。</w:t>
            </w:r>
          </w:p>
          <w:p>
            <w:pPr>
              <w:pStyle w:val="10"/>
              <w:spacing w:before="212" w:line="385" w:lineRule="auto"/>
              <w:ind w:left="117" w:right="106" w:hanging="1"/>
              <w:jc w:val="both"/>
            </w:pPr>
            <w:r>
              <w:rPr>
                <w:spacing w:val="1"/>
              </w:rPr>
              <w:t>要求：掌握熟悉本课程作为建筑环境与设备</w:t>
            </w:r>
            <w:r>
              <w:rPr>
                <w:spacing w:val="17"/>
              </w:rPr>
              <w:t xml:space="preserve"> </w:t>
            </w:r>
            <w:r>
              <w:rPr>
                <w:spacing w:val="1"/>
              </w:rPr>
              <w:t>工程(暖通)专业和防火设计的相关技术进行</w:t>
            </w:r>
          </w:p>
          <w:p>
            <w:pPr>
              <w:pStyle w:val="10"/>
              <w:spacing w:before="1" w:line="220" w:lineRule="auto"/>
              <w:ind w:left="115"/>
            </w:pPr>
            <w:r>
              <w:rPr>
                <w:spacing w:val="-1"/>
              </w:rPr>
              <w:t>通风与防排烟工程设计。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103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10"/>
              <w:spacing w:before="78" w:line="182" w:lineRule="auto"/>
              <w:ind w:left="468"/>
            </w:pPr>
            <w:r>
              <w:rPr>
                <w14:textOutline w14:w="4356" w14:cap="sq" w14:cmpd="sng">
                  <w14:solidFill>
                    <w14:srgbClr w14:val="000000"/>
                  </w14:solidFill>
                  <w14:prstDash w14:val="solid"/>
                  <w14:bevel/>
                </w14:textOutline>
              </w:rPr>
              <w:t>5</w:t>
            </w:r>
          </w:p>
        </w:tc>
        <w:tc>
          <w:tcPr>
            <w:tcW w:w="2668"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10"/>
              <w:spacing w:before="78" w:line="499" w:lineRule="exact"/>
              <w:ind w:left="143"/>
            </w:pPr>
            <w:r>
              <w:rPr>
                <w:spacing w:val="-1"/>
                <w:position w:val="19"/>
              </w:rPr>
              <w:t>建筑消防设施安装、检</w:t>
            </w:r>
          </w:p>
          <w:p>
            <w:pPr>
              <w:pStyle w:val="10"/>
              <w:spacing w:before="1" w:line="220" w:lineRule="auto"/>
              <w:ind w:left="861"/>
            </w:pPr>
            <w:r>
              <w:rPr>
                <w:spacing w:val="-3"/>
              </w:rPr>
              <w:t>测及维护</w:t>
            </w:r>
          </w:p>
        </w:tc>
        <w:tc>
          <w:tcPr>
            <w:tcW w:w="4825" w:type="dxa"/>
            <w:vAlign w:val="top"/>
          </w:tcPr>
          <w:p>
            <w:pPr>
              <w:pStyle w:val="10"/>
              <w:spacing w:before="197" w:line="384" w:lineRule="auto"/>
              <w:ind w:left="116" w:right="26" w:firstLine="28"/>
            </w:pPr>
            <w:r>
              <w:rPr>
                <w:spacing w:val="-1"/>
              </w:rPr>
              <w:t xml:space="preserve">内容：各种灭火系统工程设计理念、方法和 </w:t>
            </w:r>
            <w:r>
              <w:rPr>
                <w:spacing w:val="-7"/>
              </w:rPr>
              <w:t>技术途径；设计计算方法；工程设计、施工、</w:t>
            </w:r>
            <w:r>
              <w:rPr>
                <w:spacing w:val="16"/>
              </w:rPr>
              <w:t xml:space="preserve"> </w:t>
            </w:r>
            <w:r>
              <w:rPr>
                <w:spacing w:val="-2"/>
              </w:rPr>
              <w:t>监理和维护；</w:t>
            </w:r>
            <w:r>
              <w:rPr>
                <w:spacing w:val="-64"/>
              </w:rPr>
              <w:t xml:space="preserve"> </w:t>
            </w:r>
            <w:r>
              <w:rPr>
                <w:spacing w:val="-2"/>
              </w:rPr>
              <w:t xml:space="preserve">自动喷水灭火系统；卤代烷灭 </w:t>
            </w:r>
            <w:r>
              <w:rPr>
                <w:spacing w:val="1"/>
              </w:rPr>
              <w:t>火系统；干粉灭火系统；柜式气体灭火装置</w:t>
            </w:r>
          </w:p>
          <w:p>
            <w:pPr>
              <w:pStyle w:val="10"/>
              <w:spacing w:line="220" w:lineRule="auto"/>
              <w:ind w:left="117"/>
            </w:pPr>
            <w:r>
              <w:rPr>
                <w:spacing w:val="-6"/>
              </w:rPr>
              <w:t>等。</w:t>
            </w:r>
          </w:p>
          <w:p>
            <w:pPr>
              <w:pStyle w:val="10"/>
              <w:spacing w:before="215" w:line="499" w:lineRule="exact"/>
              <w:ind w:left="116"/>
            </w:pPr>
            <w:r>
              <w:rPr>
                <w:spacing w:val="1"/>
                <w:position w:val="19"/>
              </w:rPr>
              <w:t>要求：熟悉掌握建筑消防设施安装、检测及</w:t>
            </w:r>
          </w:p>
          <w:p>
            <w:pPr>
              <w:pStyle w:val="10"/>
              <w:spacing w:before="1" w:line="220" w:lineRule="auto"/>
              <w:ind w:left="119"/>
            </w:pPr>
            <w:r>
              <w:rPr>
                <w:spacing w:val="-2"/>
              </w:rPr>
              <w:t>维护专业知识。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3" w:hRule="atLeast"/>
        </w:trPr>
        <w:tc>
          <w:tcPr>
            <w:tcW w:w="1033"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10"/>
              <w:spacing w:before="78" w:line="183" w:lineRule="auto"/>
              <w:ind w:left="465"/>
            </w:pPr>
            <w:r>
              <w:rPr>
                <w14:textOutline w14:w="4356" w14:cap="sq" w14:cmpd="sng">
                  <w14:solidFill>
                    <w14:srgbClr w14:val="000000"/>
                  </w14:solidFill>
                  <w14:prstDash w14:val="solid"/>
                  <w14:bevel/>
                </w14:textOutline>
              </w:rPr>
              <w:t>6</w:t>
            </w:r>
          </w:p>
        </w:tc>
        <w:tc>
          <w:tcPr>
            <w:tcW w:w="2668"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10"/>
              <w:spacing w:before="78" w:line="219" w:lineRule="auto"/>
              <w:ind w:left="738"/>
            </w:pPr>
            <w:r>
              <w:rPr>
                <w:spacing w:val="-2"/>
              </w:rPr>
              <w:t>传感器技术</w:t>
            </w:r>
          </w:p>
        </w:tc>
        <w:tc>
          <w:tcPr>
            <w:tcW w:w="4825" w:type="dxa"/>
            <w:vAlign w:val="top"/>
          </w:tcPr>
          <w:p>
            <w:pPr>
              <w:pStyle w:val="10"/>
              <w:spacing w:before="201" w:line="384" w:lineRule="auto"/>
              <w:ind w:left="113" w:right="46" w:firstLine="30"/>
            </w:pPr>
            <w:r>
              <w:rPr>
                <w:spacing w:val="-9"/>
              </w:rPr>
              <w:t>内容：传感器基础知识；电阻应变式传感器；</w:t>
            </w:r>
            <w:r>
              <w:rPr>
                <w:spacing w:val="8"/>
              </w:rPr>
              <w:t xml:space="preserve"> </w:t>
            </w:r>
            <w:r>
              <w:rPr>
                <w:spacing w:val="2"/>
              </w:rPr>
              <w:t>电容式传感器的工作原理及结构形式；电感</w:t>
            </w:r>
            <w:r>
              <w:rPr>
                <w:spacing w:val="1"/>
              </w:rPr>
              <w:t xml:space="preserve"> </w:t>
            </w:r>
            <w:r>
              <w:rPr>
                <w:spacing w:val="2"/>
              </w:rPr>
              <w:t>式传感器；磁电感应式传感器与压电式传感</w:t>
            </w:r>
            <w:r>
              <w:rPr>
                <w:spacing w:val="1"/>
              </w:rPr>
              <w:t xml:space="preserve"> </w:t>
            </w:r>
            <w:r>
              <w:rPr>
                <w:spacing w:val="2"/>
              </w:rPr>
              <w:t>器；霍尔式传感器；热电式传感器；光电式</w:t>
            </w:r>
            <w:r>
              <w:rPr>
                <w:spacing w:val="1"/>
              </w:rPr>
              <w:t xml:space="preserve"> 传感器；超声波、红外线与射线式传感器；</w:t>
            </w:r>
          </w:p>
          <w:p>
            <w:pPr>
              <w:pStyle w:val="10"/>
              <w:spacing w:line="219" w:lineRule="auto"/>
              <w:ind w:left="116"/>
            </w:pPr>
            <w:r>
              <w:rPr>
                <w:spacing w:val="-2"/>
              </w:rPr>
              <w:t>其他类型传感器简介。</w:t>
            </w:r>
          </w:p>
          <w:p>
            <w:pPr>
              <w:pStyle w:val="10"/>
              <w:spacing w:before="216" w:line="499" w:lineRule="exact"/>
              <w:ind w:left="116"/>
            </w:pPr>
            <w:r>
              <w:rPr>
                <w:spacing w:val="1"/>
                <w:position w:val="19"/>
              </w:rPr>
              <w:t>要求：系统掌握传感器的相关知识，适应新</w:t>
            </w:r>
          </w:p>
          <w:p>
            <w:pPr>
              <w:pStyle w:val="10"/>
              <w:spacing w:line="219" w:lineRule="auto"/>
              <w:ind w:left="126"/>
            </w:pPr>
            <w:r>
              <w:rPr>
                <w:spacing w:val="-2"/>
              </w:rPr>
              <w:t>时期对应用型人才的培养要求。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spacing w:line="328" w:lineRule="auto"/>
              <w:rPr>
                <w:rFonts w:ascii="Arial"/>
                <w:sz w:val="21"/>
              </w:rPr>
            </w:pPr>
          </w:p>
          <w:p>
            <w:pPr>
              <w:spacing w:line="329" w:lineRule="auto"/>
              <w:rPr>
                <w:rFonts w:ascii="Arial"/>
                <w:sz w:val="21"/>
              </w:rPr>
            </w:pPr>
          </w:p>
          <w:p>
            <w:pPr>
              <w:pStyle w:val="10"/>
              <w:spacing w:before="78" w:line="182" w:lineRule="auto"/>
              <w:ind w:left="469"/>
            </w:pPr>
            <w:r>
              <w:rPr>
                <w14:textOutline w14:w="4356" w14:cap="sq" w14:cmpd="sng">
                  <w14:solidFill>
                    <w14:srgbClr w14:val="000000"/>
                  </w14:solidFill>
                  <w14:prstDash w14:val="solid"/>
                  <w14:bevel/>
                </w14:textOutline>
              </w:rPr>
              <w:t>7</w:t>
            </w:r>
          </w:p>
        </w:tc>
        <w:tc>
          <w:tcPr>
            <w:tcW w:w="2668" w:type="dxa"/>
            <w:vAlign w:val="top"/>
          </w:tcPr>
          <w:p>
            <w:pPr>
              <w:spacing w:line="309" w:lineRule="auto"/>
              <w:rPr>
                <w:rFonts w:ascii="Arial"/>
                <w:sz w:val="21"/>
              </w:rPr>
            </w:pPr>
          </w:p>
          <w:p>
            <w:pPr>
              <w:spacing w:line="309" w:lineRule="auto"/>
              <w:rPr>
                <w:rFonts w:ascii="Arial"/>
                <w:sz w:val="21"/>
              </w:rPr>
            </w:pPr>
          </w:p>
          <w:p>
            <w:pPr>
              <w:pStyle w:val="10"/>
              <w:spacing w:before="78" w:line="220" w:lineRule="auto"/>
              <w:jc w:val="right"/>
            </w:pPr>
            <w:r>
              <w:rPr>
                <w:spacing w:val="-10"/>
              </w:rPr>
              <w:t>消防设施操作员（中级）</w:t>
            </w:r>
          </w:p>
        </w:tc>
        <w:tc>
          <w:tcPr>
            <w:tcW w:w="4825" w:type="dxa"/>
            <w:vAlign w:val="top"/>
          </w:tcPr>
          <w:p>
            <w:pPr>
              <w:pStyle w:val="10"/>
              <w:spacing w:before="198" w:line="502" w:lineRule="exact"/>
              <w:ind w:left="144"/>
            </w:pPr>
            <w:r>
              <w:rPr>
                <w:position w:val="19"/>
              </w:rPr>
              <w:t>内容：本课程以培训模块为主，设施监控；</w:t>
            </w:r>
          </w:p>
          <w:p>
            <w:pPr>
              <w:pStyle w:val="10"/>
              <w:spacing w:line="220" w:lineRule="auto"/>
              <w:jc w:val="right"/>
            </w:pPr>
            <w:r>
              <w:rPr>
                <w:spacing w:val="-7"/>
              </w:rPr>
              <w:t>设施操作；设施保养；设施维修；设施检测。</w:t>
            </w:r>
          </w:p>
          <w:p>
            <w:pPr>
              <w:pStyle w:val="10"/>
              <w:spacing w:before="213" w:line="220" w:lineRule="auto"/>
              <w:ind w:left="116"/>
            </w:pPr>
            <w:r>
              <w:rPr>
                <w:spacing w:val="-1"/>
              </w:rPr>
              <w:t>要求：熟悉掌握中级消防设施操作技能。</w:t>
            </w:r>
          </w:p>
        </w:tc>
      </w:tr>
    </w:tbl>
    <w:p>
      <w:pPr>
        <w:pStyle w:val="3"/>
        <w:spacing w:before="196"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3"/>
        <w:spacing w:before="215" w:line="384" w:lineRule="auto"/>
        <w:ind w:left="124" w:firstLine="483"/>
        <w:jc w:val="both"/>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实训室、校外实训基地等开展完成；社会实践、岗位实习、跟岗实习可由学校组织在相</w:t>
      </w:r>
      <w:r>
        <w:rPr>
          <w:spacing w:val="13"/>
          <w:sz w:val="24"/>
          <w:szCs w:val="24"/>
        </w:rPr>
        <w:t xml:space="preserve"> </w:t>
      </w:r>
      <w:r>
        <w:rPr>
          <w:spacing w:val="-2"/>
          <w:sz w:val="24"/>
          <w:szCs w:val="24"/>
        </w:rPr>
        <w:t>关企业实施，在消防维保检测、国企、建筑公司、地产物业等企业开展完成，实训实习</w:t>
      </w:r>
      <w:r>
        <w:rPr>
          <w:spacing w:val="13"/>
          <w:sz w:val="24"/>
          <w:szCs w:val="24"/>
        </w:rPr>
        <w:t xml:space="preserve"> </w:t>
      </w:r>
      <w:r>
        <w:rPr>
          <w:spacing w:val="-2"/>
          <w:sz w:val="24"/>
          <w:szCs w:val="24"/>
        </w:rPr>
        <w:t>主要包括建筑消防技术专业综合实训、毕业设计（论文）与岗位实习等。实训实习既是</w:t>
      </w:r>
    </w:p>
    <w:p>
      <w:pPr>
        <w:pStyle w:val="3"/>
        <w:spacing w:line="220" w:lineRule="auto"/>
        <w:jc w:val="right"/>
        <w:rPr>
          <w:sz w:val="24"/>
          <w:szCs w:val="24"/>
        </w:rPr>
      </w:pPr>
      <w:r>
        <w:rPr>
          <w:spacing w:val="-2"/>
          <w:sz w:val="24"/>
          <w:szCs w:val="24"/>
        </w:rPr>
        <w:t>实践性教学，也是专业课教学的重要内容，实践过程中理论与实践相结合，实现理论与</w:t>
      </w:r>
    </w:p>
    <w:p>
      <w:pPr>
        <w:spacing w:line="220" w:lineRule="auto"/>
        <w:rPr>
          <w:sz w:val="24"/>
          <w:szCs w:val="24"/>
        </w:rPr>
        <w:sectPr>
          <w:footerReference r:id="rId54" w:type="default"/>
          <w:pgSz w:w="11906" w:h="16839"/>
          <w:pgMar w:top="1134" w:right="1133" w:bottom="1059" w:left="1588" w:header="0" w:footer="824" w:gutter="0"/>
          <w:pgNumType w:fmt="decimal"/>
          <w:cols w:space="720" w:num="1"/>
        </w:sectPr>
      </w:pPr>
    </w:p>
    <w:p>
      <w:pPr>
        <w:pStyle w:val="3"/>
        <w:spacing w:before="48" w:line="499" w:lineRule="exact"/>
        <w:ind w:left="6"/>
        <w:rPr>
          <w:sz w:val="24"/>
          <w:szCs w:val="24"/>
        </w:rPr>
      </w:pPr>
      <w:r>
        <w:rPr>
          <w:position w:val="19"/>
          <w:sz w:val="24"/>
          <w:szCs w:val="24"/>
        </w:rPr>
        <w:t>实践一体化教学。实习实训期间严格执 行《职</w:t>
      </w:r>
      <w:r>
        <w:rPr>
          <w:spacing w:val="-1"/>
          <w:position w:val="19"/>
          <w:sz w:val="24"/>
          <w:szCs w:val="24"/>
        </w:rPr>
        <w:t>业学校学生实习管理规定》要求，规范</w:t>
      </w:r>
    </w:p>
    <w:p>
      <w:pPr>
        <w:pStyle w:val="3"/>
        <w:spacing w:line="220" w:lineRule="auto"/>
        <w:ind w:left="6"/>
        <w:rPr>
          <w:sz w:val="24"/>
          <w:szCs w:val="24"/>
        </w:rPr>
      </w:pPr>
      <w:r>
        <w:rPr>
          <w:spacing w:val="-3"/>
          <w:sz w:val="24"/>
          <w:szCs w:val="24"/>
        </w:rPr>
        <w:t>实践教学行为。</w:t>
      </w:r>
    </w:p>
    <w:p>
      <w:pPr>
        <w:pStyle w:val="3"/>
        <w:spacing w:before="214"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3"/>
        <w:spacing w:before="209"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中；将创新创业教育融入到专业课程教学和有关实践性教学环节中；自主开设其他特色</w:t>
      </w:r>
    </w:p>
    <w:p>
      <w:pPr>
        <w:pStyle w:val="3"/>
        <w:spacing w:line="220" w:lineRule="auto"/>
        <w:rPr>
          <w:sz w:val="24"/>
          <w:szCs w:val="24"/>
        </w:rPr>
      </w:pPr>
      <w:r>
        <w:rPr>
          <w:sz w:val="24"/>
          <w:szCs w:val="24"/>
        </w:rPr>
        <w:t>课程；课余时间组织开展 德育活动、志愿服务</w:t>
      </w:r>
      <w:r>
        <w:rPr>
          <w:spacing w:val="-1"/>
          <w:sz w:val="24"/>
          <w:szCs w:val="24"/>
        </w:rPr>
        <w:t>活动和其他实践活动。</w:t>
      </w:r>
    </w:p>
    <w:p>
      <w:pPr>
        <w:pStyle w:val="3"/>
        <w:spacing w:before="213"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3"/>
        <w:spacing w:before="216" w:line="219" w:lineRule="auto"/>
        <w:ind w:left="484"/>
        <w:rPr>
          <w:sz w:val="24"/>
          <w:szCs w:val="24"/>
        </w:rPr>
      </w:pPr>
      <w:r>
        <w:rPr>
          <w:spacing w:val="-1"/>
          <w:sz w:val="24"/>
          <w:szCs w:val="24"/>
        </w:rPr>
        <w:t>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级建筑消防技术专业课程教</w:t>
      </w:r>
      <w:r>
        <w:rPr>
          <w:spacing w:val="-2"/>
          <w:sz w:val="24"/>
          <w:szCs w:val="24"/>
        </w:rPr>
        <w:t>学进程表。</w:t>
      </w:r>
    </w:p>
    <w:p>
      <w:pPr>
        <w:pStyle w:val="3"/>
        <w:spacing w:before="214"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3"/>
        <w:spacing w:before="213" w:line="219" w:lineRule="auto"/>
        <w:jc w:val="right"/>
        <w:rPr>
          <w:sz w:val="24"/>
          <w:szCs w:val="24"/>
        </w:rPr>
      </w:pPr>
      <w:r>
        <w:rPr>
          <w:spacing w:val="-6"/>
          <w:sz w:val="24"/>
          <w:szCs w:val="24"/>
        </w:rPr>
        <w:t>主要包括师资队伍、教学设施、教学资源、教学方法、学习评价、质量管理等方面。</w:t>
      </w:r>
    </w:p>
    <w:p>
      <w:pPr>
        <w:pStyle w:val="3"/>
        <w:spacing w:before="217"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3"/>
        <w:spacing w:before="213"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3"/>
        <w:spacing w:before="212" w:line="502"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3"/>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3"/>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3"/>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有仁爱之心；具有建筑消防技术相关专业本科及以上学历；具有扎实的本专业相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3"/>
        <w:spacing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pStyle w:val="3"/>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2" w:line="385" w:lineRule="auto"/>
        <w:ind w:left="2" w:right="81" w:firstLine="483"/>
        <w:jc w:val="both"/>
        <w:rPr>
          <w:sz w:val="24"/>
          <w:szCs w:val="24"/>
        </w:rPr>
      </w:pPr>
      <w:r>
        <w:rPr>
          <w:spacing w:val="-2"/>
          <w:sz w:val="24"/>
          <w:szCs w:val="24"/>
        </w:rPr>
        <w:t>原则上应具有副高及以上职称，能够较好地把握国内外建筑消防技术行业、专业发</w:t>
      </w:r>
      <w:r>
        <w:rPr>
          <w:spacing w:val="5"/>
          <w:sz w:val="24"/>
          <w:szCs w:val="24"/>
        </w:rPr>
        <w:t xml:space="preserve"> </w:t>
      </w:r>
      <w:r>
        <w:rPr>
          <w:spacing w:val="-2"/>
          <w:sz w:val="24"/>
          <w:szCs w:val="24"/>
        </w:rPr>
        <w:t>展，能广泛联系行业企业，了解行业企业对本专业人才的需求实际，教学设计、专业研</w:t>
      </w:r>
    </w:p>
    <w:p>
      <w:pPr>
        <w:pStyle w:val="3"/>
        <w:spacing w:before="1" w:line="219" w:lineRule="auto"/>
        <w:ind w:left="12"/>
        <w:rPr>
          <w:sz w:val="24"/>
          <w:szCs w:val="24"/>
        </w:rPr>
      </w:pPr>
      <w:r>
        <w:rPr>
          <w:spacing w:val="-1"/>
          <w:sz w:val="24"/>
          <w:szCs w:val="24"/>
        </w:rPr>
        <w:t>究能力强，组织开展教科研工作能力强，在本区域或本领域具有一定的专业影响力。</w:t>
      </w:r>
    </w:p>
    <w:p>
      <w:pPr>
        <w:pStyle w:val="3"/>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3"/>
        <w:spacing w:before="213" w:line="385" w:lineRule="auto"/>
        <w:ind w:left="12" w:right="81" w:firstLine="470"/>
        <w:jc w:val="both"/>
        <w:rPr>
          <w:sz w:val="24"/>
          <w:szCs w:val="24"/>
        </w:rPr>
      </w:pPr>
      <w:r>
        <w:rPr>
          <w:spacing w:val="-2"/>
          <w:sz w:val="24"/>
          <w:szCs w:val="24"/>
        </w:rPr>
        <w:t>主要从建筑消防技术专业相关企业聘任，具备良好的思想政治素质、职业道德和工</w:t>
      </w:r>
      <w:r>
        <w:rPr>
          <w:spacing w:val="9"/>
          <w:sz w:val="24"/>
          <w:szCs w:val="24"/>
        </w:rPr>
        <w:t xml:space="preserve"> </w:t>
      </w:r>
      <w:r>
        <w:rPr>
          <w:spacing w:val="-2"/>
          <w:sz w:val="24"/>
          <w:szCs w:val="24"/>
        </w:rPr>
        <w:t>匠精神，具有扎实的专业知识和丰富的实际工作经验，具有中级以上相关专业职称，能</w:t>
      </w:r>
    </w:p>
    <w:p>
      <w:pPr>
        <w:pStyle w:val="3"/>
        <w:spacing w:line="220" w:lineRule="auto"/>
        <w:rPr>
          <w:sz w:val="24"/>
          <w:szCs w:val="24"/>
        </w:rPr>
      </w:pPr>
      <w:r>
        <w:rPr>
          <w:sz w:val="24"/>
          <w:szCs w:val="24"/>
        </w:rPr>
        <w:t>承担专业课程教学、实习实训指导和学生职业发</w:t>
      </w:r>
      <w:r>
        <w:rPr>
          <w:spacing w:val="-1"/>
          <w:sz w:val="24"/>
          <w:szCs w:val="24"/>
        </w:rPr>
        <w:t>展规划指导等教学任务。</w:t>
      </w:r>
    </w:p>
    <w:p>
      <w:pPr>
        <w:pStyle w:val="3"/>
        <w:spacing w:before="213"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spacing w:line="220" w:lineRule="auto"/>
        <w:rPr>
          <w:sz w:val="24"/>
          <w:szCs w:val="24"/>
        </w:rPr>
        <w:sectPr>
          <w:footerReference r:id="rId55" w:type="default"/>
          <w:pgSz w:w="11906" w:h="16839"/>
          <w:pgMar w:top="1280" w:right="1053" w:bottom="1059" w:left="1710" w:header="0" w:footer="824" w:gutter="0"/>
          <w:pgNumType w:fmt="decimal"/>
          <w:cols w:space="720" w:num="1"/>
        </w:sectPr>
      </w:pPr>
    </w:p>
    <w:p>
      <w:pPr>
        <w:pStyle w:val="3"/>
        <w:spacing w:before="48" w:line="220" w:lineRule="auto"/>
        <w:ind w:left="19"/>
        <w:outlineLvl w:val="0"/>
        <w:rPr>
          <w:sz w:val="24"/>
          <w:szCs w:val="24"/>
        </w:rPr>
      </w:pPr>
      <w:r>
        <w:rPr>
          <w:spacing w:val="-5"/>
          <w:sz w:val="24"/>
          <w:szCs w:val="24"/>
          <w14:textOutline w14:w="4356" w14:cap="sq" w14:cmpd="sng">
            <w14:solidFill>
              <w14:srgbClr w14:val="000000"/>
            </w14:solidFill>
            <w14:prstDash w14:val="solid"/>
            <w14:bevel/>
          </w14:textOutline>
        </w:rPr>
        <w:t>1.专业教室</w:t>
      </w:r>
    </w:p>
    <w:p>
      <w:pPr>
        <w:pStyle w:val="3"/>
        <w:spacing w:before="212" w:line="385" w:lineRule="auto"/>
        <w:ind w:left="1" w:right="80" w:firstLine="483"/>
        <w:jc w:val="both"/>
        <w:rPr>
          <w:sz w:val="24"/>
          <w:szCs w:val="24"/>
        </w:rPr>
      </w:pPr>
      <w:r>
        <w:rPr>
          <w:sz w:val="24"/>
          <w:szCs w:val="24"/>
        </w:rPr>
        <w:t>一般配备黑（白）板、多媒体计算机、投影设备</w:t>
      </w:r>
      <w:r>
        <w:rPr>
          <w:spacing w:val="-1"/>
          <w:sz w:val="24"/>
          <w:szCs w:val="24"/>
        </w:rPr>
        <w:t>、音响设备，互联网接入或</w:t>
      </w:r>
      <w:r>
        <w:rPr>
          <w:spacing w:val="-58"/>
          <w:sz w:val="24"/>
          <w:szCs w:val="24"/>
        </w:rPr>
        <w:t xml:space="preserve"> </w:t>
      </w:r>
      <w:r>
        <w:rPr>
          <w:spacing w:val="-1"/>
          <w:sz w:val="24"/>
          <w:szCs w:val="24"/>
        </w:rPr>
        <w:t>Wi-Fi</w:t>
      </w:r>
      <w:r>
        <w:rPr>
          <w:sz w:val="24"/>
          <w:szCs w:val="24"/>
        </w:rPr>
        <w:t xml:space="preserve"> </w:t>
      </w:r>
      <w:r>
        <w:rPr>
          <w:spacing w:val="-2"/>
          <w:sz w:val="24"/>
          <w:szCs w:val="24"/>
        </w:rPr>
        <w:t>环境，并具有网络安全防护措施。安装应急照明装置并保持良好状态，符合紧急疏散要</w:t>
      </w:r>
    </w:p>
    <w:p>
      <w:pPr>
        <w:pStyle w:val="3"/>
        <w:spacing w:line="220" w:lineRule="auto"/>
        <w:ind w:left="3"/>
        <w:rPr>
          <w:sz w:val="24"/>
          <w:szCs w:val="24"/>
        </w:rPr>
      </w:pPr>
      <w:r>
        <w:rPr>
          <w:spacing w:val="-1"/>
          <w:sz w:val="24"/>
          <w:szCs w:val="24"/>
        </w:rPr>
        <w:t>求，标志明显，保持逃生通道畅通无阻。</w:t>
      </w:r>
    </w:p>
    <w:p>
      <w:pPr>
        <w:pStyle w:val="3"/>
        <w:spacing w:before="213"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2.校内实训室</w:t>
      </w:r>
    </w:p>
    <w:p>
      <w:pPr>
        <w:pStyle w:val="3"/>
        <w:spacing w:before="215" w:line="499" w:lineRule="exact"/>
        <w:ind w:left="482"/>
        <w:rPr>
          <w:sz w:val="24"/>
          <w:szCs w:val="24"/>
        </w:rPr>
      </w:pPr>
      <w:r>
        <w:rPr>
          <w:spacing w:val="-2"/>
          <w:position w:val="19"/>
          <w:sz w:val="24"/>
          <w:szCs w:val="24"/>
        </w:rPr>
        <w:t>校内实训室（基地）应具有满足本专业基本技能训练的实训设施和实训室，至少具</w:t>
      </w:r>
    </w:p>
    <w:p>
      <w:pPr>
        <w:pStyle w:val="3"/>
        <w:spacing w:line="219" w:lineRule="auto"/>
        <w:ind w:left="2"/>
        <w:rPr>
          <w:sz w:val="24"/>
          <w:szCs w:val="24"/>
        </w:rPr>
      </w:pPr>
      <w:r>
        <w:rPr>
          <w:spacing w:val="-1"/>
          <w:sz w:val="24"/>
          <w:szCs w:val="24"/>
        </w:rPr>
        <w:t>有电子电工实训室、计算机网络室、消防系统实训室。</w:t>
      </w:r>
    </w:p>
    <w:p>
      <w:pPr>
        <w:pStyle w:val="3"/>
        <w:spacing w:before="214" w:line="221" w:lineRule="auto"/>
        <w:ind w:left="613"/>
        <w:rPr>
          <w:sz w:val="24"/>
          <w:szCs w:val="24"/>
        </w:rPr>
      </w:pPr>
      <w:r>
        <w:rPr>
          <w:spacing w:val="-3"/>
          <w:sz w:val="24"/>
          <w:szCs w:val="24"/>
        </w:rPr>
        <w:t>（1）电子电工实训室</w:t>
      </w:r>
    </w:p>
    <w:p>
      <w:pPr>
        <w:pStyle w:val="3"/>
        <w:spacing w:before="213" w:line="385" w:lineRule="auto"/>
        <w:ind w:right="16" w:firstLine="601"/>
        <w:rPr>
          <w:sz w:val="24"/>
          <w:szCs w:val="24"/>
        </w:rPr>
      </w:pPr>
      <w:r>
        <w:rPr>
          <w:sz w:val="24"/>
          <w:szCs w:val="24"/>
        </w:rPr>
        <w:t>配置电子电工技术通用多功能试验装置，双踪型教学示</w:t>
      </w:r>
      <w:r>
        <w:rPr>
          <w:spacing w:val="-1"/>
          <w:sz w:val="24"/>
          <w:szCs w:val="24"/>
        </w:rPr>
        <w:t>波器，电机变压器实训装</w:t>
      </w:r>
      <w:r>
        <w:rPr>
          <w:sz w:val="24"/>
          <w:szCs w:val="24"/>
        </w:rPr>
        <w:t xml:space="preserve">  </w:t>
      </w:r>
      <w:r>
        <w:rPr>
          <w:spacing w:val="-6"/>
          <w:sz w:val="24"/>
          <w:szCs w:val="24"/>
        </w:rPr>
        <w:t>置，照明灯电路实训板，电气控制实训装置，电机控制及仪表电路实训装置等相关工</w:t>
      </w:r>
      <w:r>
        <w:rPr>
          <w:spacing w:val="-7"/>
          <w:sz w:val="24"/>
          <w:szCs w:val="24"/>
        </w:rPr>
        <w:t>具，</w:t>
      </w:r>
      <w:r>
        <w:rPr>
          <w:sz w:val="24"/>
          <w:szCs w:val="24"/>
        </w:rPr>
        <w:t xml:space="preserve"> </w:t>
      </w:r>
      <w:r>
        <w:rPr>
          <w:spacing w:val="-2"/>
          <w:sz w:val="24"/>
          <w:szCs w:val="24"/>
        </w:rPr>
        <w:t>互联网接入或</w:t>
      </w:r>
      <w:r>
        <w:rPr>
          <w:spacing w:val="-49"/>
          <w:sz w:val="24"/>
          <w:szCs w:val="24"/>
        </w:rPr>
        <w:t xml:space="preserve"> </w:t>
      </w:r>
      <w:r>
        <w:rPr>
          <w:spacing w:val="-2"/>
          <w:sz w:val="24"/>
          <w:szCs w:val="24"/>
        </w:rPr>
        <w:t>wi-fi</w:t>
      </w:r>
      <w:r>
        <w:rPr>
          <w:spacing w:val="-50"/>
          <w:sz w:val="24"/>
          <w:szCs w:val="24"/>
        </w:rPr>
        <w:t xml:space="preserve"> </w:t>
      </w:r>
      <w:r>
        <w:rPr>
          <w:spacing w:val="-2"/>
          <w:sz w:val="24"/>
          <w:szCs w:val="24"/>
        </w:rPr>
        <w:t>环境，主要用于电工基础、电子技术技能、电气控制等课程实训教</w:t>
      </w:r>
    </w:p>
    <w:p>
      <w:pPr>
        <w:pStyle w:val="3"/>
        <w:spacing w:before="1" w:line="221" w:lineRule="auto"/>
        <w:ind w:left="6"/>
        <w:rPr>
          <w:sz w:val="24"/>
          <w:szCs w:val="24"/>
        </w:rPr>
      </w:pPr>
      <w:r>
        <w:rPr>
          <w:spacing w:val="-8"/>
          <w:sz w:val="24"/>
          <w:szCs w:val="24"/>
        </w:rPr>
        <w:t>学。</w:t>
      </w:r>
    </w:p>
    <w:p>
      <w:pPr>
        <w:pStyle w:val="3"/>
        <w:spacing w:before="211" w:line="219" w:lineRule="auto"/>
        <w:ind w:left="613"/>
        <w:rPr>
          <w:sz w:val="24"/>
          <w:szCs w:val="24"/>
        </w:rPr>
      </w:pPr>
      <w:r>
        <w:rPr>
          <w:spacing w:val="-3"/>
          <w:sz w:val="24"/>
          <w:szCs w:val="24"/>
        </w:rPr>
        <w:t>（2）计算机网络室</w:t>
      </w:r>
    </w:p>
    <w:p>
      <w:pPr>
        <w:pStyle w:val="3"/>
        <w:spacing w:before="214" w:line="385" w:lineRule="auto"/>
        <w:ind w:left="4" w:right="80" w:firstLine="477"/>
        <w:rPr>
          <w:sz w:val="24"/>
          <w:szCs w:val="24"/>
        </w:rPr>
      </w:pPr>
      <w:r>
        <w:rPr>
          <w:spacing w:val="-3"/>
          <w:sz w:val="24"/>
          <w:szCs w:val="24"/>
        </w:rPr>
        <w:t>配置服务器、计算机、投影设备、安装图像处理、offi</w:t>
      </w:r>
      <w:r>
        <w:rPr>
          <w:spacing w:val="-4"/>
          <w:sz w:val="24"/>
          <w:szCs w:val="24"/>
        </w:rPr>
        <w:t>ce</w:t>
      </w:r>
      <w:r>
        <w:rPr>
          <w:spacing w:val="-51"/>
          <w:sz w:val="24"/>
          <w:szCs w:val="24"/>
        </w:rPr>
        <w:t xml:space="preserve"> </w:t>
      </w:r>
      <w:r>
        <w:rPr>
          <w:spacing w:val="-4"/>
          <w:sz w:val="24"/>
          <w:szCs w:val="24"/>
        </w:rPr>
        <w:t>操作系统及相关常用办公</w:t>
      </w:r>
      <w:r>
        <w:rPr>
          <w:sz w:val="24"/>
          <w:szCs w:val="24"/>
        </w:rPr>
        <w:t xml:space="preserve"> </w:t>
      </w:r>
      <w:r>
        <w:rPr>
          <w:spacing w:val="-2"/>
          <w:sz w:val="24"/>
          <w:szCs w:val="24"/>
        </w:rPr>
        <w:t>软件，互联网接入或</w:t>
      </w:r>
      <w:r>
        <w:rPr>
          <w:spacing w:val="-59"/>
          <w:sz w:val="24"/>
          <w:szCs w:val="24"/>
        </w:rPr>
        <w:t xml:space="preserve"> </w:t>
      </w:r>
      <w:r>
        <w:rPr>
          <w:spacing w:val="-2"/>
          <w:sz w:val="24"/>
          <w:szCs w:val="24"/>
        </w:rPr>
        <w:t>wi-fi</w:t>
      </w:r>
      <w:r>
        <w:rPr>
          <w:spacing w:val="-51"/>
          <w:sz w:val="24"/>
          <w:szCs w:val="24"/>
        </w:rPr>
        <w:t xml:space="preserve"> </w:t>
      </w:r>
      <w:r>
        <w:rPr>
          <w:spacing w:val="-2"/>
          <w:sz w:val="24"/>
          <w:szCs w:val="24"/>
        </w:rPr>
        <w:t>环境，计算机网络室主要用于</w:t>
      </w:r>
      <w:r>
        <w:rPr>
          <w:spacing w:val="-52"/>
          <w:sz w:val="24"/>
          <w:szCs w:val="24"/>
        </w:rPr>
        <w:t xml:space="preserve"> </w:t>
      </w:r>
      <w:r>
        <w:rPr>
          <w:spacing w:val="-2"/>
          <w:sz w:val="24"/>
          <w:szCs w:val="24"/>
        </w:rPr>
        <w:t>CA</w:t>
      </w:r>
      <w:r>
        <w:rPr>
          <w:spacing w:val="-3"/>
          <w:sz w:val="24"/>
          <w:szCs w:val="24"/>
        </w:rPr>
        <w:t>D</w:t>
      </w:r>
      <w:r>
        <w:rPr>
          <w:spacing w:val="-48"/>
          <w:sz w:val="24"/>
          <w:szCs w:val="24"/>
        </w:rPr>
        <w:t xml:space="preserve"> </w:t>
      </w:r>
      <w:r>
        <w:rPr>
          <w:spacing w:val="-3"/>
          <w:sz w:val="24"/>
          <w:szCs w:val="24"/>
        </w:rPr>
        <w:t>绘图、图形识别、编程设</w:t>
      </w:r>
    </w:p>
    <w:p>
      <w:pPr>
        <w:pStyle w:val="3"/>
        <w:spacing w:line="220" w:lineRule="auto"/>
        <w:rPr>
          <w:sz w:val="24"/>
          <w:szCs w:val="24"/>
        </w:rPr>
      </w:pPr>
      <w:r>
        <w:rPr>
          <w:spacing w:val="-2"/>
          <w:sz w:val="24"/>
          <w:szCs w:val="24"/>
        </w:rPr>
        <w:t>置等实训教学。</w:t>
      </w:r>
    </w:p>
    <w:p>
      <w:pPr>
        <w:pStyle w:val="3"/>
        <w:spacing w:before="213" w:line="221" w:lineRule="auto"/>
        <w:ind w:left="493"/>
        <w:rPr>
          <w:sz w:val="24"/>
          <w:szCs w:val="24"/>
        </w:rPr>
      </w:pPr>
      <w:r>
        <w:rPr>
          <w:spacing w:val="-3"/>
          <w:sz w:val="24"/>
          <w:szCs w:val="24"/>
        </w:rPr>
        <w:t>（3）消防系统实训室</w:t>
      </w:r>
    </w:p>
    <w:p>
      <w:pPr>
        <w:pStyle w:val="3"/>
        <w:spacing w:before="213" w:line="385" w:lineRule="auto"/>
        <w:ind w:left="2" w:firstLine="719"/>
        <w:jc w:val="both"/>
        <w:rPr>
          <w:sz w:val="24"/>
          <w:szCs w:val="24"/>
        </w:rPr>
      </w:pPr>
      <w:r>
        <w:rPr>
          <w:spacing w:val="-2"/>
          <w:sz w:val="24"/>
          <w:szCs w:val="24"/>
        </w:rPr>
        <w:t>配置智能楼宇通用消防实训台、消防工程技术实训平台（北大</w:t>
      </w:r>
      <w:r>
        <w:rPr>
          <w:spacing w:val="-3"/>
          <w:sz w:val="24"/>
          <w:szCs w:val="24"/>
        </w:rPr>
        <w:t xml:space="preserve">青鸟主机，卧式成 </w:t>
      </w:r>
      <w:r>
        <w:rPr>
          <w:spacing w:val="-6"/>
          <w:sz w:val="24"/>
          <w:szCs w:val="24"/>
        </w:rPr>
        <w:t>套）、消防电话、广播通讯平台、消防实训模拟模块、喷淋灭火系统实训装置、灭火器、</w:t>
      </w:r>
      <w:r>
        <w:rPr>
          <w:spacing w:val="12"/>
          <w:sz w:val="24"/>
          <w:szCs w:val="24"/>
        </w:rPr>
        <w:t xml:space="preserve"> </w:t>
      </w:r>
      <w:r>
        <w:rPr>
          <w:spacing w:val="-6"/>
          <w:sz w:val="24"/>
          <w:szCs w:val="24"/>
        </w:rPr>
        <w:t>智慧消防系统等相关配置，互联网接入或</w:t>
      </w:r>
      <w:r>
        <w:rPr>
          <w:spacing w:val="-45"/>
          <w:sz w:val="24"/>
          <w:szCs w:val="24"/>
        </w:rPr>
        <w:t xml:space="preserve"> </w:t>
      </w:r>
      <w:r>
        <w:rPr>
          <w:spacing w:val="-6"/>
          <w:sz w:val="24"/>
          <w:szCs w:val="24"/>
        </w:rPr>
        <w:t>wi-fi</w:t>
      </w:r>
      <w:r>
        <w:rPr>
          <w:spacing w:val="-51"/>
          <w:sz w:val="24"/>
          <w:szCs w:val="24"/>
        </w:rPr>
        <w:t xml:space="preserve"> </w:t>
      </w:r>
      <w:r>
        <w:rPr>
          <w:spacing w:val="-6"/>
          <w:sz w:val="24"/>
          <w:szCs w:val="24"/>
        </w:rPr>
        <w:t>环境，主要用于建筑消防技术核心课程、</w:t>
      </w:r>
    </w:p>
    <w:p>
      <w:pPr>
        <w:pStyle w:val="3"/>
        <w:spacing w:line="220" w:lineRule="auto"/>
        <w:ind w:left="4"/>
        <w:rPr>
          <w:sz w:val="24"/>
          <w:szCs w:val="24"/>
        </w:rPr>
      </w:pPr>
      <w:r>
        <w:rPr>
          <w:spacing w:val="-1"/>
          <w:sz w:val="24"/>
          <w:szCs w:val="24"/>
        </w:rPr>
        <w:t>建筑工程技术课程实训教学。</w:t>
      </w:r>
    </w:p>
    <w:p>
      <w:pPr>
        <w:pStyle w:val="3"/>
        <w:spacing w:before="213" w:line="221" w:lineRule="auto"/>
        <w:ind w:left="6"/>
        <w:outlineLvl w:val="0"/>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3"/>
        <w:spacing w:before="212" w:line="502" w:lineRule="exact"/>
        <w:ind w:right="65"/>
        <w:jc w:val="right"/>
        <w:rPr>
          <w:sz w:val="24"/>
          <w:szCs w:val="24"/>
        </w:rPr>
      </w:pPr>
      <w:r>
        <w:rPr>
          <w:spacing w:val="-1"/>
          <w:position w:val="19"/>
          <w:sz w:val="24"/>
          <w:szCs w:val="24"/>
        </w:rPr>
        <w:t>具有稳定的校外实训基地。能够提供开展建筑消</w:t>
      </w:r>
      <w:r>
        <w:rPr>
          <w:spacing w:val="-2"/>
          <w:position w:val="19"/>
          <w:sz w:val="24"/>
          <w:szCs w:val="24"/>
        </w:rPr>
        <w:t>防技术专业相关实践教学活动，实</w:t>
      </w:r>
    </w:p>
    <w:p>
      <w:pPr>
        <w:pStyle w:val="3"/>
        <w:spacing w:line="219" w:lineRule="auto"/>
        <w:ind w:left="4"/>
        <w:rPr>
          <w:sz w:val="24"/>
          <w:szCs w:val="24"/>
        </w:rPr>
      </w:pPr>
      <w:r>
        <w:rPr>
          <w:sz w:val="24"/>
          <w:szCs w:val="24"/>
        </w:rPr>
        <w:t>训设施齐备，实训岗位、实训指导教师确定，</w:t>
      </w:r>
      <w:r>
        <w:rPr>
          <w:spacing w:val="-1"/>
          <w:sz w:val="24"/>
          <w:szCs w:val="24"/>
        </w:rPr>
        <w:t>实训管理及实施规章制度齐全。</w:t>
      </w:r>
    </w:p>
    <w:p>
      <w:pPr>
        <w:pStyle w:val="3"/>
        <w:spacing w:before="214" w:line="221" w:lineRule="auto"/>
        <w:outlineLvl w:val="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3"/>
        <w:spacing w:before="211" w:line="385" w:lineRule="auto"/>
        <w:ind w:left="6" w:right="80" w:firstLine="480"/>
        <w:rPr>
          <w:sz w:val="24"/>
          <w:szCs w:val="24"/>
        </w:rPr>
      </w:pPr>
      <w:r>
        <w:rPr>
          <w:spacing w:val="-2"/>
          <w:sz w:val="24"/>
          <w:szCs w:val="24"/>
        </w:rPr>
        <w:t>具有稳定的校外实习基地。能提供消防系统安装、调试、检测、维保、运行管理，</w:t>
      </w:r>
      <w:r>
        <w:rPr>
          <w:spacing w:val="6"/>
          <w:sz w:val="24"/>
          <w:szCs w:val="24"/>
        </w:rPr>
        <w:t xml:space="preserve"> </w:t>
      </w:r>
      <w:r>
        <w:rPr>
          <w:spacing w:val="-2"/>
          <w:sz w:val="24"/>
          <w:szCs w:val="24"/>
        </w:rPr>
        <w:t>消防安全管理监督、消防设施检测维护等相关实习岗位，能涵盖当前消防相关产业发展</w:t>
      </w:r>
      <w:r>
        <w:rPr>
          <w:spacing w:val="10"/>
          <w:sz w:val="24"/>
          <w:szCs w:val="24"/>
        </w:rPr>
        <w:t xml:space="preserve"> </w:t>
      </w:r>
      <w:r>
        <w:rPr>
          <w:spacing w:val="-2"/>
          <w:sz w:val="24"/>
          <w:szCs w:val="24"/>
        </w:rPr>
        <w:t>的主流技术，可接纳一定规模的学生实习；能够配备相应数量的指导教师对学生实习进</w:t>
      </w:r>
    </w:p>
    <w:p>
      <w:pPr>
        <w:pStyle w:val="3"/>
        <w:spacing w:line="219" w:lineRule="auto"/>
        <w:ind w:left="5"/>
        <w:rPr>
          <w:sz w:val="24"/>
          <w:szCs w:val="24"/>
        </w:rPr>
      </w:pPr>
      <w:r>
        <w:rPr>
          <w:sz w:val="24"/>
          <w:szCs w:val="24"/>
        </w:rPr>
        <w:t>行指导和管理；有保证实习生日常工作、学习、生活</w:t>
      </w:r>
      <w:r>
        <w:rPr>
          <w:spacing w:val="-1"/>
          <w:sz w:val="24"/>
          <w:szCs w:val="24"/>
        </w:rPr>
        <w:t>的规章制度，有安全、保险保障。</w:t>
      </w:r>
    </w:p>
    <w:p>
      <w:pPr>
        <w:spacing w:line="219" w:lineRule="auto"/>
        <w:rPr>
          <w:sz w:val="24"/>
          <w:szCs w:val="24"/>
        </w:rPr>
        <w:sectPr>
          <w:footerReference r:id="rId56" w:type="default"/>
          <w:pgSz w:w="11906" w:h="16839"/>
          <w:pgMar w:top="1280" w:right="1054" w:bottom="1060" w:left="1709" w:header="0" w:footer="824" w:gutter="0"/>
          <w:pgNumType w:fmt="decimal"/>
          <w:cols w:space="720" w:num="1"/>
        </w:sectPr>
      </w:pPr>
    </w:p>
    <w:p>
      <w:pPr>
        <w:pStyle w:val="3"/>
        <w:spacing w:before="48"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3"/>
        <w:spacing w:before="213" w:line="219" w:lineRule="auto"/>
        <w:ind w:left="499"/>
        <w:rPr>
          <w:sz w:val="24"/>
          <w:szCs w:val="24"/>
        </w:rPr>
      </w:pPr>
      <w:r>
        <w:rPr>
          <w:spacing w:val="-5"/>
          <w:sz w:val="24"/>
          <w:szCs w:val="24"/>
          <w14:textOutline w14:w="4356" w14:cap="sq" w14:cmpd="sng">
            <w14:solidFill>
              <w14:srgbClr w14:val="000000"/>
            </w14:solidFill>
            <w14:prstDash w14:val="solid"/>
            <w14:bevel/>
          </w14:textOutline>
        </w:rPr>
        <w:t>1.教材选用</w:t>
      </w:r>
    </w:p>
    <w:p>
      <w:pPr>
        <w:pStyle w:val="3"/>
        <w:spacing w:before="216" w:line="384" w:lineRule="auto"/>
        <w:ind w:left="5" w:firstLine="718"/>
        <w:jc w:val="both"/>
        <w:rPr>
          <w:sz w:val="24"/>
          <w:szCs w:val="24"/>
        </w:rPr>
      </w:pPr>
      <w:r>
        <w:rPr>
          <w:spacing w:val="-6"/>
          <w:sz w:val="24"/>
          <w:szCs w:val="24"/>
        </w:rPr>
        <w:t>按照国家规定选用优质教材，禁止不合格的教材进入课堂。学校应</w:t>
      </w:r>
      <w:r>
        <w:rPr>
          <w:spacing w:val="-7"/>
          <w:sz w:val="24"/>
          <w:szCs w:val="24"/>
        </w:rPr>
        <w:t>建立专业教师、</w:t>
      </w:r>
      <w:r>
        <w:rPr>
          <w:sz w:val="24"/>
          <w:szCs w:val="24"/>
        </w:rPr>
        <w:t xml:space="preserve"> </w:t>
      </w:r>
      <w:r>
        <w:rPr>
          <w:spacing w:val="-2"/>
          <w:sz w:val="24"/>
          <w:szCs w:val="24"/>
        </w:rPr>
        <w:t>行业专家和教研人员等参与的教材选用机构，完善教材选用制度，经过规范程序择优选</w:t>
      </w:r>
    </w:p>
    <w:p>
      <w:pPr>
        <w:pStyle w:val="3"/>
        <w:spacing w:line="219" w:lineRule="auto"/>
        <w:ind w:left="3"/>
        <w:rPr>
          <w:sz w:val="24"/>
          <w:szCs w:val="24"/>
        </w:rPr>
      </w:pPr>
      <w:r>
        <w:rPr>
          <w:spacing w:val="-3"/>
          <w:sz w:val="24"/>
          <w:szCs w:val="24"/>
        </w:rPr>
        <w:t>用教材。</w:t>
      </w:r>
    </w:p>
    <w:p>
      <w:pPr>
        <w:pStyle w:val="3"/>
        <w:spacing w:before="216" w:line="219" w:lineRule="auto"/>
        <w:ind w:left="484"/>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3"/>
        <w:spacing w:before="213" w:line="385" w:lineRule="auto"/>
        <w:ind w:left="1"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借阅。专业类图书文献主要包括：土木工程、消防法律法规及建筑法律法规、行业技术</w:t>
      </w:r>
      <w:r>
        <w:rPr>
          <w:spacing w:val="15"/>
          <w:sz w:val="24"/>
          <w:szCs w:val="24"/>
        </w:rPr>
        <w:t xml:space="preserve"> </w:t>
      </w:r>
      <w:r>
        <w:rPr>
          <w:spacing w:val="-2"/>
          <w:sz w:val="24"/>
          <w:szCs w:val="24"/>
        </w:rPr>
        <w:t>标准、规范、方法、职业要求等建筑消防技术专业资料，以及两种以上的消防工程类学</w:t>
      </w:r>
    </w:p>
    <w:p>
      <w:pPr>
        <w:pStyle w:val="3"/>
        <w:spacing w:line="219" w:lineRule="auto"/>
        <w:ind w:left="3"/>
        <w:rPr>
          <w:sz w:val="24"/>
          <w:szCs w:val="24"/>
        </w:rPr>
      </w:pPr>
      <w:r>
        <w:rPr>
          <w:spacing w:val="-1"/>
          <w:sz w:val="24"/>
          <w:szCs w:val="24"/>
        </w:rPr>
        <w:t>术期刊、图集和相关消防工程类图书等。</w:t>
      </w:r>
    </w:p>
    <w:p>
      <w:pPr>
        <w:pStyle w:val="3"/>
        <w:spacing w:before="214" w:line="220" w:lineRule="auto"/>
        <w:ind w:left="486"/>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3"/>
        <w:spacing w:before="216" w:line="384" w:lineRule="auto"/>
        <w:ind w:left="4"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3"/>
        <w:spacing w:line="220" w:lineRule="auto"/>
        <w:ind w:left="1"/>
        <w:rPr>
          <w:sz w:val="24"/>
          <w:szCs w:val="24"/>
        </w:rPr>
      </w:pPr>
      <w:r>
        <w:rPr>
          <w:spacing w:val="-2"/>
          <w:sz w:val="24"/>
          <w:szCs w:val="24"/>
        </w:rPr>
        <w:t>满足教学要求。</w:t>
      </w:r>
    </w:p>
    <w:p>
      <w:pPr>
        <w:pStyle w:val="3"/>
        <w:spacing w:before="215"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4" w:line="220" w:lineRule="auto"/>
        <w:ind w:left="499"/>
        <w:rPr>
          <w:sz w:val="24"/>
          <w:szCs w:val="24"/>
        </w:rPr>
      </w:pPr>
      <w:r>
        <w:rPr>
          <w:spacing w:val="-5"/>
          <w:sz w:val="24"/>
          <w:szCs w:val="24"/>
          <w14:textOutline w14:w="4356" w14:cap="sq" w14:cmpd="sng">
            <w14:solidFill>
              <w14:srgbClr w14:val="000000"/>
            </w14:solidFill>
            <w14:prstDash w14:val="solid"/>
            <w14:bevel/>
          </w14:textOutline>
        </w:rPr>
        <w:t>1.教学体系</w:t>
      </w:r>
    </w:p>
    <w:p>
      <w:pPr>
        <w:pStyle w:val="3"/>
        <w:spacing w:before="213" w:line="220" w:lineRule="auto"/>
        <w:ind w:left="499"/>
        <w:rPr>
          <w:sz w:val="24"/>
          <w:szCs w:val="24"/>
        </w:rPr>
      </w:pPr>
      <w:r>
        <w:rPr>
          <w:spacing w:val="-4"/>
          <w:sz w:val="24"/>
          <w:szCs w:val="24"/>
        </w:rPr>
        <w:t>1）理论教学体系</w:t>
      </w:r>
    </w:p>
    <w:p>
      <w:pPr>
        <w:pStyle w:val="3"/>
        <w:spacing w:before="215" w:line="220" w:lineRule="auto"/>
        <w:ind w:left="485"/>
        <w:rPr>
          <w:sz w:val="24"/>
          <w:szCs w:val="24"/>
        </w:rPr>
      </w:pPr>
      <w:r>
        <w:rPr>
          <w:spacing w:val="-2"/>
          <w:sz w:val="24"/>
          <w:szCs w:val="24"/>
        </w:rPr>
        <w:t>该专业所设置的课程是根据高职办学方针，以素质为基础，以能力培养为中心，针</w:t>
      </w:r>
    </w:p>
    <w:p>
      <w:pPr>
        <w:pStyle w:val="3"/>
        <w:spacing w:before="19" w:line="500" w:lineRule="exact"/>
        <w:rPr>
          <w:sz w:val="24"/>
          <w:szCs w:val="24"/>
        </w:rPr>
      </w:pPr>
      <w:r>
        <w:rPr>
          <w:spacing w:val="-2"/>
          <w:position w:val="6"/>
          <w:sz w:val="24"/>
          <w:szCs w:val="24"/>
        </w:rPr>
        <w:t>对消防工程专业所对应的岗位需求，结合国内社工</w:t>
      </w:r>
      <w:r>
        <w:fldChar w:fldCharType="begin"/>
      </w:r>
      <w:r>
        <w:instrText xml:space="preserve"> HYPERLINK "http://www.studa.net/jiaoyu/" </w:instrText>
      </w:r>
      <w:r>
        <w:fldChar w:fldCharType="separate"/>
      </w:r>
      <w:r>
        <w:rPr>
          <w:spacing w:val="-2"/>
          <w:position w:val="6"/>
          <w:sz w:val="24"/>
          <w:szCs w:val="24"/>
        </w:rPr>
        <w:t>教育</w:t>
      </w:r>
      <w:r>
        <w:rPr>
          <w:spacing w:val="-2"/>
          <w:position w:val="6"/>
          <w:sz w:val="24"/>
          <w:szCs w:val="24"/>
        </w:rPr>
        <w:fldChar w:fldCharType="end"/>
      </w:r>
      <w:r>
        <w:rPr>
          <w:spacing w:val="-2"/>
          <w:position w:val="6"/>
          <w:sz w:val="24"/>
          <w:szCs w:val="24"/>
        </w:rPr>
        <w:t>实际和我省人才需求情况，</w:t>
      </w:r>
      <w:r>
        <w:fldChar w:fldCharType="begin"/>
      </w:r>
      <w:r>
        <w:instrText xml:space="preserve"> HYPERLINK "http://www.studa.net/" </w:instrText>
      </w:r>
      <w:r>
        <w:fldChar w:fldCharType="separate"/>
      </w:r>
      <w:r>
        <w:rPr>
          <w:spacing w:val="-2"/>
          <w:position w:val="6"/>
          <w:sz w:val="24"/>
          <w:szCs w:val="24"/>
        </w:rPr>
        <w:t>参考</w:t>
      </w:r>
      <w:r>
        <w:rPr>
          <w:spacing w:val="-2"/>
          <w:position w:val="6"/>
          <w:sz w:val="24"/>
          <w:szCs w:val="24"/>
        </w:rPr>
        <w:fldChar w:fldCharType="end"/>
      </w:r>
    </w:p>
    <w:p>
      <w:pPr>
        <w:pStyle w:val="3"/>
        <w:spacing w:before="194" w:line="385" w:lineRule="auto"/>
        <w:ind w:right="80" w:firstLine="1"/>
        <w:jc w:val="both"/>
        <w:rPr>
          <w:sz w:val="24"/>
          <w:szCs w:val="24"/>
        </w:rPr>
      </w:pPr>
      <w:r>
        <w:rPr>
          <w:spacing w:val="-2"/>
          <w:sz w:val="24"/>
          <w:szCs w:val="24"/>
        </w:rPr>
        <w:t>相同专业的课程设置情况，在有关专家和社区工作者的参与论证下安排设置的，课程设</w:t>
      </w:r>
      <w:r>
        <w:rPr>
          <w:spacing w:val="15"/>
          <w:sz w:val="24"/>
          <w:szCs w:val="24"/>
        </w:rPr>
        <w:t xml:space="preserve"> </w:t>
      </w:r>
      <w:r>
        <w:rPr>
          <w:spacing w:val="-2"/>
          <w:sz w:val="24"/>
          <w:szCs w:val="24"/>
        </w:rPr>
        <w:t>置和教学内容体现了针对性、适应性、规范性。课程内容重点放在综合布线、弱点设计</w:t>
      </w:r>
    </w:p>
    <w:p>
      <w:pPr>
        <w:pStyle w:val="3"/>
        <w:spacing w:line="220" w:lineRule="auto"/>
        <w:rPr>
          <w:sz w:val="24"/>
          <w:szCs w:val="24"/>
        </w:rPr>
      </w:pPr>
      <w:r>
        <w:rPr>
          <w:spacing w:val="-1"/>
          <w:sz w:val="24"/>
          <w:szCs w:val="24"/>
        </w:rPr>
        <w:t>施工、工程预决算等知识和能力的培养上。</w:t>
      </w:r>
    </w:p>
    <w:p>
      <w:pPr>
        <w:pStyle w:val="3"/>
        <w:spacing w:before="213" w:line="220" w:lineRule="auto"/>
        <w:ind w:left="484"/>
        <w:rPr>
          <w:sz w:val="24"/>
          <w:szCs w:val="24"/>
        </w:rPr>
      </w:pPr>
      <w:r>
        <w:rPr>
          <w:spacing w:val="-2"/>
          <w:sz w:val="24"/>
          <w:szCs w:val="24"/>
        </w:rPr>
        <w:t>2）实践教学体系</w:t>
      </w:r>
    </w:p>
    <w:p>
      <w:pPr>
        <w:pStyle w:val="3"/>
        <w:spacing w:before="214" w:line="385" w:lineRule="auto"/>
        <w:ind w:left="4" w:right="80" w:firstLine="480"/>
        <w:rPr>
          <w:sz w:val="24"/>
          <w:szCs w:val="24"/>
        </w:rPr>
      </w:pPr>
      <w:r>
        <w:rPr>
          <w:spacing w:val="-2"/>
          <w:sz w:val="24"/>
          <w:szCs w:val="24"/>
        </w:rPr>
        <w:t>该专业实践教学改革注重教学环节中的实践特点。课堂教学中以模拟小组、实验室</w:t>
      </w:r>
      <w:r>
        <w:rPr>
          <w:spacing w:val="7"/>
          <w:sz w:val="24"/>
          <w:szCs w:val="24"/>
        </w:rPr>
        <w:t xml:space="preserve"> </w:t>
      </w:r>
      <w:r>
        <w:rPr>
          <w:spacing w:val="-2"/>
          <w:sz w:val="24"/>
          <w:szCs w:val="24"/>
        </w:rPr>
        <w:t>教学等形式消化课堂知识，训练学生能力。还安排该专业的学生到相关的机构兼任助理</w:t>
      </w:r>
      <w:r>
        <w:rPr>
          <w:spacing w:val="12"/>
          <w:sz w:val="24"/>
          <w:szCs w:val="24"/>
        </w:rPr>
        <w:t xml:space="preserve"> </w:t>
      </w:r>
      <w:r>
        <w:rPr>
          <w:spacing w:val="-1"/>
          <w:sz w:val="24"/>
          <w:szCs w:val="24"/>
        </w:rPr>
        <w:t>工作，进行实地训练。实习实践课时占总学时的比例超过</w:t>
      </w:r>
      <w:r>
        <w:rPr>
          <w:spacing w:val="-35"/>
          <w:sz w:val="24"/>
          <w:szCs w:val="24"/>
        </w:rPr>
        <w:t xml:space="preserve"> </w:t>
      </w:r>
      <w:r>
        <w:rPr>
          <w:spacing w:val="-1"/>
          <w:sz w:val="24"/>
          <w:szCs w:val="24"/>
        </w:rPr>
        <w:t>40%，并安排了以下四个环节</w:t>
      </w:r>
    </w:p>
    <w:p>
      <w:pPr>
        <w:pStyle w:val="3"/>
        <w:spacing w:before="1" w:line="220" w:lineRule="auto"/>
        <w:ind w:left="21"/>
        <w:rPr>
          <w:sz w:val="24"/>
          <w:szCs w:val="24"/>
        </w:rPr>
      </w:pPr>
      <w:r>
        <w:rPr>
          <w:spacing w:val="-5"/>
          <w:sz w:val="24"/>
          <w:szCs w:val="24"/>
        </w:rPr>
        <w:t>的实践训练。</w:t>
      </w:r>
    </w:p>
    <w:p>
      <w:pPr>
        <w:pStyle w:val="3"/>
        <w:spacing w:before="212" w:line="499" w:lineRule="exact"/>
        <w:ind w:left="493"/>
        <w:rPr>
          <w:sz w:val="24"/>
          <w:szCs w:val="24"/>
        </w:rPr>
      </w:pPr>
      <w:r>
        <w:rPr>
          <w:spacing w:val="-1"/>
          <w:position w:val="19"/>
          <w:sz w:val="24"/>
          <w:szCs w:val="24"/>
        </w:rPr>
        <w:t>（1）认识实习环节。通过实地参观，让学生了解本专业所对应的岗位，该岗位所</w:t>
      </w:r>
    </w:p>
    <w:p>
      <w:pPr>
        <w:pStyle w:val="3"/>
        <w:spacing w:line="220" w:lineRule="auto"/>
        <w:ind w:left="4"/>
        <w:rPr>
          <w:sz w:val="24"/>
          <w:szCs w:val="24"/>
        </w:rPr>
      </w:pPr>
      <w:r>
        <w:rPr>
          <w:spacing w:val="-1"/>
          <w:sz w:val="24"/>
          <w:szCs w:val="24"/>
        </w:rPr>
        <w:t>从事的工作的内容以及对工作人员能力和素质的要求。</w:t>
      </w:r>
    </w:p>
    <w:p>
      <w:pPr>
        <w:spacing w:line="220" w:lineRule="auto"/>
        <w:rPr>
          <w:sz w:val="24"/>
          <w:szCs w:val="24"/>
        </w:rPr>
        <w:sectPr>
          <w:footerReference r:id="rId57" w:type="default"/>
          <w:pgSz w:w="11906" w:h="16839"/>
          <w:pgMar w:top="1280" w:right="1054" w:bottom="1059" w:left="1709" w:header="0" w:footer="824" w:gutter="0"/>
          <w:pgNumType w:fmt="decimal"/>
          <w:cols w:space="720" w:num="1"/>
        </w:sectPr>
      </w:pPr>
    </w:p>
    <w:p>
      <w:pPr>
        <w:pStyle w:val="3"/>
        <w:spacing w:before="47" w:line="385" w:lineRule="auto"/>
        <w:ind w:left="1"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主要是通过机构实习、实验室实习、挂职锻炼、课堂模拟等环节，训练学生掌握课程要</w:t>
      </w:r>
    </w:p>
    <w:p>
      <w:pPr>
        <w:pStyle w:val="3"/>
        <w:spacing w:before="1" w:line="220" w:lineRule="auto"/>
        <w:ind w:left="1"/>
        <w:rPr>
          <w:sz w:val="24"/>
          <w:szCs w:val="24"/>
        </w:rPr>
      </w:pPr>
      <w:r>
        <w:rPr>
          <w:spacing w:val="-2"/>
          <w:sz w:val="24"/>
          <w:szCs w:val="24"/>
        </w:rPr>
        <w:t>求的各项技能。</w:t>
      </w:r>
    </w:p>
    <w:p>
      <w:pPr>
        <w:pStyle w:val="3"/>
        <w:spacing w:before="212" w:line="499" w:lineRule="exact"/>
        <w:ind w:left="491"/>
        <w:rPr>
          <w:sz w:val="24"/>
          <w:szCs w:val="24"/>
        </w:rPr>
      </w:pPr>
      <w:r>
        <w:rPr>
          <w:spacing w:val="-1"/>
          <w:position w:val="19"/>
          <w:sz w:val="24"/>
          <w:szCs w:val="24"/>
        </w:rPr>
        <w:t>（3）综合能力训练环节。这一阶段为结合专业课程的学习，综合以前所学内容和</w:t>
      </w:r>
    </w:p>
    <w:p>
      <w:pPr>
        <w:pStyle w:val="3"/>
        <w:spacing w:line="220" w:lineRule="auto"/>
        <w:ind w:left="26"/>
        <w:rPr>
          <w:sz w:val="24"/>
          <w:szCs w:val="24"/>
        </w:rPr>
      </w:pPr>
      <w:r>
        <w:rPr>
          <w:spacing w:val="-1"/>
          <w:sz w:val="24"/>
          <w:szCs w:val="24"/>
        </w:rPr>
        <w:t>已具备的各种能力，对学生进行解决实际问</w:t>
      </w:r>
      <w:r>
        <w:rPr>
          <w:spacing w:val="-2"/>
          <w:sz w:val="24"/>
          <w:szCs w:val="24"/>
        </w:rPr>
        <w:t>题的综合能力训练。</w:t>
      </w:r>
    </w:p>
    <w:p>
      <w:pPr>
        <w:pStyle w:val="3"/>
        <w:spacing w:before="215" w:line="220" w:lineRule="auto"/>
        <w:ind w:left="491"/>
        <w:rPr>
          <w:sz w:val="24"/>
          <w:szCs w:val="24"/>
        </w:rPr>
      </w:pPr>
      <w:r>
        <w:rPr>
          <w:spacing w:val="-1"/>
          <w:sz w:val="24"/>
          <w:szCs w:val="24"/>
        </w:rPr>
        <w:t>（4）毕业实践训练环节。学生在这一阶段结合所学和所掌握的知识和技能，在楼</w:t>
      </w:r>
    </w:p>
    <w:p>
      <w:pPr>
        <w:pStyle w:val="3"/>
        <w:spacing w:before="213" w:line="220" w:lineRule="auto"/>
        <w:ind w:left="4"/>
        <w:rPr>
          <w:sz w:val="24"/>
          <w:szCs w:val="24"/>
        </w:rPr>
      </w:pPr>
      <w:r>
        <w:rPr>
          <w:spacing w:val="-2"/>
          <w:sz w:val="24"/>
          <w:szCs w:val="24"/>
        </w:rPr>
        <w:t>宇智能化相关企业中经过一定时间的训练，在教师和实际工作人员的具体指导下，解决</w:t>
      </w:r>
    </w:p>
    <w:p>
      <w:pPr>
        <w:pStyle w:val="3"/>
        <w:spacing w:before="19" w:line="500" w:lineRule="exact"/>
        <w:ind w:left="4"/>
        <w:rPr>
          <w:sz w:val="24"/>
          <w:szCs w:val="24"/>
        </w:rPr>
      </w:pPr>
      <w:r>
        <w:rPr>
          <w:spacing w:val="-1"/>
          <w:position w:val="6"/>
          <w:sz w:val="24"/>
          <w:szCs w:val="24"/>
        </w:rPr>
        <w:t>与专业有关的</w:t>
      </w:r>
      <w:r>
        <w:rPr>
          <w:spacing w:val="-33"/>
          <w:position w:val="6"/>
          <w:sz w:val="24"/>
          <w:szCs w:val="24"/>
        </w:rPr>
        <w:t xml:space="preserve"> </w:t>
      </w:r>
      <w:r>
        <w:rPr>
          <w:spacing w:val="-1"/>
          <w:position w:val="6"/>
          <w:sz w:val="24"/>
          <w:szCs w:val="24"/>
        </w:rPr>
        <w:t>1～2</w:t>
      </w:r>
      <w:r>
        <w:rPr>
          <w:spacing w:val="-51"/>
          <w:position w:val="6"/>
          <w:sz w:val="24"/>
          <w:szCs w:val="24"/>
        </w:rPr>
        <w:t xml:space="preserve"> </w:t>
      </w:r>
      <w:r>
        <w:rPr>
          <w:spacing w:val="-1"/>
          <w:position w:val="6"/>
          <w:sz w:val="24"/>
          <w:szCs w:val="24"/>
        </w:rPr>
        <w:t>个具体问题，</w:t>
      </w:r>
      <w:r>
        <w:fldChar w:fldCharType="begin"/>
      </w:r>
      <w:r>
        <w:instrText xml:space="preserve"> HYPERLINK "http://www.studa.net/" </w:instrText>
      </w:r>
      <w:r>
        <w:fldChar w:fldCharType="separate"/>
      </w:r>
      <w:r>
        <w:rPr>
          <w:spacing w:val="-1"/>
          <w:position w:val="6"/>
          <w:sz w:val="24"/>
          <w:szCs w:val="24"/>
        </w:rPr>
        <w:t>并写出毕业论文</w:t>
      </w:r>
      <w:r>
        <w:rPr>
          <w:spacing w:val="-1"/>
          <w:position w:val="6"/>
          <w:sz w:val="24"/>
          <w:szCs w:val="24"/>
        </w:rPr>
        <w:fldChar w:fldCharType="end"/>
      </w:r>
      <w:r>
        <w:rPr>
          <w:spacing w:val="-1"/>
          <w:position w:val="6"/>
          <w:sz w:val="24"/>
          <w:szCs w:val="24"/>
        </w:rPr>
        <w:t>，完</w:t>
      </w:r>
      <w:r>
        <w:rPr>
          <w:spacing w:val="-2"/>
          <w:position w:val="6"/>
          <w:sz w:val="24"/>
          <w:szCs w:val="24"/>
        </w:rPr>
        <w:t>成学习期间最后一个教学环节的</w:t>
      </w:r>
    </w:p>
    <w:p>
      <w:pPr>
        <w:pStyle w:val="3"/>
        <w:spacing w:before="195" w:line="221" w:lineRule="auto"/>
        <w:ind w:left="2"/>
        <w:rPr>
          <w:sz w:val="24"/>
          <w:szCs w:val="24"/>
        </w:rPr>
      </w:pPr>
      <w:r>
        <w:rPr>
          <w:spacing w:val="-5"/>
          <w:sz w:val="24"/>
          <w:szCs w:val="24"/>
        </w:rPr>
        <w:t>训练。</w:t>
      </w:r>
    </w:p>
    <w:p>
      <w:pPr>
        <w:pStyle w:val="3"/>
        <w:spacing w:before="212" w:line="220" w:lineRule="auto"/>
        <w:ind w:left="482"/>
        <w:rPr>
          <w:sz w:val="24"/>
          <w:szCs w:val="24"/>
        </w:rPr>
      </w:pPr>
      <w:r>
        <w:rPr>
          <w:spacing w:val="-2"/>
          <w:sz w:val="24"/>
          <w:szCs w:val="24"/>
          <w14:textOutline w14:w="4356" w14:cap="sq" w14:cmpd="sng">
            <w14:solidFill>
              <w14:srgbClr w14:val="000000"/>
            </w14:solidFill>
            <w14:prstDash w14:val="solid"/>
            <w14:bevel/>
          </w14:textOutline>
        </w:rPr>
        <w:t>2.教学模式</w:t>
      </w:r>
    </w:p>
    <w:p>
      <w:pPr>
        <w:pStyle w:val="3"/>
        <w:spacing w:before="213" w:line="385" w:lineRule="auto"/>
        <w:ind w:right="70" w:firstLine="501"/>
        <w:rPr>
          <w:sz w:val="24"/>
          <w:szCs w:val="24"/>
        </w:rPr>
      </w:pPr>
      <w:r>
        <w:rPr>
          <w:spacing w:val="-2"/>
          <w:sz w:val="24"/>
          <w:szCs w:val="24"/>
        </w:rPr>
        <w:t>围绕人才培养目标，遵循高职高专教育的规律，为突出学生动手能力和创新意识、</w:t>
      </w:r>
      <w:r>
        <w:rPr>
          <w:sz w:val="24"/>
          <w:szCs w:val="24"/>
        </w:rPr>
        <w:t xml:space="preserve"> </w:t>
      </w:r>
      <w:r>
        <w:rPr>
          <w:spacing w:val="-2"/>
          <w:sz w:val="24"/>
          <w:szCs w:val="24"/>
        </w:rPr>
        <w:t>创新精神、创新能力的培养，特别强调学生在校学习与实际工作的一致性，有针对性地</w:t>
      </w:r>
    </w:p>
    <w:p>
      <w:pPr>
        <w:pStyle w:val="3"/>
        <w:spacing w:line="220" w:lineRule="auto"/>
        <w:ind w:left="3"/>
        <w:rPr>
          <w:sz w:val="24"/>
          <w:szCs w:val="24"/>
        </w:rPr>
      </w:pPr>
      <w:r>
        <w:rPr>
          <w:spacing w:val="-1"/>
          <w:sz w:val="24"/>
          <w:szCs w:val="24"/>
        </w:rPr>
        <w:t>设计创新了以下行动导向的教学模式：</w:t>
      </w:r>
    </w:p>
    <w:p>
      <w:pPr>
        <w:pStyle w:val="3"/>
        <w:spacing w:before="213" w:line="385" w:lineRule="auto"/>
        <w:ind w:right="81" w:firstLine="491"/>
        <w:rPr>
          <w:sz w:val="24"/>
          <w:szCs w:val="24"/>
        </w:rPr>
      </w:pPr>
      <w:r>
        <w:rPr>
          <w:spacing w:val="-2"/>
          <w:sz w:val="24"/>
          <w:szCs w:val="24"/>
        </w:rPr>
        <w:t>（1）任务驱动模式：设计创新“过程和形成性课程考核标准</w:t>
      </w:r>
      <w:r>
        <w:rPr>
          <w:spacing w:val="-70"/>
          <w:sz w:val="24"/>
          <w:szCs w:val="24"/>
        </w:rPr>
        <w:t xml:space="preserve"> </w:t>
      </w:r>
      <w:r>
        <w:rPr>
          <w:spacing w:val="-2"/>
          <w:sz w:val="24"/>
          <w:szCs w:val="24"/>
        </w:rPr>
        <w:t>”，通过课程考核标</w:t>
      </w:r>
      <w:r>
        <w:rPr>
          <w:sz w:val="24"/>
          <w:szCs w:val="24"/>
        </w:rPr>
        <w:t xml:space="preserve"> </w:t>
      </w:r>
      <w:r>
        <w:rPr>
          <w:spacing w:val="-2"/>
          <w:sz w:val="24"/>
          <w:szCs w:val="24"/>
        </w:rPr>
        <w:t>准，明确学生课程学习的任务，其中：要求学生完成并提交课程学习计划；情景知识测</w:t>
      </w:r>
      <w:r>
        <w:rPr>
          <w:spacing w:val="15"/>
          <w:sz w:val="24"/>
          <w:szCs w:val="24"/>
        </w:rPr>
        <w:t xml:space="preserve"> </w:t>
      </w:r>
      <w:r>
        <w:rPr>
          <w:spacing w:val="-1"/>
          <w:sz w:val="24"/>
          <w:szCs w:val="24"/>
        </w:rPr>
        <w:t>试要求学生在每个情景教学完成后，利用</w:t>
      </w:r>
      <w:r>
        <w:rPr>
          <w:spacing w:val="-45"/>
          <w:sz w:val="24"/>
          <w:szCs w:val="24"/>
        </w:rPr>
        <w:t xml:space="preserve"> </w:t>
      </w:r>
      <w:r>
        <w:rPr>
          <w:spacing w:val="-1"/>
          <w:sz w:val="24"/>
          <w:szCs w:val="24"/>
        </w:rPr>
        <w:t>45</w:t>
      </w:r>
      <w:r>
        <w:rPr>
          <w:spacing w:val="-48"/>
          <w:sz w:val="24"/>
          <w:szCs w:val="24"/>
        </w:rPr>
        <w:t xml:space="preserve"> </w:t>
      </w:r>
      <w:r>
        <w:rPr>
          <w:spacing w:val="-1"/>
          <w:sz w:val="24"/>
          <w:szCs w:val="24"/>
        </w:rPr>
        <w:t>分钟完成知识测试；情景实作要求学生在</w:t>
      </w:r>
      <w:r>
        <w:rPr>
          <w:sz w:val="24"/>
          <w:szCs w:val="24"/>
        </w:rPr>
        <w:t xml:space="preserve"> </w:t>
      </w:r>
      <w:r>
        <w:rPr>
          <w:spacing w:val="-2"/>
          <w:sz w:val="24"/>
          <w:szCs w:val="24"/>
        </w:rPr>
        <w:t>每个情景课程实训教学完成后，必须通过实作考核；情景素质要求学生遵守教学纪律，</w:t>
      </w:r>
    </w:p>
    <w:p>
      <w:pPr>
        <w:pStyle w:val="3"/>
        <w:spacing w:before="1" w:line="219" w:lineRule="auto"/>
        <w:ind w:left="1"/>
        <w:rPr>
          <w:sz w:val="24"/>
          <w:szCs w:val="24"/>
        </w:rPr>
      </w:pPr>
      <w:r>
        <w:rPr>
          <w:spacing w:val="-1"/>
          <w:sz w:val="24"/>
          <w:szCs w:val="24"/>
        </w:rPr>
        <w:t>按时完成学习任务，增强互助协作和创新精神。</w:t>
      </w:r>
    </w:p>
    <w:p>
      <w:pPr>
        <w:pStyle w:val="3"/>
        <w:spacing w:before="213" w:line="385" w:lineRule="auto"/>
        <w:ind w:left="4" w:right="81" w:firstLine="486"/>
        <w:rPr>
          <w:sz w:val="24"/>
          <w:szCs w:val="24"/>
        </w:rPr>
      </w:pPr>
      <w:r>
        <w:rPr>
          <w:spacing w:val="-2"/>
          <w:sz w:val="24"/>
          <w:szCs w:val="24"/>
        </w:rPr>
        <w:t>（2）项目导向模式：以学院承接的横向项目为载体，通过“师带徒</w:t>
      </w:r>
      <w:r>
        <w:rPr>
          <w:spacing w:val="-70"/>
          <w:sz w:val="24"/>
          <w:szCs w:val="24"/>
        </w:rPr>
        <w:t xml:space="preserve"> </w:t>
      </w:r>
      <w:r>
        <w:rPr>
          <w:spacing w:val="-2"/>
          <w:sz w:val="24"/>
          <w:szCs w:val="24"/>
        </w:rPr>
        <w:t>”、教师指导</w:t>
      </w:r>
      <w:r>
        <w:rPr>
          <w:sz w:val="24"/>
          <w:szCs w:val="24"/>
        </w:rPr>
        <w:t xml:space="preserve"> </w:t>
      </w:r>
      <w:r>
        <w:rPr>
          <w:spacing w:val="-2"/>
          <w:sz w:val="24"/>
          <w:szCs w:val="24"/>
        </w:rPr>
        <w:t>学生的形式，以学生为主体，利用专业实训和岗位实训，从具体工作过程入手，系统培</w:t>
      </w:r>
    </w:p>
    <w:p>
      <w:pPr>
        <w:pStyle w:val="3"/>
        <w:spacing w:before="1" w:line="220" w:lineRule="auto"/>
        <w:rPr>
          <w:sz w:val="24"/>
          <w:szCs w:val="24"/>
        </w:rPr>
      </w:pPr>
      <w:r>
        <w:rPr>
          <w:spacing w:val="-1"/>
          <w:sz w:val="24"/>
          <w:szCs w:val="24"/>
        </w:rPr>
        <w:t>养学生完成工作任务的知识及应用、职业能力和职业素养等。</w:t>
      </w:r>
    </w:p>
    <w:p>
      <w:pPr>
        <w:pStyle w:val="3"/>
        <w:spacing w:before="215" w:line="384" w:lineRule="auto"/>
        <w:ind w:right="81" w:firstLine="490"/>
        <w:rPr>
          <w:sz w:val="24"/>
          <w:szCs w:val="24"/>
        </w:rPr>
      </w:pPr>
      <w:r>
        <w:rPr>
          <w:spacing w:val="-2"/>
          <w:sz w:val="24"/>
          <w:szCs w:val="24"/>
        </w:rPr>
        <w:t>（3）课堂与实习地点一体化模式：通过“校内（课程介绍+知识讲授+课程实训）+</w:t>
      </w:r>
      <w:r>
        <w:rPr>
          <w:spacing w:val="3"/>
          <w:sz w:val="24"/>
          <w:szCs w:val="24"/>
        </w:rPr>
        <w:t xml:space="preserve"> </w:t>
      </w:r>
      <w:r>
        <w:rPr>
          <w:spacing w:val="-1"/>
          <w:sz w:val="24"/>
          <w:szCs w:val="24"/>
        </w:rPr>
        <w:t>校外（专业实训+岗位实习）</w:t>
      </w:r>
      <w:r>
        <w:rPr>
          <w:spacing w:val="-88"/>
          <w:sz w:val="24"/>
          <w:szCs w:val="24"/>
        </w:rPr>
        <w:t xml:space="preserve"> </w:t>
      </w:r>
      <w:r>
        <w:rPr>
          <w:spacing w:val="-1"/>
          <w:sz w:val="24"/>
          <w:szCs w:val="24"/>
        </w:rPr>
        <w:t>”的教学组织与安排，将企业岗位实际工作</w:t>
      </w:r>
      <w:r>
        <w:rPr>
          <w:spacing w:val="-2"/>
          <w:sz w:val="24"/>
          <w:szCs w:val="24"/>
        </w:rPr>
        <w:t>情境浓缩进课</w:t>
      </w:r>
      <w:r>
        <w:rPr>
          <w:sz w:val="24"/>
          <w:szCs w:val="24"/>
        </w:rPr>
        <w:t xml:space="preserve"> </w:t>
      </w:r>
      <w:r>
        <w:rPr>
          <w:spacing w:val="-2"/>
          <w:sz w:val="24"/>
          <w:szCs w:val="24"/>
        </w:rPr>
        <w:t>堂，将课堂教学延伸到企业，知识讲授与校内实训基地现场实训教学结合开展，校内知</w:t>
      </w:r>
      <w:r>
        <w:rPr>
          <w:spacing w:val="14"/>
          <w:sz w:val="24"/>
          <w:szCs w:val="24"/>
        </w:rPr>
        <w:t xml:space="preserve"> </w:t>
      </w:r>
      <w:r>
        <w:rPr>
          <w:spacing w:val="-2"/>
          <w:sz w:val="24"/>
          <w:szCs w:val="24"/>
        </w:rPr>
        <w:t>识、能力、素质培养与校外实训基地综合能力和职业素质提升相结合，注重培养学生的</w:t>
      </w:r>
    </w:p>
    <w:p>
      <w:pPr>
        <w:pStyle w:val="3"/>
        <w:spacing w:before="1" w:line="219" w:lineRule="auto"/>
        <w:rPr>
          <w:sz w:val="24"/>
          <w:szCs w:val="24"/>
        </w:rPr>
      </w:pPr>
      <w:r>
        <w:rPr>
          <w:sz w:val="24"/>
          <w:szCs w:val="24"/>
        </w:rPr>
        <w:t>创新意识、创新精神、创新能力，设计创新课堂与实</w:t>
      </w:r>
      <w:r>
        <w:rPr>
          <w:spacing w:val="-1"/>
          <w:sz w:val="24"/>
          <w:szCs w:val="24"/>
        </w:rPr>
        <w:t>习地点一体化教学模式。</w:t>
      </w:r>
    </w:p>
    <w:p>
      <w:pPr>
        <w:pStyle w:val="3"/>
        <w:spacing w:before="215" w:line="219" w:lineRule="auto"/>
        <w:ind w:left="491"/>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6" w:line="220" w:lineRule="auto"/>
        <w:ind w:left="497"/>
        <w:rPr>
          <w:sz w:val="24"/>
          <w:szCs w:val="24"/>
        </w:rPr>
      </w:pPr>
      <w:r>
        <w:rPr>
          <w:spacing w:val="-5"/>
          <w:sz w:val="24"/>
          <w:szCs w:val="24"/>
          <w14:textOutline w14:w="4356" w14:cap="sq" w14:cmpd="sng">
            <w14:solidFill>
              <w14:srgbClr w14:val="000000"/>
            </w14:solidFill>
            <w14:prstDash w14:val="solid"/>
            <w14:bevel/>
          </w14:textOutline>
        </w:rPr>
        <w:t>1.课程考核</w:t>
      </w:r>
    </w:p>
    <w:p>
      <w:pPr>
        <w:spacing w:line="220" w:lineRule="auto"/>
        <w:rPr>
          <w:sz w:val="24"/>
          <w:szCs w:val="24"/>
        </w:rPr>
        <w:sectPr>
          <w:footerReference r:id="rId58" w:type="default"/>
          <w:pgSz w:w="11906" w:h="16839"/>
          <w:pgMar w:top="1280" w:right="1053" w:bottom="1059" w:left="1710" w:header="0" w:footer="824" w:gutter="0"/>
          <w:pgNumType w:fmt="decimal"/>
          <w:cols w:space="720" w:num="1"/>
        </w:sectPr>
      </w:pPr>
    </w:p>
    <w:p>
      <w:pPr>
        <w:pStyle w:val="3"/>
        <w:spacing w:before="47" w:line="385" w:lineRule="auto"/>
        <w:ind w:left="2" w:right="80" w:firstLine="477"/>
        <w:jc w:val="both"/>
        <w:rPr>
          <w:sz w:val="24"/>
          <w:szCs w:val="24"/>
        </w:rPr>
      </w:pPr>
      <w:r>
        <w:rPr>
          <w:spacing w:val="-2"/>
          <w:sz w:val="24"/>
          <w:szCs w:val="24"/>
        </w:rPr>
        <w:t>课程考核主要是针对纯理论型课程进行的考核，主要是一种终结性的考核，注重学</w:t>
      </w:r>
      <w:r>
        <w:rPr>
          <w:spacing w:val="12"/>
          <w:sz w:val="24"/>
          <w:szCs w:val="24"/>
        </w:rPr>
        <w:t xml:space="preserve"> </w:t>
      </w:r>
      <w:r>
        <w:rPr>
          <w:spacing w:val="-1"/>
          <w:sz w:val="24"/>
          <w:szCs w:val="24"/>
        </w:rPr>
        <w:t>生对知识的掌握与理解。评价考核模式：课程总评成绩＝期末知识测试×60</w:t>
      </w:r>
      <w:r>
        <w:rPr>
          <w:spacing w:val="-13"/>
          <w:sz w:val="24"/>
          <w:szCs w:val="24"/>
        </w:rPr>
        <w:t>％＋</w:t>
      </w:r>
      <w:r>
        <w:rPr>
          <w:spacing w:val="-1"/>
          <w:sz w:val="24"/>
          <w:szCs w:val="24"/>
        </w:rPr>
        <w:t>平时作</w:t>
      </w:r>
    </w:p>
    <w:p>
      <w:pPr>
        <w:pStyle w:val="3"/>
        <w:spacing w:line="219" w:lineRule="auto"/>
        <w:rPr>
          <w:sz w:val="24"/>
          <w:szCs w:val="24"/>
        </w:rPr>
      </w:pPr>
      <w:r>
        <w:rPr>
          <w:spacing w:val="-1"/>
          <w:sz w:val="24"/>
          <w:szCs w:val="24"/>
        </w:rPr>
        <w:t>业、考勤、课堂纪律等×40％。</w:t>
      </w:r>
    </w:p>
    <w:p>
      <w:pPr>
        <w:pStyle w:val="3"/>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3"/>
        <w:spacing w:before="213" w:line="219" w:lineRule="auto"/>
        <w:ind w:left="492"/>
        <w:rPr>
          <w:sz w:val="24"/>
          <w:szCs w:val="24"/>
        </w:rPr>
      </w:pPr>
      <w:r>
        <w:rPr>
          <w:spacing w:val="-3"/>
          <w:sz w:val="24"/>
          <w:szCs w:val="24"/>
        </w:rPr>
        <w:t>（1）计算机证书</w:t>
      </w:r>
    </w:p>
    <w:p>
      <w:pPr>
        <w:pStyle w:val="3"/>
        <w:spacing w:before="216" w:line="499" w:lineRule="exact"/>
        <w:ind w:left="480"/>
        <w:rPr>
          <w:sz w:val="24"/>
          <w:szCs w:val="24"/>
        </w:rPr>
      </w:pPr>
      <w:r>
        <w:rPr>
          <w:position w:val="19"/>
          <w:sz w:val="24"/>
          <w:szCs w:val="24"/>
        </w:rPr>
        <w:t>全国计算机应用能力等级（NCRE）证书或应用技术（NIT</w:t>
      </w:r>
      <w:r>
        <w:rPr>
          <w:spacing w:val="-1"/>
          <w:position w:val="19"/>
          <w:sz w:val="24"/>
          <w:szCs w:val="24"/>
        </w:rPr>
        <w:t>）考试证书（第四学期以</w:t>
      </w:r>
    </w:p>
    <w:p>
      <w:pPr>
        <w:pStyle w:val="3"/>
        <w:spacing w:before="1" w:line="219" w:lineRule="auto"/>
        <w:ind w:left="4"/>
        <w:rPr>
          <w:sz w:val="24"/>
          <w:szCs w:val="24"/>
        </w:rPr>
      </w:pPr>
      <w:r>
        <w:rPr>
          <w:spacing w:val="-1"/>
          <w:sz w:val="24"/>
          <w:szCs w:val="24"/>
        </w:rPr>
        <w:t>前考取）或参加福建省计算机等级考试。</w:t>
      </w:r>
    </w:p>
    <w:p>
      <w:pPr>
        <w:pStyle w:val="3"/>
        <w:spacing w:before="214" w:line="219" w:lineRule="auto"/>
        <w:ind w:left="492"/>
        <w:rPr>
          <w:sz w:val="24"/>
          <w:szCs w:val="24"/>
        </w:rPr>
      </w:pPr>
      <w:r>
        <w:rPr>
          <w:spacing w:val="-3"/>
          <w:sz w:val="24"/>
          <w:szCs w:val="24"/>
        </w:rPr>
        <w:t>（2）普通话证书</w:t>
      </w:r>
    </w:p>
    <w:p>
      <w:pPr>
        <w:pStyle w:val="3"/>
        <w:spacing w:before="217" w:line="220" w:lineRule="auto"/>
        <w:ind w:left="482"/>
        <w:rPr>
          <w:sz w:val="24"/>
          <w:szCs w:val="24"/>
        </w:rPr>
      </w:pPr>
      <w:r>
        <w:rPr>
          <w:spacing w:val="-1"/>
          <w:sz w:val="24"/>
          <w:szCs w:val="24"/>
        </w:rPr>
        <w:t>参加普通话考试获得二乙以上成绩。</w:t>
      </w:r>
    </w:p>
    <w:p>
      <w:pPr>
        <w:pStyle w:val="3"/>
        <w:spacing w:before="213" w:line="219" w:lineRule="auto"/>
        <w:ind w:left="485"/>
        <w:rPr>
          <w:sz w:val="24"/>
          <w:szCs w:val="24"/>
        </w:rPr>
      </w:pPr>
      <w:r>
        <w:rPr>
          <w:sz w:val="24"/>
          <w:szCs w:val="24"/>
          <w14:textOutline w14:w="4356" w14:cap="sq" w14:cmpd="sng">
            <w14:solidFill>
              <w14:srgbClr w14:val="000000"/>
            </w14:solidFill>
            <w14:prstDash w14:val="solid"/>
            <w14:bevel/>
          </w14:textOutline>
        </w:rPr>
        <w:t>3.必需具备以下职业资格或技能证书的一本方可取得毕业证书</w:t>
      </w:r>
    </w:p>
    <w:p>
      <w:pPr>
        <w:pStyle w:val="3"/>
        <w:spacing w:before="214" w:line="502" w:lineRule="exact"/>
        <w:ind w:left="480"/>
        <w:rPr>
          <w:sz w:val="24"/>
          <w:szCs w:val="24"/>
        </w:rPr>
      </w:pPr>
      <w:r>
        <w:rPr>
          <w:spacing w:val="-7"/>
          <w:position w:val="20"/>
          <w:sz w:val="24"/>
          <w:szCs w:val="24"/>
        </w:rPr>
        <w:t>①</w:t>
      </w:r>
      <w:r>
        <w:rPr>
          <w:spacing w:val="18"/>
          <w:position w:val="20"/>
          <w:sz w:val="24"/>
          <w:szCs w:val="24"/>
        </w:rPr>
        <w:t xml:space="preserve"> </w:t>
      </w:r>
      <w:r>
        <w:rPr>
          <w:spacing w:val="-7"/>
          <w:position w:val="20"/>
          <w:sz w:val="24"/>
          <w:szCs w:val="24"/>
        </w:rPr>
        <w:t>导游证</w:t>
      </w:r>
    </w:p>
    <w:p>
      <w:pPr>
        <w:pStyle w:val="3"/>
        <w:spacing w:before="1" w:line="217" w:lineRule="auto"/>
        <w:ind w:left="479"/>
        <w:rPr>
          <w:sz w:val="24"/>
          <w:szCs w:val="24"/>
        </w:rPr>
      </w:pPr>
      <w:r>
        <w:rPr>
          <w:spacing w:val="-5"/>
          <w:sz w:val="24"/>
          <w:szCs w:val="24"/>
        </w:rPr>
        <w:t>②</w:t>
      </w:r>
      <w:r>
        <w:rPr>
          <w:spacing w:val="11"/>
          <w:sz w:val="24"/>
          <w:szCs w:val="24"/>
        </w:rPr>
        <w:t xml:space="preserve"> </w:t>
      </w:r>
      <w:r>
        <w:rPr>
          <w:spacing w:val="-5"/>
          <w:sz w:val="24"/>
          <w:szCs w:val="24"/>
        </w:rPr>
        <w:t>站务员</w:t>
      </w:r>
    </w:p>
    <w:p>
      <w:pPr>
        <w:pStyle w:val="3"/>
        <w:spacing w:before="216" w:line="218" w:lineRule="auto"/>
        <w:ind w:left="479"/>
        <w:rPr>
          <w:sz w:val="24"/>
          <w:szCs w:val="24"/>
        </w:rPr>
      </w:pPr>
      <w:r>
        <w:rPr>
          <w:spacing w:val="-5"/>
          <w:sz w:val="24"/>
          <w:szCs w:val="24"/>
        </w:rPr>
        <w:t>③</w:t>
      </w:r>
      <w:r>
        <w:rPr>
          <w:spacing w:val="41"/>
          <w:sz w:val="24"/>
          <w:szCs w:val="24"/>
        </w:rPr>
        <w:t xml:space="preserve"> </w:t>
      </w:r>
      <w:r>
        <w:rPr>
          <w:spacing w:val="-5"/>
          <w:sz w:val="24"/>
          <w:szCs w:val="24"/>
        </w:rPr>
        <w:t>民航安全检查员五级</w:t>
      </w:r>
    </w:p>
    <w:p>
      <w:pPr>
        <w:pStyle w:val="3"/>
        <w:spacing w:before="216" w:line="218" w:lineRule="auto"/>
        <w:ind w:left="479"/>
        <w:rPr>
          <w:sz w:val="24"/>
          <w:szCs w:val="24"/>
        </w:rPr>
      </w:pPr>
      <w:r>
        <w:rPr>
          <w:spacing w:val="-1"/>
          <w:sz w:val="24"/>
          <w:szCs w:val="24"/>
        </w:rPr>
        <w:t>④（中级）消防设施操作员</w:t>
      </w:r>
    </w:p>
    <w:p>
      <w:pPr>
        <w:pStyle w:val="3"/>
        <w:spacing w:before="218" w:line="220" w:lineRule="auto"/>
        <w:ind w:left="1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3"/>
        <w:spacing w:before="212"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9"/>
        <w:rPr>
          <w:sz w:val="24"/>
          <w:szCs w:val="24"/>
        </w:rPr>
      </w:pPr>
      <w:r>
        <w:rPr>
          <w:spacing w:val="-2"/>
          <w:sz w:val="24"/>
          <w:szCs w:val="24"/>
        </w:rPr>
        <w:t>改进，达成人才培养规格。</w:t>
      </w:r>
    </w:p>
    <w:p>
      <w:pPr>
        <w:pStyle w:val="3"/>
        <w:spacing w:before="213"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3"/>
        <w:spacing w:line="220" w:lineRule="auto"/>
        <w:ind w:left="8"/>
        <w:rPr>
          <w:sz w:val="24"/>
          <w:szCs w:val="24"/>
        </w:rPr>
      </w:pPr>
      <w:r>
        <w:rPr>
          <w:spacing w:val="-2"/>
          <w:sz w:val="24"/>
          <w:szCs w:val="24"/>
        </w:rPr>
        <w:t>公开课、示范课等教研活动。</w:t>
      </w:r>
    </w:p>
    <w:p>
      <w:pPr>
        <w:pStyle w:val="3"/>
        <w:spacing w:before="215" w:line="500" w:lineRule="exact"/>
        <w:jc w:val="right"/>
        <w:rPr>
          <w:sz w:val="24"/>
          <w:szCs w:val="24"/>
        </w:rPr>
      </w:pPr>
      <w:r>
        <w:rPr>
          <w:spacing w:val="-6"/>
          <w:position w:val="19"/>
          <w:sz w:val="24"/>
          <w:szCs w:val="24"/>
        </w:rPr>
        <w:t>3.学校建立毕业生跟踪反馈机制及社会评价机制，并对生源情况、在校生学业水平、</w:t>
      </w:r>
    </w:p>
    <w:p>
      <w:pPr>
        <w:pStyle w:val="3"/>
        <w:spacing w:line="218" w:lineRule="auto"/>
        <w:ind w:left="5"/>
        <w:rPr>
          <w:sz w:val="24"/>
          <w:szCs w:val="24"/>
        </w:rPr>
      </w:pPr>
      <w:r>
        <w:rPr>
          <w:spacing w:val="-1"/>
          <w:sz w:val="24"/>
          <w:szCs w:val="24"/>
        </w:rPr>
        <w:t>毕业生就业情况等进行分析，定期评价人才培养质量和培养目标达成情况。</w:t>
      </w:r>
    </w:p>
    <w:p>
      <w:pPr>
        <w:pStyle w:val="3"/>
        <w:spacing w:before="215" w:line="502"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3"/>
        <w:spacing w:before="1" w:line="225" w:lineRule="auto"/>
        <w:rPr>
          <w:sz w:val="24"/>
          <w:szCs w:val="24"/>
        </w:rPr>
      </w:pPr>
      <w:r>
        <w:rPr>
          <w:spacing w:val="-5"/>
          <w:sz w:val="24"/>
          <w:szCs w:val="24"/>
        </w:rPr>
        <w:t>量。</w:t>
      </w:r>
    </w:p>
    <w:p>
      <w:pPr>
        <w:pStyle w:val="3"/>
        <w:spacing w:before="206" w:line="220" w:lineRule="auto"/>
        <w:ind w:left="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spacing w:line="220" w:lineRule="auto"/>
        <w:rPr>
          <w:sz w:val="24"/>
          <w:szCs w:val="24"/>
        </w:rPr>
        <w:sectPr>
          <w:footerReference r:id="rId59" w:type="default"/>
          <w:pgSz w:w="11906" w:h="16839"/>
          <w:pgMar w:top="1280" w:right="1054" w:bottom="1059" w:left="1710" w:header="0" w:footer="824" w:gutter="0"/>
          <w:pgNumType w:fmt="decimal"/>
          <w:cols w:space="720" w:num="1"/>
        </w:sectPr>
      </w:pPr>
    </w:p>
    <w:p>
      <w:pPr>
        <w:pStyle w:val="3"/>
        <w:spacing w:before="50"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2"/>
          <w:sz w:val="24"/>
          <w:szCs w:val="24"/>
        </w:rPr>
        <w:t>所有课程，获得</w:t>
      </w:r>
      <w:r>
        <w:rPr>
          <w:spacing w:val="-33"/>
          <w:sz w:val="24"/>
          <w:szCs w:val="24"/>
        </w:rPr>
        <w:t xml:space="preserve"> </w:t>
      </w:r>
      <w:r>
        <w:rPr>
          <w:spacing w:val="-2"/>
          <w:sz w:val="24"/>
          <w:szCs w:val="24"/>
        </w:rPr>
        <w:t>153</w:t>
      </w:r>
      <w:r>
        <w:rPr>
          <w:spacing w:val="-46"/>
          <w:sz w:val="24"/>
          <w:szCs w:val="24"/>
        </w:rPr>
        <w:t xml:space="preserve"> </w:t>
      </w:r>
      <w:r>
        <w:rPr>
          <w:spacing w:val="-2"/>
          <w:sz w:val="24"/>
          <w:szCs w:val="24"/>
        </w:rPr>
        <w:t>学分，毕业时具备有思想道德、文</w:t>
      </w:r>
      <w:r>
        <w:rPr>
          <w:spacing w:val="-3"/>
          <w:sz w:val="24"/>
          <w:szCs w:val="24"/>
        </w:rPr>
        <w:t>化、专业和较好身体心理素质、</w:t>
      </w:r>
      <w:r>
        <w:rPr>
          <w:sz w:val="24"/>
          <w:szCs w:val="24"/>
        </w:rPr>
        <w:t xml:space="preserve"> </w:t>
      </w:r>
      <w:r>
        <w:rPr>
          <w:spacing w:val="-2"/>
          <w:sz w:val="24"/>
          <w:szCs w:val="24"/>
        </w:rPr>
        <w:t>掌握职业岗位、专业基础、专业技术技能、建筑消防技术等知识，具备适应能力、人际</w:t>
      </w:r>
      <w:r>
        <w:rPr>
          <w:spacing w:val="15"/>
          <w:sz w:val="24"/>
          <w:szCs w:val="24"/>
        </w:rPr>
        <w:t xml:space="preserve"> </w:t>
      </w:r>
      <w:r>
        <w:rPr>
          <w:spacing w:val="-2"/>
          <w:sz w:val="24"/>
          <w:szCs w:val="24"/>
        </w:rPr>
        <w:t>交往能力、表达能力、开拓创新能力、动手能力、组织管理等能力，获得其中一本：民</w:t>
      </w:r>
    </w:p>
    <w:p>
      <w:pPr>
        <w:pStyle w:val="3"/>
        <w:spacing w:line="219" w:lineRule="auto"/>
        <w:rPr>
          <w:sz w:val="24"/>
          <w:szCs w:val="24"/>
        </w:rPr>
      </w:pPr>
      <w:r>
        <w:rPr>
          <w:sz w:val="24"/>
          <w:szCs w:val="24"/>
        </w:rPr>
        <w:t>航安全检查员五级、导游证、站务员、（中级）消防设施操</w:t>
      </w:r>
      <w:r>
        <w:rPr>
          <w:spacing w:val="-1"/>
          <w:sz w:val="24"/>
          <w:szCs w:val="24"/>
        </w:rPr>
        <w:t>作员职业技能等级证书。</w:t>
      </w:r>
    </w:p>
    <w:p>
      <w:pPr>
        <w:pStyle w:val="3"/>
        <w:spacing w:before="216" w:line="219" w:lineRule="auto"/>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4" w:line="219" w:lineRule="auto"/>
        <w:ind w:left="483"/>
        <w:rPr>
          <w:sz w:val="24"/>
          <w:szCs w:val="24"/>
        </w:rPr>
      </w:pPr>
      <w:r>
        <w:rPr>
          <w:spacing w:val="-1"/>
          <w:sz w:val="24"/>
          <w:szCs w:val="24"/>
        </w:rPr>
        <w:t>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级建筑消防技术专业课程教</w:t>
      </w:r>
      <w:r>
        <w:rPr>
          <w:spacing w:val="-2"/>
          <w:sz w:val="24"/>
          <w:szCs w:val="24"/>
        </w:rPr>
        <w:t>学进程表。</w:t>
      </w:r>
    </w:p>
    <w:p>
      <w:pPr>
        <w:spacing w:line="219" w:lineRule="auto"/>
        <w:rPr>
          <w:sz w:val="24"/>
          <w:szCs w:val="24"/>
        </w:rPr>
        <w:sectPr>
          <w:footerReference r:id="rId60" w:type="default"/>
          <w:pgSz w:w="11906" w:h="16839"/>
          <w:pgMar w:top="1280" w:right="1124" w:bottom="1059" w:left="1710" w:header="0" w:footer="824" w:gutter="0"/>
          <w:pgNumType w:fmt="decimal"/>
          <w:cols w:space="720" w:num="1"/>
        </w:sectPr>
      </w:pPr>
    </w:p>
    <w:p>
      <w:pPr>
        <w:pStyle w:val="3"/>
        <w:spacing w:before="33" w:line="227" w:lineRule="auto"/>
        <w:ind w:left="1341"/>
        <w:rPr>
          <w:sz w:val="16"/>
          <w:szCs w:val="16"/>
        </w:rPr>
      </w:pPr>
      <w:r>
        <w:rPr>
          <w:spacing w:val="6"/>
          <w:sz w:val="16"/>
          <w:szCs w:val="16"/>
          <w14:textOutline w14:w="3086" w14:cap="sq" w14:cmpd="sng">
            <w14:solidFill>
              <w14:srgbClr w14:val="000000"/>
            </w14:solidFill>
            <w14:prstDash w14:val="solid"/>
            <w14:bevel/>
          </w14:textOutline>
        </w:rPr>
        <w:t>厦门安防科技职业学院</w:t>
      </w:r>
      <w:r>
        <w:rPr>
          <w:spacing w:val="-23"/>
          <w:sz w:val="16"/>
          <w:szCs w:val="16"/>
        </w:rPr>
        <w:t xml:space="preserve"> </w:t>
      </w:r>
      <w:r>
        <w:rPr>
          <w:spacing w:val="6"/>
          <w:sz w:val="16"/>
          <w:szCs w:val="16"/>
          <w14:textOutline w14:w="3086" w14:cap="sq" w14:cmpd="sng">
            <w14:solidFill>
              <w14:srgbClr w14:val="000000"/>
            </w14:solidFill>
            <w14:prstDash w14:val="solid"/>
            <w14:bevel/>
          </w14:textOutline>
        </w:rPr>
        <w:t>2023级建筑消防技术专业课程教学进程表</w:t>
      </w:r>
    </w:p>
    <w:p>
      <w:pPr>
        <w:spacing w:line="25" w:lineRule="exact"/>
      </w:pPr>
    </w:p>
    <w:tbl>
      <w:tblPr>
        <w:tblStyle w:val="9"/>
        <w:tblW w:w="1015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5"/>
        <w:gridCol w:w="429"/>
        <w:gridCol w:w="239"/>
        <w:gridCol w:w="3704"/>
        <w:gridCol w:w="510"/>
        <w:gridCol w:w="810"/>
        <w:gridCol w:w="450"/>
        <w:gridCol w:w="405"/>
        <w:gridCol w:w="420"/>
        <w:gridCol w:w="465"/>
        <w:gridCol w:w="285"/>
        <w:gridCol w:w="285"/>
        <w:gridCol w:w="300"/>
        <w:gridCol w:w="300"/>
        <w:gridCol w:w="315"/>
        <w:gridCol w:w="240"/>
        <w:gridCol w:w="345"/>
        <w:gridCol w:w="3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 w:hRule="atLeast"/>
        </w:trPr>
        <w:tc>
          <w:tcPr>
            <w:tcW w:w="704" w:type="dxa"/>
            <w:gridSpan w:val="2"/>
            <w:vMerge w:val="restart"/>
            <w:tcBorders>
              <w:top w:val="single" w:color="000000" w:sz="6" w:space="0"/>
              <w:left w:val="single" w:color="000000" w:sz="6" w:space="0"/>
              <w:bottom w:val="nil"/>
            </w:tcBorders>
            <w:vAlign w:val="top"/>
          </w:tcPr>
          <w:p>
            <w:pPr>
              <w:pStyle w:val="10"/>
              <w:spacing w:before="165" w:line="132" w:lineRule="exact"/>
              <w:ind w:left="245"/>
              <w:rPr>
                <w:sz w:val="10"/>
                <w:szCs w:val="10"/>
              </w:rPr>
            </w:pPr>
            <w:r>
              <w:rPr>
                <w:spacing w:val="2"/>
                <w:position w:val="2"/>
                <w:sz w:val="10"/>
                <w:szCs w:val="10"/>
                <w14:textOutline w14:w="1917" w14:cap="sq" w14:cmpd="sng">
                  <w14:solidFill>
                    <w14:srgbClr w14:val="000000"/>
                  </w14:solidFill>
                  <w14:prstDash w14:val="solid"/>
                  <w14:bevel/>
                </w14:textOutline>
              </w:rPr>
              <w:t>课程</w:t>
            </w:r>
          </w:p>
          <w:p>
            <w:pPr>
              <w:pStyle w:val="10"/>
              <w:spacing w:line="226" w:lineRule="auto"/>
              <w:ind w:left="247"/>
              <w:rPr>
                <w:sz w:val="10"/>
                <w:szCs w:val="10"/>
              </w:rPr>
            </w:pPr>
            <w:r>
              <w:rPr>
                <w:spacing w:val="1"/>
                <w:sz w:val="10"/>
                <w:szCs w:val="10"/>
                <w14:textOutline w14:w="1917" w14:cap="sq" w14:cmpd="sng">
                  <w14:solidFill>
                    <w14:srgbClr w14:val="000000"/>
                  </w14:solidFill>
                  <w14:prstDash w14:val="solid"/>
                  <w14:bevel/>
                </w14:textOutline>
              </w:rPr>
              <w:t>分类</w:t>
            </w:r>
          </w:p>
        </w:tc>
        <w:tc>
          <w:tcPr>
            <w:tcW w:w="239" w:type="dxa"/>
            <w:vMerge w:val="restart"/>
            <w:tcBorders>
              <w:top w:val="single" w:color="000000" w:sz="6" w:space="0"/>
              <w:bottom w:val="nil"/>
            </w:tcBorders>
            <w:textDirection w:val="tbRlV"/>
            <w:vAlign w:val="top"/>
          </w:tcPr>
          <w:p>
            <w:pPr>
              <w:pStyle w:val="10"/>
              <w:spacing w:before="69" w:line="216" w:lineRule="auto"/>
              <w:ind w:left="165"/>
              <w:rPr>
                <w:sz w:val="10"/>
                <w:szCs w:val="10"/>
              </w:rPr>
            </w:pPr>
            <w:r>
              <w:rPr>
                <w:spacing w:val="3"/>
                <w:sz w:val="10"/>
                <w:szCs w:val="10"/>
                <w14:textOutline w14:w="1917" w14:cap="sq" w14:cmpd="sng">
                  <w14:solidFill>
                    <w14:srgbClr w14:val="000000"/>
                  </w14:solidFill>
                  <w14:prstDash w14:val="solid"/>
                  <w14:bevel/>
                </w14:textOutline>
              </w:rPr>
              <w:t>序</w:t>
            </w:r>
            <w:r>
              <w:rPr>
                <w:spacing w:val="-22"/>
                <w:sz w:val="10"/>
                <w:szCs w:val="10"/>
              </w:rPr>
              <w:t xml:space="preserve"> </w:t>
            </w:r>
            <w:r>
              <w:rPr>
                <w:spacing w:val="3"/>
                <w:sz w:val="10"/>
                <w:szCs w:val="10"/>
                <w14:textOutline w14:w="1917" w14:cap="sq" w14:cmpd="sng">
                  <w14:solidFill>
                    <w14:srgbClr w14:val="000000"/>
                  </w14:solidFill>
                  <w14:prstDash w14:val="solid"/>
                  <w14:bevel/>
                </w14:textOutline>
              </w:rPr>
              <w:t>号</w:t>
            </w:r>
          </w:p>
        </w:tc>
        <w:tc>
          <w:tcPr>
            <w:tcW w:w="3704" w:type="dxa"/>
            <w:vMerge w:val="restart"/>
            <w:tcBorders>
              <w:top w:val="single" w:color="000000" w:sz="6" w:space="0"/>
              <w:bottom w:val="nil"/>
            </w:tcBorders>
            <w:vAlign w:val="top"/>
          </w:tcPr>
          <w:p>
            <w:pPr>
              <w:pStyle w:val="10"/>
              <w:spacing w:before="233" w:line="227" w:lineRule="auto"/>
              <w:ind w:left="440"/>
              <w:rPr>
                <w:sz w:val="10"/>
                <w:szCs w:val="10"/>
              </w:rPr>
            </w:pPr>
            <w:r>
              <w:rPr>
                <w:spacing w:val="3"/>
                <w:sz w:val="10"/>
                <w:szCs w:val="10"/>
                <w14:textOutline w14:w="1917" w14:cap="sq" w14:cmpd="sng">
                  <w14:solidFill>
                    <w14:srgbClr w14:val="000000"/>
                  </w14:solidFill>
                  <w14:prstDash w14:val="solid"/>
                  <w14:bevel/>
                </w14:textOutline>
              </w:rPr>
              <w:t>课程名称</w:t>
            </w:r>
          </w:p>
        </w:tc>
        <w:tc>
          <w:tcPr>
            <w:tcW w:w="510" w:type="dxa"/>
            <w:vMerge w:val="restart"/>
            <w:tcBorders>
              <w:top w:val="single" w:color="000000" w:sz="6" w:space="0"/>
              <w:bottom w:val="nil"/>
            </w:tcBorders>
            <w:vAlign w:val="top"/>
          </w:tcPr>
          <w:p>
            <w:pPr>
              <w:pStyle w:val="10"/>
              <w:spacing w:before="233" w:line="227" w:lineRule="auto"/>
              <w:ind w:left="75"/>
              <w:rPr>
                <w:sz w:val="10"/>
                <w:szCs w:val="10"/>
              </w:rPr>
            </w:pPr>
            <w:r>
              <w:rPr>
                <w:spacing w:val="1"/>
                <w:sz w:val="10"/>
                <w:szCs w:val="10"/>
                <w14:textOutline w14:w="1917" w14:cap="sq" w14:cmpd="sng">
                  <w14:solidFill>
                    <w14:srgbClr w14:val="000000"/>
                  </w14:solidFill>
                  <w14:prstDash w14:val="solid"/>
                  <w14:bevel/>
                </w14:textOutline>
              </w:rPr>
              <w:t>学分</w:t>
            </w:r>
          </w:p>
        </w:tc>
        <w:tc>
          <w:tcPr>
            <w:tcW w:w="810" w:type="dxa"/>
            <w:vMerge w:val="restart"/>
            <w:tcBorders>
              <w:top w:val="single" w:color="000000" w:sz="6" w:space="0"/>
              <w:bottom w:val="nil"/>
            </w:tcBorders>
            <w:vAlign w:val="top"/>
          </w:tcPr>
          <w:p>
            <w:pPr>
              <w:pStyle w:val="10"/>
              <w:spacing w:before="232" w:line="227" w:lineRule="auto"/>
              <w:ind w:left="100"/>
              <w:rPr>
                <w:sz w:val="10"/>
                <w:szCs w:val="10"/>
              </w:rPr>
            </w:pPr>
            <w:r>
              <w:rPr>
                <w:spacing w:val="3"/>
                <w:sz w:val="10"/>
                <w:szCs w:val="10"/>
                <w14:textOutline w14:w="1917" w14:cap="sq" w14:cmpd="sng">
                  <w14:solidFill>
                    <w14:srgbClr w14:val="000000"/>
                  </w14:solidFill>
                  <w14:prstDash w14:val="solid"/>
                  <w14:bevel/>
                </w14:textOutline>
              </w:rPr>
              <w:t>课程编码</w:t>
            </w:r>
          </w:p>
        </w:tc>
        <w:tc>
          <w:tcPr>
            <w:tcW w:w="1275" w:type="dxa"/>
            <w:gridSpan w:val="3"/>
            <w:tcBorders>
              <w:top w:val="single" w:color="000000" w:sz="6" w:space="0"/>
            </w:tcBorders>
            <w:vAlign w:val="top"/>
          </w:tcPr>
          <w:p>
            <w:pPr>
              <w:pStyle w:val="10"/>
              <w:spacing w:before="35" w:line="215" w:lineRule="auto"/>
              <w:ind w:left="310"/>
              <w:rPr>
                <w:sz w:val="10"/>
                <w:szCs w:val="10"/>
              </w:rPr>
            </w:pPr>
            <w:r>
              <w:rPr>
                <w:spacing w:val="3"/>
                <w:sz w:val="10"/>
                <w:szCs w:val="10"/>
                <w14:textOutline w14:w="1917" w14:cap="sq" w14:cmpd="sng">
                  <w14:solidFill>
                    <w14:srgbClr w14:val="000000"/>
                  </w14:solidFill>
                  <w14:prstDash w14:val="solid"/>
                  <w14:bevel/>
                </w14:textOutline>
              </w:rPr>
              <w:t>计划学时数</w:t>
            </w:r>
          </w:p>
        </w:tc>
        <w:tc>
          <w:tcPr>
            <w:tcW w:w="465" w:type="dxa"/>
            <w:tcBorders>
              <w:top w:val="single" w:color="000000" w:sz="6" w:space="0"/>
            </w:tcBorders>
            <w:vAlign w:val="top"/>
          </w:tcPr>
          <w:p>
            <w:pPr>
              <w:spacing w:line="151" w:lineRule="exact"/>
              <w:rPr>
                <w:rFonts w:ascii="Arial"/>
                <w:sz w:val="13"/>
              </w:rPr>
            </w:pPr>
          </w:p>
        </w:tc>
        <w:tc>
          <w:tcPr>
            <w:tcW w:w="1725" w:type="dxa"/>
            <w:gridSpan w:val="6"/>
            <w:tcBorders>
              <w:top w:val="single" w:color="000000" w:sz="6" w:space="0"/>
            </w:tcBorders>
            <w:vAlign w:val="top"/>
          </w:tcPr>
          <w:p>
            <w:pPr>
              <w:pStyle w:val="10"/>
              <w:spacing w:before="35" w:line="215" w:lineRule="auto"/>
              <w:ind w:left="486"/>
              <w:rPr>
                <w:sz w:val="10"/>
                <w:szCs w:val="10"/>
              </w:rPr>
            </w:pPr>
            <w:r>
              <w:rPr>
                <w:spacing w:val="4"/>
                <w:sz w:val="10"/>
                <w:szCs w:val="10"/>
                <w14:textOutline w14:w="1917" w14:cap="sq" w14:cmpd="sng">
                  <w14:solidFill>
                    <w14:srgbClr w14:val="000000"/>
                  </w14:solidFill>
                  <w14:prstDash w14:val="solid"/>
                  <w14:bevel/>
                </w14:textOutline>
              </w:rPr>
              <w:t>学期分配及周学时数</w:t>
            </w:r>
          </w:p>
        </w:tc>
        <w:tc>
          <w:tcPr>
            <w:tcW w:w="720" w:type="dxa"/>
            <w:gridSpan w:val="2"/>
            <w:tcBorders>
              <w:top w:val="single" w:color="000000" w:sz="6" w:space="0"/>
              <w:right w:val="single" w:color="000000" w:sz="6" w:space="0"/>
            </w:tcBorders>
            <w:vAlign w:val="top"/>
          </w:tcPr>
          <w:p>
            <w:pPr>
              <w:pStyle w:val="10"/>
              <w:spacing w:before="38" w:line="228" w:lineRule="auto"/>
              <w:ind w:left="170"/>
              <w:rPr>
                <w:sz w:val="9"/>
                <w:szCs w:val="9"/>
              </w:rPr>
            </w:pPr>
            <w:r>
              <w:rPr>
                <w:spacing w:val="3"/>
                <w:sz w:val="9"/>
                <w:szCs w:val="9"/>
                <w14:textOutline w14:w="1739" w14:cap="sq" w14:cmpd="sng">
                  <w14:solidFill>
                    <w14:srgbClr w14:val="000000"/>
                  </w14:solidFill>
                  <w14:prstDash w14:val="solid"/>
                  <w14:bevel/>
                </w14:textOutline>
              </w:rPr>
              <w:t>考核形式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 w:hRule="atLeast"/>
        </w:trPr>
        <w:tc>
          <w:tcPr>
            <w:tcW w:w="704" w:type="dxa"/>
            <w:gridSpan w:val="2"/>
            <w:vMerge w:val="continue"/>
            <w:tcBorders>
              <w:top w:val="nil"/>
              <w:left w:val="single" w:color="000000" w:sz="6" w:space="0"/>
              <w:bottom w:val="nil"/>
            </w:tcBorders>
            <w:vAlign w:val="top"/>
          </w:tcPr>
          <w:p>
            <w:pPr>
              <w:rPr>
                <w:rFonts w:ascii="Arial"/>
                <w:sz w:val="21"/>
              </w:rPr>
            </w:pPr>
          </w:p>
        </w:tc>
        <w:tc>
          <w:tcPr>
            <w:tcW w:w="239" w:type="dxa"/>
            <w:vMerge w:val="continue"/>
            <w:tcBorders>
              <w:top w:val="nil"/>
              <w:bottom w:val="nil"/>
            </w:tcBorders>
            <w:textDirection w:val="tbRlV"/>
            <w:vAlign w:val="top"/>
          </w:tcPr>
          <w:p>
            <w:pPr>
              <w:spacing w:line="233" w:lineRule="exact"/>
              <w:rPr>
                <w:rFonts w:ascii="Arial"/>
                <w:sz w:val="19"/>
              </w:rPr>
            </w:pPr>
          </w:p>
        </w:tc>
        <w:tc>
          <w:tcPr>
            <w:tcW w:w="3704" w:type="dxa"/>
            <w:vMerge w:val="continue"/>
            <w:tcBorders>
              <w:top w:val="nil"/>
              <w:bottom w:val="nil"/>
            </w:tcBorders>
            <w:vAlign w:val="top"/>
          </w:tcPr>
          <w:p>
            <w:pPr>
              <w:rPr>
                <w:rFonts w:ascii="Arial"/>
                <w:sz w:val="21"/>
              </w:rPr>
            </w:pPr>
          </w:p>
        </w:tc>
        <w:tc>
          <w:tcPr>
            <w:tcW w:w="510" w:type="dxa"/>
            <w:vMerge w:val="continue"/>
            <w:tcBorders>
              <w:top w:val="nil"/>
              <w:bottom w:val="nil"/>
            </w:tcBorders>
            <w:vAlign w:val="top"/>
          </w:tcPr>
          <w:p>
            <w:pPr>
              <w:rPr>
                <w:rFonts w:ascii="Arial"/>
                <w:sz w:val="21"/>
              </w:rPr>
            </w:pPr>
          </w:p>
        </w:tc>
        <w:tc>
          <w:tcPr>
            <w:tcW w:w="810" w:type="dxa"/>
            <w:vMerge w:val="continue"/>
            <w:tcBorders>
              <w:top w:val="nil"/>
              <w:bottom w:val="nil"/>
            </w:tcBorders>
            <w:vAlign w:val="top"/>
          </w:tcPr>
          <w:p>
            <w:pPr>
              <w:rPr>
                <w:rFonts w:ascii="Arial"/>
                <w:sz w:val="21"/>
              </w:rPr>
            </w:pPr>
          </w:p>
        </w:tc>
        <w:tc>
          <w:tcPr>
            <w:tcW w:w="450" w:type="dxa"/>
            <w:vMerge w:val="restart"/>
            <w:tcBorders>
              <w:bottom w:val="nil"/>
            </w:tcBorders>
            <w:vAlign w:val="top"/>
          </w:tcPr>
          <w:p>
            <w:pPr>
              <w:pStyle w:val="10"/>
              <w:spacing w:before="146" w:line="228" w:lineRule="auto"/>
              <w:ind w:left="97"/>
              <w:rPr>
                <w:sz w:val="10"/>
                <w:szCs w:val="10"/>
              </w:rPr>
            </w:pPr>
            <w:r>
              <w:rPr>
                <w:spacing w:val="2"/>
                <w:sz w:val="10"/>
                <w:szCs w:val="10"/>
                <w14:textOutline w14:w="1917" w14:cap="sq" w14:cmpd="sng">
                  <w14:solidFill>
                    <w14:srgbClr w14:val="000000"/>
                  </w14:solidFill>
                  <w14:prstDash w14:val="solid"/>
                  <w14:bevel/>
                </w14:textOutline>
              </w:rPr>
              <w:t>合计</w:t>
            </w:r>
          </w:p>
        </w:tc>
        <w:tc>
          <w:tcPr>
            <w:tcW w:w="405" w:type="dxa"/>
            <w:vMerge w:val="restart"/>
            <w:tcBorders>
              <w:bottom w:val="nil"/>
            </w:tcBorders>
            <w:vAlign w:val="top"/>
          </w:tcPr>
          <w:p>
            <w:pPr>
              <w:pStyle w:val="10"/>
              <w:spacing w:before="146" w:line="234" w:lineRule="auto"/>
              <w:ind w:left="89"/>
              <w:rPr>
                <w:sz w:val="10"/>
                <w:szCs w:val="10"/>
              </w:rPr>
            </w:pPr>
            <w:r>
              <w:rPr>
                <w:spacing w:val="1"/>
                <w:sz w:val="10"/>
                <w:szCs w:val="10"/>
                <w14:textOutline w14:w="1917" w14:cap="sq" w14:cmpd="sng">
                  <w14:solidFill>
                    <w14:srgbClr w14:val="000000"/>
                  </w14:solidFill>
                  <w14:prstDash w14:val="solid"/>
                  <w14:bevel/>
                </w14:textOutline>
              </w:rPr>
              <w:t>理论</w:t>
            </w:r>
          </w:p>
        </w:tc>
        <w:tc>
          <w:tcPr>
            <w:tcW w:w="420" w:type="dxa"/>
            <w:vMerge w:val="restart"/>
            <w:tcBorders>
              <w:bottom w:val="nil"/>
            </w:tcBorders>
            <w:vAlign w:val="top"/>
          </w:tcPr>
          <w:p>
            <w:pPr>
              <w:pStyle w:val="10"/>
              <w:spacing w:before="146" w:line="223" w:lineRule="auto"/>
              <w:ind w:left="84"/>
              <w:rPr>
                <w:sz w:val="10"/>
                <w:szCs w:val="10"/>
              </w:rPr>
            </w:pPr>
            <w:r>
              <w:rPr>
                <w:spacing w:val="1"/>
                <w:sz w:val="10"/>
                <w:szCs w:val="10"/>
                <w14:textOutline w14:w="1917" w14:cap="sq" w14:cmpd="sng">
                  <w14:solidFill>
                    <w14:srgbClr w14:val="000000"/>
                  </w14:solidFill>
                  <w14:prstDash w14:val="solid"/>
                  <w14:bevel/>
                </w14:textOutline>
              </w:rPr>
              <w:t>实践</w:t>
            </w:r>
          </w:p>
        </w:tc>
        <w:tc>
          <w:tcPr>
            <w:tcW w:w="465" w:type="dxa"/>
            <w:vAlign w:val="top"/>
          </w:tcPr>
          <w:p>
            <w:pPr>
              <w:pStyle w:val="10"/>
              <w:spacing w:before="40" w:line="226" w:lineRule="auto"/>
              <w:ind w:left="44"/>
              <w:rPr>
                <w:sz w:val="8"/>
                <w:szCs w:val="8"/>
              </w:rPr>
            </w:pPr>
            <w:r>
              <w:rPr>
                <w:spacing w:val="2"/>
                <w:sz w:val="8"/>
                <w:szCs w:val="8"/>
                <w14:textOutline w14:w="1524" w14:cap="sq" w14:cmpd="sng">
                  <w14:solidFill>
                    <w14:srgbClr w14:val="000000"/>
                  </w14:solidFill>
                  <w14:prstDash w14:val="solid"/>
                  <w14:bevel/>
                </w14:textOutline>
              </w:rPr>
              <w:t>学期顺序</w:t>
            </w:r>
          </w:p>
        </w:tc>
        <w:tc>
          <w:tcPr>
            <w:tcW w:w="285" w:type="dxa"/>
            <w:vAlign w:val="top"/>
          </w:tcPr>
          <w:p>
            <w:pPr>
              <w:pStyle w:val="10"/>
              <w:spacing w:before="70" w:line="78" w:lineRule="exact"/>
              <w:ind w:left="116"/>
              <w:rPr>
                <w:sz w:val="10"/>
                <w:szCs w:val="10"/>
              </w:rPr>
            </w:pPr>
            <w:r>
              <w:rPr>
                <w:position w:val="-2"/>
                <w:sz w:val="10"/>
                <w:szCs w:val="10"/>
                <w14:textOutline w14:w="1917" w14:cap="sq" w14:cmpd="sng">
                  <w14:solidFill>
                    <w14:srgbClr w14:val="000000"/>
                  </w14:solidFill>
                  <w14:prstDash w14:val="solid"/>
                  <w14:bevel/>
                </w14:textOutline>
              </w:rPr>
              <w:t>一</w:t>
            </w:r>
          </w:p>
        </w:tc>
        <w:tc>
          <w:tcPr>
            <w:tcW w:w="285" w:type="dxa"/>
            <w:vAlign w:val="top"/>
          </w:tcPr>
          <w:p>
            <w:pPr>
              <w:pStyle w:val="10"/>
              <w:spacing w:before="51" w:line="179" w:lineRule="auto"/>
              <w:ind w:left="116"/>
              <w:rPr>
                <w:sz w:val="10"/>
                <w:szCs w:val="10"/>
              </w:rPr>
            </w:pPr>
            <w:r>
              <w:rPr>
                <w:sz w:val="10"/>
                <w:szCs w:val="10"/>
                <w14:textOutline w14:w="1917" w14:cap="sq" w14:cmpd="sng">
                  <w14:solidFill>
                    <w14:srgbClr w14:val="000000"/>
                  </w14:solidFill>
                  <w14:prstDash w14:val="solid"/>
                  <w14:bevel/>
                </w14:textOutline>
              </w:rPr>
              <w:t>二</w:t>
            </w:r>
          </w:p>
        </w:tc>
        <w:tc>
          <w:tcPr>
            <w:tcW w:w="300" w:type="dxa"/>
            <w:vAlign w:val="top"/>
          </w:tcPr>
          <w:p>
            <w:pPr>
              <w:pStyle w:val="10"/>
              <w:spacing w:before="32" w:line="214" w:lineRule="auto"/>
              <w:ind w:left="114"/>
              <w:rPr>
                <w:sz w:val="10"/>
                <w:szCs w:val="10"/>
              </w:rPr>
            </w:pPr>
            <w:r>
              <w:rPr>
                <w:sz w:val="10"/>
                <w:szCs w:val="10"/>
                <w14:textOutline w14:w="1917" w14:cap="sq" w14:cmpd="sng">
                  <w14:solidFill>
                    <w14:srgbClr w14:val="000000"/>
                  </w14:solidFill>
                  <w14:prstDash w14:val="solid"/>
                  <w14:bevel/>
                </w14:textOutline>
              </w:rPr>
              <w:t>三</w:t>
            </w:r>
          </w:p>
        </w:tc>
        <w:tc>
          <w:tcPr>
            <w:tcW w:w="300" w:type="dxa"/>
            <w:vAlign w:val="top"/>
          </w:tcPr>
          <w:p>
            <w:pPr>
              <w:pStyle w:val="10"/>
              <w:spacing w:before="32" w:line="214" w:lineRule="auto"/>
              <w:ind w:left="126"/>
              <w:rPr>
                <w:sz w:val="10"/>
                <w:szCs w:val="10"/>
              </w:rPr>
            </w:pPr>
            <w:r>
              <w:rPr>
                <w:sz w:val="10"/>
                <w:szCs w:val="10"/>
                <w14:textOutline w14:w="1917" w14:cap="sq" w14:cmpd="sng">
                  <w14:solidFill>
                    <w14:srgbClr w14:val="000000"/>
                  </w14:solidFill>
                  <w14:prstDash w14:val="solid"/>
                  <w14:bevel/>
                </w14:textOutline>
              </w:rPr>
              <w:t>四</w:t>
            </w:r>
          </w:p>
        </w:tc>
        <w:tc>
          <w:tcPr>
            <w:tcW w:w="315" w:type="dxa"/>
            <w:vAlign w:val="top"/>
          </w:tcPr>
          <w:p>
            <w:pPr>
              <w:pStyle w:val="10"/>
              <w:spacing w:before="32" w:line="214" w:lineRule="auto"/>
              <w:ind w:left="118"/>
              <w:rPr>
                <w:sz w:val="10"/>
                <w:szCs w:val="10"/>
              </w:rPr>
            </w:pPr>
            <w:r>
              <w:rPr>
                <w:sz w:val="10"/>
                <w:szCs w:val="10"/>
                <w14:textOutline w14:w="1917" w14:cap="sq" w14:cmpd="sng">
                  <w14:solidFill>
                    <w14:srgbClr w14:val="000000"/>
                  </w14:solidFill>
                  <w14:prstDash w14:val="solid"/>
                  <w14:bevel/>
                </w14:textOutline>
              </w:rPr>
              <w:t>五</w:t>
            </w:r>
          </w:p>
        </w:tc>
        <w:tc>
          <w:tcPr>
            <w:tcW w:w="240" w:type="dxa"/>
            <w:vAlign w:val="top"/>
          </w:tcPr>
          <w:p>
            <w:pPr>
              <w:pStyle w:val="10"/>
              <w:spacing w:before="32" w:line="214" w:lineRule="auto"/>
              <w:ind w:left="117"/>
              <w:rPr>
                <w:sz w:val="10"/>
                <w:szCs w:val="10"/>
              </w:rPr>
            </w:pPr>
            <w:r>
              <w:rPr>
                <w:sz w:val="10"/>
                <w:szCs w:val="10"/>
                <w14:textOutline w14:w="1917" w14:cap="sq" w14:cmpd="sng">
                  <w14:solidFill>
                    <w14:srgbClr w14:val="000000"/>
                  </w14:solidFill>
                  <w14:prstDash w14:val="solid"/>
                  <w14:bevel/>
                </w14:textOutline>
              </w:rPr>
              <w:t>六</w:t>
            </w:r>
          </w:p>
        </w:tc>
        <w:tc>
          <w:tcPr>
            <w:tcW w:w="345" w:type="dxa"/>
            <w:vAlign w:val="top"/>
          </w:tcPr>
          <w:p>
            <w:pPr>
              <w:pStyle w:val="10"/>
              <w:spacing w:before="32" w:line="214" w:lineRule="auto"/>
              <w:ind w:left="79"/>
              <w:rPr>
                <w:sz w:val="10"/>
                <w:szCs w:val="10"/>
              </w:rPr>
            </w:pPr>
            <w:r>
              <w:rPr>
                <w:spacing w:val="2"/>
                <w:sz w:val="10"/>
                <w:szCs w:val="10"/>
                <w14:textOutline w14:w="1917" w14:cap="sq" w14:cmpd="sng">
                  <w14:solidFill>
                    <w14:srgbClr w14:val="000000"/>
                  </w14:solidFill>
                  <w14:prstDash w14:val="solid"/>
                  <w14:bevel/>
                </w14:textOutline>
              </w:rPr>
              <w:t>考试</w:t>
            </w:r>
          </w:p>
        </w:tc>
        <w:tc>
          <w:tcPr>
            <w:tcW w:w="375" w:type="dxa"/>
            <w:tcBorders>
              <w:right w:val="single" w:color="000000" w:sz="6" w:space="0"/>
            </w:tcBorders>
            <w:vAlign w:val="top"/>
          </w:tcPr>
          <w:p>
            <w:pPr>
              <w:pStyle w:val="10"/>
              <w:spacing w:before="32" w:line="214" w:lineRule="auto"/>
              <w:ind w:left="79"/>
              <w:rPr>
                <w:sz w:val="10"/>
                <w:szCs w:val="10"/>
              </w:rPr>
            </w:pPr>
            <w:r>
              <w:rPr>
                <w:spacing w:val="2"/>
                <w:sz w:val="10"/>
                <w:szCs w:val="10"/>
                <w14:textOutline w14:w="1917" w14:cap="sq" w14:cmpd="sng">
                  <w14:solidFill>
                    <w14:srgbClr w14:val="000000"/>
                  </w14:solidFill>
                  <w14:prstDash w14:val="solid"/>
                  <w14:bevel/>
                </w14:textOutline>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704" w:type="dxa"/>
            <w:gridSpan w:val="2"/>
            <w:vMerge w:val="continue"/>
            <w:tcBorders>
              <w:top w:val="nil"/>
              <w:left w:val="single" w:color="000000" w:sz="6" w:space="0"/>
            </w:tcBorders>
            <w:vAlign w:val="top"/>
          </w:tcPr>
          <w:p>
            <w:pPr>
              <w:rPr>
                <w:rFonts w:ascii="Arial"/>
                <w:sz w:val="21"/>
              </w:rPr>
            </w:pPr>
          </w:p>
        </w:tc>
        <w:tc>
          <w:tcPr>
            <w:tcW w:w="239" w:type="dxa"/>
            <w:vMerge w:val="continue"/>
            <w:tcBorders>
              <w:top w:val="nil"/>
            </w:tcBorders>
            <w:textDirection w:val="tbRlV"/>
            <w:vAlign w:val="top"/>
          </w:tcPr>
          <w:p>
            <w:pPr>
              <w:spacing w:line="233" w:lineRule="exact"/>
              <w:rPr>
                <w:rFonts w:ascii="Arial"/>
                <w:sz w:val="19"/>
              </w:rPr>
            </w:pPr>
          </w:p>
        </w:tc>
        <w:tc>
          <w:tcPr>
            <w:tcW w:w="3704" w:type="dxa"/>
            <w:vMerge w:val="continue"/>
            <w:tcBorders>
              <w:top w:val="nil"/>
            </w:tcBorders>
            <w:vAlign w:val="top"/>
          </w:tcPr>
          <w:p>
            <w:pPr>
              <w:rPr>
                <w:rFonts w:ascii="Arial"/>
                <w:sz w:val="21"/>
              </w:rPr>
            </w:pPr>
          </w:p>
        </w:tc>
        <w:tc>
          <w:tcPr>
            <w:tcW w:w="510" w:type="dxa"/>
            <w:vMerge w:val="continue"/>
            <w:tcBorders>
              <w:top w:val="nil"/>
            </w:tcBorders>
            <w:vAlign w:val="top"/>
          </w:tcPr>
          <w:p>
            <w:pPr>
              <w:rPr>
                <w:rFonts w:ascii="Arial"/>
                <w:sz w:val="21"/>
              </w:rPr>
            </w:pPr>
          </w:p>
        </w:tc>
        <w:tc>
          <w:tcPr>
            <w:tcW w:w="810" w:type="dxa"/>
            <w:vMerge w:val="continue"/>
            <w:tcBorders>
              <w:top w:val="nil"/>
            </w:tcBorders>
            <w:vAlign w:val="top"/>
          </w:tcPr>
          <w:p>
            <w:pPr>
              <w:rPr>
                <w:rFonts w:ascii="Arial"/>
                <w:sz w:val="21"/>
              </w:rPr>
            </w:pPr>
          </w:p>
        </w:tc>
        <w:tc>
          <w:tcPr>
            <w:tcW w:w="450" w:type="dxa"/>
            <w:vMerge w:val="continue"/>
            <w:tcBorders>
              <w:top w:val="nil"/>
            </w:tcBorders>
            <w:vAlign w:val="top"/>
          </w:tcPr>
          <w:p>
            <w:pPr>
              <w:rPr>
                <w:rFonts w:ascii="Arial"/>
                <w:sz w:val="21"/>
              </w:rPr>
            </w:pPr>
          </w:p>
        </w:tc>
        <w:tc>
          <w:tcPr>
            <w:tcW w:w="405" w:type="dxa"/>
            <w:vMerge w:val="continue"/>
            <w:tcBorders>
              <w:top w:val="nil"/>
            </w:tcBorders>
            <w:vAlign w:val="top"/>
          </w:tcPr>
          <w:p>
            <w:pPr>
              <w:rPr>
                <w:rFonts w:ascii="Arial"/>
                <w:sz w:val="21"/>
              </w:rPr>
            </w:pPr>
          </w:p>
        </w:tc>
        <w:tc>
          <w:tcPr>
            <w:tcW w:w="420" w:type="dxa"/>
            <w:vMerge w:val="continue"/>
            <w:tcBorders>
              <w:top w:val="nil"/>
            </w:tcBorders>
            <w:vAlign w:val="top"/>
          </w:tcPr>
          <w:p>
            <w:pPr>
              <w:rPr>
                <w:rFonts w:ascii="Arial"/>
                <w:sz w:val="21"/>
              </w:rPr>
            </w:pPr>
          </w:p>
        </w:tc>
        <w:tc>
          <w:tcPr>
            <w:tcW w:w="465" w:type="dxa"/>
            <w:vAlign w:val="top"/>
          </w:tcPr>
          <w:p>
            <w:pPr>
              <w:pStyle w:val="10"/>
              <w:spacing w:before="74" w:line="225" w:lineRule="auto"/>
              <w:ind w:left="44"/>
              <w:rPr>
                <w:sz w:val="8"/>
                <w:szCs w:val="8"/>
              </w:rPr>
            </w:pPr>
            <w:r>
              <w:rPr>
                <w:spacing w:val="3"/>
                <w:sz w:val="8"/>
                <w:szCs w:val="8"/>
                <w14:textOutline w14:w="1524" w14:cap="sq" w14:cmpd="sng">
                  <w14:solidFill>
                    <w14:srgbClr w14:val="000000"/>
                  </w14:solidFill>
                  <w14:prstDash w14:val="solid"/>
                  <w14:bevel/>
                </w14:textOutline>
              </w:rPr>
              <w:t>教学周数</w:t>
            </w:r>
          </w:p>
        </w:tc>
        <w:tc>
          <w:tcPr>
            <w:tcW w:w="285" w:type="dxa"/>
            <w:vAlign w:val="top"/>
          </w:tcPr>
          <w:p>
            <w:pPr>
              <w:pStyle w:val="10"/>
              <w:spacing w:before="65" w:line="134" w:lineRule="exact"/>
              <w:ind w:left="67"/>
              <w:rPr>
                <w:sz w:val="10"/>
                <w:szCs w:val="10"/>
              </w:rPr>
            </w:pPr>
            <w:r>
              <w:rPr>
                <w:sz w:val="10"/>
                <w:szCs w:val="10"/>
                <w14:textOutline w14:w="1917" w14:cap="sq" w14:cmpd="sng">
                  <w14:solidFill>
                    <w14:srgbClr w14:val="000000"/>
                  </w14:solidFill>
                  <w14:prstDash w14:val="solid"/>
                  <w14:bevel/>
                </w14:textOutline>
              </w:rPr>
              <w:t>16+2</w:t>
            </w:r>
          </w:p>
        </w:tc>
        <w:tc>
          <w:tcPr>
            <w:tcW w:w="285" w:type="dxa"/>
            <w:vAlign w:val="top"/>
          </w:tcPr>
          <w:p>
            <w:pPr>
              <w:pStyle w:val="10"/>
              <w:spacing w:before="65" w:line="134" w:lineRule="exact"/>
              <w:ind w:left="67"/>
              <w:rPr>
                <w:sz w:val="10"/>
                <w:szCs w:val="10"/>
              </w:rPr>
            </w:pPr>
            <w:r>
              <w:rPr>
                <w:sz w:val="10"/>
                <w:szCs w:val="10"/>
                <w14:textOutline w14:w="1917" w14:cap="sq" w14:cmpd="sng">
                  <w14:solidFill>
                    <w14:srgbClr w14:val="000000"/>
                  </w14:solidFill>
                  <w14:prstDash w14:val="solid"/>
                  <w14:bevel/>
                </w14:textOutline>
              </w:rPr>
              <w:t>16+2</w:t>
            </w:r>
          </w:p>
        </w:tc>
        <w:tc>
          <w:tcPr>
            <w:tcW w:w="300" w:type="dxa"/>
            <w:vAlign w:val="top"/>
          </w:tcPr>
          <w:p>
            <w:pPr>
              <w:pStyle w:val="10"/>
              <w:spacing w:before="65" w:line="134" w:lineRule="exact"/>
              <w:ind w:left="65"/>
              <w:rPr>
                <w:sz w:val="10"/>
                <w:szCs w:val="10"/>
              </w:rPr>
            </w:pPr>
            <w:r>
              <w:rPr>
                <w:sz w:val="10"/>
                <w:szCs w:val="10"/>
                <w14:textOutline w14:w="1917" w14:cap="sq" w14:cmpd="sng">
                  <w14:solidFill>
                    <w14:srgbClr w14:val="000000"/>
                  </w14:solidFill>
                  <w14:prstDash w14:val="solid"/>
                  <w14:bevel/>
                </w14:textOutline>
              </w:rPr>
              <w:t>16+2</w:t>
            </w:r>
          </w:p>
        </w:tc>
        <w:tc>
          <w:tcPr>
            <w:tcW w:w="300" w:type="dxa"/>
            <w:vAlign w:val="top"/>
          </w:tcPr>
          <w:p>
            <w:pPr>
              <w:pStyle w:val="10"/>
              <w:spacing w:before="65" w:line="134" w:lineRule="exact"/>
              <w:ind w:left="66"/>
              <w:rPr>
                <w:sz w:val="10"/>
                <w:szCs w:val="10"/>
              </w:rPr>
            </w:pPr>
            <w:r>
              <w:rPr>
                <w:sz w:val="10"/>
                <w:szCs w:val="10"/>
                <w14:textOutline w14:w="1917" w14:cap="sq" w14:cmpd="sng">
                  <w14:solidFill>
                    <w14:srgbClr w14:val="000000"/>
                  </w14:solidFill>
                  <w14:prstDash w14:val="solid"/>
                  <w14:bevel/>
                </w14:textOutline>
              </w:rPr>
              <w:t>16+2</w:t>
            </w:r>
          </w:p>
        </w:tc>
        <w:tc>
          <w:tcPr>
            <w:tcW w:w="315" w:type="dxa"/>
            <w:vAlign w:val="top"/>
          </w:tcPr>
          <w:p>
            <w:pPr>
              <w:pStyle w:val="10"/>
              <w:spacing w:before="65" w:line="134" w:lineRule="exact"/>
              <w:ind w:left="69"/>
              <w:rPr>
                <w:sz w:val="10"/>
                <w:szCs w:val="10"/>
              </w:rPr>
            </w:pPr>
            <w:r>
              <w:rPr>
                <w:sz w:val="10"/>
                <w:szCs w:val="10"/>
                <w14:textOutline w14:w="1917" w14:cap="sq" w14:cmpd="sng">
                  <w14:solidFill>
                    <w14:srgbClr w14:val="000000"/>
                  </w14:solidFill>
                  <w14:prstDash w14:val="solid"/>
                  <w14:bevel/>
                </w14:textOutline>
              </w:rPr>
              <w:t>16+2</w:t>
            </w:r>
          </w:p>
        </w:tc>
        <w:tc>
          <w:tcPr>
            <w:tcW w:w="240" w:type="dxa"/>
            <w:vAlign w:val="top"/>
          </w:tcPr>
          <w:p>
            <w:pPr>
              <w:pStyle w:val="10"/>
              <w:spacing w:before="81" w:line="188" w:lineRule="auto"/>
              <w:ind w:left="122"/>
              <w:rPr>
                <w:sz w:val="10"/>
                <w:szCs w:val="10"/>
              </w:rPr>
            </w:pPr>
            <w:r>
              <w:rPr>
                <w:spacing w:val="-4"/>
                <w:sz w:val="10"/>
                <w:szCs w:val="10"/>
                <w14:textOutline w14:w="1917" w14:cap="sq" w14:cmpd="sng">
                  <w14:solidFill>
                    <w14:srgbClr w14:val="000000"/>
                  </w14:solidFill>
                  <w14:prstDash w14:val="solid"/>
                  <w14:bevel/>
                </w14:textOutline>
              </w:rPr>
              <w:t>18</w:t>
            </w: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spacing w:line="213"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275" w:type="dxa"/>
            <w:vMerge w:val="restart"/>
            <w:tcBorders>
              <w:left w:val="single" w:color="000000" w:sz="6" w:space="0"/>
              <w:bottom w:val="nil"/>
            </w:tcBorders>
            <w:textDirection w:val="tbRlV"/>
            <w:vAlign w:val="top"/>
          </w:tcPr>
          <w:p>
            <w:pPr>
              <w:pStyle w:val="10"/>
              <w:spacing w:before="71" w:line="215" w:lineRule="auto"/>
              <w:ind w:left="1772"/>
              <w:rPr>
                <w:sz w:val="12"/>
                <w:szCs w:val="12"/>
              </w:rPr>
            </w:pPr>
            <w:r>
              <w:rPr>
                <w:spacing w:val="25"/>
                <w:sz w:val="12"/>
                <w:szCs w:val="12"/>
                <w14:textOutline w14:w="2311" w14:cap="sq" w14:cmpd="sng">
                  <w14:solidFill>
                    <w14:srgbClr w14:val="000000"/>
                  </w14:solidFill>
                  <w14:prstDash w14:val="solid"/>
                  <w14:bevel/>
                </w14:textOutline>
              </w:rPr>
              <w:t>公共课</w:t>
            </w:r>
          </w:p>
        </w:tc>
        <w:tc>
          <w:tcPr>
            <w:tcW w:w="429" w:type="dxa"/>
            <w:vMerge w:val="restart"/>
            <w:tcBorders>
              <w:bottom w:val="nil"/>
            </w:tcBorders>
            <w:textDirection w:val="tbRlV"/>
            <w:vAlign w:val="top"/>
          </w:tcPr>
          <w:p>
            <w:pPr>
              <w:pStyle w:val="10"/>
              <w:spacing w:before="147" w:line="216" w:lineRule="auto"/>
              <w:ind w:left="1352"/>
              <w:rPr>
                <w:sz w:val="11"/>
                <w:szCs w:val="11"/>
              </w:rPr>
            </w:pPr>
            <w:r>
              <w:rPr>
                <w:spacing w:val="5"/>
                <w:sz w:val="11"/>
                <w:szCs w:val="11"/>
                <w14:textOutline w14:w="2120" w14:cap="sq" w14:cmpd="sng">
                  <w14:solidFill>
                    <w14:srgbClr w14:val="000000"/>
                  </w14:solidFill>
                  <w14:prstDash w14:val="solid"/>
                  <w14:bevel/>
                </w14:textOutline>
              </w:rPr>
              <w:t>职</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业</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素</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养</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与</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基</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知</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识</w:t>
            </w:r>
          </w:p>
        </w:tc>
        <w:tc>
          <w:tcPr>
            <w:tcW w:w="239" w:type="dxa"/>
            <w:vAlign w:val="top"/>
          </w:tcPr>
          <w:p>
            <w:pPr>
              <w:pStyle w:val="10"/>
              <w:spacing w:before="97" w:line="189" w:lineRule="auto"/>
              <w:ind w:left="100"/>
              <w:rPr>
                <w:sz w:val="11"/>
                <w:szCs w:val="11"/>
              </w:rPr>
            </w:pPr>
            <w:r>
              <w:rPr>
                <w:sz w:val="11"/>
                <w:szCs w:val="11"/>
              </w:rPr>
              <w:t>1</w:t>
            </w:r>
          </w:p>
        </w:tc>
        <w:tc>
          <w:tcPr>
            <w:tcW w:w="3704" w:type="dxa"/>
            <w:vAlign w:val="top"/>
          </w:tcPr>
          <w:p>
            <w:pPr>
              <w:pStyle w:val="10"/>
              <w:spacing w:before="79" w:line="231" w:lineRule="auto"/>
              <w:ind w:left="249"/>
              <w:rPr>
                <w:sz w:val="11"/>
                <w:szCs w:val="11"/>
              </w:rPr>
            </w:pPr>
            <w:r>
              <w:rPr>
                <w:spacing w:val="3"/>
                <w:sz w:val="11"/>
                <w:szCs w:val="11"/>
              </w:rPr>
              <w:t>思想道德与法治</w:t>
            </w:r>
          </w:p>
        </w:tc>
        <w:tc>
          <w:tcPr>
            <w:tcW w:w="510" w:type="dxa"/>
            <w:vAlign w:val="top"/>
          </w:tcPr>
          <w:p>
            <w:pPr>
              <w:pStyle w:val="10"/>
              <w:spacing w:before="98" w:line="189" w:lineRule="auto"/>
              <w:ind w:left="155"/>
              <w:rPr>
                <w:sz w:val="11"/>
                <w:szCs w:val="11"/>
              </w:rPr>
            </w:pPr>
            <w:r>
              <w:rPr>
                <w:sz w:val="11"/>
                <w:szCs w:val="11"/>
              </w:rPr>
              <w:t>3</w:t>
            </w:r>
          </w:p>
        </w:tc>
        <w:tc>
          <w:tcPr>
            <w:tcW w:w="810" w:type="dxa"/>
            <w:vAlign w:val="top"/>
          </w:tcPr>
          <w:p>
            <w:pPr>
              <w:pStyle w:val="10"/>
              <w:spacing w:before="97" w:line="190" w:lineRule="auto"/>
              <w:ind w:left="111"/>
              <w:rPr>
                <w:sz w:val="11"/>
                <w:szCs w:val="11"/>
              </w:rPr>
            </w:pPr>
            <w:r>
              <w:rPr>
                <w:spacing w:val="1"/>
                <w:sz w:val="11"/>
                <w:szCs w:val="11"/>
              </w:rPr>
              <w:t>6100011</w:t>
            </w:r>
          </w:p>
        </w:tc>
        <w:tc>
          <w:tcPr>
            <w:tcW w:w="450" w:type="dxa"/>
            <w:vAlign w:val="top"/>
          </w:tcPr>
          <w:p>
            <w:pPr>
              <w:pStyle w:val="10"/>
              <w:spacing w:before="98" w:line="189" w:lineRule="auto"/>
              <w:ind w:left="147"/>
              <w:rPr>
                <w:sz w:val="11"/>
                <w:szCs w:val="11"/>
              </w:rPr>
            </w:pPr>
            <w:r>
              <w:rPr>
                <w:sz w:val="11"/>
                <w:szCs w:val="11"/>
              </w:rPr>
              <w:t>48</w:t>
            </w:r>
          </w:p>
        </w:tc>
        <w:tc>
          <w:tcPr>
            <w:tcW w:w="405" w:type="dxa"/>
            <w:vAlign w:val="top"/>
          </w:tcPr>
          <w:p>
            <w:pPr>
              <w:pStyle w:val="10"/>
              <w:spacing w:before="98" w:line="189" w:lineRule="auto"/>
              <w:ind w:left="138"/>
              <w:rPr>
                <w:sz w:val="11"/>
                <w:szCs w:val="11"/>
              </w:rPr>
            </w:pPr>
            <w:r>
              <w:rPr>
                <w:sz w:val="11"/>
                <w:szCs w:val="11"/>
              </w:rPr>
              <w:t>45</w:t>
            </w:r>
          </w:p>
        </w:tc>
        <w:tc>
          <w:tcPr>
            <w:tcW w:w="420" w:type="dxa"/>
            <w:vAlign w:val="top"/>
          </w:tcPr>
          <w:p>
            <w:pPr>
              <w:pStyle w:val="10"/>
              <w:spacing w:before="98" w:line="189" w:lineRule="auto"/>
              <w:ind w:left="163"/>
              <w:rPr>
                <w:sz w:val="11"/>
                <w:szCs w:val="11"/>
              </w:rPr>
            </w:pPr>
            <w:r>
              <w:rPr>
                <w:sz w:val="11"/>
                <w:szCs w:val="11"/>
              </w:rPr>
              <w:t>3</w:t>
            </w:r>
          </w:p>
        </w:tc>
        <w:tc>
          <w:tcPr>
            <w:tcW w:w="465" w:type="dxa"/>
            <w:vAlign w:val="top"/>
          </w:tcPr>
          <w:p>
            <w:pPr>
              <w:rPr>
                <w:rFonts w:ascii="Arial"/>
                <w:sz w:val="21"/>
              </w:rPr>
            </w:pPr>
          </w:p>
        </w:tc>
        <w:tc>
          <w:tcPr>
            <w:tcW w:w="285" w:type="dxa"/>
            <w:vAlign w:val="top"/>
          </w:tcPr>
          <w:p>
            <w:pPr>
              <w:pStyle w:val="10"/>
              <w:spacing w:before="98" w:line="189" w:lineRule="auto"/>
              <w:ind w:left="141"/>
              <w:rPr>
                <w:sz w:val="11"/>
                <w:szCs w:val="11"/>
              </w:rPr>
            </w:pPr>
            <w:r>
              <w:rPr>
                <w:sz w:val="11"/>
                <w:szCs w:val="11"/>
              </w:rPr>
              <w:t>3</w:t>
            </w: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80"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48" w:line="189" w:lineRule="auto"/>
              <w:ind w:left="93"/>
              <w:rPr>
                <w:sz w:val="11"/>
                <w:szCs w:val="11"/>
              </w:rPr>
            </w:pPr>
            <w:r>
              <w:rPr>
                <w:sz w:val="11"/>
                <w:szCs w:val="11"/>
              </w:rPr>
              <w:t>2</w:t>
            </w:r>
          </w:p>
        </w:tc>
        <w:tc>
          <w:tcPr>
            <w:tcW w:w="3704" w:type="dxa"/>
            <w:vAlign w:val="top"/>
          </w:tcPr>
          <w:p>
            <w:pPr>
              <w:pStyle w:val="10"/>
              <w:spacing w:before="58" w:line="235" w:lineRule="auto"/>
              <w:ind w:left="71" w:right="86"/>
              <w:rPr>
                <w:sz w:val="11"/>
                <w:szCs w:val="11"/>
              </w:rPr>
            </w:pPr>
            <w:r>
              <w:rPr>
                <w:spacing w:val="4"/>
                <w:sz w:val="11"/>
                <w:szCs w:val="11"/>
              </w:rPr>
              <w:t>毛泽东思想和中国特色</w:t>
            </w:r>
            <w:r>
              <w:rPr>
                <w:spacing w:val="3"/>
                <w:sz w:val="11"/>
                <w:szCs w:val="11"/>
              </w:rPr>
              <w:t xml:space="preserve"> </w:t>
            </w:r>
            <w:r>
              <w:rPr>
                <w:spacing w:val="4"/>
                <w:sz w:val="11"/>
                <w:szCs w:val="11"/>
              </w:rPr>
              <w:t>社会主义理论体系概论</w:t>
            </w:r>
          </w:p>
        </w:tc>
        <w:tc>
          <w:tcPr>
            <w:tcW w:w="510" w:type="dxa"/>
            <w:vAlign w:val="top"/>
          </w:tcPr>
          <w:p>
            <w:pPr>
              <w:pStyle w:val="10"/>
              <w:spacing w:before="148" w:line="189" w:lineRule="auto"/>
              <w:ind w:left="154"/>
              <w:rPr>
                <w:sz w:val="11"/>
                <w:szCs w:val="11"/>
              </w:rPr>
            </w:pPr>
            <w:r>
              <w:rPr>
                <w:sz w:val="11"/>
                <w:szCs w:val="11"/>
              </w:rPr>
              <w:t>2</w:t>
            </w:r>
          </w:p>
        </w:tc>
        <w:tc>
          <w:tcPr>
            <w:tcW w:w="810" w:type="dxa"/>
            <w:vAlign w:val="top"/>
          </w:tcPr>
          <w:p>
            <w:pPr>
              <w:pStyle w:val="10"/>
              <w:spacing w:before="148" w:line="190" w:lineRule="auto"/>
              <w:ind w:left="111"/>
              <w:rPr>
                <w:sz w:val="11"/>
                <w:szCs w:val="11"/>
              </w:rPr>
            </w:pPr>
            <w:r>
              <w:rPr>
                <w:spacing w:val="1"/>
                <w:sz w:val="11"/>
                <w:szCs w:val="11"/>
              </w:rPr>
              <w:t>6100021</w:t>
            </w:r>
          </w:p>
        </w:tc>
        <w:tc>
          <w:tcPr>
            <w:tcW w:w="450" w:type="dxa"/>
            <w:vAlign w:val="top"/>
          </w:tcPr>
          <w:p>
            <w:pPr>
              <w:pStyle w:val="10"/>
              <w:spacing w:before="148" w:line="189" w:lineRule="auto"/>
              <w:ind w:left="150"/>
              <w:rPr>
                <w:sz w:val="11"/>
                <w:szCs w:val="11"/>
              </w:rPr>
            </w:pPr>
            <w:r>
              <w:rPr>
                <w:spacing w:val="-2"/>
                <w:sz w:val="11"/>
                <w:szCs w:val="11"/>
              </w:rPr>
              <w:t>32</w:t>
            </w:r>
          </w:p>
        </w:tc>
        <w:tc>
          <w:tcPr>
            <w:tcW w:w="405" w:type="dxa"/>
            <w:vAlign w:val="top"/>
          </w:tcPr>
          <w:p>
            <w:pPr>
              <w:pStyle w:val="10"/>
              <w:spacing w:before="148" w:line="189" w:lineRule="auto"/>
              <w:ind w:left="140"/>
              <w:rPr>
                <w:sz w:val="11"/>
                <w:szCs w:val="11"/>
              </w:rPr>
            </w:pPr>
            <w:r>
              <w:rPr>
                <w:spacing w:val="-2"/>
                <w:sz w:val="11"/>
                <w:szCs w:val="11"/>
              </w:rPr>
              <w:t>30</w:t>
            </w:r>
          </w:p>
        </w:tc>
        <w:tc>
          <w:tcPr>
            <w:tcW w:w="420" w:type="dxa"/>
            <w:vAlign w:val="top"/>
          </w:tcPr>
          <w:p>
            <w:pPr>
              <w:pStyle w:val="10"/>
              <w:spacing w:before="148" w:line="189" w:lineRule="auto"/>
              <w:ind w:left="162"/>
              <w:rPr>
                <w:sz w:val="11"/>
                <w:szCs w:val="11"/>
              </w:rPr>
            </w:pPr>
            <w:r>
              <w:rPr>
                <w:sz w:val="11"/>
                <w:szCs w:val="11"/>
              </w:rPr>
              <w:t>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10"/>
              <w:spacing w:before="148"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130"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32" w:line="189" w:lineRule="auto"/>
              <w:ind w:left="94"/>
              <w:rPr>
                <w:sz w:val="11"/>
                <w:szCs w:val="11"/>
              </w:rPr>
            </w:pPr>
            <w:r>
              <w:rPr>
                <w:sz w:val="11"/>
                <w:szCs w:val="11"/>
              </w:rPr>
              <w:t>3</w:t>
            </w:r>
          </w:p>
        </w:tc>
        <w:tc>
          <w:tcPr>
            <w:tcW w:w="3704" w:type="dxa"/>
            <w:vAlign w:val="top"/>
          </w:tcPr>
          <w:p>
            <w:pPr>
              <w:pStyle w:val="10"/>
              <w:spacing w:before="114" w:line="229" w:lineRule="auto"/>
              <w:ind w:left="421"/>
              <w:rPr>
                <w:sz w:val="11"/>
                <w:szCs w:val="11"/>
              </w:rPr>
            </w:pPr>
            <w:r>
              <w:rPr>
                <w:spacing w:val="3"/>
                <w:sz w:val="11"/>
                <w:szCs w:val="11"/>
              </w:rPr>
              <w:t>应用英语</w:t>
            </w:r>
          </w:p>
        </w:tc>
        <w:tc>
          <w:tcPr>
            <w:tcW w:w="510" w:type="dxa"/>
            <w:vAlign w:val="top"/>
          </w:tcPr>
          <w:p>
            <w:pPr>
              <w:pStyle w:val="10"/>
              <w:spacing w:before="132" w:line="189" w:lineRule="auto"/>
              <w:ind w:left="154"/>
              <w:rPr>
                <w:sz w:val="11"/>
                <w:szCs w:val="11"/>
              </w:rPr>
            </w:pPr>
            <w:r>
              <w:rPr>
                <w:sz w:val="11"/>
                <w:szCs w:val="11"/>
              </w:rPr>
              <w:t>2</w:t>
            </w:r>
          </w:p>
        </w:tc>
        <w:tc>
          <w:tcPr>
            <w:tcW w:w="810" w:type="dxa"/>
            <w:vAlign w:val="top"/>
          </w:tcPr>
          <w:p>
            <w:pPr>
              <w:pStyle w:val="10"/>
              <w:spacing w:before="131" w:line="190" w:lineRule="auto"/>
              <w:ind w:left="112"/>
              <w:rPr>
                <w:sz w:val="11"/>
                <w:szCs w:val="11"/>
              </w:rPr>
            </w:pPr>
            <w:r>
              <w:rPr>
                <w:spacing w:val="1"/>
                <w:sz w:val="11"/>
                <w:szCs w:val="11"/>
              </w:rPr>
              <w:t>5100081</w:t>
            </w:r>
          </w:p>
        </w:tc>
        <w:tc>
          <w:tcPr>
            <w:tcW w:w="450" w:type="dxa"/>
            <w:vAlign w:val="top"/>
          </w:tcPr>
          <w:p>
            <w:pPr>
              <w:pStyle w:val="10"/>
              <w:spacing w:before="132" w:line="189" w:lineRule="auto"/>
              <w:ind w:left="150"/>
              <w:rPr>
                <w:sz w:val="11"/>
                <w:szCs w:val="11"/>
              </w:rPr>
            </w:pPr>
            <w:r>
              <w:rPr>
                <w:spacing w:val="-2"/>
                <w:sz w:val="11"/>
                <w:szCs w:val="11"/>
              </w:rPr>
              <w:t>32</w:t>
            </w:r>
          </w:p>
        </w:tc>
        <w:tc>
          <w:tcPr>
            <w:tcW w:w="405" w:type="dxa"/>
            <w:vAlign w:val="top"/>
          </w:tcPr>
          <w:p>
            <w:pPr>
              <w:pStyle w:val="10"/>
              <w:spacing w:before="132" w:line="189" w:lineRule="auto"/>
              <w:ind w:left="140"/>
              <w:rPr>
                <w:sz w:val="11"/>
                <w:szCs w:val="11"/>
              </w:rPr>
            </w:pPr>
            <w:r>
              <w:rPr>
                <w:spacing w:val="-2"/>
                <w:sz w:val="11"/>
                <w:szCs w:val="11"/>
              </w:rPr>
              <w:t>32</w:t>
            </w:r>
          </w:p>
        </w:tc>
        <w:tc>
          <w:tcPr>
            <w:tcW w:w="420" w:type="dxa"/>
            <w:vAlign w:val="top"/>
          </w:tcPr>
          <w:p>
            <w:pPr>
              <w:pStyle w:val="10"/>
              <w:spacing w:before="132" w:line="189" w:lineRule="auto"/>
              <w:ind w:left="161"/>
              <w:rPr>
                <w:sz w:val="11"/>
                <w:szCs w:val="11"/>
              </w:rPr>
            </w:pPr>
            <w:r>
              <w:rPr>
                <w:sz w:val="11"/>
                <w:szCs w:val="11"/>
              </w:rPr>
              <w:t>0</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10"/>
              <w:spacing w:before="132"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114"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4" w:line="189" w:lineRule="auto"/>
              <w:ind w:left="91"/>
              <w:rPr>
                <w:sz w:val="11"/>
                <w:szCs w:val="11"/>
              </w:rPr>
            </w:pPr>
            <w:r>
              <w:rPr>
                <w:sz w:val="11"/>
                <w:szCs w:val="11"/>
              </w:rPr>
              <w:t>4</w:t>
            </w:r>
          </w:p>
        </w:tc>
        <w:tc>
          <w:tcPr>
            <w:tcW w:w="3704" w:type="dxa"/>
            <w:vAlign w:val="top"/>
          </w:tcPr>
          <w:p>
            <w:pPr>
              <w:pStyle w:val="10"/>
              <w:spacing w:before="56" w:line="228" w:lineRule="auto"/>
              <w:ind w:left="246"/>
              <w:rPr>
                <w:sz w:val="11"/>
                <w:szCs w:val="11"/>
              </w:rPr>
            </w:pPr>
            <w:r>
              <w:rPr>
                <w:spacing w:val="4"/>
                <w:sz w:val="11"/>
                <w:szCs w:val="11"/>
              </w:rPr>
              <w:t>计算机应用基础</w:t>
            </w:r>
          </w:p>
        </w:tc>
        <w:tc>
          <w:tcPr>
            <w:tcW w:w="510" w:type="dxa"/>
            <w:vAlign w:val="top"/>
          </w:tcPr>
          <w:p>
            <w:pPr>
              <w:pStyle w:val="10"/>
              <w:spacing w:before="74" w:line="189" w:lineRule="auto"/>
              <w:ind w:left="152"/>
              <w:rPr>
                <w:sz w:val="11"/>
                <w:szCs w:val="11"/>
              </w:rPr>
            </w:pPr>
            <w:r>
              <w:rPr>
                <w:sz w:val="11"/>
                <w:szCs w:val="11"/>
              </w:rPr>
              <w:t>4</w:t>
            </w:r>
          </w:p>
        </w:tc>
        <w:tc>
          <w:tcPr>
            <w:tcW w:w="810" w:type="dxa"/>
            <w:vAlign w:val="top"/>
          </w:tcPr>
          <w:p>
            <w:pPr>
              <w:pStyle w:val="10"/>
              <w:spacing w:before="74" w:line="190" w:lineRule="auto"/>
              <w:ind w:left="111"/>
              <w:rPr>
                <w:sz w:val="11"/>
                <w:szCs w:val="11"/>
              </w:rPr>
            </w:pPr>
            <w:r>
              <w:rPr>
                <w:spacing w:val="1"/>
                <w:sz w:val="11"/>
                <w:szCs w:val="11"/>
              </w:rPr>
              <w:t>2100011</w:t>
            </w:r>
          </w:p>
        </w:tc>
        <w:tc>
          <w:tcPr>
            <w:tcW w:w="450" w:type="dxa"/>
            <w:vAlign w:val="top"/>
          </w:tcPr>
          <w:p>
            <w:pPr>
              <w:pStyle w:val="10"/>
              <w:spacing w:before="75" w:line="189" w:lineRule="auto"/>
              <w:ind w:left="149"/>
              <w:rPr>
                <w:sz w:val="11"/>
                <w:szCs w:val="11"/>
              </w:rPr>
            </w:pPr>
            <w:r>
              <w:rPr>
                <w:spacing w:val="-1"/>
                <w:sz w:val="11"/>
                <w:szCs w:val="11"/>
              </w:rPr>
              <w:t>64</w:t>
            </w:r>
          </w:p>
        </w:tc>
        <w:tc>
          <w:tcPr>
            <w:tcW w:w="405" w:type="dxa"/>
            <w:vAlign w:val="top"/>
          </w:tcPr>
          <w:p>
            <w:pPr>
              <w:pStyle w:val="10"/>
              <w:spacing w:before="75" w:line="189" w:lineRule="auto"/>
              <w:ind w:left="168"/>
              <w:rPr>
                <w:sz w:val="11"/>
                <w:szCs w:val="11"/>
              </w:rPr>
            </w:pPr>
            <w:r>
              <w:rPr>
                <w:sz w:val="11"/>
                <w:szCs w:val="11"/>
              </w:rPr>
              <w:t>0</w:t>
            </w:r>
          </w:p>
        </w:tc>
        <w:tc>
          <w:tcPr>
            <w:tcW w:w="420" w:type="dxa"/>
            <w:vAlign w:val="top"/>
          </w:tcPr>
          <w:p>
            <w:pPr>
              <w:pStyle w:val="10"/>
              <w:spacing w:before="75" w:line="189" w:lineRule="auto"/>
              <w:ind w:left="133"/>
              <w:rPr>
                <w:sz w:val="11"/>
                <w:szCs w:val="11"/>
              </w:rPr>
            </w:pPr>
            <w:r>
              <w:rPr>
                <w:spacing w:val="-1"/>
                <w:sz w:val="11"/>
                <w:szCs w:val="11"/>
              </w:rPr>
              <w:t>64</w:t>
            </w:r>
          </w:p>
        </w:tc>
        <w:tc>
          <w:tcPr>
            <w:tcW w:w="465" w:type="dxa"/>
            <w:vAlign w:val="top"/>
          </w:tcPr>
          <w:p>
            <w:pPr>
              <w:spacing w:line="203" w:lineRule="exact"/>
              <w:rPr>
                <w:rFonts w:ascii="Arial"/>
                <w:sz w:val="17"/>
              </w:rPr>
            </w:pPr>
          </w:p>
        </w:tc>
        <w:tc>
          <w:tcPr>
            <w:tcW w:w="285" w:type="dxa"/>
            <w:vAlign w:val="top"/>
          </w:tcPr>
          <w:p>
            <w:pPr>
              <w:pStyle w:val="10"/>
              <w:spacing w:before="74" w:line="189" w:lineRule="auto"/>
              <w:ind w:left="140"/>
              <w:rPr>
                <w:sz w:val="11"/>
                <w:szCs w:val="11"/>
              </w:rPr>
            </w:pPr>
            <w:r>
              <w:rPr>
                <w:sz w:val="11"/>
                <w:szCs w:val="11"/>
              </w:rPr>
              <w:t>2</w:t>
            </w:r>
          </w:p>
        </w:tc>
        <w:tc>
          <w:tcPr>
            <w:tcW w:w="285" w:type="dxa"/>
            <w:vAlign w:val="top"/>
          </w:tcPr>
          <w:p>
            <w:pPr>
              <w:pStyle w:val="10"/>
              <w:spacing w:before="74" w:line="189" w:lineRule="auto"/>
              <w:ind w:left="140"/>
              <w:rPr>
                <w:sz w:val="11"/>
                <w:szCs w:val="11"/>
              </w:rPr>
            </w:pPr>
            <w:r>
              <w:rPr>
                <w:sz w:val="11"/>
                <w:szCs w:val="11"/>
              </w:rPr>
              <w:t>2</w:t>
            </w: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57" w:line="146"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6" w:line="187" w:lineRule="auto"/>
              <w:ind w:left="94"/>
              <w:rPr>
                <w:sz w:val="11"/>
                <w:szCs w:val="11"/>
              </w:rPr>
            </w:pPr>
            <w:r>
              <w:rPr>
                <w:sz w:val="11"/>
                <w:szCs w:val="11"/>
              </w:rPr>
              <w:t>5</w:t>
            </w:r>
          </w:p>
        </w:tc>
        <w:tc>
          <w:tcPr>
            <w:tcW w:w="3704" w:type="dxa"/>
            <w:vAlign w:val="top"/>
          </w:tcPr>
          <w:p>
            <w:pPr>
              <w:pStyle w:val="10"/>
              <w:spacing w:before="57" w:line="228" w:lineRule="auto"/>
              <w:ind w:left="361"/>
              <w:rPr>
                <w:sz w:val="11"/>
                <w:szCs w:val="11"/>
              </w:rPr>
            </w:pPr>
            <w:r>
              <w:rPr>
                <w:spacing w:val="4"/>
                <w:sz w:val="11"/>
                <w:szCs w:val="11"/>
              </w:rPr>
              <w:t>体育与健康</w:t>
            </w:r>
          </w:p>
        </w:tc>
        <w:tc>
          <w:tcPr>
            <w:tcW w:w="510" w:type="dxa"/>
            <w:vAlign w:val="top"/>
          </w:tcPr>
          <w:p>
            <w:pPr>
              <w:pStyle w:val="10"/>
              <w:spacing w:before="76" w:line="187" w:lineRule="auto"/>
              <w:ind w:left="155"/>
              <w:rPr>
                <w:sz w:val="11"/>
                <w:szCs w:val="11"/>
              </w:rPr>
            </w:pPr>
            <w:r>
              <w:rPr>
                <w:sz w:val="11"/>
                <w:szCs w:val="11"/>
              </w:rPr>
              <w:t>7</w:t>
            </w:r>
          </w:p>
        </w:tc>
        <w:tc>
          <w:tcPr>
            <w:tcW w:w="810" w:type="dxa"/>
            <w:vAlign w:val="top"/>
          </w:tcPr>
          <w:p>
            <w:pPr>
              <w:pStyle w:val="10"/>
              <w:spacing w:before="74" w:line="190" w:lineRule="auto"/>
              <w:ind w:left="112"/>
              <w:rPr>
                <w:sz w:val="11"/>
                <w:szCs w:val="11"/>
              </w:rPr>
            </w:pPr>
            <w:r>
              <w:rPr>
                <w:spacing w:val="1"/>
                <w:sz w:val="11"/>
                <w:szCs w:val="11"/>
              </w:rPr>
              <w:t>5100011</w:t>
            </w:r>
          </w:p>
        </w:tc>
        <w:tc>
          <w:tcPr>
            <w:tcW w:w="450" w:type="dxa"/>
            <w:vAlign w:val="top"/>
          </w:tcPr>
          <w:p>
            <w:pPr>
              <w:pStyle w:val="10"/>
              <w:spacing w:before="75" w:line="189" w:lineRule="auto"/>
              <w:ind w:left="128"/>
              <w:rPr>
                <w:sz w:val="11"/>
                <w:szCs w:val="11"/>
              </w:rPr>
            </w:pPr>
            <w:r>
              <w:rPr>
                <w:spacing w:val="-3"/>
                <w:sz w:val="11"/>
                <w:szCs w:val="11"/>
              </w:rPr>
              <w:t>112</w:t>
            </w:r>
          </w:p>
        </w:tc>
        <w:tc>
          <w:tcPr>
            <w:tcW w:w="405" w:type="dxa"/>
            <w:vAlign w:val="top"/>
          </w:tcPr>
          <w:p>
            <w:pPr>
              <w:pStyle w:val="10"/>
              <w:spacing w:before="75" w:line="189" w:lineRule="auto"/>
              <w:ind w:left="140"/>
              <w:rPr>
                <w:sz w:val="11"/>
                <w:szCs w:val="11"/>
              </w:rPr>
            </w:pPr>
            <w:r>
              <w:rPr>
                <w:spacing w:val="-1"/>
                <w:sz w:val="11"/>
                <w:szCs w:val="11"/>
              </w:rPr>
              <w:t>20</w:t>
            </w:r>
          </w:p>
        </w:tc>
        <w:tc>
          <w:tcPr>
            <w:tcW w:w="420" w:type="dxa"/>
            <w:vAlign w:val="top"/>
          </w:tcPr>
          <w:p>
            <w:pPr>
              <w:pStyle w:val="10"/>
              <w:spacing w:before="75" w:line="189" w:lineRule="auto"/>
              <w:ind w:left="132"/>
              <w:rPr>
                <w:sz w:val="11"/>
                <w:szCs w:val="11"/>
              </w:rPr>
            </w:pPr>
            <w:r>
              <w:rPr>
                <w:spacing w:val="-1"/>
                <w:sz w:val="11"/>
                <w:szCs w:val="11"/>
              </w:rPr>
              <w:t>92</w:t>
            </w:r>
          </w:p>
        </w:tc>
        <w:tc>
          <w:tcPr>
            <w:tcW w:w="465" w:type="dxa"/>
            <w:vAlign w:val="top"/>
          </w:tcPr>
          <w:p>
            <w:pPr>
              <w:spacing w:line="203" w:lineRule="exact"/>
              <w:rPr>
                <w:rFonts w:ascii="Arial"/>
                <w:sz w:val="17"/>
              </w:rPr>
            </w:pPr>
          </w:p>
        </w:tc>
        <w:tc>
          <w:tcPr>
            <w:tcW w:w="285" w:type="dxa"/>
            <w:vAlign w:val="top"/>
          </w:tcPr>
          <w:p>
            <w:pPr>
              <w:pStyle w:val="10"/>
              <w:spacing w:before="75" w:line="189" w:lineRule="auto"/>
              <w:ind w:left="140"/>
              <w:rPr>
                <w:sz w:val="11"/>
                <w:szCs w:val="11"/>
              </w:rPr>
            </w:pPr>
            <w:r>
              <w:rPr>
                <w:sz w:val="11"/>
                <w:szCs w:val="11"/>
              </w:rPr>
              <w:t>2</w:t>
            </w:r>
          </w:p>
        </w:tc>
        <w:tc>
          <w:tcPr>
            <w:tcW w:w="285" w:type="dxa"/>
            <w:vAlign w:val="top"/>
          </w:tcPr>
          <w:p>
            <w:pPr>
              <w:pStyle w:val="10"/>
              <w:spacing w:before="75" w:line="189" w:lineRule="auto"/>
              <w:ind w:left="140"/>
              <w:rPr>
                <w:sz w:val="11"/>
                <w:szCs w:val="11"/>
              </w:rPr>
            </w:pPr>
            <w:r>
              <w:rPr>
                <w:sz w:val="11"/>
                <w:szCs w:val="11"/>
              </w:rPr>
              <w:t>2</w:t>
            </w:r>
          </w:p>
        </w:tc>
        <w:tc>
          <w:tcPr>
            <w:tcW w:w="300" w:type="dxa"/>
            <w:vAlign w:val="top"/>
          </w:tcPr>
          <w:p>
            <w:pPr>
              <w:pStyle w:val="10"/>
              <w:spacing w:before="75" w:line="189" w:lineRule="auto"/>
              <w:ind w:left="141"/>
              <w:rPr>
                <w:sz w:val="11"/>
                <w:szCs w:val="11"/>
              </w:rPr>
            </w:pPr>
            <w:r>
              <w:rPr>
                <w:sz w:val="11"/>
                <w:szCs w:val="11"/>
              </w:rPr>
              <w:t>2</w:t>
            </w:r>
          </w:p>
        </w:tc>
        <w:tc>
          <w:tcPr>
            <w:tcW w:w="300" w:type="dxa"/>
            <w:vAlign w:val="top"/>
          </w:tcPr>
          <w:p>
            <w:pPr>
              <w:pStyle w:val="10"/>
              <w:spacing w:before="75" w:line="189" w:lineRule="auto"/>
              <w:ind w:left="149"/>
              <w:rPr>
                <w:sz w:val="11"/>
                <w:szCs w:val="11"/>
              </w:rPr>
            </w:pPr>
            <w:r>
              <w:rPr>
                <w:sz w:val="11"/>
                <w:szCs w:val="11"/>
              </w:rPr>
              <w:t>1</w:t>
            </w: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57" w:line="146"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5" w:line="189" w:lineRule="auto"/>
              <w:ind w:left="93"/>
              <w:rPr>
                <w:sz w:val="11"/>
                <w:szCs w:val="11"/>
              </w:rPr>
            </w:pPr>
            <w:r>
              <w:rPr>
                <w:sz w:val="11"/>
                <w:szCs w:val="11"/>
              </w:rPr>
              <w:t>6</w:t>
            </w:r>
          </w:p>
        </w:tc>
        <w:tc>
          <w:tcPr>
            <w:tcW w:w="3704" w:type="dxa"/>
            <w:vAlign w:val="top"/>
          </w:tcPr>
          <w:p>
            <w:pPr>
              <w:pStyle w:val="10"/>
              <w:spacing w:before="57" w:line="229" w:lineRule="auto"/>
              <w:ind w:left="361"/>
              <w:rPr>
                <w:sz w:val="11"/>
                <w:szCs w:val="11"/>
              </w:rPr>
            </w:pPr>
            <w:r>
              <w:rPr>
                <w:spacing w:val="4"/>
                <w:sz w:val="11"/>
                <w:szCs w:val="11"/>
              </w:rPr>
              <w:t>应用文写作</w:t>
            </w:r>
          </w:p>
        </w:tc>
        <w:tc>
          <w:tcPr>
            <w:tcW w:w="510" w:type="dxa"/>
            <w:vAlign w:val="top"/>
          </w:tcPr>
          <w:p>
            <w:pPr>
              <w:pStyle w:val="10"/>
              <w:spacing w:before="75" w:line="189" w:lineRule="auto"/>
              <w:ind w:left="154"/>
              <w:rPr>
                <w:sz w:val="11"/>
                <w:szCs w:val="11"/>
              </w:rPr>
            </w:pPr>
            <w:r>
              <w:rPr>
                <w:sz w:val="11"/>
                <w:szCs w:val="11"/>
              </w:rPr>
              <w:t>2</w:t>
            </w:r>
          </w:p>
        </w:tc>
        <w:tc>
          <w:tcPr>
            <w:tcW w:w="810" w:type="dxa"/>
            <w:vAlign w:val="top"/>
          </w:tcPr>
          <w:p>
            <w:pPr>
              <w:pStyle w:val="10"/>
              <w:spacing w:before="75" w:line="190" w:lineRule="auto"/>
              <w:ind w:left="112"/>
              <w:rPr>
                <w:sz w:val="11"/>
                <w:szCs w:val="11"/>
              </w:rPr>
            </w:pPr>
            <w:r>
              <w:rPr>
                <w:spacing w:val="1"/>
                <w:sz w:val="11"/>
                <w:szCs w:val="11"/>
              </w:rPr>
              <w:t>5100071</w:t>
            </w:r>
          </w:p>
        </w:tc>
        <w:tc>
          <w:tcPr>
            <w:tcW w:w="450" w:type="dxa"/>
            <w:vAlign w:val="top"/>
          </w:tcPr>
          <w:p>
            <w:pPr>
              <w:pStyle w:val="10"/>
              <w:spacing w:before="75" w:line="189" w:lineRule="auto"/>
              <w:ind w:left="150"/>
              <w:rPr>
                <w:sz w:val="11"/>
                <w:szCs w:val="11"/>
              </w:rPr>
            </w:pPr>
            <w:r>
              <w:rPr>
                <w:spacing w:val="-2"/>
                <w:sz w:val="11"/>
                <w:szCs w:val="11"/>
              </w:rPr>
              <w:t>32</w:t>
            </w:r>
          </w:p>
        </w:tc>
        <w:tc>
          <w:tcPr>
            <w:tcW w:w="405" w:type="dxa"/>
            <w:vAlign w:val="top"/>
          </w:tcPr>
          <w:p>
            <w:pPr>
              <w:pStyle w:val="10"/>
              <w:spacing w:before="75" w:line="190" w:lineRule="auto"/>
              <w:ind w:left="147"/>
              <w:rPr>
                <w:sz w:val="11"/>
                <w:szCs w:val="11"/>
              </w:rPr>
            </w:pPr>
            <w:r>
              <w:rPr>
                <w:spacing w:val="-5"/>
                <w:sz w:val="11"/>
                <w:szCs w:val="11"/>
              </w:rPr>
              <w:t>16</w:t>
            </w:r>
          </w:p>
        </w:tc>
        <w:tc>
          <w:tcPr>
            <w:tcW w:w="420" w:type="dxa"/>
            <w:vAlign w:val="top"/>
          </w:tcPr>
          <w:p>
            <w:pPr>
              <w:pStyle w:val="10"/>
              <w:spacing w:before="75" w:line="190" w:lineRule="auto"/>
              <w:ind w:left="140"/>
              <w:rPr>
                <w:sz w:val="11"/>
                <w:szCs w:val="11"/>
              </w:rPr>
            </w:pPr>
            <w:r>
              <w:rPr>
                <w:spacing w:val="-5"/>
                <w:sz w:val="11"/>
                <w:szCs w:val="11"/>
              </w:rPr>
              <w:t>16</w:t>
            </w:r>
          </w:p>
        </w:tc>
        <w:tc>
          <w:tcPr>
            <w:tcW w:w="46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285" w:type="dxa"/>
            <w:vAlign w:val="top"/>
          </w:tcPr>
          <w:p>
            <w:pPr>
              <w:pStyle w:val="10"/>
              <w:spacing w:before="75" w:line="189" w:lineRule="auto"/>
              <w:ind w:left="140"/>
              <w:rPr>
                <w:sz w:val="11"/>
                <w:szCs w:val="11"/>
              </w:rPr>
            </w:pPr>
            <w:r>
              <w:rPr>
                <w:sz w:val="11"/>
                <w:szCs w:val="11"/>
              </w:rPr>
              <w:t>2</w:t>
            </w: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pStyle w:val="10"/>
              <w:spacing w:before="57" w:line="146" w:lineRule="exact"/>
              <w:ind w:left="156"/>
              <w:rPr>
                <w:sz w:val="11"/>
                <w:szCs w:val="11"/>
              </w:rPr>
            </w:pPr>
            <w:r>
              <w:rPr>
                <w:sz w:val="11"/>
                <w:szCs w:val="11"/>
              </w:rPr>
              <w:t>√</w:t>
            </w:r>
          </w:p>
        </w:tc>
        <w:tc>
          <w:tcPr>
            <w:tcW w:w="375" w:type="dxa"/>
            <w:tcBorders>
              <w:right w:val="single" w:color="000000" w:sz="6" w:space="0"/>
            </w:tcBorders>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7" w:line="187" w:lineRule="auto"/>
              <w:ind w:left="94"/>
              <w:rPr>
                <w:sz w:val="11"/>
                <w:szCs w:val="11"/>
              </w:rPr>
            </w:pPr>
            <w:r>
              <w:rPr>
                <w:sz w:val="11"/>
                <w:szCs w:val="11"/>
              </w:rPr>
              <w:t>7</w:t>
            </w:r>
          </w:p>
        </w:tc>
        <w:tc>
          <w:tcPr>
            <w:tcW w:w="3704" w:type="dxa"/>
            <w:vAlign w:val="top"/>
          </w:tcPr>
          <w:p>
            <w:pPr>
              <w:pStyle w:val="10"/>
              <w:spacing w:before="58" w:line="228" w:lineRule="auto"/>
              <w:ind w:left="421"/>
              <w:rPr>
                <w:sz w:val="11"/>
                <w:szCs w:val="11"/>
              </w:rPr>
            </w:pPr>
            <w:r>
              <w:rPr>
                <w:spacing w:val="3"/>
                <w:sz w:val="11"/>
                <w:szCs w:val="11"/>
              </w:rPr>
              <w:t>应用数学</w:t>
            </w:r>
          </w:p>
        </w:tc>
        <w:tc>
          <w:tcPr>
            <w:tcW w:w="510" w:type="dxa"/>
            <w:vAlign w:val="top"/>
          </w:tcPr>
          <w:p>
            <w:pPr>
              <w:pStyle w:val="10"/>
              <w:spacing w:before="76" w:line="189" w:lineRule="auto"/>
              <w:ind w:left="154"/>
              <w:rPr>
                <w:sz w:val="11"/>
                <w:szCs w:val="11"/>
              </w:rPr>
            </w:pPr>
            <w:r>
              <w:rPr>
                <w:sz w:val="11"/>
                <w:szCs w:val="11"/>
              </w:rPr>
              <w:t>2</w:t>
            </w:r>
          </w:p>
        </w:tc>
        <w:tc>
          <w:tcPr>
            <w:tcW w:w="810" w:type="dxa"/>
            <w:vAlign w:val="top"/>
          </w:tcPr>
          <w:p>
            <w:pPr>
              <w:pStyle w:val="10"/>
              <w:spacing w:before="75" w:line="190" w:lineRule="auto"/>
              <w:ind w:left="112"/>
              <w:rPr>
                <w:sz w:val="11"/>
                <w:szCs w:val="11"/>
              </w:rPr>
            </w:pPr>
            <w:r>
              <w:rPr>
                <w:spacing w:val="1"/>
                <w:sz w:val="11"/>
                <w:szCs w:val="11"/>
              </w:rPr>
              <w:t>5100051</w:t>
            </w:r>
          </w:p>
        </w:tc>
        <w:tc>
          <w:tcPr>
            <w:tcW w:w="450" w:type="dxa"/>
            <w:vAlign w:val="top"/>
          </w:tcPr>
          <w:p>
            <w:pPr>
              <w:pStyle w:val="10"/>
              <w:spacing w:before="76" w:line="189" w:lineRule="auto"/>
              <w:ind w:left="150"/>
              <w:rPr>
                <w:sz w:val="11"/>
                <w:szCs w:val="11"/>
              </w:rPr>
            </w:pPr>
            <w:r>
              <w:rPr>
                <w:spacing w:val="-2"/>
                <w:sz w:val="11"/>
                <w:szCs w:val="11"/>
              </w:rPr>
              <w:t>32</w:t>
            </w:r>
          </w:p>
        </w:tc>
        <w:tc>
          <w:tcPr>
            <w:tcW w:w="405" w:type="dxa"/>
            <w:vAlign w:val="top"/>
          </w:tcPr>
          <w:p>
            <w:pPr>
              <w:pStyle w:val="10"/>
              <w:spacing w:before="76" w:line="189" w:lineRule="auto"/>
              <w:ind w:left="140"/>
              <w:rPr>
                <w:sz w:val="11"/>
                <w:szCs w:val="11"/>
              </w:rPr>
            </w:pPr>
            <w:r>
              <w:rPr>
                <w:spacing w:val="-2"/>
                <w:sz w:val="11"/>
                <w:szCs w:val="11"/>
              </w:rPr>
              <w:t>32</w:t>
            </w:r>
          </w:p>
        </w:tc>
        <w:tc>
          <w:tcPr>
            <w:tcW w:w="420" w:type="dxa"/>
            <w:vAlign w:val="top"/>
          </w:tcPr>
          <w:p>
            <w:pPr>
              <w:pStyle w:val="10"/>
              <w:spacing w:before="76" w:line="189" w:lineRule="auto"/>
              <w:ind w:left="161"/>
              <w:rPr>
                <w:sz w:val="11"/>
                <w:szCs w:val="11"/>
              </w:rPr>
            </w:pPr>
            <w:r>
              <w:rPr>
                <w:sz w:val="11"/>
                <w:szCs w:val="11"/>
              </w:rPr>
              <w:t>0</w:t>
            </w:r>
          </w:p>
        </w:tc>
        <w:tc>
          <w:tcPr>
            <w:tcW w:w="46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300" w:type="dxa"/>
            <w:vAlign w:val="top"/>
          </w:tcPr>
          <w:p>
            <w:pPr>
              <w:pStyle w:val="10"/>
              <w:spacing w:before="76" w:line="189" w:lineRule="auto"/>
              <w:ind w:left="141"/>
              <w:rPr>
                <w:sz w:val="11"/>
                <w:szCs w:val="11"/>
              </w:rPr>
            </w:pPr>
            <w:r>
              <w:rPr>
                <w:sz w:val="11"/>
                <w:szCs w:val="11"/>
              </w:rPr>
              <w:t>2</w:t>
            </w: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pStyle w:val="10"/>
              <w:spacing w:before="58" w:line="145" w:lineRule="exact"/>
              <w:ind w:left="156"/>
              <w:rPr>
                <w:sz w:val="11"/>
                <w:szCs w:val="11"/>
              </w:rPr>
            </w:pPr>
            <w:r>
              <w:rPr>
                <w:sz w:val="11"/>
                <w:szCs w:val="11"/>
              </w:rPr>
              <w:t>√</w:t>
            </w:r>
          </w:p>
        </w:tc>
        <w:tc>
          <w:tcPr>
            <w:tcW w:w="375" w:type="dxa"/>
            <w:tcBorders>
              <w:right w:val="single" w:color="000000" w:sz="6" w:space="0"/>
            </w:tcBorders>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6" w:line="189" w:lineRule="auto"/>
              <w:ind w:left="92"/>
              <w:rPr>
                <w:sz w:val="11"/>
                <w:szCs w:val="11"/>
              </w:rPr>
            </w:pPr>
            <w:r>
              <w:rPr>
                <w:sz w:val="11"/>
                <w:szCs w:val="11"/>
              </w:rPr>
              <w:t>8</w:t>
            </w:r>
          </w:p>
        </w:tc>
        <w:tc>
          <w:tcPr>
            <w:tcW w:w="3704" w:type="dxa"/>
            <w:vAlign w:val="top"/>
          </w:tcPr>
          <w:p>
            <w:pPr>
              <w:pStyle w:val="10"/>
              <w:spacing w:before="58" w:line="228" w:lineRule="auto"/>
              <w:ind w:left="363"/>
              <w:rPr>
                <w:sz w:val="11"/>
                <w:szCs w:val="11"/>
              </w:rPr>
            </w:pPr>
            <w:r>
              <w:rPr>
                <w:spacing w:val="3"/>
                <w:sz w:val="11"/>
                <w:szCs w:val="11"/>
              </w:rPr>
              <w:t>形势与政策</w:t>
            </w:r>
          </w:p>
        </w:tc>
        <w:tc>
          <w:tcPr>
            <w:tcW w:w="510" w:type="dxa"/>
            <w:vAlign w:val="top"/>
          </w:tcPr>
          <w:p>
            <w:pPr>
              <w:pStyle w:val="10"/>
              <w:spacing w:before="76" w:line="189" w:lineRule="auto"/>
              <w:ind w:left="161"/>
              <w:rPr>
                <w:sz w:val="11"/>
                <w:szCs w:val="11"/>
              </w:rPr>
            </w:pPr>
            <w:r>
              <w:rPr>
                <w:sz w:val="11"/>
                <w:szCs w:val="11"/>
              </w:rPr>
              <w:t>1</w:t>
            </w:r>
          </w:p>
        </w:tc>
        <w:tc>
          <w:tcPr>
            <w:tcW w:w="810" w:type="dxa"/>
            <w:vAlign w:val="top"/>
          </w:tcPr>
          <w:p>
            <w:pPr>
              <w:pStyle w:val="10"/>
              <w:spacing w:before="75" w:line="190" w:lineRule="auto"/>
              <w:ind w:left="111"/>
              <w:rPr>
                <w:sz w:val="11"/>
                <w:szCs w:val="11"/>
              </w:rPr>
            </w:pPr>
            <w:r>
              <w:rPr>
                <w:spacing w:val="1"/>
                <w:sz w:val="11"/>
                <w:szCs w:val="11"/>
              </w:rPr>
              <w:t>6100041</w:t>
            </w:r>
          </w:p>
        </w:tc>
        <w:tc>
          <w:tcPr>
            <w:tcW w:w="450" w:type="dxa"/>
            <w:vAlign w:val="top"/>
          </w:tcPr>
          <w:p>
            <w:pPr>
              <w:pStyle w:val="10"/>
              <w:spacing w:before="75" w:line="190" w:lineRule="auto"/>
              <w:ind w:left="156"/>
              <w:rPr>
                <w:sz w:val="11"/>
                <w:szCs w:val="11"/>
              </w:rPr>
            </w:pPr>
            <w:r>
              <w:rPr>
                <w:spacing w:val="-5"/>
                <w:sz w:val="11"/>
                <w:szCs w:val="11"/>
              </w:rPr>
              <w:t>16</w:t>
            </w:r>
          </w:p>
        </w:tc>
        <w:tc>
          <w:tcPr>
            <w:tcW w:w="405" w:type="dxa"/>
            <w:vAlign w:val="top"/>
          </w:tcPr>
          <w:p>
            <w:pPr>
              <w:pStyle w:val="10"/>
              <w:spacing w:before="75" w:line="190" w:lineRule="auto"/>
              <w:ind w:left="147"/>
              <w:rPr>
                <w:sz w:val="11"/>
                <w:szCs w:val="11"/>
              </w:rPr>
            </w:pPr>
            <w:r>
              <w:rPr>
                <w:spacing w:val="-5"/>
                <w:sz w:val="11"/>
                <w:szCs w:val="11"/>
              </w:rPr>
              <w:t>16</w:t>
            </w:r>
          </w:p>
        </w:tc>
        <w:tc>
          <w:tcPr>
            <w:tcW w:w="420" w:type="dxa"/>
            <w:vAlign w:val="top"/>
          </w:tcPr>
          <w:p>
            <w:pPr>
              <w:pStyle w:val="10"/>
              <w:spacing w:before="76" w:line="189" w:lineRule="auto"/>
              <w:ind w:left="161"/>
              <w:rPr>
                <w:sz w:val="11"/>
                <w:szCs w:val="11"/>
              </w:rPr>
            </w:pPr>
            <w:r>
              <w:rPr>
                <w:sz w:val="11"/>
                <w:szCs w:val="11"/>
              </w:rPr>
              <w:t>0</w:t>
            </w:r>
          </w:p>
        </w:tc>
        <w:tc>
          <w:tcPr>
            <w:tcW w:w="465" w:type="dxa"/>
            <w:vAlign w:val="top"/>
          </w:tcPr>
          <w:p>
            <w:pPr>
              <w:spacing w:line="203" w:lineRule="exact"/>
              <w:rPr>
                <w:rFonts w:ascii="Arial"/>
                <w:sz w:val="17"/>
              </w:rPr>
            </w:pPr>
          </w:p>
        </w:tc>
        <w:tc>
          <w:tcPr>
            <w:tcW w:w="285" w:type="dxa"/>
            <w:vAlign w:val="top"/>
          </w:tcPr>
          <w:p>
            <w:pPr>
              <w:pStyle w:val="10"/>
              <w:spacing w:before="76" w:line="189" w:lineRule="auto"/>
              <w:ind w:left="147"/>
              <w:rPr>
                <w:sz w:val="11"/>
                <w:szCs w:val="11"/>
              </w:rPr>
            </w:pPr>
            <w:r>
              <w:rPr>
                <w:sz w:val="11"/>
                <w:szCs w:val="11"/>
              </w:rPr>
              <w:t>1</w:t>
            </w:r>
          </w:p>
        </w:tc>
        <w:tc>
          <w:tcPr>
            <w:tcW w:w="285" w:type="dxa"/>
            <w:vAlign w:val="top"/>
          </w:tcPr>
          <w:p>
            <w:pPr>
              <w:pStyle w:val="10"/>
              <w:spacing w:before="76" w:line="189" w:lineRule="auto"/>
              <w:ind w:left="147"/>
              <w:rPr>
                <w:sz w:val="11"/>
                <w:szCs w:val="11"/>
              </w:rPr>
            </w:pPr>
            <w:r>
              <w:rPr>
                <w:sz w:val="11"/>
                <w:szCs w:val="11"/>
              </w:rPr>
              <w:t>1</w:t>
            </w:r>
          </w:p>
        </w:tc>
        <w:tc>
          <w:tcPr>
            <w:tcW w:w="300" w:type="dxa"/>
            <w:vAlign w:val="top"/>
          </w:tcPr>
          <w:p>
            <w:pPr>
              <w:pStyle w:val="10"/>
              <w:spacing w:before="76" w:line="189" w:lineRule="auto"/>
              <w:ind w:left="148"/>
              <w:rPr>
                <w:sz w:val="11"/>
                <w:szCs w:val="11"/>
              </w:rPr>
            </w:pPr>
            <w:r>
              <w:rPr>
                <w:sz w:val="11"/>
                <w:szCs w:val="11"/>
              </w:rPr>
              <w:t>1</w:t>
            </w:r>
          </w:p>
        </w:tc>
        <w:tc>
          <w:tcPr>
            <w:tcW w:w="300" w:type="dxa"/>
            <w:vAlign w:val="top"/>
          </w:tcPr>
          <w:p>
            <w:pPr>
              <w:pStyle w:val="10"/>
              <w:spacing w:before="76" w:line="189" w:lineRule="auto"/>
              <w:ind w:left="149"/>
              <w:rPr>
                <w:sz w:val="11"/>
                <w:szCs w:val="11"/>
              </w:rPr>
            </w:pPr>
            <w:r>
              <w:rPr>
                <w:sz w:val="11"/>
                <w:szCs w:val="11"/>
              </w:rPr>
              <w:t>1</w:t>
            </w: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58" w:line="145"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6" w:line="189" w:lineRule="auto"/>
              <w:ind w:left="92"/>
              <w:rPr>
                <w:sz w:val="11"/>
                <w:szCs w:val="11"/>
              </w:rPr>
            </w:pPr>
            <w:r>
              <w:rPr>
                <w:sz w:val="11"/>
                <w:szCs w:val="11"/>
              </w:rPr>
              <w:t>9</w:t>
            </w:r>
          </w:p>
        </w:tc>
        <w:tc>
          <w:tcPr>
            <w:tcW w:w="3704" w:type="dxa"/>
            <w:vAlign w:val="top"/>
          </w:tcPr>
          <w:p>
            <w:pPr>
              <w:pStyle w:val="10"/>
              <w:spacing w:before="58" w:line="229" w:lineRule="auto"/>
              <w:ind w:left="130"/>
              <w:rPr>
                <w:sz w:val="11"/>
                <w:szCs w:val="11"/>
              </w:rPr>
            </w:pPr>
            <w:r>
              <w:rPr>
                <w:spacing w:val="4"/>
                <w:sz w:val="11"/>
                <w:szCs w:val="11"/>
              </w:rPr>
              <w:t>大学生职业生涯规划</w:t>
            </w:r>
          </w:p>
        </w:tc>
        <w:tc>
          <w:tcPr>
            <w:tcW w:w="510" w:type="dxa"/>
            <w:vAlign w:val="top"/>
          </w:tcPr>
          <w:p>
            <w:pPr>
              <w:pStyle w:val="10"/>
              <w:spacing w:before="76" w:line="189" w:lineRule="auto"/>
              <w:ind w:left="154"/>
              <w:rPr>
                <w:sz w:val="11"/>
                <w:szCs w:val="11"/>
              </w:rPr>
            </w:pPr>
            <w:r>
              <w:rPr>
                <w:sz w:val="11"/>
                <w:szCs w:val="11"/>
              </w:rPr>
              <w:t>2</w:t>
            </w:r>
          </w:p>
        </w:tc>
        <w:tc>
          <w:tcPr>
            <w:tcW w:w="810" w:type="dxa"/>
            <w:vAlign w:val="top"/>
          </w:tcPr>
          <w:p>
            <w:pPr>
              <w:pStyle w:val="10"/>
              <w:spacing w:before="76" w:line="190" w:lineRule="auto"/>
              <w:ind w:left="111"/>
              <w:rPr>
                <w:sz w:val="11"/>
                <w:szCs w:val="11"/>
              </w:rPr>
            </w:pPr>
            <w:r>
              <w:rPr>
                <w:spacing w:val="1"/>
                <w:sz w:val="11"/>
                <w:szCs w:val="11"/>
              </w:rPr>
              <w:t>6100051</w:t>
            </w:r>
          </w:p>
        </w:tc>
        <w:tc>
          <w:tcPr>
            <w:tcW w:w="450" w:type="dxa"/>
            <w:vAlign w:val="top"/>
          </w:tcPr>
          <w:p>
            <w:pPr>
              <w:pStyle w:val="10"/>
              <w:spacing w:before="76" w:line="189" w:lineRule="auto"/>
              <w:ind w:left="150"/>
              <w:rPr>
                <w:sz w:val="11"/>
                <w:szCs w:val="11"/>
              </w:rPr>
            </w:pPr>
            <w:r>
              <w:rPr>
                <w:spacing w:val="-2"/>
                <w:sz w:val="11"/>
                <w:szCs w:val="11"/>
              </w:rPr>
              <w:t>32</w:t>
            </w:r>
          </w:p>
        </w:tc>
        <w:tc>
          <w:tcPr>
            <w:tcW w:w="405" w:type="dxa"/>
            <w:vAlign w:val="top"/>
          </w:tcPr>
          <w:p>
            <w:pPr>
              <w:pStyle w:val="10"/>
              <w:spacing w:before="76" w:line="190" w:lineRule="auto"/>
              <w:ind w:left="147"/>
              <w:rPr>
                <w:sz w:val="11"/>
                <w:szCs w:val="11"/>
              </w:rPr>
            </w:pPr>
            <w:r>
              <w:rPr>
                <w:spacing w:val="-5"/>
                <w:sz w:val="11"/>
                <w:szCs w:val="11"/>
              </w:rPr>
              <w:t>18</w:t>
            </w:r>
          </w:p>
        </w:tc>
        <w:tc>
          <w:tcPr>
            <w:tcW w:w="420" w:type="dxa"/>
            <w:vAlign w:val="top"/>
          </w:tcPr>
          <w:p>
            <w:pPr>
              <w:pStyle w:val="10"/>
              <w:spacing w:before="76" w:line="189" w:lineRule="auto"/>
              <w:ind w:left="140"/>
              <w:rPr>
                <w:sz w:val="11"/>
                <w:szCs w:val="11"/>
              </w:rPr>
            </w:pPr>
            <w:r>
              <w:rPr>
                <w:spacing w:val="-5"/>
                <w:sz w:val="11"/>
                <w:szCs w:val="11"/>
              </w:rPr>
              <w:t>14</w:t>
            </w:r>
          </w:p>
        </w:tc>
        <w:tc>
          <w:tcPr>
            <w:tcW w:w="465" w:type="dxa"/>
            <w:vAlign w:val="top"/>
          </w:tcPr>
          <w:p>
            <w:pPr>
              <w:spacing w:line="203" w:lineRule="exact"/>
              <w:rPr>
                <w:rFonts w:ascii="Arial"/>
                <w:sz w:val="17"/>
              </w:rPr>
            </w:pPr>
          </w:p>
        </w:tc>
        <w:tc>
          <w:tcPr>
            <w:tcW w:w="285" w:type="dxa"/>
            <w:vAlign w:val="top"/>
          </w:tcPr>
          <w:p>
            <w:pPr>
              <w:pStyle w:val="10"/>
              <w:spacing w:before="76" w:line="189" w:lineRule="auto"/>
              <w:ind w:left="140"/>
              <w:rPr>
                <w:sz w:val="11"/>
                <w:szCs w:val="11"/>
              </w:rPr>
            </w:pPr>
            <w:r>
              <w:rPr>
                <w:sz w:val="11"/>
                <w:szCs w:val="11"/>
              </w:rPr>
              <w:t>2</w:t>
            </w: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58" w:line="242"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45" w:line="190" w:lineRule="auto"/>
              <w:ind w:left="71"/>
              <w:rPr>
                <w:sz w:val="11"/>
                <w:szCs w:val="11"/>
              </w:rPr>
            </w:pPr>
            <w:r>
              <w:rPr>
                <w:spacing w:val="-5"/>
                <w:sz w:val="11"/>
                <w:szCs w:val="11"/>
              </w:rPr>
              <w:t>10</w:t>
            </w:r>
          </w:p>
        </w:tc>
        <w:tc>
          <w:tcPr>
            <w:tcW w:w="3704" w:type="dxa"/>
            <w:vAlign w:val="top"/>
          </w:tcPr>
          <w:p>
            <w:pPr>
              <w:pStyle w:val="10"/>
              <w:spacing w:before="128" w:line="228" w:lineRule="auto"/>
              <w:ind w:left="130"/>
              <w:rPr>
                <w:sz w:val="11"/>
                <w:szCs w:val="11"/>
              </w:rPr>
            </w:pPr>
            <w:r>
              <w:rPr>
                <w:spacing w:val="4"/>
                <w:sz w:val="11"/>
                <w:szCs w:val="11"/>
              </w:rPr>
              <w:t>大学生创新创业教育</w:t>
            </w:r>
          </w:p>
        </w:tc>
        <w:tc>
          <w:tcPr>
            <w:tcW w:w="510" w:type="dxa"/>
            <w:vAlign w:val="top"/>
          </w:tcPr>
          <w:p>
            <w:pPr>
              <w:pStyle w:val="10"/>
              <w:spacing w:before="146" w:line="189" w:lineRule="auto"/>
              <w:ind w:left="154"/>
              <w:rPr>
                <w:sz w:val="11"/>
                <w:szCs w:val="11"/>
              </w:rPr>
            </w:pPr>
            <w:r>
              <w:rPr>
                <w:sz w:val="11"/>
                <w:szCs w:val="11"/>
              </w:rPr>
              <w:t>2</w:t>
            </w:r>
          </w:p>
        </w:tc>
        <w:tc>
          <w:tcPr>
            <w:tcW w:w="810" w:type="dxa"/>
            <w:vAlign w:val="top"/>
          </w:tcPr>
          <w:p>
            <w:pPr>
              <w:pStyle w:val="10"/>
              <w:spacing w:before="145" w:line="190" w:lineRule="auto"/>
              <w:ind w:left="53"/>
              <w:rPr>
                <w:sz w:val="11"/>
                <w:szCs w:val="11"/>
              </w:rPr>
            </w:pPr>
            <w:r>
              <w:rPr>
                <w:spacing w:val="2"/>
                <w:sz w:val="11"/>
                <w:szCs w:val="11"/>
              </w:rPr>
              <w:t>6100081-2</w:t>
            </w:r>
          </w:p>
        </w:tc>
        <w:tc>
          <w:tcPr>
            <w:tcW w:w="450" w:type="dxa"/>
            <w:vAlign w:val="top"/>
          </w:tcPr>
          <w:p>
            <w:pPr>
              <w:pStyle w:val="10"/>
              <w:spacing w:before="146" w:line="189" w:lineRule="auto"/>
              <w:ind w:left="150"/>
              <w:rPr>
                <w:sz w:val="11"/>
                <w:szCs w:val="11"/>
              </w:rPr>
            </w:pPr>
            <w:r>
              <w:rPr>
                <w:spacing w:val="-2"/>
                <w:sz w:val="11"/>
                <w:szCs w:val="11"/>
              </w:rPr>
              <w:t>32</w:t>
            </w:r>
          </w:p>
        </w:tc>
        <w:tc>
          <w:tcPr>
            <w:tcW w:w="405" w:type="dxa"/>
            <w:vAlign w:val="top"/>
          </w:tcPr>
          <w:p>
            <w:pPr>
              <w:pStyle w:val="10"/>
              <w:spacing w:before="146" w:line="189" w:lineRule="auto"/>
              <w:ind w:left="140"/>
              <w:rPr>
                <w:sz w:val="11"/>
                <w:szCs w:val="11"/>
              </w:rPr>
            </w:pPr>
            <w:r>
              <w:rPr>
                <w:spacing w:val="-1"/>
                <w:sz w:val="11"/>
                <w:szCs w:val="11"/>
              </w:rPr>
              <w:t>20</w:t>
            </w:r>
          </w:p>
        </w:tc>
        <w:tc>
          <w:tcPr>
            <w:tcW w:w="420" w:type="dxa"/>
            <w:vAlign w:val="top"/>
          </w:tcPr>
          <w:p>
            <w:pPr>
              <w:pStyle w:val="10"/>
              <w:spacing w:before="146" w:line="189" w:lineRule="auto"/>
              <w:ind w:left="140"/>
              <w:rPr>
                <w:sz w:val="11"/>
                <w:szCs w:val="11"/>
              </w:rPr>
            </w:pPr>
            <w:r>
              <w:rPr>
                <w:spacing w:val="-5"/>
                <w:sz w:val="11"/>
                <w:szCs w:val="11"/>
              </w:rPr>
              <w:t>12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10"/>
              <w:spacing w:before="146"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128"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7" w:line="189" w:lineRule="auto"/>
              <w:ind w:left="71"/>
              <w:rPr>
                <w:sz w:val="11"/>
                <w:szCs w:val="11"/>
              </w:rPr>
            </w:pPr>
            <w:r>
              <w:rPr>
                <w:spacing w:val="-5"/>
                <w:sz w:val="11"/>
                <w:szCs w:val="11"/>
              </w:rPr>
              <w:t>11</w:t>
            </w:r>
          </w:p>
        </w:tc>
        <w:tc>
          <w:tcPr>
            <w:tcW w:w="3704" w:type="dxa"/>
            <w:vAlign w:val="top"/>
          </w:tcPr>
          <w:p>
            <w:pPr>
              <w:pStyle w:val="10"/>
              <w:spacing w:before="59" w:line="229" w:lineRule="auto"/>
              <w:ind w:left="72"/>
              <w:rPr>
                <w:sz w:val="11"/>
                <w:szCs w:val="11"/>
              </w:rPr>
            </w:pPr>
            <w:r>
              <w:rPr>
                <w:spacing w:val="4"/>
                <w:sz w:val="11"/>
                <w:szCs w:val="11"/>
              </w:rPr>
              <w:t>大学生就业与创业指导</w:t>
            </w:r>
          </w:p>
        </w:tc>
        <w:tc>
          <w:tcPr>
            <w:tcW w:w="510" w:type="dxa"/>
            <w:vAlign w:val="top"/>
          </w:tcPr>
          <w:p>
            <w:pPr>
              <w:pStyle w:val="10"/>
              <w:spacing w:before="77" w:line="189" w:lineRule="auto"/>
              <w:ind w:left="154"/>
              <w:rPr>
                <w:sz w:val="11"/>
                <w:szCs w:val="11"/>
              </w:rPr>
            </w:pPr>
            <w:r>
              <w:rPr>
                <w:sz w:val="11"/>
                <w:szCs w:val="11"/>
              </w:rPr>
              <w:t>2</w:t>
            </w:r>
          </w:p>
        </w:tc>
        <w:tc>
          <w:tcPr>
            <w:tcW w:w="810" w:type="dxa"/>
            <w:vAlign w:val="top"/>
          </w:tcPr>
          <w:p>
            <w:pPr>
              <w:pStyle w:val="10"/>
              <w:spacing w:before="77" w:line="190" w:lineRule="auto"/>
              <w:ind w:left="111"/>
              <w:rPr>
                <w:sz w:val="11"/>
                <w:szCs w:val="11"/>
              </w:rPr>
            </w:pPr>
            <w:r>
              <w:rPr>
                <w:spacing w:val="1"/>
                <w:sz w:val="11"/>
                <w:szCs w:val="11"/>
              </w:rPr>
              <w:t>6100061</w:t>
            </w:r>
          </w:p>
        </w:tc>
        <w:tc>
          <w:tcPr>
            <w:tcW w:w="450" w:type="dxa"/>
            <w:vAlign w:val="top"/>
          </w:tcPr>
          <w:p>
            <w:pPr>
              <w:pStyle w:val="10"/>
              <w:spacing w:before="77" w:line="189" w:lineRule="auto"/>
              <w:ind w:left="150"/>
              <w:rPr>
                <w:sz w:val="11"/>
                <w:szCs w:val="11"/>
              </w:rPr>
            </w:pPr>
            <w:r>
              <w:rPr>
                <w:spacing w:val="-2"/>
                <w:sz w:val="11"/>
                <w:szCs w:val="11"/>
              </w:rPr>
              <w:t>32</w:t>
            </w:r>
          </w:p>
        </w:tc>
        <w:tc>
          <w:tcPr>
            <w:tcW w:w="405" w:type="dxa"/>
            <w:vAlign w:val="top"/>
          </w:tcPr>
          <w:p>
            <w:pPr>
              <w:pStyle w:val="10"/>
              <w:spacing w:before="77" w:line="189" w:lineRule="auto"/>
              <w:ind w:left="140"/>
              <w:rPr>
                <w:sz w:val="11"/>
                <w:szCs w:val="11"/>
              </w:rPr>
            </w:pPr>
            <w:r>
              <w:rPr>
                <w:spacing w:val="-1"/>
                <w:sz w:val="11"/>
                <w:szCs w:val="11"/>
              </w:rPr>
              <w:t>24</w:t>
            </w:r>
          </w:p>
        </w:tc>
        <w:tc>
          <w:tcPr>
            <w:tcW w:w="420" w:type="dxa"/>
            <w:vAlign w:val="top"/>
          </w:tcPr>
          <w:p>
            <w:pPr>
              <w:pStyle w:val="10"/>
              <w:spacing w:before="77" w:line="189" w:lineRule="auto"/>
              <w:ind w:left="161"/>
              <w:rPr>
                <w:sz w:val="11"/>
                <w:szCs w:val="11"/>
              </w:rPr>
            </w:pPr>
            <w:r>
              <w:rPr>
                <w:sz w:val="11"/>
                <w:szCs w:val="11"/>
              </w:rPr>
              <w:t>8</w:t>
            </w:r>
          </w:p>
        </w:tc>
        <w:tc>
          <w:tcPr>
            <w:tcW w:w="46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pStyle w:val="10"/>
              <w:spacing w:before="77" w:line="189" w:lineRule="auto"/>
              <w:ind w:left="142"/>
              <w:rPr>
                <w:sz w:val="11"/>
                <w:szCs w:val="11"/>
              </w:rPr>
            </w:pPr>
            <w:r>
              <w:rPr>
                <w:sz w:val="11"/>
                <w:szCs w:val="11"/>
              </w:rPr>
              <w:t>2</w:t>
            </w: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60"/>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8" w:line="189" w:lineRule="auto"/>
              <w:ind w:left="71"/>
              <w:rPr>
                <w:sz w:val="11"/>
                <w:szCs w:val="11"/>
              </w:rPr>
            </w:pPr>
            <w:r>
              <w:rPr>
                <w:spacing w:val="-5"/>
                <w:sz w:val="11"/>
                <w:szCs w:val="11"/>
              </w:rPr>
              <w:t>12</w:t>
            </w:r>
          </w:p>
        </w:tc>
        <w:tc>
          <w:tcPr>
            <w:tcW w:w="3704" w:type="dxa"/>
            <w:vAlign w:val="top"/>
          </w:tcPr>
          <w:p>
            <w:pPr>
              <w:pStyle w:val="10"/>
              <w:spacing w:before="60" w:line="228" w:lineRule="auto"/>
              <w:ind w:left="130"/>
              <w:rPr>
                <w:sz w:val="11"/>
                <w:szCs w:val="11"/>
              </w:rPr>
            </w:pPr>
            <w:r>
              <w:rPr>
                <w:spacing w:val="4"/>
                <w:sz w:val="11"/>
                <w:szCs w:val="11"/>
              </w:rPr>
              <w:t>大学生心理健康教育</w:t>
            </w:r>
          </w:p>
        </w:tc>
        <w:tc>
          <w:tcPr>
            <w:tcW w:w="510" w:type="dxa"/>
            <w:vAlign w:val="top"/>
          </w:tcPr>
          <w:p>
            <w:pPr>
              <w:pStyle w:val="10"/>
              <w:spacing w:before="78" w:line="189" w:lineRule="auto"/>
              <w:ind w:left="154"/>
              <w:rPr>
                <w:sz w:val="11"/>
                <w:szCs w:val="11"/>
              </w:rPr>
            </w:pPr>
            <w:r>
              <w:rPr>
                <w:sz w:val="11"/>
                <w:szCs w:val="11"/>
              </w:rPr>
              <w:t>2</w:t>
            </w:r>
          </w:p>
        </w:tc>
        <w:tc>
          <w:tcPr>
            <w:tcW w:w="810" w:type="dxa"/>
            <w:vAlign w:val="top"/>
          </w:tcPr>
          <w:p>
            <w:pPr>
              <w:pStyle w:val="10"/>
              <w:spacing w:before="77" w:line="190" w:lineRule="auto"/>
              <w:ind w:left="111"/>
              <w:rPr>
                <w:sz w:val="11"/>
                <w:szCs w:val="11"/>
              </w:rPr>
            </w:pPr>
            <w:r>
              <w:rPr>
                <w:spacing w:val="1"/>
                <w:sz w:val="11"/>
                <w:szCs w:val="11"/>
              </w:rPr>
              <w:t>6100071</w:t>
            </w:r>
          </w:p>
        </w:tc>
        <w:tc>
          <w:tcPr>
            <w:tcW w:w="450" w:type="dxa"/>
            <w:vAlign w:val="top"/>
          </w:tcPr>
          <w:p>
            <w:pPr>
              <w:pStyle w:val="10"/>
              <w:spacing w:before="78" w:line="189" w:lineRule="auto"/>
              <w:ind w:left="150"/>
              <w:rPr>
                <w:sz w:val="11"/>
                <w:szCs w:val="11"/>
              </w:rPr>
            </w:pPr>
            <w:r>
              <w:rPr>
                <w:spacing w:val="-2"/>
                <w:sz w:val="11"/>
                <w:szCs w:val="11"/>
              </w:rPr>
              <w:t>32</w:t>
            </w:r>
          </w:p>
        </w:tc>
        <w:tc>
          <w:tcPr>
            <w:tcW w:w="405" w:type="dxa"/>
            <w:vAlign w:val="top"/>
          </w:tcPr>
          <w:p>
            <w:pPr>
              <w:pStyle w:val="10"/>
              <w:spacing w:before="78" w:line="189" w:lineRule="auto"/>
              <w:ind w:left="140"/>
              <w:rPr>
                <w:sz w:val="11"/>
                <w:szCs w:val="11"/>
              </w:rPr>
            </w:pPr>
            <w:r>
              <w:rPr>
                <w:spacing w:val="-1"/>
                <w:sz w:val="11"/>
                <w:szCs w:val="11"/>
              </w:rPr>
              <w:t>24</w:t>
            </w:r>
          </w:p>
        </w:tc>
        <w:tc>
          <w:tcPr>
            <w:tcW w:w="420" w:type="dxa"/>
            <w:vAlign w:val="top"/>
          </w:tcPr>
          <w:p>
            <w:pPr>
              <w:pStyle w:val="10"/>
              <w:spacing w:before="78" w:line="189" w:lineRule="auto"/>
              <w:ind w:left="161"/>
              <w:rPr>
                <w:sz w:val="11"/>
                <w:szCs w:val="11"/>
              </w:rPr>
            </w:pPr>
            <w:r>
              <w:rPr>
                <w:sz w:val="11"/>
                <w:szCs w:val="11"/>
              </w:rPr>
              <w:t>8</w:t>
            </w:r>
          </w:p>
        </w:tc>
        <w:tc>
          <w:tcPr>
            <w:tcW w:w="465" w:type="dxa"/>
            <w:vAlign w:val="top"/>
          </w:tcPr>
          <w:p>
            <w:pPr>
              <w:spacing w:line="203" w:lineRule="exact"/>
              <w:rPr>
                <w:rFonts w:ascii="Arial"/>
                <w:sz w:val="17"/>
              </w:rPr>
            </w:pPr>
          </w:p>
        </w:tc>
        <w:tc>
          <w:tcPr>
            <w:tcW w:w="285" w:type="dxa"/>
            <w:vAlign w:val="top"/>
          </w:tcPr>
          <w:p>
            <w:pPr>
              <w:pStyle w:val="10"/>
              <w:spacing w:before="78" w:line="189" w:lineRule="auto"/>
              <w:ind w:left="140"/>
              <w:rPr>
                <w:sz w:val="11"/>
                <w:szCs w:val="11"/>
              </w:rPr>
            </w:pPr>
            <w:r>
              <w:rPr>
                <w:sz w:val="11"/>
                <w:szCs w:val="11"/>
              </w:rPr>
              <w:t>2</w:t>
            </w: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60"/>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78" w:line="190" w:lineRule="auto"/>
              <w:ind w:left="71"/>
              <w:rPr>
                <w:sz w:val="11"/>
                <w:szCs w:val="11"/>
              </w:rPr>
            </w:pPr>
            <w:r>
              <w:rPr>
                <w:spacing w:val="-5"/>
                <w:sz w:val="11"/>
                <w:szCs w:val="11"/>
              </w:rPr>
              <w:t>13</w:t>
            </w:r>
          </w:p>
        </w:tc>
        <w:tc>
          <w:tcPr>
            <w:tcW w:w="3704" w:type="dxa"/>
            <w:vAlign w:val="top"/>
          </w:tcPr>
          <w:p>
            <w:pPr>
              <w:pStyle w:val="10"/>
              <w:spacing w:before="60" w:line="228" w:lineRule="auto"/>
              <w:ind w:left="423"/>
              <w:rPr>
                <w:sz w:val="11"/>
                <w:szCs w:val="11"/>
              </w:rPr>
            </w:pPr>
            <w:r>
              <w:rPr>
                <w:spacing w:val="3"/>
                <w:sz w:val="11"/>
                <w:szCs w:val="11"/>
              </w:rPr>
              <w:t>军事理论</w:t>
            </w:r>
          </w:p>
        </w:tc>
        <w:tc>
          <w:tcPr>
            <w:tcW w:w="510" w:type="dxa"/>
            <w:vAlign w:val="top"/>
          </w:tcPr>
          <w:p>
            <w:pPr>
              <w:pStyle w:val="10"/>
              <w:spacing w:before="78" w:line="189" w:lineRule="auto"/>
              <w:ind w:left="154"/>
              <w:rPr>
                <w:sz w:val="11"/>
                <w:szCs w:val="11"/>
              </w:rPr>
            </w:pPr>
            <w:r>
              <w:rPr>
                <w:sz w:val="11"/>
                <w:szCs w:val="11"/>
              </w:rPr>
              <w:t>2</w:t>
            </w:r>
          </w:p>
        </w:tc>
        <w:tc>
          <w:tcPr>
            <w:tcW w:w="810" w:type="dxa"/>
            <w:vAlign w:val="top"/>
          </w:tcPr>
          <w:p>
            <w:pPr>
              <w:pStyle w:val="10"/>
              <w:spacing w:before="78" w:line="190" w:lineRule="auto"/>
              <w:ind w:left="111"/>
              <w:rPr>
                <w:sz w:val="11"/>
                <w:szCs w:val="11"/>
              </w:rPr>
            </w:pPr>
            <w:r>
              <w:rPr>
                <w:spacing w:val="1"/>
                <w:sz w:val="11"/>
                <w:szCs w:val="11"/>
              </w:rPr>
              <w:t>6100031</w:t>
            </w:r>
          </w:p>
        </w:tc>
        <w:tc>
          <w:tcPr>
            <w:tcW w:w="450" w:type="dxa"/>
            <w:vAlign w:val="top"/>
          </w:tcPr>
          <w:p>
            <w:pPr>
              <w:pStyle w:val="10"/>
              <w:spacing w:before="78" w:line="189" w:lineRule="auto"/>
              <w:ind w:left="150"/>
              <w:rPr>
                <w:sz w:val="11"/>
                <w:szCs w:val="11"/>
              </w:rPr>
            </w:pPr>
            <w:r>
              <w:rPr>
                <w:spacing w:val="-2"/>
                <w:sz w:val="11"/>
                <w:szCs w:val="11"/>
              </w:rPr>
              <w:t>32</w:t>
            </w:r>
          </w:p>
        </w:tc>
        <w:tc>
          <w:tcPr>
            <w:tcW w:w="405" w:type="dxa"/>
            <w:vAlign w:val="top"/>
          </w:tcPr>
          <w:p>
            <w:pPr>
              <w:pStyle w:val="10"/>
              <w:spacing w:before="78" w:line="189" w:lineRule="auto"/>
              <w:ind w:left="140"/>
              <w:rPr>
                <w:sz w:val="11"/>
                <w:szCs w:val="11"/>
              </w:rPr>
            </w:pPr>
            <w:r>
              <w:rPr>
                <w:spacing w:val="-2"/>
                <w:sz w:val="11"/>
                <w:szCs w:val="11"/>
              </w:rPr>
              <w:t>32</w:t>
            </w:r>
          </w:p>
        </w:tc>
        <w:tc>
          <w:tcPr>
            <w:tcW w:w="420" w:type="dxa"/>
            <w:vAlign w:val="top"/>
          </w:tcPr>
          <w:p>
            <w:pPr>
              <w:pStyle w:val="10"/>
              <w:spacing w:before="78" w:line="189" w:lineRule="auto"/>
              <w:ind w:left="161"/>
              <w:rPr>
                <w:sz w:val="11"/>
                <w:szCs w:val="11"/>
              </w:rPr>
            </w:pPr>
            <w:r>
              <w:rPr>
                <w:sz w:val="11"/>
                <w:szCs w:val="11"/>
              </w:rPr>
              <w:t>0</w:t>
            </w:r>
          </w:p>
        </w:tc>
        <w:tc>
          <w:tcPr>
            <w:tcW w:w="465" w:type="dxa"/>
            <w:vAlign w:val="top"/>
          </w:tcPr>
          <w:p>
            <w:pPr>
              <w:spacing w:line="203" w:lineRule="exact"/>
              <w:rPr>
                <w:rFonts w:ascii="Arial"/>
                <w:sz w:val="17"/>
              </w:rPr>
            </w:pPr>
          </w:p>
        </w:tc>
        <w:tc>
          <w:tcPr>
            <w:tcW w:w="285" w:type="dxa"/>
            <w:vAlign w:val="top"/>
          </w:tcPr>
          <w:p>
            <w:pPr>
              <w:pStyle w:val="10"/>
              <w:spacing w:before="78" w:line="189" w:lineRule="auto"/>
              <w:ind w:left="140"/>
              <w:rPr>
                <w:sz w:val="11"/>
                <w:szCs w:val="11"/>
              </w:rPr>
            </w:pPr>
            <w:r>
              <w:rPr>
                <w:sz w:val="11"/>
                <w:szCs w:val="11"/>
              </w:rPr>
              <w:t>2</w:t>
            </w:r>
          </w:p>
        </w:tc>
        <w:tc>
          <w:tcPr>
            <w:tcW w:w="285"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00" w:type="dxa"/>
            <w:vAlign w:val="top"/>
          </w:tcPr>
          <w:p>
            <w:pPr>
              <w:spacing w:line="203" w:lineRule="exact"/>
              <w:rPr>
                <w:rFonts w:ascii="Arial"/>
                <w:sz w:val="17"/>
              </w:rPr>
            </w:pPr>
          </w:p>
        </w:tc>
        <w:tc>
          <w:tcPr>
            <w:tcW w:w="315" w:type="dxa"/>
            <w:vAlign w:val="top"/>
          </w:tcPr>
          <w:p>
            <w:pPr>
              <w:spacing w:line="203" w:lineRule="exact"/>
              <w:rPr>
                <w:rFonts w:ascii="Arial"/>
                <w:sz w:val="17"/>
              </w:rPr>
            </w:pPr>
          </w:p>
        </w:tc>
        <w:tc>
          <w:tcPr>
            <w:tcW w:w="240" w:type="dxa"/>
            <w:vAlign w:val="top"/>
          </w:tcPr>
          <w:p>
            <w:pPr>
              <w:spacing w:line="203" w:lineRule="exact"/>
              <w:rPr>
                <w:rFonts w:ascii="Arial"/>
                <w:sz w:val="17"/>
              </w:rPr>
            </w:pPr>
          </w:p>
        </w:tc>
        <w:tc>
          <w:tcPr>
            <w:tcW w:w="345" w:type="dxa"/>
            <w:vAlign w:val="top"/>
          </w:tcPr>
          <w:p>
            <w:pPr>
              <w:spacing w:line="203" w:lineRule="exact"/>
              <w:rPr>
                <w:rFonts w:ascii="Arial"/>
                <w:sz w:val="17"/>
              </w:rPr>
            </w:pPr>
          </w:p>
        </w:tc>
        <w:tc>
          <w:tcPr>
            <w:tcW w:w="375" w:type="dxa"/>
            <w:tcBorders>
              <w:right w:val="single" w:color="000000" w:sz="6" w:space="0"/>
            </w:tcBorders>
            <w:vAlign w:val="top"/>
          </w:tcPr>
          <w:p>
            <w:pPr>
              <w:pStyle w:val="10"/>
              <w:spacing w:before="60" w:line="239"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60" w:line="189" w:lineRule="auto"/>
              <w:ind w:left="71"/>
              <w:rPr>
                <w:sz w:val="11"/>
                <w:szCs w:val="11"/>
              </w:rPr>
            </w:pPr>
            <w:r>
              <w:rPr>
                <w:spacing w:val="-5"/>
                <w:sz w:val="11"/>
                <w:szCs w:val="11"/>
              </w:rPr>
              <w:t>14</w:t>
            </w:r>
          </w:p>
        </w:tc>
        <w:tc>
          <w:tcPr>
            <w:tcW w:w="3704" w:type="dxa"/>
            <w:vAlign w:val="top"/>
          </w:tcPr>
          <w:p>
            <w:pPr>
              <w:pStyle w:val="10"/>
              <w:spacing w:before="70" w:line="235" w:lineRule="auto"/>
              <w:ind w:left="187" w:right="86" w:hanging="108"/>
              <w:rPr>
                <w:sz w:val="11"/>
                <w:szCs w:val="11"/>
              </w:rPr>
            </w:pPr>
            <w:r>
              <w:rPr>
                <w:spacing w:val="3"/>
                <w:sz w:val="11"/>
                <w:szCs w:val="11"/>
              </w:rPr>
              <w:t>习近平新时代中国特色</w:t>
            </w:r>
            <w:r>
              <w:rPr>
                <w:spacing w:val="6"/>
                <w:sz w:val="11"/>
                <w:szCs w:val="11"/>
              </w:rPr>
              <w:t xml:space="preserve"> </w:t>
            </w:r>
            <w:r>
              <w:rPr>
                <w:spacing w:val="4"/>
                <w:sz w:val="11"/>
                <w:szCs w:val="11"/>
              </w:rPr>
              <w:t>社会主义思想概论</w:t>
            </w:r>
          </w:p>
        </w:tc>
        <w:tc>
          <w:tcPr>
            <w:tcW w:w="510" w:type="dxa"/>
            <w:vAlign w:val="top"/>
          </w:tcPr>
          <w:p>
            <w:pPr>
              <w:pStyle w:val="10"/>
              <w:spacing w:before="160" w:line="189" w:lineRule="auto"/>
              <w:ind w:left="155"/>
              <w:rPr>
                <w:sz w:val="11"/>
                <w:szCs w:val="11"/>
              </w:rPr>
            </w:pPr>
            <w:r>
              <w:rPr>
                <w:sz w:val="11"/>
                <w:szCs w:val="11"/>
              </w:rPr>
              <w:t>3</w:t>
            </w:r>
          </w:p>
        </w:tc>
        <w:tc>
          <w:tcPr>
            <w:tcW w:w="810" w:type="dxa"/>
            <w:vAlign w:val="top"/>
          </w:tcPr>
          <w:p>
            <w:pPr>
              <w:pStyle w:val="10"/>
              <w:spacing w:before="160" w:line="190" w:lineRule="auto"/>
              <w:ind w:left="111"/>
              <w:rPr>
                <w:sz w:val="11"/>
                <w:szCs w:val="11"/>
              </w:rPr>
            </w:pPr>
            <w:r>
              <w:rPr>
                <w:spacing w:val="1"/>
                <w:sz w:val="11"/>
                <w:szCs w:val="11"/>
              </w:rPr>
              <w:t>6100091</w:t>
            </w:r>
          </w:p>
        </w:tc>
        <w:tc>
          <w:tcPr>
            <w:tcW w:w="450" w:type="dxa"/>
            <w:vAlign w:val="top"/>
          </w:tcPr>
          <w:p>
            <w:pPr>
              <w:pStyle w:val="10"/>
              <w:spacing w:before="160" w:line="189" w:lineRule="auto"/>
              <w:ind w:left="147"/>
              <w:rPr>
                <w:sz w:val="11"/>
                <w:szCs w:val="11"/>
              </w:rPr>
            </w:pPr>
            <w:r>
              <w:rPr>
                <w:sz w:val="11"/>
                <w:szCs w:val="11"/>
              </w:rPr>
              <w:t>48</w:t>
            </w:r>
          </w:p>
        </w:tc>
        <w:tc>
          <w:tcPr>
            <w:tcW w:w="405" w:type="dxa"/>
            <w:vAlign w:val="top"/>
          </w:tcPr>
          <w:p>
            <w:pPr>
              <w:pStyle w:val="10"/>
              <w:spacing w:before="160" w:line="189" w:lineRule="auto"/>
              <w:ind w:left="140"/>
              <w:rPr>
                <w:sz w:val="11"/>
                <w:szCs w:val="11"/>
              </w:rPr>
            </w:pPr>
            <w:r>
              <w:rPr>
                <w:spacing w:val="-2"/>
                <w:sz w:val="11"/>
                <w:szCs w:val="11"/>
              </w:rPr>
              <w:t>32</w:t>
            </w:r>
          </w:p>
        </w:tc>
        <w:tc>
          <w:tcPr>
            <w:tcW w:w="420" w:type="dxa"/>
            <w:vAlign w:val="top"/>
          </w:tcPr>
          <w:p>
            <w:pPr>
              <w:pStyle w:val="10"/>
              <w:spacing w:before="160" w:line="190" w:lineRule="auto"/>
              <w:ind w:left="140"/>
              <w:rPr>
                <w:sz w:val="11"/>
                <w:szCs w:val="11"/>
              </w:rPr>
            </w:pPr>
            <w:r>
              <w:rPr>
                <w:spacing w:val="-5"/>
                <w:sz w:val="11"/>
                <w:szCs w:val="11"/>
              </w:rPr>
              <w:t>16</w:t>
            </w:r>
          </w:p>
        </w:tc>
        <w:tc>
          <w:tcPr>
            <w:tcW w:w="465" w:type="dxa"/>
            <w:vAlign w:val="top"/>
          </w:tcPr>
          <w:p>
            <w:pPr>
              <w:rPr>
                <w:rFonts w:ascii="Arial"/>
                <w:sz w:val="21"/>
              </w:rPr>
            </w:pPr>
          </w:p>
        </w:tc>
        <w:tc>
          <w:tcPr>
            <w:tcW w:w="285" w:type="dxa"/>
            <w:vAlign w:val="top"/>
          </w:tcPr>
          <w:p>
            <w:pPr>
              <w:pStyle w:val="10"/>
              <w:spacing w:before="160" w:line="189" w:lineRule="auto"/>
              <w:ind w:left="140"/>
              <w:rPr>
                <w:sz w:val="11"/>
                <w:szCs w:val="11"/>
              </w:rPr>
            </w:pPr>
            <w:r>
              <w:rPr>
                <w:sz w:val="11"/>
                <w:szCs w:val="11"/>
              </w:rPr>
              <w:t>2</w:t>
            </w:r>
          </w:p>
        </w:tc>
        <w:tc>
          <w:tcPr>
            <w:tcW w:w="285" w:type="dxa"/>
            <w:vAlign w:val="top"/>
          </w:tcPr>
          <w:p>
            <w:pPr>
              <w:pStyle w:val="10"/>
              <w:spacing w:before="160" w:line="189" w:lineRule="auto"/>
              <w:ind w:left="147"/>
              <w:rPr>
                <w:sz w:val="11"/>
                <w:szCs w:val="11"/>
              </w:rPr>
            </w:pPr>
            <w:r>
              <w:rPr>
                <w:sz w:val="11"/>
                <w:szCs w:val="11"/>
              </w:rPr>
              <w:t>1</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142"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10"/>
              <w:spacing w:before="25" w:line="211" w:lineRule="auto"/>
              <w:ind w:left="19" w:right="242" w:firstLine="2"/>
              <w:rPr>
                <w:sz w:val="11"/>
                <w:szCs w:val="11"/>
              </w:rPr>
            </w:pPr>
            <w:r>
              <w:rPr>
                <w:spacing w:val="6"/>
                <w:sz w:val="11"/>
                <w:szCs w:val="11"/>
                <w14:textOutline w14:w="2120" w14:cap="sq" w14:cmpd="sng">
                  <w14:solidFill>
                    <w14:srgbClr w14:val="000000"/>
                  </w14:solidFill>
                  <w14:prstDash w14:val="solid"/>
                  <w14:bevel/>
                </w14:textOutline>
              </w:rPr>
              <w:t>公共课小计（学时百分比</w:t>
            </w:r>
            <w:r>
              <w:rPr>
                <w:spacing w:val="1"/>
                <w:sz w:val="11"/>
                <w:szCs w:val="11"/>
              </w:rPr>
              <w:t xml:space="preserve"> </w:t>
            </w:r>
            <w:r>
              <w:rPr>
                <w:spacing w:val="1"/>
                <w:sz w:val="11"/>
                <w:szCs w:val="11"/>
                <w14:textOutline w14:w="2120" w14:cap="sq" w14:cmpd="sng">
                  <w14:solidFill>
                    <w14:srgbClr w14:val="000000"/>
                  </w14:solidFill>
                  <w14:prstDash w14:val="solid"/>
                  <w14:bevel/>
                </w14:textOutline>
              </w:rPr>
              <w:t>21%）</w:t>
            </w:r>
          </w:p>
        </w:tc>
        <w:tc>
          <w:tcPr>
            <w:tcW w:w="510" w:type="dxa"/>
            <w:vAlign w:val="top"/>
          </w:tcPr>
          <w:p>
            <w:pPr>
              <w:pStyle w:val="10"/>
              <w:spacing w:before="115" w:line="189" w:lineRule="auto"/>
              <w:ind w:left="124"/>
              <w:rPr>
                <w:sz w:val="11"/>
                <w:szCs w:val="11"/>
              </w:rPr>
            </w:pPr>
            <w:r>
              <w:rPr>
                <w:spacing w:val="-1"/>
                <w:sz w:val="11"/>
                <w:szCs w:val="11"/>
                <w14:textOutline w14:w="2120" w14:cap="sq" w14:cmpd="sng">
                  <w14:solidFill>
                    <w14:srgbClr w14:val="000000"/>
                  </w14:solidFill>
                  <w14:prstDash w14:val="solid"/>
                  <w14:bevel/>
                </w14:textOutline>
              </w:rPr>
              <w:t>36</w:t>
            </w:r>
          </w:p>
        </w:tc>
        <w:tc>
          <w:tcPr>
            <w:tcW w:w="810" w:type="dxa"/>
            <w:vAlign w:val="top"/>
          </w:tcPr>
          <w:p>
            <w:pPr>
              <w:rPr>
                <w:rFonts w:ascii="Arial"/>
                <w:sz w:val="21"/>
              </w:rPr>
            </w:pPr>
          </w:p>
        </w:tc>
        <w:tc>
          <w:tcPr>
            <w:tcW w:w="450" w:type="dxa"/>
            <w:vAlign w:val="top"/>
          </w:tcPr>
          <w:p>
            <w:pPr>
              <w:pStyle w:val="10"/>
              <w:spacing w:before="115" w:line="189" w:lineRule="auto"/>
              <w:ind w:left="119"/>
              <w:rPr>
                <w:sz w:val="11"/>
                <w:szCs w:val="11"/>
              </w:rPr>
            </w:pPr>
            <w:r>
              <w:rPr>
                <w:spacing w:val="1"/>
                <w:sz w:val="11"/>
                <w:szCs w:val="11"/>
                <w14:textOutline w14:w="2120" w14:cap="sq" w14:cmpd="sng">
                  <w14:solidFill>
                    <w14:srgbClr w14:val="000000"/>
                  </w14:solidFill>
                  <w14:prstDash w14:val="solid"/>
                  <w14:bevel/>
                </w14:textOutline>
              </w:rPr>
              <w:t>576</w:t>
            </w:r>
          </w:p>
        </w:tc>
        <w:tc>
          <w:tcPr>
            <w:tcW w:w="405" w:type="dxa"/>
            <w:vAlign w:val="top"/>
          </w:tcPr>
          <w:p>
            <w:pPr>
              <w:pStyle w:val="10"/>
              <w:spacing w:before="115" w:line="190" w:lineRule="auto"/>
              <w:ind w:left="110"/>
              <w:rPr>
                <w:sz w:val="11"/>
                <w:szCs w:val="11"/>
              </w:rPr>
            </w:pPr>
            <w:r>
              <w:rPr>
                <w:spacing w:val="1"/>
                <w:sz w:val="11"/>
                <w:szCs w:val="11"/>
                <w14:textOutline w14:w="2120" w14:cap="sq" w14:cmpd="sng">
                  <w14:solidFill>
                    <w14:srgbClr w14:val="000000"/>
                  </w14:solidFill>
                  <w14:prstDash w14:val="solid"/>
                  <w14:bevel/>
                </w14:textOutline>
              </w:rPr>
              <w:t>341</w:t>
            </w:r>
          </w:p>
        </w:tc>
        <w:tc>
          <w:tcPr>
            <w:tcW w:w="420" w:type="dxa"/>
            <w:vAlign w:val="top"/>
          </w:tcPr>
          <w:p>
            <w:pPr>
              <w:pStyle w:val="10"/>
              <w:spacing w:before="115" w:line="189" w:lineRule="auto"/>
              <w:ind w:left="102"/>
              <w:rPr>
                <w:sz w:val="11"/>
                <w:szCs w:val="11"/>
              </w:rPr>
            </w:pPr>
            <w:r>
              <w:rPr>
                <w:spacing w:val="1"/>
                <w:sz w:val="11"/>
                <w:szCs w:val="11"/>
                <w14:textOutline w14:w="2120" w14:cap="sq" w14:cmpd="sng">
                  <w14:solidFill>
                    <w14:srgbClr w14:val="000000"/>
                  </w14:solidFill>
                  <w14:prstDash w14:val="solid"/>
                  <w14:bevel/>
                </w14:textOutline>
              </w:rPr>
              <w:t>235</w:t>
            </w:r>
          </w:p>
        </w:tc>
        <w:tc>
          <w:tcPr>
            <w:tcW w:w="465" w:type="dxa"/>
            <w:vAlign w:val="top"/>
          </w:tcPr>
          <w:p>
            <w:pPr>
              <w:rPr>
                <w:rFonts w:ascii="Arial"/>
                <w:sz w:val="21"/>
              </w:rPr>
            </w:pPr>
          </w:p>
        </w:tc>
        <w:tc>
          <w:tcPr>
            <w:tcW w:w="285" w:type="dxa"/>
            <w:vAlign w:val="top"/>
          </w:tcPr>
          <w:p>
            <w:pPr>
              <w:pStyle w:val="10"/>
              <w:spacing w:before="115" w:line="190" w:lineRule="auto"/>
              <w:ind w:left="119"/>
              <w:rPr>
                <w:sz w:val="11"/>
                <w:szCs w:val="11"/>
              </w:rPr>
            </w:pPr>
            <w:r>
              <w:rPr>
                <w:spacing w:val="-4"/>
                <w:sz w:val="11"/>
                <w:szCs w:val="11"/>
                <w14:textOutline w14:w="2120" w14:cap="sq" w14:cmpd="sng">
                  <w14:solidFill>
                    <w14:srgbClr w14:val="000000"/>
                  </w14:solidFill>
                  <w14:prstDash w14:val="solid"/>
                  <w14:bevel/>
                </w14:textOutline>
              </w:rPr>
              <w:t>16</w:t>
            </w:r>
          </w:p>
        </w:tc>
        <w:tc>
          <w:tcPr>
            <w:tcW w:w="285" w:type="dxa"/>
            <w:vAlign w:val="top"/>
          </w:tcPr>
          <w:p>
            <w:pPr>
              <w:pStyle w:val="10"/>
              <w:spacing w:before="115" w:line="189" w:lineRule="auto"/>
              <w:ind w:left="119"/>
              <w:rPr>
                <w:sz w:val="11"/>
                <w:szCs w:val="11"/>
              </w:rPr>
            </w:pPr>
            <w:r>
              <w:rPr>
                <w:spacing w:val="-4"/>
                <w:sz w:val="11"/>
                <w:szCs w:val="11"/>
                <w14:textOutline w14:w="2120" w14:cap="sq" w14:cmpd="sng">
                  <w14:solidFill>
                    <w14:srgbClr w14:val="000000"/>
                  </w14:solidFill>
                  <w14:prstDash w14:val="solid"/>
                  <w14:bevel/>
                </w14:textOutline>
              </w:rPr>
              <w:t>14</w:t>
            </w:r>
          </w:p>
        </w:tc>
        <w:tc>
          <w:tcPr>
            <w:tcW w:w="300" w:type="dxa"/>
            <w:vAlign w:val="top"/>
          </w:tcPr>
          <w:p>
            <w:pPr>
              <w:pStyle w:val="10"/>
              <w:spacing w:before="116" w:line="187" w:lineRule="auto"/>
              <w:ind w:left="142"/>
              <w:rPr>
                <w:sz w:val="11"/>
                <w:szCs w:val="11"/>
              </w:rPr>
            </w:pPr>
            <w:r>
              <w:rPr>
                <w:sz w:val="11"/>
                <w:szCs w:val="11"/>
                <w14:textOutline w14:w="2120" w14:cap="sq" w14:cmpd="sng">
                  <w14:solidFill>
                    <w14:srgbClr w14:val="000000"/>
                  </w14:solidFill>
                  <w14:prstDash w14:val="solid"/>
                  <w14:bevel/>
                </w14:textOutline>
              </w:rPr>
              <w:t>5</w:t>
            </w:r>
          </w:p>
        </w:tc>
        <w:tc>
          <w:tcPr>
            <w:tcW w:w="300" w:type="dxa"/>
            <w:vAlign w:val="top"/>
          </w:tcPr>
          <w:p>
            <w:pPr>
              <w:pStyle w:val="10"/>
              <w:spacing w:before="115" w:line="189" w:lineRule="auto"/>
              <w:ind w:left="140"/>
              <w:rPr>
                <w:sz w:val="11"/>
                <w:szCs w:val="11"/>
              </w:rPr>
            </w:pPr>
            <w:r>
              <w:rPr>
                <w:sz w:val="11"/>
                <w:szCs w:val="11"/>
                <w14:textOutline w14:w="2120" w14:cap="sq" w14:cmpd="sng">
                  <w14:solidFill>
                    <w14:srgbClr w14:val="000000"/>
                  </w14:solidFill>
                  <w14:prstDash w14:val="solid"/>
                  <w14:bevel/>
                </w14:textOutline>
              </w:rPr>
              <w:t>4</w:t>
            </w:r>
          </w:p>
        </w:tc>
        <w:tc>
          <w:tcPr>
            <w:tcW w:w="315" w:type="dxa"/>
            <w:vAlign w:val="top"/>
          </w:tcPr>
          <w:p>
            <w:pPr>
              <w:pStyle w:val="10"/>
              <w:spacing w:before="115"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10"/>
              <w:spacing w:before="115"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75" w:type="dxa"/>
            <w:vMerge w:val="restart"/>
            <w:tcBorders>
              <w:left w:val="single" w:color="000000" w:sz="6" w:space="0"/>
              <w:bottom w:val="nil"/>
            </w:tcBorders>
            <w:textDirection w:val="tbRlV"/>
            <w:vAlign w:val="top"/>
          </w:tcPr>
          <w:p>
            <w:pPr>
              <w:pStyle w:val="10"/>
              <w:spacing w:before="71" w:line="214" w:lineRule="auto"/>
              <w:ind w:left="1949"/>
              <w:rPr>
                <w:sz w:val="12"/>
                <w:szCs w:val="12"/>
              </w:rPr>
            </w:pPr>
            <w:r>
              <w:rPr>
                <w:spacing w:val="24"/>
                <w:sz w:val="12"/>
                <w:szCs w:val="12"/>
                <w14:textOutline w14:w="2311" w14:cap="sq" w14:cmpd="sng">
                  <w14:solidFill>
                    <w14:srgbClr w14:val="000000"/>
                  </w14:solidFill>
                  <w14:prstDash w14:val="solid"/>
                  <w14:bevel/>
                </w14:textOutline>
              </w:rPr>
              <w:t>专业课</w:t>
            </w:r>
          </w:p>
        </w:tc>
        <w:tc>
          <w:tcPr>
            <w:tcW w:w="429" w:type="dxa"/>
            <w:vMerge w:val="restart"/>
            <w:tcBorders>
              <w:bottom w:val="nil"/>
            </w:tcBorders>
            <w:textDirection w:val="tbRlV"/>
            <w:vAlign w:val="top"/>
          </w:tcPr>
          <w:p>
            <w:pPr>
              <w:pStyle w:val="10"/>
              <w:spacing w:before="146" w:line="218" w:lineRule="auto"/>
              <w:ind w:left="820"/>
              <w:rPr>
                <w:sz w:val="11"/>
                <w:szCs w:val="11"/>
              </w:rPr>
            </w:pPr>
            <w:r>
              <w:rPr>
                <w:spacing w:val="5"/>
                <w:sz w:val="11"/>
                <w:szCs w:val="11"/>
                <w14:textOutline w14:w="2120" w14:cap="sq" w14:cmpd="sng">
                  <w14:solidFill>
                    <w14:srgbClr w14:val="000000"/>
                  </w14:solidFill>
                  <w14:prstDash w14:val="solid"/>
                  <w14:bevel/>
                </w14:textOutline>
              </w:rPr>
              <w:t>职</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业</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基</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10"/>
              <w:spacing w:before="116" w:line="189" w:lineRule="auto"/>
              <w:ind w:left="100"/>
              <w:rPr>
                <w:sz w:val="11"/>
                <w:szCs w:val="11"/>
              </w:rPr>
            </w:pPr>
            <w:r>
              <w:rPr>
                <w:sz w:val="11"/>
                <w:szCs w:val="11"/>
              </w:rPr>
              <w:t>1</w:t>
            </w:r>
          </w:p>
        </w:tc>
        <w:tc>
          <w:tcPr>
            <w:tcW w:w="3704" w:type="dxa"/>
            <w:vAlign w:val="top"/>
          </w:tcPr>
          <w:p>
            <w:pPr>
              <w:pStyle w:val="10"/>
              <w:spacing w:before="98" w:line="228" w:lineRule="auto"/>
              <w:ind w:left="31"/>
              <w:rPr>
                <w:sz w:val="11"/>
                <w:szCs w:val="11"/>
              </w:rPr>
            </w:pPr>
            <w:r>
              <w:rPr>
                <w:spacing w:val="1"/>
                <w:sz w:val="11"/>
                <w:szCs w:val="11"/>
              </w:rPr>
              <w:t>电工电子技术</w:t>
            </w:r>
          </w:p>
        </w:tc>
        <w:tc>
          <w:tcPr>
            <w:tcW w:w="510" w:type="dxa"/>
            <w:vAlign w:val="top"/>
          </w:tcPr>
          <w:p>
            <w:pPr>
              <w:pStyle w:val="10"/>
              <w:spacing w:before="116" w:line="189" w:lineRule="auto"/>
              <w:ind w:left="152"/>
              <w:rPr>
                <w:sz w:val="11"/>
                <w:szCs w:val="11"/>
              </w:rPr>
            </w:pPr>
            <w:r>
              <w:rPr>
                <w:sz w:val="11"/>
                <w:szCs w:val="11"/>
              </w:rPr>
              <w:t>4</w:t>
            </w:r>
          </w:p>
        </w:tc>
        <w:tc>
          <w:tcPr>
            <w:tcW w:w="810" w:type="dxa"/>
            <w:vAlign w:val="top"/>
          </w:tcPr>
          <w:p>
            <w:pPr>
              <w:pStyle w:val="10"/>
              <w:spacing w:before="115" w:line="190" w:lineRule="auto"/>
              <w:ind w:left="118"/>
              <w:rPr>
                <w:sz w:val="11"/>
                <w:szCs w:val="11"/>
              </w:rPr>
            </w:pPr>
            <w:r>
              <w:rPr>
                <w:sz w:val="11"/>
                <w:szCs w:val="11"/>
              </w:rPr>
              <w:t>1201011</w:t>
            </w:r>
          </w:p>
        </w:tc>
        <w:tc>
          <w:tcPr>
            <w:tcW w:w="450" w:type="dxa"/>
            <w:vAlign w:val="top"/>
          </w:tcPr>
          <w:p>
            <w:pPr>
              <w:pStyle w:val="10"/>
              <w:spacing w:before="116" w:line="189" w:lineRule="auto"/>
              <w:ind w:left="149"/>
              <w:rPr>
                <w:sz w:val="11"/>
                <w:szCs w:val="11"/>
              </w:rPr>
            </w:pPr>
            <w:r>
              <w:rPr>
                <w:spacing w:val="-1"/>
                <w:sz w:val="11"/>
                <w:szCs w:val="11"/>
              </w:rPr>
              <w:t>64</w:t>
            </w:r>
          </w:p>
        </w:tc>
        <w:tc>
          <w:tcPr>
            <w:tcW w:w="405" w:type="dxa"/>
            <w:vAlign w:val="top"/>
          </w:tcPr>
          <w:p>
            <w:pPr>
              <w:pStyle w:val="10"/>
              <w:spacing w:before="116" w:line="189" w:lineRule="auto"/>
              <w:ind w:left="138"/>
              <w:rPr>
                <w:sz w:val="11"/>
                <w:szCs w:val="11"/>
              </w:rPr>
            </w:pPr>
            <w:r>
              <w:rPr>
                <w:sz w:val="11"/>
                <w:szCs w:val="11"/>
              </w:rPr>
              <w:t>40</w:t>
            </w:r>
          </w:p>
        </w:tc>
        <w:tc>
          <w:tcPr>
            <w:tcW w:w="420" w:type="dxa"/>
            <w:vAlign w:val="top"/>
          </w:tcPr>
          <w:p>
            <w:pPr>
              <w:pStyle w:val="10"/>
              <w:spacing w:before="116" w:line="189" w:lineRule="auto"/>
              <w:ind w:left="133"/>
              <w:rPr>
                <w:sz w:val="11"/>
                <w:szCs w:val="11"/>
              </w:rPr>
            </w:pPr>
            <w:r>
              <w:rPr>
                <w:spacing w:val="-1"/>
                <w:sz w:val="11"/>
                <w:szCs w:val="11"/>
              </w:rPr>
              <w:t>24</w:t>
            </w:r>
          </w:p>
        </w:tc>
        <w:tc>
          <w:tcPr>
            <w:tcW w:w="465" w:type="dxa"/>
            <w:vAlign w:val="top"/>
          </w:tcPr>
          <w:p>
            <w:pPr>
              <w:rPr>
                <w:rFonts w:ascii="Arial"/>
                <w:sz w:val="21"/>
              </w:rPr>
            </w:pPr>
          </w:p>
        </w:tc>
        <w:tc>
          <w:tcPr>
            <w:tcW w:w="285" w:type="dxa"/>
            <w:vAlign w:val="top"/>
          </w:tcPr>
          <w:p>
            <w:pPr>
              <w:pStyle w:val="10"/>
              <w:spacing w:before="116" w:line="189" w:lineRule="auto"/>
              <w:ind w:left="138"/>
              <w:rPr>
                <w:sz w:val="11"/>
                <w:szCs w:val="11"/>
              </w:rPr>
            </w:pPr>
            <w:r>
              <w:rPr>
                <w:sz w:val="11"/>
                <w:szCs w:val="11"/>
              </w:rPr>
              <w:t>4</w:t>
            </w: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98"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89" w:line="189" w:lineRule="auto"/>
              <w:ind w:left="93"/>
              <w:rPr>
                <w:sz w:val="11"/>
                <w:szCs w:val="11"/>
              </w:rPr>
            </w:pPr>
            <w:r>
              <w:rPr>
                <w:sz w:val="11"/>
                <w:szCs w:val="11"/>
              </w:rPr>
              <w:t>2</w:t>
            </w:r>
          </w:p>
        </w:tc>
        <w:tc>
          <w:tcPr>
            <w:tcW w:w="3704" w:type="dxa"/>
            <w:vAlign w:val="top"/>
          </w:tcPr>
          <w:p>
            <w:pPr>
              <w:pStyle w:val="10"/>
              <w:spacing w:before="71" w:line="228" w:lineRule="auto"/>
              <w:ind w:left="18"/>
              <w:rPr>
                <w:sz w:val="11"/>
                <w:szCs w:val="11"/>
              </w:rPr>
            </w:pPr>
            <w:r>
              <w:rPr>
                <w:spacing w:val="1"/>
                <w:sz w:val="11"/>
                <w:szCs w:val="11"/>
              </w:rPr>
              <w:t>计算机辅助设计</w:t>
            </w:r>
            <w:r>
              <w:rPr>
                <w:spacing w:val="-10"/>
                <w:sz w:val="11"/>
                <w:szCs w:val="11"/>
              </w:rPr>
              <w:t xml:space="preserve"> </w:t>
            </w:r>
            <w:r>
              <w:rPr>
                <w:spacing w:val="1"/>
                <w:sz w:val="11"/>
                <w:szCs w:val="11"/>
              </w:rPr>
              <w:t>(</w:t>
            </w:r>
            <w:r>
              <w:rPr>
                <w:sz w:val="11"/>
                <w:szCs w:val="11"/>
              </w:rPr>
              <w:t>CAD</w:t>
            </w:r>
            <w:r>
              <w:rPr>
                <w:spacing w:val="1"/>
                <w:sz w:val="11"/>
                <w:szCs w:val="11"/>
              </w:rPr>
              <w:t>)</w:t>
            </w:r>
          </w:p>
        </w:tc>
        <w:tc>
          <w:tcPr>
            <w:tcW w:w="510" w:type="dxa"/>
            <w:vAlign w:val="top"/>
          </w:tcPr>
          <w:p>
            <w:pPr>
              <w:pStyle w:val="10"/>
              <w:spacing w:before="89" w:line="189" w:lineRule="auto"/>
              <w:ind w:left="152"/>
              <w:rPr>
                <w:sz w:val="11"/>
                <w:szCs w:val="11"/>
              </w:rPr>
            </w:pPr>
            <w:r>
              <w:rPr>
                <w:sz w:val="11"/>
                <w:szCs w:val="11"/>
              </w:rPr>
              <w:t>4</w:t>
            </w:r>
          </w:p>
        </w:tc>
        <w:tc>
          <w:tcPr>
            <w:tcW w:w="810" w:type="dxa"/>
            <w:vAlign w:val="top"/>
          </w:tcPr>
          <w:p>
            <w:pPr>
              <w:pStyle w:val="10"/>
              <w:spacing w:before="89" w:line="190" w:lineRule="auto"/>
              <w:ind w:left="118"/>
              <w:rPr>
                <w:sz w:val="11"/>
                <w:szCs w:val="11"/>
              </w:rPr>
            </w:pPr>
            <w:r>
              <w:rPr>
                <w:sz w:val="11"/>
                <w:szCs w:val="11"/>
              </w:rPr>
              <w:t>1201021</w:t>
            </w:r>
          </w:p>
        </w:tc>
        <w:tc>
          <w:tcPr>
            <w:tcW w:w="450" w:type="dxa"/>
            <w:vAlign w:val="top"/>
          </w:tcPr>
          <w:p>
            <w:pPr>
              <w:pStyle w:val="10"/>
              <w:spacing w:before="89" w:line="189" w:lineRule="auto"/>
              <w:ind w:left="149"/>
              <w:rPr>
                <w:sz w:val="11"/>
                <w:szCs w:val="11"/>
              </w:rPr>
            </w:pPr>
            <w:r>
              <w:rPr>
                <w:spacing w:val="-1"/>
                <w:sz w:val="11"/>
                <w:szCs w:val="11"/>
              </w:rPr>
              <w:t>64</w:t>
            </w:r>
          </w:p>
        </w:tc>
        <w:tc>
          <w:tcPr>
            <w:tcW w:w="405" w:type="dxa"/>
            <w:vAlign w:val="top"/>
          </w:tcPr>
          <w:p>
            <w:pPr>
              <w:pStyle w:val="10"/>
              <w:spacing w:before="89" w:line="189" w:lineRule="auto"/>
              <w:ind w:left="140"/>
              <w:rPr>
                <w:sz w:val="11"/>
                <w:szCs w:val="11"/>
              </w:rPr>
            </w:pPr>
            <w:r>
              <w:rPr>
                <w:spacing w:val="-1"/>
                <w:sz w:val="11"/>
                <w:szCs w:val="11"/>
              </w:rPr>
              <w:t>24</w:t>
            </w:r>
          </w:p>
        </w:tc>
        <w:tc>
          <w:tcPr>
            <w:tcW w:w="420" w:type="dxa"/>
            <w:vAlign w:val="top"/>
          </w:tcPr>
          <w:p>
            <w:pPr>
              <w:pStyle w:val="10"/>
              <w:spacing w:before="89" w:line="189" w:lineRule="auto"/>
              <w:ind w:left="131"/>
              <w:rPr>
                <w:sz w:val="11"/>
                <w:szCs w:val="11"/>
              </w:rPr>
            </w:pPr>
            <w:r>
              <w:rPr>
                <w:sz w:val="11"/>
                <w:szCs w:val="11"/>
              </w:rPr>
              <w:t>40</w:t>
            </w:r>
          </w:p>
        </w:tc>
        <w:tc>
          <w:tcPr>
            <w:tcW w:w="465" w:type="dxa"/>
            <w:vAlign w:val="top"/>
          </w:tcPr>
          <w:p>
            <w:pPr>
              <w:spacing w:line="221" w:lineRule="exact"/>
              <w:rPr>
                <w:rFonts w:ascii="Arial"/>
                <w:sz w:val="19"/>
              </w:rPr>
            </w:pPr>
          </w:p>
        </w:tc>
        <w:tc>
          <w:tcPr>
            <w:tcW w:w="285" w:type="dxa"/>
            <w:vAlign w:val="top"/>
          </w:tcPr>
          <w:p>
            <w:pPr>
              <w:spacing w:line="221" w:lineRule="exact"/>
              <w:rPr>
                <w:rFonts w:ascii="Arial"/>
                <w:sz w:val="19"/>
              </w:rPr>
            </w:pPr>
          </w:p>
        </w:tc>
        <w:tc>
          <w:tcPr>
            <w:tcW w:w="285" w:type="dxa"/>
            <w:vAlign w:val="top"/>
          </w:tcPr>
          <w:p>
            <w:pPr>
              <w:spacing w:line="221" w:lineRule="exact"/>
              <w:rPr>
                <w:rFonts w:ascii="Arial"/>
                <w:sz w:val="19"/>
              </w:rPr>
            </w:pPr>
          </w:p>
        </w:tc>
        <w:tc>
          <w:tcPr>
            <w:tcW w:w="300" w:type="dxa"/>
            <w:vAlign w:val="top"/>
          </w:tcPr>
          <w:p>
            <w:pPr>
              <w:pStyle w:val="10"/>
              <w:spacing w:before="89" w:line="189" w:lineRule="auto"/>
              <w:ind w:left="139"/>
              <w:rPr>
                <w:sz w:val="11"/>
                <w:szCs w:val="11"/>
              </w:rPr>
            </w:pPr>
            <w:r>
              <w:rPr>
                <w:sz w:val="11"/>
                <w:szCs w:val="11"/>
              </w:rPr>
              <w:t>4</w:t>
            </w:r>
          </w:p>
        </w:tc>
        <w:tc>
          <w:tcPr>
            <w:tcW w:w="300" w:type="dxa"/>
            <w:vAlign w:val="top"/>
          </w:tcPr>
          <w:p>
            <w:pPr>
              <w:spacing w:line="221" w:lineRule="exact"/>
              <w:rPr>
                <w:rFonts w:ascii="Arial"/>
                <w:sz w:val="19"/>
              </w:rPr>
            </w:pPr>
          </w:p>
        </w:tc>
        <w:tc>
          <w:tcPr>
            <w:tcW w:w="315" w:type="dxa"/>
            <w:vAlign w:val="top"/>
          </w:tcPr>
          <w:p>
            <w:pPr>
              <w:spacing w:line="221" w:lineRule="exact"/>
              <w:rPr>
                <w:rFonts w:ascii="Arial"/>
                <w:sz w:val="19"/>
              </w:rPr>
            </w:pPr>
          </w:p>
        </w:tc>
        <w:tc>
          <w:tcPr>
            <w:tcW w:w="240" w:type="dxa"/>
            <w:vAlign w:val="top"/>
          </w:tcPr>
          <w:p>
            <w:pPr>
              <w:spacing w:line="221" w:lineRule="exact"/>
              <w:rPr>
                <w:rFonts w:ascii="Arial"/>
                <w:sz w:val="19"/>
              </w:rPr>
            </w:pPr>
          </w:p>
        </w:tc>
        <w:tc>
          <w:tcPr>
            <w:tcW w:w="345" w:type="dxa"/>
            <w:vAlign w:val="top"/>
          </w:tcPr>
          <w:p>
            <w:pPr>
              <w:spacing w:line="221" w:lineRule="exact"/>
              <w:rPr>
                <w:rFonts w:ascii="Arial"/>
                <w:sz w:val="19"/>
              </w:rPr>
            </w:pPr>
          </w:p>
        </w:tc>
        <w:tc>
          <w:tcPr>
            <w:tcW w:w="375" w:type="dxa"/>
            <w:tcBorders>
              <w:right w:val="single" w:color="000000" w:sz="6" w:space="0"/>
            </w:tcBorders>
            <w:vAlign w:val="top"/>
          </w:tcPr>
          <w:p>
            <w:pPr>
              <w:pStyle w:val="10"/>
              <w:spacing w:before="71"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69" w:line="189" w:lineRule="auto"/>
              <w:ind w:left="94"/>
              <w:rPr>
                <w:sz w:val="11"/>
                <w:szCs w:val="11"/>
              </w:rPr>
            </w:pPr>
            <w:r>
              <w:rPr>
                <w:sz w:val="11"/>
                <w:szCs w:val="11"/>
              </w:rPr>
              <w:t>3</w:t>
            </w:r>
          </w:p>
        </w:tc>
        <w:tc>
          <w:tcPr>
            <w:tcW w:w="3704" w:type="dxa"/>
            <w:vAlign w:val="top"/>
          </w:tcPr>
          <w:p>
            <w:pPr>
              <w:pStyle w:val="10"/>
              <w:spacing w:before="50" w:line="220" w:lineRule="auto"/>
              <w:ind w:left="20"/>
              <w:rPr>
                <w:sz w:val="11"/>
                <w:szCs w:val="11"/>
              </w:rPr>
            </w:pPr>
            <w:r>
              <w:rPr>
                <w:spacing w:val="3"/>
                <w:sz w:val="11"/>
                <w:szCs w:val="11"/>
              </w:rPr>
              <w:t>消防法规</w:t>
            </w:r>
          </w:p>
        </w:tc>
        <w:tc>
          <w:tcPr>
            <w:tcW w:w="510" w:type="dxa"/>
            <w:vAlign w:val="top"/>
          </w:tcPr>
          <w:p>
            <w:pPr>
              <w:pStyle w:val="10"/>
              <w:spacing w:before="68" w:line="189" w:lineRule="auto"/>
              <w:ind w:left="154"/>
              <w:rPr>
                <w:sz w:val="11"/>
                <w:szCs w:val="11"/>
              </w:rPr>
            </w:pPr>
            <w:r>
              <w:rPr>
                <w:sz w:val="11"/>
                <w:szCs w:val="11"/>
              </w:rPr>
              <w:t>2</w:t>
            </w:r>
          </w:p>
        </w:tc>
        <w:tc>
          <w:tcPr>
            <w:tcW w:w="810" w:type="dxa"/>
            <w:vAlign w:val="top"/>
          </w:tcPr>
          <w:p>
            <w:pPr>
              <w:pStyle w:val="10"/>
              <w:spacing w:before="68" w:line="190" w:lineRule="auto"/>
              <w:ind w:left="118"/>
              <w:rPr>
                <w:sz w:val="11"/>
                <w:szCs w:val="11"/>
              </w:rPr>
            </w:pPr>
            <w:r>
              <w:rPr>
                <w:sz w:val="11"/>
                <w:szCs w:val="11"/>
              </w:rPr>
              <w:t>1202011</w:t>
            </w:r>
          </w:p>
        </w:tc>
        <w:tc>
          <w:tcPr>
            <w:tcW w:w="450" w:type="dxa"/>
            <w:vAlign w:val="top"/>
          </w:tcPr>
          <w:p>
            <w:pPr>
              <w:pStyle w:val="10"/>
              <w:spacing w:before="69" w:line="189" w:lineRule="auto"/>
              <w:ind w:left="150"/>
              <w:rPr>
                <w:sz w:val="11"/>
                <w:szCs w:val="11"/>
              </w:rPr>
            </w:pPr>
            <w:r>
              <w:rPr>
                <w:spacing w:val="-2"/>
                <w:sz w:val="11"/>
                <w:szCs w:val="11"/>
              </w:rPr>
              <w:t>32</w:t>
            </w:r>
          </w:p>
        </w:tc>
        <w:tc>
          <w:tcPr>
            <w:tcW w:w="405" w:type="dxa"/>
            <w:vAlign w:val="top"/>
          </w:tcPr>
          <w:p>
            <w:pPr>
              <w:pStyle w:val="10"/>
              <w:spacing w:before="69" w:line="189" w:lineRule="auto"/>
              <w:ind w:left="140"/>
              <w:rPr>
                <w:sz w:val="11"/>
                <w:szCs w:val="11"/>
              </w:rPr>
            </w:pPr>
            <w:r>
              <w:rPr>
                <w:spacing w:val="-2"/>
                <w:sz w:val="11"/>
                <w:szCs w:val="11"/>
              </w:rPr>
              <w:t>32</w:t>
            </w:r>
          </w:p>
        </w:tc>
        <w:tc>
          <w:tcPr>
            <w:tcW w:w="420" w:type="dxa"/>
            <w:vAlign w:val="top"/>
          </w:tcPr>
          <w:p>
            <w:pPr>
              <w:pStyle w:val="10"/>
              <w:spacing w:before="69" w:line="189" w:lineRule="auto"/>
              <w:ind w:left="161"/>
              <w:rPr>
                <w:sz w:val="11"/>
                <w:szCs w:val="11"/>
              </w:rPr>
            </w:pPr>
            <w:r>
              <w:rPr>
                <w:sz w:val="11"/>
                <w:szCs w:val="11"/>
              </w:rPr>
              <w:t>0</w:t>
            </w:r>
          </w:p>
        </w:tc>
        <w:tc>
          <w:tcPr>
            <w:tcW w:w="465" w:type="dxa"/>
            <w:vAlign w:val="top"/>
          </w:tcPr>
          <w:p>
            <w:pPr>
              <w:spacing w:line="181" w:lineRule="exact"/>
              <w:rPr>
                <w:rFonts w:ascii="Arial"/>
                <w:sz w:val="15"/>
              </w:rPr>
            </w:pPr>
          </w:p>
        </w:tc>
        <w:tc>
          <w:tcPr>
            <w:tcW w:w="285" w:type="dxa"/>
            <w:vAlign w:val="top"/>
          </w:tcPr>
          <w:p>
            <w:pPr>
              <w:spacing w:line="181" w:lineRule="exact"/>
              <w:rPr>
                <w:rFonts w:ascii="Arial"/>
                <w:sz w:val="15"/>
              </w:rPr>
            </w:pPr>
          </w:p>
        </w:tc>
        <w:tc>
          <w:tcPr>
            <w:tcW w:w="285" w:type="dxa"/>
            <w:vAlign w:val="top"/>
          </w:tcPr>
          <w:p>
            <w:pPr>
              <w:pStyle w:val="10"/>
              <w:spacing w:before="68" w:line="189" w:lineRule="auto"/>
              <w:ind w:left="140"/>
              <w:rPr>
                <w:sz w:val="11"/>
                <w:szCs w:val="11"/>
              </w:rPr>
            </w:pPr>
            <w:r>
              <w:rPr>
                <w:sz w:val="11"/>
                <w:szCs w:val="11"/>
              </w:rPr>
              <w:t>2</w:t>
            </w:r>
          </w:p>
        </w:tc>
        <w:tc>
          <w:tcPr>
            <w:tcW w:w="300" w:type="dxa"/>
            <w:vAlign w:val="top"/>
          </w:tcPr>
          <w:p>
            <w:pPr>
              <w:spacing w:line="181" w:lineRule="exact"/>
              <w:rPr>
                <w:rFonts w:ascii="Arial"/>
                <w:sz w:val="15"/>
              </w:rPr>
            </w:pPr>
          </w:p>
        </w:tc>
        <w:tc>
          <w:tcPr>
            <w:tcW w:w="300" w:type="dxa"/>
            <w:vAlign w:val="top"/>
          </w:tcPr>
          <w:p>
            <w:pPr>
              <w:spacing w:line="181" w:lineRule="exact"/>
              <w:rPr>
                <w:rFonts w:ascii="Arial"/>
                <w:sz w:val="15"/>
              </w:rPr>
            </w:pPr>
          </w:p>
        </w:tc>
        <w:tc>
          <w:tcPr>
            <w:tcW w:w="315" w:type="dxa"/>
            <w:vAlign w:val="top"/>
          </w:tcPr>
          <w:p>
            <w:pPr>
              <w:spacing w:line="181" w:lineRule="exact"/>
              <w:rPr>
                <w:rFonts w:ascii="Arial"/>
                <w:sz w:val="15"/>
              </w:rPr>
            </w:pPr>
          </w:p>
        </w:tc>
        <w:tc>
          <w:tcPr>
            <w:tcW w:w="240" w:type="dxa"/>
            <w:vAlign w:val="top"/>
          </w:tcPr>
          <w:p>
            <w:pPr>
              <w:spacing w:line="181" w:lineRule="exact"/>
              <w:rPr>
                <w:rFonts w:ascii="Arial"/>
                <w:sz w:val="15"/>
              </w:rPr>
            </w:pPr>
          </w:p>
        </w:tc>
        <w:tc>
          <w:tcPr>
            <w:tcW w:w="345" w:type="dxa"/>
            <w:vAlign w:val="top"/>
          </w:tcPr>
          <w:p>
            <w:pPr>
              <w:pStyle w:val="10"/>
              <w:spacing w:before="50" w:line="220" w:lineRule="auto"/>
              <w:ind w:left="156"/>
              <w:rPr>
                <w:sz w:val="11"/>
                <w:szCs w:val="11"/>
              </w:rPr>
            </w:pPr>
            <w:r>
              <w:rPr>
                <w:sz w:val="11"/>
                <w:szCs w:val="11"/>
              </w:rPr>
              <w:t>√</w:t>
            </w:r>
          </w:p>
        </w:tc>
        <w:tc>
          <w:tcPr>
            <w:tcW w:w="375" w:type="dxa"/>
            <w:tcBorders>
              <w:right w:val="single" w:color="000000" w:sz="6" w:space="0"/>
            </w:tcBorders>
            <w:vAlign w:val="top"/>
          </w:tcPr>
          <w:p>
            <w:pPr>
              <w:spacing w:line="181"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68" w:line="189" w:lineRule="auto"/>
              <w:ind w:left="91"/>
              <w:rPr>
                <w:sz w:val="11"/>
                <w:szCs w:val="11"/>
              </w:rPr>
            </w:pPr>
            <w:r>
              <w:rPr>
                <w:sz w:val="11"/>
                <w:szCs w:val="11"/>
              </w:rPr>
              <w:t>4</w:t>
            </w:r>
          </w:p>
        </w:tc>
        <w:tc>
          <w:tcPr>
            <w:tcW w:w="3704" w:type="dxa"/>
            <w:vAlign w:val="top"/>
          </w:tcPr>
          <w:p>
            <w:pPr>
              <w:pStyle w:val="10"/>
              <w:spacing w:before="50" w:line="220" w:lineRule="auto"/>
              <w:ind w:left="20"/>
              <w:rPr>
                <w:sz w:val="11"/>
                <w:szCs w:val="11"/>
              </w:rPr>
            </w:pPr>
            <w:r>
              <w:rPr>
                <w:spacing w:val="4"/>
                <w:sz w:val="11"/>
                <w:szCs w:val="11"/>
              </w:rPr>
              <w:t>消防给水排水工程</w:t>
            </w:r>
          </w:p>
        </w:tc>
        <w:tc>
          <w:tcPr>
            <w:tcW w:w="510" w:type="dxa"/>
            <w:vAlign w:val="top"/>
          </w:tcPr>
          <w:p>
            <w:pPr>
              <w:pStyle w:val="10"/>
              <w:spacing w:before="68" w:line="189" w:lineRule="auto"/>
              <w:ind w:left="154"/>
              <w:rPr>
                <w:sz w:val="11"/>
                <w:szCs w:val="11"/>
              </w:rPr>
            </w:pPr>
            <w:r>
              <w:rPr>
                <w:sz w:val="11"/>
                <w:szCs w:val="11"/>
              </w:rPr>
              <w:t>6</w:t>
            </w:r>
          </w:p>
        </w:tc>
        <w:tc>
          <w:tcPr>
            <w:tcW w:w="810" w:type="dxa"/>
            <w:vAlign w:val="top"/>
          </w:tcPr>
          <w:p>
            <w:pPr>
              <w:pStyle w:val="10"/>
              <w:spacing w:before="68" w:line="190" w:lineRule="auto"/>
              <w:ind w:left="109"/>
              <w:rPr>
                <w:sz w:val="11"/>
                <w:szCs w:val="11"/>
              </w:rPr>
            </w:pPr>
            <w:r>
              <w:rPr>
                <w:spacing w:val="1"/>
                <w:sz w:val="11"/>
                <w:szCs w:val="11"/>
              </w:rPr>
              <w:t>4434021</w:t>
            </w:r>
          </w:p>
        </w:tc>
        <w:tc>
          <w:tcPr>
            <w:tcW w:w="450" w:type="dxa"/>
            <w:vAlign w:val="top"/>
          </w:tcPr>
          <w:p>
            <w:pPr>
              <w:pStyle w:val="10"/>
              <w:spacing w:before="68" w:line="189" w:lineRule="auto"/>
              <w:ind w:left="148"/>
              <w:rPr>
                <w:sz w:val="11"/>
                <w:szCs w:val="11"/>
              </w:rPr>
            </w:pPr>
            <w:r>
              <w:rPr>
                <w:spacing w:val="-1"/>
                <w:sz w:val="11"/>
                <w:szCs w:val="11"/>
              </w:rPr>
              <w:t>96</w:t>
            </w:r>
          </w:p>
        </w:tc>
        <w:tc>
          <w:tcPr>
            <w:tcW w:w="405" w:type="dxa"/>
            <w:vAlign w:val="top"/>
          </w:tcPr>
          <w:p>
            <w:pPr>
              <w:pStyle w:val="10"/>
              <w:spacing w:before="68" w:line="189" w:lineRule="auto"/>
              <w:ind w:left="138"/>
              <w:rPr>
                <w:sz w:val="11"/>
                <w:szCs w:val="11"/>
              </w:rPr>
            </w:pPr>
            <w:r>
              <w:rPr>
                <w:sz w:val="11"/>
                <w:szCs w:val="11"/>
              </w:rPr>
              <w:t>40</w:t>
            </w:r>
          </w:p>
        </w:tc>
        <w:tc>
          <w:tcPr>
            <w:tcW w:w="420" w:type="dxa"/>
            <w:vAlign w:val="top"/>
          </w:tcPr>
          <w:p>
            <w:pPr>
              <w:pStyle w:val="10"/>
              <w:spacing w:before="68" w:line="189" w:lineRule="auto"/>
              <w:ind w:left="134"/>
              <w:rPr>
                <w:sz w:val="11"/>
                <w:szCs w:val="11"/>
              </w:rPr>
            </w:pPr>
            <w:r>
              <w:rPr>
                <w:spacing w:val="-2"/>
                <w:sz w:val="11"/>
                <w:szCs w:val="11"/>
              </w:rPr>
              <w:t>56</w:t>
            </w:r>
          </w:p>
        </w:tc>
        <w:tc>
          <w:tcPr>
            <w:tcW w:w="465" w:type="dxa"/>
            <w:vAlign w:val="top"/>
          </w:tcPr>
          <w:p>
            <w:pPr>
              <w:spacing w:line="181" w:lineRule="exact"/>
              <w:rPr>
                <w:rFonts w:ascii="Arial"/>
                <w:sz w:val="15"/>
              </w:rPr>
            </w:pPr>
          </w:p>
        </w:tc>
        <w:tc>
          <w:tcPr>
            <w:tcW w:w="285" w:type="dxa"/>
            <w:vAlign w:val="top"/>
          </w:tcPr>
          <w:p>
            <w:pPr>
              <w:spacing w:line="181" w:lineRule="exact"/>
              <w:rPr>
                <w:rFonts w:ascii="Arial"/>
                <w:sz w:val="15"/>
              </w:rPr>
            </w:pPr>
          </w:p>
        </w:tc>
        <w:tc>
          <w:tcPr>
            <w:tcW w:w="285" w:type="dxa"/>
            <w:vAlign w:val="top"/>
          </w:tcPr>
          <w:p>
            <w:pPr>
              <w:spacing w:line="181" w:lineRule="exact"/>
              <w:rPr>
                <w:rFonts w:ascii="Arial"/>
                <w:sz w:val="15"/>
              </w:rPr>
            </w:pPr>
          </w:p>
        </w:tc>
        <w:tc>
          <w:tcPr>
            <w:tcW w:w="300" w:type="dxa"/>
            <w:vAlign w:val="top"/>
          </w:tcPr>
          <w:p>
            <w:pPr>
              <w:pStyle w:val="10"/>
              <w:spacing w:before="68" w:line="189" w:lineRule="auto"/>
              <w:ind w:left="139"/>
              <w:rPr>
                <w:sz w:val="11"/>
                <w:szCs w:val="11"/>
              </w:rPr>
            </w:pPr>
            <w:r>
              <w:rPr>
                <w:sz w:val="11"/>
                <w:szCs w:val="11"/>
              </w:rPr>
              <w:t>4</w:t>
            </w:r>
          </w:p>
        </w:tc>
        <w:tc>
          <w:tcPr>
            <w:tcW w:w="300" w:type="dxa"/>
            <w:vAlign w:val="top"/>
          </w:tcPr>
          <w:p>
            <w:pPr>
              <w:spacing w:line="181" w:lineRule="exact"/>
              <w:rPr>
                <w:rFonts w:ascii="Arial"/>
                <w:sz w:val="15"/>
              </w:rPr>
            </w:pPr>
          </w:p>
        </w:tc>
        <w:tc>
          <w:tcPr>
            <w:tcW w:w="315" w:type="dxa"/>
            <w:vAlign w:val="top"/>
          </w:tcPr>
          <w:p>
            <w:pPr>
              <w:pStyle w:val="10"/>
              <w:spacing w:before="68" w:line="189" w:lineRule="auto"/>
              <w:ind w:left="142"/>
              <w:rPr>
                <w:sz w:val="11"/>
                <w:szCs w:val="11"/>
              </w:rPr>
            </w:pPr>
            <w:r>
              <w:rPr>
                <w:sz w:val="11"/>
                <w:szCs w:val="11"/>
              </w:rPr>
              <w:t>2</w:t>
            </w:r>
          </w:p>
        </w:tc>
        <w:tc>
          <w:tcPr>
            <w:tcW w:w="240" w:type="dxa"/>
            <w:vAlign w:val="top"/>
          </w:tcPr>
          <w:p>
            <w:pPr>
              <w:spacing w:line="181" w:lineRule="exact"/>
              <w:rPr>
                <w:rFonts w:ascii="Arial"/>
                <w:sz w:val="15"/>
              </w:rPr>
            </w:pPr>
          </w:p>
        </w:tc>
        <w:tc>
          <w:tcPr>
            <w:tcW w:w="345" w:type="dxa"/>
            <w:vAlign w:val="top"/>
          </w:tcPr>
          <w:p>
            <w:pPr>
              <w:pStyle w:val="10"/>
              <w:spacing w:before="50" w:line="220" w:lineRule="auto"/>
              <w:ind w:left="156"/>
              <w:rPr>
                <w:sz w:val="11"/>
                <w:szCs w:val="11"/>
              </w:rPr>
            </w:pPr>
            <w:r>
              <w:rPr>
                <w:sz w:val="11"/>
                <w:szCs w:val="11"/>
              </w:rPr>
              <w:t>√</w:t>
            </w:r>
          </w:p>
        </w:tc>
        <w:tc>
          <w:tcPr>
            <w:tcW w:w="375" w:type="dxa"/>
            <w:tcBorders>
              <w:right w:val="single" w:color="000000" w:sz="6" w:space="0"/>
            </w:tcBorders>
            <w:vAlign w:val="top"/>
          </w:tcPr>
          <w:p>
            <w:pPr>
              <w:spacing w:line="181"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86" w:line="187" w:lineRule="auto"/>
              <w:ind w:left="94"/>
              <w:rPr>
                <w:sz w:val="11"/>
                <w:szCs w:val="11"/>
              </w:rPr>
            </w:pPr>
            <w:r>
              <w:rPr>
                <w:sz w:val="11"/>
                <w:szCs w:val="11"/>
              </w:rPr>
              <w:t>5</w:t>
            </w:r>
          </w:p>
        </w:tc>
        <w:tc>
          <w:tcPr>
            <w:tcW w:w="3704" w:type="dxa"/>
            <w:vAlign w:val="top"/>
          </w:tcPr>
          <w:p>
            <w:pPr>
              <w:pStyle w:val="10"/>
              <w:spacing w:before="67" w:line="228" w:lineRule="auto"/>
              <w:ind w:left="19"/>
              <w:rPr>
                <w:sz w:val="11"/>
                <w:szCs w:val="11"/>
              </w:rPr>
            </w:pPr>
            <w:r>
              <w:rPr>
                <w:spacing w:val="3"/>
                <w:sz w:val="11"/>
                <w:szCs w:val="11"/>
              </w:rPr>
              <w:t>建筑消防技术</w:t>
            </w:r>
          </w:p>
        </w:tc>
        <w:tc>
          <w:tcPr>
            <w:tcW w:w="510" w:type="dxa"/>
            <w:vAlign w:val="top"/>
          </w:tcPr>
          <w:p>
            <w:pPr>
              <w:pStyle w:val="10"/>
              <w:spacing w:before="85" w:line="189" w:lineRule="auto"/>
              <w:ind w:left="152"/>
              <w:rPr>
                <w:sz w:val="11"/>
                <w:szCs w:val="11"/>
              </w:rPr>
            </w:pPr>
            <w:r>
              <w:rPr>
                <w:sz w:val="11"/>
                <w:szCs w:val="11"/>
              </w:rPr>
              <w:t>4</w:t>
            </w:r>
          </w:p>
        </w:tc>
        <w:tc>
          <w:tcPr>
            <w:tcW w:w="810" w:type="dxa"/>
            <w:vAlign w:val="top"/>
          </w:tcPr>
          <w:p>
            <w:pPr>
              <w:pStyle w:val="10"/>
              <w:spacing w:before="84" w:line="190" w:lineRule="auto"/>
              <w:ind w:left="109"/>
              <w:rPr>
                <w:sz w:val="11"/>
                <w:szCs w:val="11"/>
              </w:rPr>
            </w:pPr>
            <w:r>
              <w:rPr>
                <w:spacing w:val="1"/>
                <w:sz w:val="11"/>
                <w:szCs w:val="11"/>
              </w:rPr>
              <w:t>4102031</w:t>
            </w:r>
          </w:p>
        </w:tc>
        <w:tc>
          <w:tcPr>
            <w:tcW w:w="450" w:type="dxa"/>
            <w:vAlign w:val="top"/>
          </w:tcPr>
          <w:p>
            <w:pPr>
              <w:pStyle w:val="10"/>
              <w:spacing w:before="85" w:line="189" w:lineRule="auto"/>
              <w:ind w:left="149"/>
              <w:rPr>
                <w:sz w:val="11"/>
                <w:szCs w:val="11"/>
              </w:rPr>
            </w:pPr>
            <w:r>
              <w:rPr>
                <w:spacing w:val="-1"/>
                <w:sz w:val="11"/>
                <w:szCs w:val="11"/>
              </w:rPr>
              <w:t>64</w:t>
            </w:r>
          </w:p>
        </w:tc>
        <w:tc>
          <w:tcPr>
            <w:tcW w:w="405" w:type="dxa"/>
            <w:vAlign w:val="top"/>
          </w:tcPr>
          <w:p>
            <w:pPr>
              <w:pStyle w:val="10"/>
              <w:spacing w:before="85" w:line="189" w:lineRule="auto"/>
              <w:ind w:left="138"/>
              <w:rPr>
                <w:sz w:val="11"/>
                <w:szCs w:val="11"/>
              </w:rPr>
            </w:pPr>
            <w:r>
              <w:rPr>
                <w:sz w:val="11"/>
                <w:szCs w:val="11"/>
              </w:rPr>
              <w:t>40</w:t>
            </w:r>
          </w:p>
        </w:tc>
        <w:tc>
          <w:tcPr>
            <w:tcW w:w="420" w:type="dxa"/>
            <w:vAlign w:val="top"/>
          </w:tcPr>
          <w:p>
            <w:pPr>
              <w:pStyle w:val="10"/>
              <w:spacing w:before="85" w:line="189" w:lineRule="auto"/>
              <w:ind w:left="133"/>
              <w:rPr>
                <w:sz w:val="11"/>
                <w:szCs w:val="11"/>
              </w:rPr>
            </w:pPr>
            <w:r>
              <w:rPr>
                <w:spacing w:val="-1"/>
                <w:sz w:val="11"/>
                <w:szCs w:val="11"/>
              </w:rPr>
              <w:t>24</w:t>
            </w:r>
          </w:p>
        </w:tc>
        <w:tc>
          <w:tcPr>
            <w:tcW w:w="46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300" w:type="dxa"/>
            <w:vAlign w:val="top"/>
          </w:tcPr>
          <w:p>
            <w:pPr>
              <w:spacing w:line="212" w:lineRule="exact"/>
              <w:rPr>
                <w:rFonts w:ascii="Arial"/>
                <w:sz w:val="18"/>
              </w:rPr>
            </w:pPr>
          </w:p>
        </w:tc>
        <w:tc>
          <w:tcPr>
            <w:tcW w:w="300" w:type="dxa"/>
            <w:vAlign w:val="top"/>
          </w:tcPr>
          <w:p>
            <w:pPr>
              <w:pStyle w:val="10"/>
              <w:spacing w:before="85" w:line="189" w:lineRule="auto"/>
              <w:ind w:left="140"/>
              <w:rPr>
                <w:sz w:val="11"/>
                <w:szCs w:val="11"/>
              </w:rPr>
            </w:pPr>
            <w:r>
              <w:rPr>
                <w:sz w:val="11"/>
                <w:szCs w:val="11"/>
              </w:rPr>
              <w:t>4</w:t>
            </w:r>
          </w:p>
        </w:tc>
        <w:tc>
          <w:tcPr>
            <w:tcW w:w="315" w:type="dxa"/>
            <w:vAlign w:val="top"/>
          </w:tcPr>
          <w:p>
            <w:pPr>
              <w:spacing w:line="212" w:lineRule="exact"/>
              <w:rPr>
                <w:rFonts w:ascii="Arial"/>
                <w:sz w:val="18"/>
              </w:rPr>
            </w:pPr>
          </w:p>
        </w:tc>
        <w:tc>
          <w:tcPr>
            <w:tcW w:w="240" w:type="dxa"/>
            <w:vAlign w:val="top"/>
          </w:tcPr>
          <w:p>
            <w:pPr>
              <w:spacing w:line="212" w:lineRule="exact"/>
              <w:rPr>
                <w:rFonts w:ascii="Arial"/>
                <w:sz w:val="18"/>
              </w:rPr>
            </w:pPr>
          </w:p>
        </w:tc>
        <w:tc>
          <w:tcPr>
            <w:tcW w:w="345" w:type="dxa"/>
            <w:vAlign w:val="top"/>
          </w:tcPr>
          <w:p>
            <w:pPr>
              <w:pStyle w:val="10"/>
              <w:spacing w:before="67" w:line="145" w:lineRule="exact"/>
              <w:ind w:left="156"/>
              <w:rPr>
                <w:sz w:val="11"/>
                <w:szCs w:val="11"/>
              </w:rPr>
            </w:pPr>
            <w:r>
              <w:rPr>
                <w:sz w:val="11"/>
                <w:szCs w:val="11"/>
              </w:rPr>
              <w:t>√</w:t>
            </w:r>
          </w:p>
        </w:tc>
        <w:tc>
          <w:tcPr>
            <w:tcW w:w="375" w:type="dxa"/>
            <w:tcBorders>
              <w:right w:val="single" w:color="000000" w:sz="6" w:space="0"/>
            </w:tcBorders>
            <w:vAlign w:val="top"/>
          </w:tcPr>
          <w:p>
            <w:pPr>
              <w:spacing w:line="212"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68" w:line="189" w:lineRule="auto"/>
              <w:ind w:left="93"/>
              <w:rPr>
                <w:sz w:val="11"/>
                <w:szCs w:val="11"/>
              </w:rPr>
            </w:pPr>
            <w:r>
              <w:rPr>
                <w:sz w:val="11"/>
                <w:szCs w:val="11"/>
              </w:rPr>
              <w:t>6</w:t>
            </w:r>
          </w:p>
        </w:tc>
        <w:tc>
          <w:tcPr>
            <w:tcW w:w="3704" w:type="dxa"/>
            <w:vAlign w:val="top"/>
          </w:tcPr>
          <w:p>
            <w:pPr>
              <w:pStyle w:val="10"/>
              <w:spacing w:before="50" w:line="221" w:lineRule="auto"/>
              <w:ind w:left="18"/>
              <w:rPr>
                <w:sz w:val="11"/>
                <w:szCs w:val="11"/>
              </w:rPr>
            </w:pPr>
            <w:r>
              <w:rPr>
                <w:spacing w:val="3"/>
                <w:sz w:val="11"/>
                <w:szCs w:val="11"/>
              </w:rPr>
              <w:t>房屋建筑学</w:t>
            </w:r>
          </w:p>
        </w:tc>
        <w:tc>
          <w:tcPr>
            <w:tcW w:w="510" w:type="dxa"/>
            <w:vAlign w:val="top"/>
          </w:tcPr>
          <w:p>
            <w:pPr>
              <w:pStyle w:val="10"/>
              <w:spacing w:before="68" w:line="189" w:lineRule="auto"/>
              <w:ind w:left="152"/>
              <w:rPr>
                <w:sz w:val="11"/>
                <w:szCs w:val="11"/>
              </w:rPr>
            </w:pPr>
            <w:r>
              <w:rPr>
                <w:sz w:val="11"/>
                <w:szCs w:val="11"/>
              </w:rPr>
              <w:t>4</w:t>
            </w:r>
          </w:p>
        </w:tc>
        <w:tc>
          <w:tcPr>
            <w:tcW w:w="810" w:type="dxa"/>
            <w:vAlign w:val="top"/>
          </w:tcPr>
          <w:p>
            <w:pPr>
              <w:pStyle w:val="10"/>
              <w:spacing w:before="67" w:line="190" w:lineRule="auto"/>
              <w:ind w:left="81"/>
              <w:rPr>
                <w:sz w:val="11"/>
                <w:szCs w:val="11"/>
              </w:rPr>
            </w:pPr>
            <w:r>
              <w:rPr>
                <w:spacing w:val="1"/>
                <w:sz w:val="11"/>
                <w:szCs w:val="11"/>
              </w:rPr>
              <w:t>42342031</w:t>
            </w:r>
          </w:p>
        </w:tc>
        <w:tc>
          <w:tcPr>
            <w:tcW w:w="450" w:type="dxa"/>
            <w:vAlign w:val="top"/>
          </w:tcPr>
          <w:p>
            <w:pPr>
              <w:pStyle w:val="10"/>
              <w:spacing w:before="68" w:line="189" w:lineRule="auto"/>
              <w:ind w:left="149"/>
              <w:rPr>
                <w:sz w:val="11"/>
                <w:szCs w:val="11"/>
              </w:rPr>
            </w:pPr>
            <w:r>
              <w:rPr>
                <w:spacing w:val="-1"/>
                <w:sz w:val="11"/>
                <w:szCs w:val="11"/>
              </w:rPr>
              <w:t>64</w:t>
            </w:r>
          </w:p>
        </w:tc>
        <w:tc>
          <w:tcPr>
            <w:tcW w:w="405" w:type="dxa"/>
            <w:vAlign w:val="top"/>
          </w:tcPr>
          <w:p>
            <w:pPr>
              <w:pStyle w:val="10"/>
              <w:spacing w:before="68" w:line="189" w:lineRule="auto"/>
              <w:ind w:left="138"/>
              <w:rPr>
                <w:sz w:val="11"/>
                <w:szCs w:val="11"/>
              </w:rPr>
            </w:pPr>
            <w:r>
              <w:rPr>
                <w:sz w:val="11"/>
                <w:szCs w:val="11"/>
              </w:rPr>
              <w:t>40</w:t>
            </w:r>
          </w:p>
        </w:tc>
        <w:tc>
          <w:tcPr>
            <w:tcW w:w="420" w:type="dxa"/>
            <w:vAlign w:val="top"/>
          </w:tcPr>
          <w:p>
            <w:pPr>
              <w:pStyle w:val="10"/>
              <w:spacing w:before="68" w:line="189" w:lineRule="auto"/>
              <w:ind w:left="133"/>
              <w:rPr>
                <w:sz w:val="11"/>
                <w:szCs w:val="11"/>
              </w:rPr>
            </w:pPr>
            <w:r>
              <w:rPr>
                <w:spacing w:val="-1"/>
                <w:sz w:val="11"/>
                <w:szCs w:val="11"/>
              </w:rPr>
              <w:t>24</w:t>
            </w:r>
          </w:p>
        </w:tc>
        <w:tc>
          <w:tcPr>
            <w:tcW w:w="465" w:type="dxa"/>
            <w:vAlign w:val="top"/>
          </w:tcPr>
          <w:p>
            <w:pPr>
              <w:spacing w:line="182" w:lineRule="exact"/>
              <w:rPr>
                <w:rFonts w:ascii="Arial"/>
                <w:sz w:val="15"/>
              </w:rPr>
            </w:pPr>
          </w:p>
        </w:tc>
        <w:tc>
          <w:tcPr>
            <w:tcW w:w="285" w:type="dxa"/>
            <w:vAlign w:val="top"/>
          </w:tcPr>
          <w:p>
            <w:pPr>
              <w:pStyle w:val="10"/>
              <w:spacing w:before="68" w:line="189" w:lineRule="auto"/>
              <w:ind w:left="138"/>
              <w:rPr>
                <w:sz w:val="11"/>
                <w:szCs w:val="11"/>
              </w:rPr>
            </w:pPr>
            <w:r>
              <w:rPr>
                <w:sz w:val="11"/>
                <w:szCs w:val="11"/>
              </w:rPr>
              <w:t>4</w:t>
            </w:r>
          </w:p>
        </w:tc>
        <w:tc>
          <w:tcPr>
            <w:tcW w:w="285" w:type="dxa"/>
            <w:vAlign w:val="top"/>
          </w:tcPr>
          <w:p>
            <w:pPr>
              <w:spacing w:line="182" w:lineRule="exact"/>
              <w:rPr>
                <w:rFonts w:ascii="Arial"/>
                <w:sz w:val="15"/>
              </w:rPr>
            </w:pPr>
          </w:p>
        </w:tc>
        <w:tc>
          <w:tcPr>
            <w:tcW w:w="300" w:type="dxa"/>
            <w:vAlign w:val="top"/>
          </w:tcPr>
          <w:p>
            <w:pPr>
              <w:spacing w:line="182" w:lineRule="exact"/>
              <w:rPr>
                <w:rFonts w:ascii="Arial"/>
                <w:sz w:val="15"/>
              </w:rPr>
            </w:pPr>
          </w:p>
        </w:tc>
        <w:tc>
          <w:tcPr>
            <w:tcW w:w="300" w:type="dxa"/>
            <w:vAlign w:val="top"/>
          </w:tcPr>
          <w:p>
            <w:pPr>
              <w:spacing w:line="182" w:lineRule="exact"/>
              <w:rPr>
                <w:rFonts w:ascii="Arial"/>
                <w:sz w:val="15"/>
              </w:rPr>
            </w:pPr>
          </w:p>
        </w:tc>
        <w:tc>
          <w:tcPr>
            <w:tcW w:w="315" w:type="dxa"/>
            <w:vAlign w:val="top"/>
          </w:tcPr>
          <w:p>
            <w:pPr>
              <w:spacing w:line="182" w:lineRule="exact"/>
              <w:rPr>
                <w:rFonts w:ascii="Arial"/>
                <w:sz w:val="15"/>
              </w:rPr>
            </w:pPr>
          </w:p>
        </w:tc>
        <w:tc>
          <w:tcPr>
            <w:tcW w:w="240" w:type="dxa"/>
            <w:vAlign w:val="top"/>
          </w:tcPr>
          <w:p>
            <w:pPr>
              <w:spacing w:line="182" w:lineRule="exact"/>
              <w:rPr>
                <w:rFonts w:ascii="Arial"/>
                <w:sz w:val="15"/>
              </w:rPr>
            </w:pPr>
          </w:p>
        </w:tc>
        <w:tc>
          <w:tcPr>
            <w:tcW w:w="345" w:type="dxa"/>
            <w:vAlign w:val="top"/>
          </w:tcPr>
          <w:p>
            <w:pPr>
              <w:pStyle w:val="10"/>
              <w:spacing w:before="50" w:line="221" w:lineRule="auto"/>
              <w:ind w:left="156"/>
              <w:rPr>
                <w:sz w:val="11"/>
                <w:szCs w:val="11"/>
              </w:rPr>
            </w:pPr>
            <w:r>
              <w:rPr>
                <w:sz w:val="11"/>
                <w:szCs w:val="11"/>
              </w:rPr>
              <w:t>√</w:t>
            </w:r>
          </w:p>
        </w:tc>
        <w:tc>
          <w:tcPr>
            <w:tcW w:w="375" w:type="dxa"/>
            <w:tcBorders>
              <w:right w:val="single" w:color="000000" w:sz="6" w:space="0"/>
            </w:tcBorders>
            <w:vAlign w:val="top"/>
          </w:tcPr>
          <w:p>
            <w:pPr>
              <w:spacing w:line="182"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62" w:line="187" w:lineRule="auto"/>
              <w:ind w:left="94"/>
              <w:rPr>
                <w:sz w:val="11"/>
                <w:szCs w:val="11"/>
              </w:rPr>
            </w:pPr>
            <w:r>
              <w:rPr>
                <w:sz w:val="11"/>
                <w:szCs w:val="11"/>
              </w:rPr>
              <w:t>7</w:t>
            </w:r>
          </w:p>
        </w:tc>
        <w:tc>
          <w:tcPr>
            <w:tcW w:w="3704" w:type="dxa"/>
            <w:vAlign w:val="top"/>
          </w:tcPr>
          <w:p>
            <w:pPr>
              <w:pStyle w:val="10"/>
              <w:spacing w:before="71" w:line="236" w:lineRule="auto"/>
              <w:ind w:left="20" w:right="123"/>
              <w:rPr>
                <w:sz w:val="11"/>
                <w:szCs w:val="11"/>
              </w:rPr>
            </w:pPr>
            <w:r>
              <w:rPr>
                <w:spacing w:val="5"/>
                <w:sz w:val="11"/>
                <w:szCs w:val="11"/>
              </w:rPr>
              <w:t>消防设施操作员（基础</w:t>
            </w:r>
            <w:r>
              <w:rPr>
                <w:spacing w:val="8"/>
                <w:sz w:val="11"/>
                <w:szCs w:val="11"/>
              </w:rPr>
              <w:t xml:space="preserve"> </w:t>
            </w:r>
            <w:r>
              <w:rPr>
                <w:spacing w:val="1"/>
                <w:sz w:val="11"/>
                <w:szCs w:val="11"/>
              </w:rPr>
              <w:t>知识）</w:t>
            </w:r>
          </w:p>
        </w:tc>
        <w:tc>
          <w:tcPr>
            <w:tcW w:w="510" w:type="dxa"/>
            <w:vAlign w:val="top"/>
          </w:tcPr>
          <w:p>
            <w:pPr>
              <w:pStyle w:val="10"/>
              <w:spacing w:before="161" w:line="189" w:lineRule="auto"/>
              <w:ind w:left="152"/>
              <w:rPr>
                <w:sz w:val="11"/>
                <w:szCs w:val="11"/>
              </w:rPr>
            </w:pPr>
            <w:r>
              <w:rPr>
                <w:sz w:val="11"/>
                <w:szCs w:val="11"/>
              </w:rPr>
              <w:t>4</w:t>
            </w:r>
          </w:p>
        </w:tc>
        <w:tc>
          <w:tcPr>
            <w:tcW w:w="810" w:type="dxa"/>
            <w:vAlign w:val="top"/>
          </w:tcPr>
          <w:p>
            <w:pPr>
              <w:pStyle w:val="10"/>
              <w:spacing w:before="161" w:line="190" w:lineRule="auto"/>
              <w:ind w:left="109"/>
              <w:rPr>
                <w:sz w:val="11"/>
                <w:szCs w:val="11"/>
              </w:rPr>
            </w:pPr>
            <w:r>
              <w:rPr>
                <w:spacing w:val="1"/>
                <w:sz w:val="11"/>
                <w:szCs w:val="11"/>
              </w:rPr>
              <w:t>4202011</w:t>
            </w:r>
          </w:p>
        </w:tc>
        <w:tc>
          <w:tcPr>
            <w:tcW w:w="450" w:type="dxa"/>
            <w:vAlign w:val="top"/>
          </w:tcPr>
          <w:p>
            <w:pPr>
              <w:pStyle w:val="10"/>
              <w:spacing w:before="161" w:line="189" w:lineRule="auto"/>
              <w:ind w:left="149"/>
              <w:rPr>
                <w:sz w:val="11"/>
                <w:szCs w:val="11"/>
              </w:rPr>
            </w:pPr>
            <w:r>
              <w:rPr>
                <w:spacing w:val="-1"/>
                <w:sz w:val="11"/>
                <w:szCs w:val="11"/>
              </w:rPr>
              <w:t>64</w:t>
            </w:r>
          </w:p>
        </w:tc>
        <w:tc>
          <w:tcPr>
            <w:tcW w:w="405" w:type="dxa"/>
            <w:vAlign w:val="top"/>
          </w:tcPr>
          <w:p>
            <w:pPr>
              <w:pStyle w:val="10"/>
              <w:spacing w:before="161" w:line="189" w:lineRule="auto"/>
              <w:ind w:left="140"/>
              <w:rPr>
                <w:sz w:val="11"/>
                <w:szCs w:val="11"/>
              </w:rPr>
            </w:pPr>
            <w:r>
              <w:rPr>
                <w:spacing w:val="-2"/>
                <w:sz w:val="11"/>
                <w:szCs w:val="11"/>
              </w:rPr>
              <w:t>52</w:t>
            </w:r>
          </w:p>
        </w:tc>
        <w:tc>
          <w:tcPr>
            <w:tcW w:w="420" w:type="dxa"/>
            <w:vAlign w:val="top"/>
          </w:tcPr>
          <w:p>
            <w:pPr>
              <w:pStyle w:val="10"/>
              <w:spacing w:before="161" w:line="189" w:lineRule="auto"/>
              <w:ind w:left="140"/>
              <w:rPr>
                <w:sz w:val="11"/>
                <w:szCs w:val="11"/>
              </w:rPr>
            </w:pPr>
            <w:r>
              <w:rPr>
                <w:spacing w:val="-5"/>
                <w:sz w:val="11"/>
                <w:szCs w:val="11"/>
              </w:rPr>
              <w:t>12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10"/>
              <w:spacing w:before="161" w:line="189" w:lineRule="auto"/>
              <w:ind w:left="138"/>
              <w:rPr>
                <w:sz w:val="11"/>
                <w:szCs w:val="11"/>
              </w:rPr>
            </w:pPr>
            <w:r>
              <w:rPr>
                <w:sz w:val="11"/>
                <w:szCs w:val="11"/>
              </w:rPr>
              <w:t>4</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143"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02" w:line="189" w:lineRule="auto"/>
              <w:ind w:left="92"/>
              <w:rPr>
                <w:sz w:val="11"/>
                <w:szCs w:val="11"/>
              </w:rPr>
            </w:pPr>
            <w:r>
              <w:rPr>
                <w:sz w:val="11"/>
                <w:szCs w:val="11"/>
              </w:rPr>
              <w:t>8</w:t>
            </w:r>
          </w:p>
        </w:tc>
        <w:tc>
          <w:tcPr>
            <w:tcW w:w="3704" w:type="dxa"/>
            <w:vAlign w:val="top"/>
          </w:tcPr>
          <w:p>
            <w:pPr>
              <w:pStyle w:val="10"/>
              <w:spacing w:before="84" w:line="229" w:lineRule="auto"/>
              <w:ind w:left="19"/>
              <w:rPr>
                <w:sz w:val="11"/>
                <w:szCs w:val="11"/>
              </w:rPr>
            </w:pPr>
            <w:r>
              <w:rPr>
                <w:spacing w:val="4"/>
                <w:sz w:val="11"/>
                <w:szCs w:val="11"/>
              </w:rPr>
              <w:t>建筑制图与识图</w:t>
            </w:r>
          </w:p>
        </w:tc>
        <w:tc>
          <w:tcPr>
            <w:tcW w:w="510" w:type="dxa"/>
            <w:vAlign w:val="top"/>
          </w:tcPr>
          <w:p>
            <w:pPr>
              <w:pStyle w:val="10"/>
              <w:spacing w:before="102" w:line="189" w:lineRule="auto"/>
              <w:ind w:left="152"/>
              <w:rPr>
                <w:sz w:val="11"/>
                <w:szCs w:val="11"/>
              </w:rPr>
            </w:pPr>
            <w:r>
              <w:rPr>
                <w:sz w:val="11"/>
                <w:szCs w:val="11"/>
              </w:rPr>
              <w:t>4</w:t>
            </w:r>
          </w:p>
        </w:tc>
        <w:tc>
          <w:tcPr>
            <w:tcW w:w="810" w:type="dxa"/>
            <w:vAlign w:val="top"/>
          </w:tcPr>
          <w:p>
            <w:pPr>
              <w:pStyle w:val="10"/>
              <w:spacing w:before="101" w:line="190" w:lineRule="auto"/>
              <w:ind w:left="109"/>
              <w:rPr>
                <w:sz w:val="11"/>
                <w:szCs w:val="11"/>
              </w:rPr>
            </w:pPr>
            <w:r>
              <w:rPr>
                <w:spacing w:val="1"/>
                <w:sz w:val="11"/>
                <w:szCs w:val="11"/>
              </w:rPr>
              <w:t>4202021</w:t>
            </w:r>
          </w:p>
        </w:tc>
        <w:tc>
          <w:tcPr>
            <w:tcW w:w="450" w:type="dxa"/>
            <w:vAlign w:val="top"/>
          </w:tcPr>
          <w:p>
            <w:pPr>
              <w:pStyle w:val="10"/>
              <w:spacing w:before="102" w:line="189" w:lineRule="auto"/>
              <w:ind w:left="149"/>
              <w:rPr>
                <w:sz w:val="11"/>
                <w:szCs w:val="11"/>
              </w:rPr>
            </w:pPr>
            <w:r>
              <w:rPr>
                <w:spacing w:val="-1"/>
                <w:sz w:val="11"/>
                <w:szCs w:val="11"/>
              </w:rPr>
              <w:t>64</w:t>
            </w:r>
          </w:p>
        </w:tc>
        <w:tc>
          <w:tcPr>
            <w:tcW w:w="405" w:type="dxa"/>
            <w:vAlign w:val="top"/>
          </w:tcPr>
          <w:p>
            <w:pPr>
              <w:pStyle w:val="10"/>
              <w:spacing w:before="102" w:line="189" w:lineRule="auto"/>
              <w:ind w:left="138"/>
              <w:rPr>
                <w:sz w:val="11"/>
                <w:szCs w:val="11"/>
              </w:rPr>
            </w:pPr>
            <w:r>
              <w:rPr>
                <w:sz w:val="11"/>
                <w:szCs w:val="11"/>
              </w:rPr>
              <w:t>40</w:t>
            </w:r>
          </w:p>
        </w:tc>
        <w:tc>
          <w:tcPr>
            <w:tcW w:w="420" w:type="dxa"/>
            <w:vAlign w:val="top"/>
          </w:tcPr>
          <w:p>
            <w:pPr>
              <w:pStyle w:val="10"/>
              <w:spacing w:before="102" w:line="189" w:lineRule="auto"/>
              <w:ind w:left="133"/>
              <w:rPr>
                <w:sz w:val="11"/>
                <w:szCs w:val="11"/>
              </w:rPr>
            </w:pPr>
            <w:r>
              <w:rPr>
                <w:spacing w:val="-1"/>
                <w:sz w:val="11"/>
                <w:szCs w:val="11"/>
              </w:rPr>
              <w:t>24</w:t>
            </w:r>
          </w:p>
        </w:tc>
        <w:tc>
          <w:tcPr>
            <w:tcW w:w="465" w:type="dxa"/>
            <w:vAlign w:val="top"/>
          </w:tcPr>
          <w:p>
            <w:pPr>
              <w:rPr>
                <w:rFonts w:ascii="Arial"/>
                <w:sz w:val="21"/>
              </w:rPr>
            </w:pPr>
          </w:p>
        </w:tc>
        <w:tc>
          <w:tcPr>
            <w:tcW w:w="285" w:type="dxa"/>
            <w:vAlign w:val="top"/>
          </w:tcPr>
          <w:p>
            <w:pPr>
              <w:pStyle w:val="10"/>
              <w:spacing w:before="102" w:line="189" w:lineRule="auto"/>
              <w:ind w:left="138"/>
              <w:rPr>
                <w:sz w:val="11"/>
                <w:szCs w:val="11"/>
              </w:rPr>
            </w:pPr>
            <w:r>
              <w:rPr>
                <w:sz w:val="11"/>
                <w:szCs w:val="11"/>
              </w:rPr>
              <w:t>4</w:t>
            </w: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84"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10"/>
              <w:spacing w:before="49" w:line="228" w:lineRule="auto"/>
              <w:ind w:left="30" w:right="120" w:hanging="12"/>
              <w:rPr>
                <w:sz w:val="11"/>
                <w:szCs w:val="11"/>
              </w:rPr>
            </w:pPr>
            <w:r>
              <w:rPr>
                <w:spacing w:val="6"/>
                <w:sz w:val="11"/>
                <w:szCs w:val="11"/>
                <w14:textOutline w14:w="2120" w14:cap="sq" w14:cmpd="sng">
                  <w14:solidFill>
                    <w14:srgbClr w14:val="000000"/>
                  </w14:solidFill>
                  <w14:prstDash w14:val="solid"/>
                  <w14:bevel/>
                </w14:textOutline>
              </w:rPr>
              <w:t>职业基础课小计（学时百分</w:t>
            </w:r>
            <w:r>
              <w:rPr>
                <w:spacing w:val="10"/>
                <w:sz w:val="11"/>
                <w:szCs w:val="11"/>
              </w:rPr>
              <w:t xml:space="preserve"> </w:t>
            </w:r>
            <w:r>
              <w:rPr>
                <w:sz w:val="11"/>
                <w:szCs w:val="11"/>
                <w14:textOutline w14:w="2120" w14:cap="sq" w14:cmpd="sng">
                  <w14:solidFill>
                    <w14:srgbClr w14:val="000000"/>
                  </w14:solidFill>
                  <w14:prstDash w14:val="solid"/>
                  <w14:bevel/>
                </w14:textOutline>
              </w:rPr>
              <w:t>比19%</w:t>
            </w:r>
            <w:r>
              <w:rPr>
                <w:spacing w:val="10"/>
                <w:sz w:val="11"/>
                <w:szCs w:val="11"/>
              </w:rPr>
              <w:t xml:space="preserve"> </w:t>
            </w:r>
            <w:r>
              <w:rPr>
                <w:sz w:val="11"/>
                <w:szCs w:val="11"/>
                <w14:textOutline w14:w="2120" w14:cap="sq" w14:cmpd="sng">
                  <w14:solidFill>
                    <w14:srgbClr w14:val="000000"/>
                  </w14:solidFill>
                  <w14:prstDash w14:val="solid"/>
                  <w14:bevel/>
                </w14:textOutline>
              </w:rPr>
              <w:t>）</w:t>
            </w:r>
          </w:p>
        </w:tc>
        <w:tc>
          <w:tcPr>
            <w:tcW w:w="510" w:type="dxa"/>
            <w:vAlign w:val="top"/>
          </w:tcPr>
          <w:p>
            <w:pPr>
              <w:pStyle w:val="10"/>
              <w:spacing w:before="139" w:line="189" w:lineRule="auto"/>
              <w:ind w:left="124"/>
              <w:rPr>
                <w:sz w:val="11"/>
                <w:szCs w:val="11"/>
              </w:rPr>
            </w:pPr>
            <w:r>
              <w:rPr>
                <w:spacing w:val="-1"/>
                <w:sz w:val="11"/>
                <w:szCs w:val="11"/>
                <w14:textOutline w14:w="2120" w14:cap="sq" w14:cmpd="sng">
                  <w14:solidFill>
                    <w14:srgbClr w14:val="000000"/>
                  </w14:solidFill>
                  <w14:prstDash w14:val="solid"/>
                  <w14:bevel/>
                </w14:textOutline>
              </w:rPr>
              <w:t>32</w:t>
            </w:r>
          </w:p>
        </w:tc>
        <w:tc>
          <w:tcPr>
            <w:tcW w:w="810" w:type="dxa"/>
            <w:vAlign w:val="top"/>
          </w:tcPr>
          <w:p>
            <w:pPr>
              <w:rPr>
                <w:rFonts w:ascii="Arial"/>
                <w:sz w:val="21"/>
              </w:rPr>
            </w:pPr>
          </w:p>
        </w:tc>
        <w:tc>
          <w:tcPr>
            <w:tcW w:w="450" w:type="dxa"/>
            <w:vAlign w:val="top"/>
          </w:tcPr>
          <w:p>
            <w:pPr>
              <w:pStyle w:val="10"/>
              <w:spacing w:before="138" w:line="190" w:lineRule="auto"/>
              <w:ind w:left="119"/>
              <w:rPr>
                <w:sz w:val="11"/>
                <w:szCs w:val="11"/>
              </w:rPr>
            </w:pPr>
            <w:r>
              <w:rPr>
                <w:spacing w:val="1"/>
                <w:sz w:val="11"/>
                <w:szCs w:val="11"/>
                <w14:textOutline w14:w="2120" w14:cap="sq" w14:cmpd="sng">
                  <w14:solidFill>
                    <w14:srgbClr w14:val="000000"/>
                  </w14:solidFill>
                  <w14:prstDash w14:val="solid"/>
                  <w14:bevel/>
                </w14:textOutline>
              </w:rPr>
              <w:t>512</w:t>
            </w:r>
          </w:p>
        </w:tc>
        <w:tc>
          <w:tcPr>
            <w:tcW w:w="405" w:type="dxa"/>
            <w:vAlign w:val="top"/>
          </w:tcPr>
          <w:p>
            <w:pPr>
              <w:pStyle w:val="10"/>
              <w:spacing w:before="139" w:line="189" w:lineRule="auto"/>
              <w:ind w:left="110"/>
              <w:rPr>
                <w:sz w:val="11"/>
                <w:szCs w:val="11"/>
              </w:rPr>
            </w:pPr>
            <w:r>
              <w:rPr>
                <w:spacing w:val="1"/>
                <w:sz w:val="11"/>
                <w:szCs w:val="11"/>
                <w14:textOutline w14:w="2120" w14:cap="sq" w14:cmpd="sng">
                  <w14:solidFill>
                    <w14:srgbClr w14:val="000000"/>
                  </w14:solidFill>
                  <w14:prstDash w14:val="solid"/>
                  <w14:bevel/>
                </w14:textOutline>
              </w:rPr>
              <w:t>308</w:t>
            </w:r>
          </w:p>
        </w:tc>
        <w:tc>
          <w:tcPr>
            <w:tcW w:w="420" w:type="dxa"/>
            <w:vAlign w:val="top"/>
          </w:tcPr>
          <w:p>
            <w:pPr>
              <w:pStyle w:val="10"/>
              <w:spacing w:before="139" w:line="189" w:lineRule="auto"/>
              <w:ind w:left="102"/>
              <w:rPr>
                <w:sz w:val="11"/>
                <w:szCs w:val="11"/>
              </w:rPr>
            </w:pPr>
            <w:r>
              <w:rPr>
                <w:spacing w:val="1"/>
                <w:sz w:val="11"/>
                <w:szCs w:val="11"/>
                <w14:textOutline w14:w="2120" w14:cap="sq" w14:cmpd="sng">
                  <w14:solidFill>
                    <w14:srgbClr w14:val="000000"/>
                  </w14:solidFill>
                  <w14:prstDash w14:val="solid"/>
                  <w14:bevel/>
                </w14:textOutline>
              </w:rPr>
              <w:t>204</w:t>
            </w:r>
          </w:p>
        </w:tc>
        <w:tc>
          <w:tcPr>
            <w:tcW w:w="465" w:type="dxa"/>
            <w:vAlign w:val="top"/>
          </w:tcPr>
          <w:p>
            <w:pPr>
              <w:rPr>
                <w:rFonts w:ascii="Arial"/>
                <w:sz w:val="21"/>
              </w:rPr>
            </w:pPr>
          </w:p>
        </w:tc>
        <w:tc>
          <w:tcPr>
            <w:tcW w:w="285" w:type="dxa"/>
            <w:vAlign w:val="top"/>
          </w:tcPr>
          <w:p>
            <w:pPr>
              <w:pStyle w:val="10"/>
              <w:spacing w:before="139" w:line="189" w:lineRule="auto"/>
              <w:ind w:left="119"/>
              <w:rPr>
                <w:sz w:val="11"/>
                <w:szCs w:val="11"/>
              </w:rPr>
            </w:pPr>
            <w:r>
              <w:rPr>
                <w:spacing w:val="-4"/>
                <w:sz w:val="11"/>
                <w:szCs w:val="11"/>
                <w14:textOutline w14:w="2120" w14:cap="sq" w14:cmpd="sng">
                  <w14:solidFill>
                    <w14:srgbClr w14:val="000000"/>
                  </w14:solidFill>
                  <w14:prstDash w14:val="solid"/>
                  <w14:bevel/>
                </w14:textOutline>
              </w:rPr>
              <w:t>12</w:t>
            </w:r>
          </w:p>
        </w:tc>
        <w:tc>
          <w:tcPr>
            <w:tcW w:w="285" w:type="dxa"/>
            <w:vAlign w:val="top"/>
          </w:tcPr>
          <w:p>
            <w:pPr>
              <w:pStyle w:val="10"/>
              <w:spacing w:before="139" w:line="189" w:lineRule="auto"/>
              <w:ind w:left="140"/>
              <w:rPr>
                <w:sz w:val="11"/>
                <w:szCs w:val="11"/>
              </w:rPr>
            </w:pPr>
            <w:r>
              <w:rPr>
                <w:sz w:val="11"/>
                <w:szCs w:val="11"/>
                <w14:textOutline w14:w="2120" w14:cap="sq" w14:cmpd="sng">
                  <w14:solidFill>
                    <w14:srgbClr w14:val="000000"/>
                  </w14:solidFill>
                  <w14:prstDash w14:val="solid"/>
                  <w14:bevel/>
                </w14:textOutline>
              </w:rPr>
              <w:t>6</w:t>
            </w:r>
          </w:p>
        </w:tc>
        <w:tc>
          <w:tcPr>
            <w:tcW w:w="300" w:type="dxa"/>
            <w:vAlign w:val="top"/>
          </w:tcPr>
          <w:p>
            <w:pPr>
              <w:pStyle w:val="10"/>
              <w:spacing w:before="139" w:line="189" w:lineRule="auto"/>
              <w:ind w:left="140"/>
              <w:rPr>
                <w:sz w:val="11"/>
                <w:szCs w:val="11"/>
              </w:rPr>
            </w:pPr>
            <w:r>
              <w:rPr>
                <w:sz w:val="11"/>
                <w:szCs w:val="11"/>
                <w14:textOutline w14:w="2120" w14:cap="sq" w14:cmpd="sng">
                  <w14:solidFill>
                    <w14:srgbClr w14:val="000000"/>
                  </w14:solidFill>
                  <w14:prstDash w14:val="solid"/>
                  <w14:bevel/>
                </w14:textOutline>
              </w:rPr>
              <w:t>8</w:t>
            </w:r>
          </w:p>
        </w:tc>
        <w:tc>
          <w:tcPr>
            <w:tcW w:w="300" w:type="dxa"/>
            <w:vAlign w:val="top"/>
          </w:tcPr>
          <w:p>
            <w:pPr>
              <w:pStyle w:val="10"/>
              <w:spacing w:before="139" w:line="189" w:lineRule="auto"/>
              <w:ind w:left="140"/>
              <w:rPr>
                <w:sz w:val="11"/>
                <w:szCs w:val="11"/>
              </w:rPr>
            </w:pPr>
            <w:r>
              <w:rPr>
                <w:sz w:val="11"/>
                <w:szCs w:val="11"/>
                <w14:textOutline w14:w="2120" w14:cap="sq" w14:cmpd="sng">
                  <w14:solidFill>
                    <w14:srgbClr w14:val="000000"/>
                  </w14:solidFill>
                  <w14:prstDash w14:val="solid"/>
                  <w14:bevel/>
                </w14:textOutline>
              </w:rPr>
              <w:t>4</w:t>
            </w:r>
          </w:p>
        </w:tc>
        <w:tc>
          <w:tcPr>
            <w:tcW w:w="315" w:type="dxa"/>
            <w:vAlign w:val="top"/>
          </w:tcPr>
          <w:p>
            <w:pPr>
              <w:pStyle w:val="10"/>
              <w:spacing w:before="139" w:line="189" w:lineRule="auto"/>
              <w:ind w:left="142"/>
              <w:rPr>
                <w:sz w:val="11"/>
                <w:szCs w:val="11"/>
              </w:rPr>
            </w:pPr>
            <w:r>
              <w:rPr>
                <w:sz w:val="11"/>
                <w:szCs w:val="11"/>
                <w14:textOutline w14:w="2120" w14:cap="sq" w14:cmpd="sng">
                  <w14:solidFill>
                    <w14:srgbClr w14:val="000000"/>
                  </w14:solidFill>
                  <w14:prstDash w14:val="solid"/>
                  <w14:bevel/>
                </w14:textOutline>
              </w:rPr>
              <w:t>2</w:t>
            </w:r>
          </w:p>
        </w:tc>
        <w:tc>
          <w:tcPr>
            <w:tcW w:w="240" w:type="dxa"/>
            <w:vAlign w:val="top"/>
          </w:tcPr>
          <w:p>
            <w:pPr>
              <w:pStyle w:val="10"/>
              <w:spacing w:before="139"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restart"/>
            <w:tcBorders>
              <w:bottom w:val="nil"/>
            </w:tcBorders>
            <w:textDirection w:val="tbRlV"/>
            <w:vAlign w:val="top"/>
          </w:tcPr>
          <w:p>
            <w:pPr>
              <w:pStyle w:val="10"/>
              <w:spacing w:before="147" w:line="216" w:lineRule="auto"/>
              <w:ind w:left="509"/>
              <w:rPr>
                <w:sz w:val="11"/>
                <w:szCs w:val="11"/>
              </w:rPr>
            </w:pPr>
            <w:r>
              <w:rPr>
                <w:spacing w:val="5"/>
                <w:sz w:val="11"/>
                <w:szCs w:val="11"/>
                <w14:textOutline w14:w="2120" w14:cap="sq" w14:cmpd="sng">
                  <w14:solidFill>
                    <w14:srgbClr w14:val="000000"/>
                  </w14:solidFill>
                  <w14:prstDash w14:val="solid"/>
                  <w14:bevel/>
                </w14:textOutline>
              </w:rPr>
              <w:t>职</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业</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术</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技</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能</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10"/>
              <w:spacing w:before="90" w:line="189" w:lineRule="auto"/>
              <w:ind w:left="100"/>
              <w:rPr>
                <w:sz w:val="11"/>
                <w:szCs w:val="11"/>
              </w:rPr>
            </w:pPr>
            <w:r>
              <w:rPr>
                <w:sz w:val="11"/>
                <w:szCs w:val="11"/>
              </w:rPr>
              <w:t>1</w:t>
            </w:r>
          </w:p>
        </w:tc>
        <w:tc>
          <w:tcPr>
            <w:tcW w:w="3704" w:type="dxa"/>
            <w:vAlign w:val="top"/>
          </w:tcPr>
          <w:p>
            <w:pPr>
              <w:pStyle w:val="10"/>
              <w:spacing w:before="25" w:line="165" w:lineRule="auto"/>
              <w:ind w:left="20" w:right="238"/>
              <w:rPr>
                <w:sz w:val="11"/>
                <w:szCs w:val="11"/>
              </w:rPr>
            </w:pPr>
            <w:r>
              <w:rPr>
                <w:spacing w:val="6"/>
                <w:sz w:val="11"/>
                <w:szCs w:val="11"/>
              </w:rPr>
              <w:t>消防设施操作员（初</w:t>
            </w:r>
            <w:r>
              <w:rPr>
                <w:sz w:val="11"/>
                <w:szCs w:val="11"/>
              </w:rPr>
              <w:t xml:space="preserve"> </w:t>
            </w:r>
            <w:r>
              <w:rPr>
                <w:spacing w:val="-1"/>
                <w:sz w:val="11"/>
                <w:szCs w:val="11"/>
              </w:rPr>
              <w:t>级）</w:t>
            </w:r>
          </w:p>
        </w:tc>
        <w:tc>
          <w:tcPr>
            <w:tcW w:w="510" w:type="dxa"/>
            <w:vAlign w:val="top"/>
          </w:tcPr>
          <w:p>
            <w:pPr>
              <w:pStyle w:val="10"/>
              <w:spacing w:before="90" w:line="189" w:lineRule="auto"/>
              <w:ind w:left="152"/>
              <w:rPr>
                <w:sz w:val="11"/>
                <w:szCs w:val="11"/>
              </w:rPr>
            </w:pPr>
            <w:r>
              <w:rPr>
                <w:sz w:val="11"/>
                <w:szCs w:val="11"/>
              </w:rPr>
              <w:t>4</w:t>
            </w:r>
          </w:p>
        </w:tc>
        <w:tc>
          <w:tcPr>
            <w:tcW w:w="810" w:type="dxa"/>
            <w:vAlign w:val="top"/>
          </w:tcPr>
          <w:p>
            <w:pPr>
              <w:pStyle w:val="10"/>
              <w:spacing w:before="90" w:line="190" w:lineRule="auto"/>
              <w:ind w:left="118"/>
              <w:rPr>
                <w:sz w:val="11"/>
                <w:szCs w:val="11"/>
              </w:rPr>
            </w:pPr>
            <w:r>
              <w:rPr>
                <w:sz w:val="11"/>
                <w:szCs w:val="11"/>
              </w:rPr>
              <w:t>1202071</w:t>
            </w:r>
          </w:p>
        </w:tc>
        <w:tc>
          <w:tcPr>
            <w:tcW w:w="450" w:type="dxa"/>
            <w:vAlign w:val="top"/>
          </w:tcPr>
          <w:p>
            <w:pPr>
              <w:pStyle w:val="10"/>
              <w:spacing w:before="90" w:line="189" w:lineRule="auto"/>
              <w:ind w:left="149"/>
              <w:rPr>
                <w:sz w:val="11"/>
                <w:szCs w:val="11"/>
              </w:rPr>
            </w:pPr>
            <w:r>
              <w:rPr>
                <w:spacing w:val="-1"/>
                <w:sz w:val="11"/>
                <w:szCs w:val="11"/>
              </w:rPr>
              <w:t>64</w:t>
            </w:r>
          </w:p>
        </w:tc>
        <w:tc>
          <w:tcPr>
            <w:tcW w:w="405" w:type="dxa"/>
            <w:vAlign w:val="top"/>
          </w:tcPr>
          <w:p>
            <w:pPr>
              <w:pStyle w:val="10"/>
              <w:spacing w:before="90" w:line="189" w:lineRule="auto"/>
              <w:ind w:left="138"/>
              <w:rPr>
                <w:sz w:val="11"/>
                <w:szCs w:val="11"/>
              </w:rPr>
            </w:pPr>
            <w:r>
              <w:rPr>
                <w:sz w:val="11"/>
                <w:szCs w:val="11"/>
              </w:rPr>
              <w:t>40</w:t>
            </w:r>
          </w:p>
        </w:tc>
        <w:tc>
          <w:tcPr>
            <w:tcW w:w="420" w:type="dxa"/>
            <w:vAlign w:val="top"/>
          </w:tcPr>
          <w:p>
            <w:pPr>
              <w:pStyle w:val="10"/>
              <w:spacing w:before="90" w:line="189" w:lineRule="auto"/>
              <w:ind w:left="133"/>
              <w:rPr>
                <w:sz w:val="11"/>
                <w:szCs w:val="11"/>
              </w:rPr>
            </w:pPr>
            <w:r>
              <w:rPr>
                <w:spacing w:val="-1"/>
                <w:sz w:val="11"/>
                <w:szCs w:val="11"/>
              </w:rPr>
              <w:t>24</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pStyle w:val="10"/>
              <w:spacing w:before="90" w:line="189" w:lineRule="auto"/>
              <w:ind w:left="138"/>
              <w:rPr>
                <w:sz w:val="11"/>
                <w:szCs w:val="11"/>
              </w:rPr>
            </w:pPr>
            <w:r>
              <w:rPr>
                <w:sz w:val="11"/>
                <w:szCs w:val="11"/>
              </w:rPr>
              <w:t>4</w:t>
            </w:r>
          </w:p>
        </w:tc>
        <w:tc>
          <w:tcPr>
            <w:tcW w:w="300" w:type="dxa"/>
            <w:vAlign w:val="top"/>
          </w:tcPr>
          <w:p>
            <w:pPr>
              <w:spacing w:line="222" w:lineRule="exact"/>
              <w:rPr>
                <w:rFonts w:ascii="Arial"/>
                <w:sz w:val="19"/>
              </w:rPr>
            </w:pPr>
          </w:p>
        </w:tc>
        <w:tc>
          <w:tcPr>
            <w:tcW w:w="300" w:type="dxa"/>
            <w:vAlign w:val="top"/>
          </w:tcPr>
          <w:p>
            <w:pPr>
              <w:spacing w:line="222" w:lineRule="exact"/>
              <w:rPr>
                <w:rFonts w:ascii="Arial"/>
                <w:sz w:val="19"/>
              </w:rPr>
            </w:pP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10"/>
              <w:spacing w:before="72"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57" w:line="168" w:lineRule="auto"/>
              <w:ind w:left="93"/>
              <w:rPr>
                <w:sz w:val="11"/>
                <w:szCs w:val="11"/>
              </w:rPr>
            </w:pPr>
            <w:r>
              <w:rPr>
                <w:sz w:val="11"/>
                <w:szCs w:val="11"/>
              </w:rPr>
              <w:t>2</w:t>
            </w:r>
          </w:p>
        </w:tc>
        <w:tc>
          <w:tcPr>
            <w:tcW w:w="3704" w:type="dxa"/>
            <w:vAlign w:val="top"/>
          </w:tcPr>
          <w:p>
            <w:pPr>
              <w:pStyle w:val="10"/>
              <w:spacing w:before="40" w:line="198" w:lineRule="auto"/>
              <w:ind w:left="19"/>
              <w:rPr>
                <w:sz w:val="11"/>
                <w:szCs w:val="11"/>
              </w:rPr>
            </w:pPr>
            <w:r>
              <w:rPr>
                <w:spacing w:val="4"/>
                <w:sz w:val="11"/>
                <w:szCs w:val="11"/>
              </w:rPr>
              <w:t>综合布线与网络工程</w:t>
            </w:r>
          </w:p>
        </w:tc>
        <w:tc>
          <w:tcPr>
            <w:tcW w:w="510" w:type="dxa"/>
            <w:vAlign w:val="top"/>
          </w:tcPr>
          <w:p>
            <w:pPr>
              <w:pStyle w:val="10"/>
              <w:spacing w:before="57" w:line="168" w:lineRule="auto"/>
              <w:ind w:left="152"/>
              <w:rPr>
                <w:sz w:val="11"/>
                <w:szCs w:val="11"/>
              </w:rPr>
            </w:pPr>
            <w:r>
              <w:rPr>
                <w:sz w:val="11"/>
                <w:szCs w:val="11"/>
              </w:rPr>
              <w:t>4</w:t>
            </w:r>
          </w:p>
        </w:tc>
        <w:tc>
          <w:tcPr>
            <w:tcW w:w="810" w:type="dxa"/>
            <w:vAlign w:val="top"/>
          </w:tcPr>
          <w:p>
            <w:pPr>
              <w:pStyle w:val="10"/>
              <w:spacing w:before="57" w:line="168" w:lineRule="auto"/>
              <w:ind w:left="118"/>
              <w:rPr>
                <w:sz w:val="11"/>
                <w:szCs w:val="11"/>
              </w:rPr>
            </w:pPr>
            <w:r>
              <w:rPr>
                <w:sz w:val="11"/>
                <w:szCs w:val="11"/>
              </w:rPr>
              <w:t>1301081</w:t>
            </w:r>
          </w:p>
        </w:tc>
        <w:tc>
          <w:tcPr>
            <w:tcW w:w="450" w:type="dxa"/>
            <w:vAlign w:val="top"/>
          </w:tcPr>
          <w:p>
            <w:pPr>
              <w:pStyle w:val="10"/>
              <w:spacing w:before="57" w:line="168" w:lineRule="auto"/>
              <w:ind w:left="149"/>
              <w:rPr>
                <w:sz w:val="11"/>
                <w:szCs w:val="11"/>
              </w:rPr>
            </w:pPr>
            <w:r>
              <w:rPr>
                <w:spacing w:val="-1"/>
                <w:sz w:val="11"/>
                <w:szCs w:val="11"/>
              </w:rPr>
              <w:t>64</w:t>
            </w:r>
          </w:p>
        </w:tc>
        <w:tc>
          <w:tcPr>
            <w:tcW w:w="405" w:type="dxa"/>
            <w:vAlign w:val="top"/>
          </w:tcPr>
          <w:p>
            <w:pPr>
              <w:pStyle w:val="10"/>
              <w:spacing w:before="57" w:line="168" w:lineRule="auto"/>
              <w:ind w:left="138"/>
              <w:rPr>
                <w:sz w:val="11"/>
                <w:szCs w:val="11"/>
              </w:rPr>
            </w:pPr>
            <w:r>
              <w:rPr>
                <w:sz w:val="11"/>
                <w:szCs w:val="11"/>
              </w:rPr>
              <w:t>40</w:t>
            </w:r>
          </w:p>
        </w:tc>
        <w:tc>
          <w:tcPr>
            <w:tcW w:w="420" w:type="dxa"/>
            <w:vAlign w:val="top"/>
          </w:tcPr>
          <w:p>
            <w:pPr>
              <w:pStyle w:val="10"/>
              <w:spacing w:before="57" w:line="168" w:lineRule="auto"/>
              <w:ind w:left="133"/>
              <w:rPr>
                <w:sz w:val="11"/>
                <w:szCs w:val="11"/>
              </w:rPr>
            </w:pPr>
            <w:r>
              <w:rPr>
                <w:spacing w:val="-1"/>
                <w:sz w:val="11"/>
                <w:szCs w:val="11"/>
              </w:rPr>
              <w:t>24</w:t>
            </w:r>
          </w:p>
        </w:tc>
        <w:tc>
          <w:tcPr>
            <w:tcW w:w="465" w:type="dxa"/>
            <w:vAlign w:val="top"/>
          </w:tcPr>
          <w:p>
            <w:pPr>
              <w:spacing w:line="157" w:lineRule="exact"/>
              <w:rPr>
                <w:rFonts w:ascii="Arial"/>
                <w:sz w:val="13"/>
              </w:rPr>
            </w:pPr>
          </w:p>
        </w:tc>
        <w:tc>
          <w:tcPr>
            <w:tcW w:w="285" w:type="dxa"/>
            <w:vAlign w:val="top"/>
          </w:tcPr>
          <w:p>
            <w:pPr>
              <w:spacing w:line="157" w:lineRule="exact"/>
              <w:rPr>
                <w:rFonts w:ascii="Arial"/>
                <w:sz w:val="13"/>
              </w:rPr>
            </w:pPr>
          </w:p>
        </w:tc>
        <w:tc>
          <w:tcPr>
            <w:tcW w:w="285" w:type="dxa"/>
            <w:vAlign w:val="top"/>
          </w:tcPr>
          <w:p>
            <w:pPr>
              <w:spacing w:line="157" w:lineRule="exact"/>
              <w:rPr>
                <w:rFonts w:ascii="Arial"/>
                <w:sz w:val="13"/>
              </w:rPr>
            </w:pPr>
          </w:p>
        </w:tc>
        <w:tc>
          <w:tcPr>
            <w:tcW w:w="300" w:type="dxa"/>
            <w:vAlign w:val="top"/>
          </w:tcPr>
          <w:p>
            <w:pPr>
              <w:spacing w:line="157" w:lineRule="exact"/>
              <w:rPr>
                <w:rFonts w:ascii="Arial"/>
                <w:sz w:val="13"/>
              </w:rPr>
            </w:pPr>
          </w:p>
        </w:tc>
        <w:tc>
          <w:tcPr>
            <w:tcW w:w="300" w:type="dxa"/>
            <w:vAlign w:val="top"/>
          </w:tcPr>
          <w:p>
            <w:pPr>
              <w:pStyle w:val="10"/>
              <w:spacing w:before="57" w:line="168" w:lineRule="auto"/>
              <w:ind w:left="140"/>
              <w:rPr>
                <w:sz w:val="11"/>
                <w:szCs w:val="11"/>
              </w:rPr>
            </w:pPr>
            <w:r>
              <w:rPr>
                <w:sz w:val="11"/>
                <w:szCs w:val="11"/>
              </w:rPr>
              <w:t>4</w:t>
            </w:r>
          </w:p>
        </w:tc>
        <w:tc>
          <w:tcPr>
            <w:tcW w:w="315" w:type="dxa"/>
            <w:vAlign w:val="top"/>
          </w:tcPr>
          <w:p>
            <w:pPr>
              <w:spacing w:line="157" w:lineRule="exact"/>
              <w:rPr>
                <w:rFonts w:ascii="Arial"/>
                <w:sz w:val="13"/>
              </w:rPr>
            </w:pPr>
          </w:p>
        </w:tc>
        <w:tc>
          <w:tcPr>
            <w:tcW w:w="240" w:type="dxa"/>
            <w:vAlign w:val="top"/>
          </w:tcPr>
          <w:p>
            <w:pPr>
              <w:spacing w:line="157" w:lineRule="exact"/>
              <w:rPr>
                <w:rFonts w:ascii="Arial"/>
                <w:sz w:val="13"/>
              </w:rPr>
            </w:pPr>
          </w:p>
        </w:tc>
        <w:tc>
          <w:tcPr>
            <w:tcW w:w="345" w:type="dxa"/>
            <w:vAlign w:val="top"/>
          </w:tcPr>
          <w:p>
            <w:pPr>
              <w:pStyle w:val="10"/>
              <w:spacing w:before="40" w:line="198" w:lineRule="auto"/>
              <w:ind w:left="156"/>
              <w:rPr>
                <w:sz w:val="11"/>
                <w:szCs w:val="11"/>
              </w:rPr>
            </w:pPr>
            <w:r>
              <w:rPr>
                <w:sz w:val="11"/>
                <w:szCs w:val="11"/>
              </w:rPr>
              <w:t>√</w:t>
            </w:r>
          </w:p>
        </w:tc>
        <w:tc>
          <w:tcPr>
            <w:tcW w:w="375" w:type="dxa"/>
            <w:tcBorders>
              <w:right w:val="single" w:color="000000" w:sz="6" w:space="0"/>
            </w:tcBorders>
            <w:vAlign w:val="top"/>
          </w:tcPr>
          <w:p>
            <w:pPr>
              <w:spacing w:line="157" w:lineRule="exact"/>
              <w:rPr>
                <w:rFonts w:ascii="Arial"/>
                <w:sz w:val="13"/>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46" w:line="189" w:lineRule="auto"/>
              <w:ind w:left="94"/>
              <w:rPr>
                <w:sz w:val="11"/>
                <w:szCs w:val="11"/>
              </w:rPr>
            </w:pPr>
            <w:r>
              <w:rPr>
                <w:sz w:val="11"/>
                <w:szCs w:val="11"/>
              </w:rPr>
              <w:t>3</w:t>
            </w:r>
          </w:p>
        </w:tc>
        <w:tc>
          <w:tcPr>
            <w:tcW w:w="3704" w:type="dxa"/>
            <w:vAlign w:val="top"/>
          </w:tcPr>
          <w:p>
            <w:pPr>
              <w:pStyle w:val="10"/>
              <w:spacing w:before="56" w:line="232" w:lineRule="auto"/>
              <w:ind w:left="20" w:right="139" w:hanging="1"/>
              <w:rPr>
                <w:sz w:val="11"/>
                <w:szCs w:val="11"/>
              </w:rPr>
            </w:pPr>
            <w:r>
              <w:rPr>
                <w:spacing w:val="4"/>
                <w:sz w:val="11"/>
                <w:szCs w:val="11"/>
              </w:rPr>
              <w:t>火灾自动报警系统调试</w:t>
            </w:r>
            <w:r>
              <w:rPr>
                <w:spacing w:val="2"/>
                <w:sz w:val="11"/>
                <w:szCs w:val="11"/>
              </w:rPr>
              <w:t xml:space="preserve"> 与运行</w:t>
            </w:r>
          </w:p>
        </w:tc>
        <w:tc>
          <w:tcPr>
            <w:tcW w:w="510" w:type="dxa"/>
            <w:vAlign w:val="top"/>
          </w:tcPr>
          <w:p>
            <w:pPr>
              <w:pStyle w:val="10"/>
              <w:spacing w:before="146" w:line="189" w:lineRule="auto"/>
              <w:ind w:left="154"/>
              <w:rPr>
                <w:sz w:val="11"/>
                <w:szCs w:val="11"/>
              </w:rPr>
            </w:pPr>
            <w:r>
              <w:rPr>
                <w:sz w:val="11"/>
                <w:szCs w:val="11"/>
              </w:rPr>
              <w:t>6</w:t>
            </w:r>
          </w:p>
        </w:tc>
        <w:tc>
          <w:tcPr>
            <w:tcW w:w="810" w:type="dxa"/>
            <w:vAlign w:val="top"/>
          </w:tcPr>
          <w:p>
            <w:pPr>
              <w:pStyle w:val="10"/>
              <w:spacing w:before="146" w:line="190" w:lineRule="auto"/>
              <w:ind w:left="118"/>
              <w:rPr>
                <w:sz w:val="11"/>
                <w:szCs w:val="11"/>
              </w:rPr>
            </w:pPr>
            <w:r>
              <w:rPr>
                <w:sz w:val="11"/>
                <w:szCs w:val="11"/>
              </w:rPr>
              <w:t>1302191</w:t>
            </w:r>
          </w:p>
        </w:tc>
        <w:tc>
          <w:tcPr>
            <w:tcW w:w="450" w:type="dxa"/>
            <w:vAlign w:val="top"/>
          </w:tcPr>
          <w:p>
            <w:pPr>
              <w:pStyle w:val="10"/>
              <w:spacing w:before="146" w:line="189" w:lineRule="auto"/>
              <w:ind w:left="148"/>
              <w:rPr>
                <w:sz w:val="11"/>
                <w:szCs w:val="11"/>
              </w:rPr>
            </w:pPr>
            <w:r>
              <w:rPr>
                <w:spacing w:val="-1"/>
                <w:sz w:val="11"/>
                <w:szCs w:val="11"/>
              </w:rPr>
              <w:t>96</w:t>
            </w:r>
          </w:p>
        </w:tc>
        <w:tc>
          <w:tcPr>
            <w:tcW w:w="405" w:type="dxa"/>
            <w:vAlign w:val="top"/>
          </w:tcPr>
          <w:p>
            <w:pPr>
              <w:pStyle w:val="10"/>
              <w:spacing w:before="146" w:line="189" w:lineRule="auto"/>
              <w:ind w:left="138"/>
              <w:rPr>
                <w:sz w:val="11"/>
                <w:szCs w:val="11"/>
              </w:rPr>
            </w:pPr>
            <w:r>
              <w:rPr>
                <w:sz w:val="11"/>
                <w:szCs w:val="11"/>
              </w:rPr>
              <w:t>40</w:t>
            </w:r>
          </w:p>
        </w:tc>
        <w:tc>
          <w:tcPr>
            <w:tcW w:w="420" w:type="dxa"/>
            <w:vAlign w:val="top"/>
          </w:tcPr>
          <w:p>
            <w:pPr>
              <w:pStyle w:val="10"/>
              <w:spacing w:before="146" w:line="189" w:lineRule="auto"/>
              <w:ind w:left="134"/>
              <w:rPr>
                <w:sz w:val="11"/>
                <w:szCs w:val="11"/>
              </w:rPr>
            </w:pPr>
            <w:r>
              <w:rPr>
                <w:spacing w:val="-2"/>
                <w:sz w:val="11"/>
                <w:szCs w:val="11"/>
              </w:rPr>
              <w:t>56</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pStyle w:val="10"/>
              <w:spacing w:before="146" w:line="189" w:lineRule="auto"/>
              <w:ind w:left="140"/>
              <w:rPr>
                <w:sz w:val="11"/>
                <w:szCs w:val="11"/>
              </w:rPr>
            </w:pPr>
            <w:r>
              <w:rPr>
                <w:sz w:val="11"/>
                <w:szCs w:val="11"/>
              </w:rPr>
              <w:t>4</w:t>
            </w:r>
          </w:p>
        </w:tc>
        <w:tc>
          <w:tcPr>
            <w:tcW w:w="315" w:type="dxa"/>
            <w:vAlign w:val="top"/>
          </w:tcPr>
          <w:p>
            <w:pPr>
              <w:pStyle w:val="10"/>
              <w:spacing w:before="146" w:line="189" w:lineRule="auto"/>
              <w:ind w:left="142"/>
              <w:rPr>
                <w:sz w:val="11"/>
                <w:szCs w:val="11"/>
              </w:rPr>
            </w:pPr>
            <w:r>
              <w:rPr>
                <w:sz w:val="11"/>
                <w:szCs w:val="11"/>
              </w:rPr>
              <w:t>2</w:t>
            </w: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128"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69" w:line="188" w:lineRule="auto"/>
              <w:ind w:left="91"/>
              <w:rPr>
                <w:sz w:val="11"/>
                <w:szCs w:val="11"/>
              </w:rPr>
            </w:pPr>
            <w:r>
              <w:rPr>
                <w:sz w:val="11"/>
                <w:szCs w:val="11"/>
              </w:rPr>
              <w:t>4</w:t>
            </w:r>
          </w:p>
        </w:tc>
        <w:tc>
          <w:tcPr>
            <w:tcW w:w="3704" w:type="dxa"/>
            <w:vAlign w:val="top"/>
          </w:tcPr>
          <w:p>
            <w:pPr>
              <w:pStyle w:val="10"/>
              <w:spacing w:before="51" w:line="219" w:lineRule="auto"/>
              <w:ind w:left="18"/>
              <w:rPr>
                <w:sz w:val="11"/>
                <w:szCs w:val="11"/>
              </w:rPr>
            </w:pPr>
            <w:r>
              <w:rPr>
                <w:spacing w:val="4"/>
                <w:sz w:val="11"/>
                <w:szCs w:val="11"/>
              </w:rPr>
              <w:t>通风与防排烟工程</w:t>
            </w:r>
          </w:p>
        </w:tc>
        <w:tc>
          <w:tcPr>
            <w:tcW w:w="510" w:type="dxa"/>
            <w:vAlign w:val="top"/>
          </w:tcPr>
          <w:p>
            <w:pPr>
              <w:pStyle w:val="10"/>
              <w:spacing w:before="69" w:line="188" w:lineRule="auto"/>
              <w:ind w:left="154"/>
              <w:rPr>
                <w:sz w:val="11"/>
                <w:szCs w:val="11"/>
              </w:rPr>
            </w:pPr>
            <w:r>
              <w:rPr>
                <w:sz w:val="11"/>
                <w:szCs w:val="11"/>
              </w:rPr>
              <w:t>6</w:t>
            </w:r>
          </w:p>
        </w:tc>
        <w:tc>
          <w:tcPr>
            <w:tcW w:w="810" w:type="dxa"/>
            <w:vAlign w:val="top"/>
          </w:tcPr>
          <w:p>
            <w:pPr>
              <w:pStyle w:val="10"/>
              <w:spacing w:before="69" w:line="189" w:lineRule="auto"/>
              <w:ind w:left="118"/>
              <w:rPr>
                <w:sz w:val="11"/>
                <w:szCs w:val="11"/>
              </w:rPr>
            </w:pPr>
            <w:r>
              <w:rPr>
                <w:sz w:val="11"/>
                <w:szCs w:val="11"/>
              </w:rPr>
              <w:t>1302051</w:t>
            </w:r>
          </w:p>
        </w:tc>
        <w:tc>
          <w:tcPr>
            <w:tcW w:w="450" w:type="dxa"/>
            <w:vAlign w:val="top"/>
          </w:tcPr>
          <w:p>
            <w:pPr>
              <w:pStyle w:val="10"/>
              <w:spacing w:before="69" w:line="188" w:lineRule="auto"/>
              <w:ind w:left="148"/>
              <w:rPr>
                <w:sz w:val="11"/>
                <w:szCs w:val="11"/>
              </w:rPr>
            </w:pPr>
            <w:r>
              <w:rPr>
                <w:spacing w:val="-1"/>
                <w:sz w:val="11"/>
                <w:szCs w:val="11"/>
              </w:rPr>
              <w:t>96</w:t>
            </w:r>
          </w:p>
        </w:tc>
        <w:tc>
          <w:tcPr>
            <w:tcW w:w="405" w:type="dxa"/>
            <w:vAlign w:val="top"/>
          </w:tcPr>
          <w:p>
            <w:pPr>
              <w:pStyle w:val="10"/>
              <w:spacing w:before="69" w:line="188" w:lineRule="auto"/>
              <w:ind w:left="138"/>
              <w:rPr>
                <w:sz w:val="11"/>
                <w:szCs w:val="11"/>
              </w:rPr>
            </w:pPr>
            <w:r>
              <w:rPr>
                <w:sz w:val="11"/>
                <w:szCs w:val="11"/>
              </w:rPr>
              <w:t>40</w:t>
            </w:r>
          </w:p>
        </w:tc>
        <w:tc>
          <w:tcPr>
            <w:tcW w:w="420" w:type="dxa"/>
            <w:vAlign w:val="top"/>
          </w:tcPr>
          <w:p>
            <w:pPr>
              <w:pStyle w:val="10"/>
              <w:spacing w:before="69" w:line="188" w:lineRule="auto"/>
              <w:ind w:left="134"/>
              <w:rPr>
                <w:sz w:val="11"/>
                <w:szCs w:val="11"/>
              </w:rPr>
            </w:pPr>
            <w:r>
              <w:rPr>
                <w:spacing w:val="-2"/>
                <w:sz w:val="11"/>
                <w:szCs w:val="11"/>
              </w:rPr>
              <w:t>56</w:t>
            </w:r>
          </w:p>
        </w:tc>
        <w:tc>
          <w:tcPr>
            <w:tcW w:w="465" w:type="dxa"/>
            <w:vAlign w:val="top"/>
          </w:tcPr>
          <w:p>
            <w:pPr>
              <w:spacing w:line="182" w:lineRule="exact"/>
              <w:rPr>
                <w:rFonts w:ascii="Arial"/>
                <w:sz w:val="15"/>
              </w:rPr>
            </w:pPr>
          </w:p>
        </w:tc>
        <w:tc>
          <w:tcPr>
            <w:tcW w:w="285" w:type="dxa"/>
            <w:vAlign w:val="top"/>
          </w:tcPr>
          <w:p>
            <w:pPr>
              <w:spacing w:line="182" w:lineRule="exact"/>
              <w:rPr>
                <w:rFonts w:ascii="Arial"/>
                <w:sz w:val="15"/>
              </w:rPr>
            </w:pPr>
          </w:p>
        </w:tc>
        <w:tc>
          <w:tcPr>
            <w:tcW w:w="285" w:type="dxa"/>
            <w:vAlign w:val="top"/>
          </w:tcPr>
          <w:p>
            <w:pPr>
              <w:spacing w:line="182" w:lineRule="exact"/>
              <w:rPr>
                <w:rFonts w:ascii="Arial"/>
                <w:sz w:val="15"/>
              </w:rPr>
            </w:pPr>
          </w:p>
        </w:tc>
        <w:tc>
          <w:tcPr>
            <w:tcW w:w="300" w:type="dxa"/>
            <w:vAlign w:val="top"/>
          </w:tcPr>
          <w:p>
            <w:pPr>
              <w:pStyle w:val="10"/>
              <w:spacing w:before="69" w:line="188" w:lineRule="auto"/>
              <w:ind w:left="139"/>
              <w:rPr>
                <w:sz w:val="11"/>
                <w:szCs w:val="11"/>
              </w:rPr>
            </w:pPr>
            <w:r>
              <w:rPr>
                <w:sz w:val="11"/>
                <w:szCs w:val="11"/>
              </w:rPr>
              <w:t>4</w:t>
            </w:r>
          </w:p>
        </w:tc>
        <w:tc>
          <w:tcPr>
            <w:tcW w:w="300" w:type="dxa"/>
            <w:vAlign w:val="top"/>
          </w:tcPr>
          <w:p>
            <w:pPr>
              <w:spacing w:line="182" w:lineRule="exact"/>
              <w:rPr>
                <w:rFonts w:ascii="Arial"/>
                <w:sz w:val="15"/>
              </w:rPr>
            </w:pPr>
          </w:p>
        </w:tc>
        <w:tc>
          <w:tcPr>
            <w:tcW w:w="315" w:type="dxa"/>
            <w:vAlign w:val="top"/>
          </w:tcPr>
          <w:p>
            <w:pPr>
              <w:pStyle w:val="10"/>
              <w:spacing w:before="69" w:line="188" w:lineRule="auto"/>
              <w:ind w:left="142"/>
              <w:rPr>
                <w:sz w:val="11"/>
                <w:szCs w:val="11"/>
              </w:rPr>
            </w:pPr>
            <w:r>
              <w:rPr>
                <w:sz w:val="11"/>
                <w:szCs w:val="11"/>
              </w:rPr>
              <w:t>2</w:t>
            </w:r>
          </w:p>
        </w:tc>
        <w:tc>
          <w:tcPr>
            <w:tcW w:w="240" w:type="dxa"/>
            <w:vAlign w:val="top"/>
          </w:tcPr>
          <w:p>
            <w:pPr>
              <w:spacing w:line="182" w:lineRule="exact"/>
              <w:rPr>
                <w:rFonts w:ascii="Arial"/>
                <w:sz w:val="15"/>
              </w:rPr>
            </w:pPr>
          </w:p>
        </w:tc>
        <w:tc>
          <w:tcPr>
            <w:tcW w:w="345" w:type="dxa"/>
            <w:vAlign w:val="top"/>
          </w:tcPr>
          <w:p>
            <w:pPr>
              <w:pStyle w:val="10"/>
              <w:spacing w:before="51" w:line="219" w:lineRule="auto"/>
              <w:ind w:left="156"/>
              <w:rPr>
                <w:sz w:val="11"/>
                <w:szCs w:val="11"/>
              </w:rPr>
            </w:pPr>
            <w:r>
              <w:rPr>
                <w:sz w:val="11"/>
                <w:szCs w:val="11"/>
              </w:rPr>
              <w:t>√</w:t>
            </w:r>
          </w:p>
        </w:tc>
        <w:tc>
          <w:tcPr>
            <w:tcW w:w="375" w:type="dxa"/>
            <w:tcBorders>
              <w:right w:val="single" w:color="000000" w:sz="6" w:space="0"/>
            </w:tcBorders>
            <w:vAlign w:val="top"/>
          </w:tcPr>
          <w:p>
            <w:pPr>
              <w:spacing w:line="182" w:lineRule="exact"/>
              <w:rPr>
                <w:rFonts w:ascii="Arial"/>
                <w:sz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18" w:line="187" w:lineRule="auto"/>
              <w:ind w:left="94"/>
              <w:rPr>
                <w:sz w:val="11"/>
                <w:szCs w:val="11"/>
              </w:rPr>
            </w:pPr>
            <w:r>
              <w:rPr>
                <w:sz w:val="11"/>
                <w:szCs w:val="11"/>
              </w:rPr>
              <w:t>5</w:t>
            </w:r>
          </w:p>
        </w:tc>
        <w:tc>
          <w:tcPr>
            <w:tcW w:w="3704" w:type="dxa"/>
            <w:vAlign w:val="top"/>
          </w:tcPr>
          <w:p>
            <w:pPr>
              <w:pStyle w:val="10"/>
              <w:spacing w:before="27" w:line="210" w:lineRule="auto"/>
              <w:ind w:left="18" w:right="120"/>
              <w:rPr>
                <w:sz w:val="11"/>
                <w:szCs w:val="11"/>
              </w:rPr>
            </w:pPr>
            <w:r>
              <w:rPr>
                <w:spacing w:val="3"/>
                <w:sz w:val="11"/>
                <w:szCs w:val="11"/>
              </w:rPr>
              <w:t>建筑消防设施安装</w:t>
            </w:r>
            <w:r>
              <w:rPr>
                <w:spacing w:val="-24"/>
                <w:sz w:val="11"/>
                <w:szCs w:val="11"/>
              </w:rPr>
              <w:t xml:space="preserve"> </w:t>
            </w:r>
            <w:r>
              <w:rPr>
                <w:spacing w:val="3"/>
                <w:sz w:val="11"/>
                <w:szCs w:val="11"/>
              </w:rPr>
              <w:t>、检</w:t>
            </w:r>
            <w:r>
              <w:rPr>
                <w:sz w:val="11"/>
                <w:szCs w:val="11"/>
              </w:rPr>
              <w:t xml:space="preserve"> </w:t>
            </w:r>
            <w:r>
              <w:rPr>
                <w:spacing w:val="3"/>
                <w:sz w:val="11"/>
                <w:szCs w:val="11"/>
              </w:rPr>
              <w:t>测及维护</w:t>
            </w:r>
          </w:p>
        </w:tc>
        <w:tc>
          <w:tcPr>
            <w:tcW w:w="510" w:type="dxa"/>
            <w:vAlign w:val="top"/>
          </w:tcPr>
          <w:p>
            <w:pPr>
              <w:pStyle w:val="10"/>
              <w:spacing w:before="117" w:line="189" w:lineRule="auto"/>
              <w:ind w:left="152"/>
              <w:rPr>
                <w:sz w:val="11"/>
                <w:szCs w:val="11"/>
              </w:rPr>
            </w:pPr>
            <w:r>
              <w:rPr>
                <w:sz w:val="11"/>
                <w:szCs w:val="11"/>
              </w:rPr>
              <w:t>4</w:t>
            </w:r>
          </w:p>
        </w:tc>
        <w:tc>
          <w:tcPr>
            <w:tcW w:w="810" w:type="dxa"/>
            <w:vAlign w:val="top"/>
          </w:tcPr>
          <w:p>
            <w:pPr>
              <w:pStyle w:val="10"/>
              <w:spacing w:before="116" w:line="190" w:lineRule="auto"/>
              <w:ind w:left="118"/>
              <w:rPr>
                <w:sz w:val="11"/>
                <w:szCs w:val="11"/>
              </w:rPr>
            </w:pPr>
            <w:r>
              <w:rPr>
                <w:sz w:val="11"/>
                <w:szCs w:val="11"/>
              </w:rPr>
              <w:t>1302092</w:t>
            </w:r>
          </w:p>
        </w:tc>
        <w:tc>
          <w:tcPr>
            <w:tcW w:w="450" w:type="dxa"/>
            <w:vAlign w:val="top"/>
          </w:tcPr>
          <w:p>
            <w:pPr>
              <w:pStyle w:val="10"/>
              <w:spacing w:before="117" w:line="189" w:lineRule="auto"/>
              <w:ind w:left="149"/>
              <w:rPr>
                <w:sz w:val="11"/>
                <w:szCs w:val="11"/>
              </w:rPr>
            </w:pPr>
            <w:r>
              <w:rPr>
                <w:spacing w:val="-1"/>
                <w:sz w:val="11"/>
                <w:szCs w:val="11"/>
              </w:rPr>
              <w:t>64</w:t>
            </w:r>
          </w:p>
        </w:tc>
        <w:tc>
          <w:tcPr>
            <w:tcW w:w="405" w:type="dxa"/>
            <w:vAlign w:val="top"/>
          </w:tcPr>
          <w:p>
            <w:pPr>
              <w:pStyle w:val="10"/>
              <w:spacing w:before="117" w:line="189" w:lineRule="auto"/>
              <w:ind w:left="138"/>
              <w:rPr>
                <w:sz w:val="11"/>
                <w:szCs w:val="11"/>
              </w:rPr>
            </w:pPr>
            <w:r>
              <w:rPr>
                <w:sz w:val="11"/>
                <w:szCs w:val="11"/>
              </w:rPr>
              <w:t>40</w:t>
            </w:r>
          </w:p>
        </w:tc>
        <w:tc>
          <w:tcPr>
            <w:tcW w:w="420" w:type="dxa"/>
            <w:vAlign w:val="top"/>
          </w:tcPr>
          <w:p>
            <w:pPr>
              <w:pStyle w:val="10"/>
              <w:spacing w:before="117" w:line="189" w:lineRule="auto"/>
              <w:ind w:left="133"/>
              <w:rPr>
                <w:sz w:val="11"/>
                <w:szCs w:val="11"/>
              </w:rPr>
            </w:pPr>
            <w:r>
              <w:rPr>
                <w:spacing w:val="-1"/>
                <w:sz w:val="11"/>
                <w:szCs w:val="11"/>
              </w:rPr>
              <w:t>24</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pStyle w:val="10"/>
              <w:spacing w:before="117" w:line="189" w:lineRule="auto"/>
              <w:ind w:left="141"/>
              <w:rPr>
                <w:sz w:val="11"/>
                <w:szCs w:val="11"/>
              </w:rPr>
            </w:pPr>
            <w:r>
              <w:rPr>
                <w:sz w:val="11"/>
                <w:szCs w:val="11"/>
              </w:rPr>
              <w:t>2</w:t>
            </w:r>
          </w:p>
        </w:tc>
        <w:tc>
          <w:tcPr>
            <w:tcW w:w="300" w:type="dxa"/>
            <w:vAlign w:val="top"/>
          </w:tcPr>
          <w:p>
            <w:pPr>
              <w:pStyle w:val="10"/>
              <w:spacing w:before="117" w:line="189" w:lineRule="auto"/>
              <w:ind w:left="142"/>
              <w:rPr>
                <w:sz w:val="11"/>
                <w:szCs w:val="11"/>
              </w:rPr>
            </w:pPr>
            <w:r>
              <w:rPr>
                <w:sz w:val="11"/>
                <w:szCs w:val="11"/>
              </w:rPr>
              <w:t>2</w:t>
            </w: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pStyle w:val="10"/>
              <w:spacing w:before="99" w:line="147" w:lineRule="exact"/>
              <w:ind w:left="156"/>
              <w:rPr>
                <w:sz w:val="11"/>
                <w:szCs w:val="11"/>
              </w:rPr>
            </w:pPr>
            <w:r>
              <w:rPr>
                <w:sz w:val="11"/>
                <w:szCs w:val="11"/>
              </w:rPr>
              <w:t>√</w:t>
            </w: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81" w:line="189" w:lineRule="auto"/>
              <w:ind w:left="93"/>
              <w:rPr>
                <w:sz w:val="11"/>
                <w:szCs w:val="11"/>
              </w:rPr>
            </w:pPr>
            <w:r>
              <w:rPr>
                <w:sz w:val="11"/>
                <w:szCs w:val="11"/>
              </w:rPr>
              <w:t>6</w:t>
            </w:r>
          </w:p>
        </w:tc>
        <w:tc>
          <w:tcPr>
            <w:tcW w:w="3704" w:type="dxa"/>
            <w:vAlign w:val="top"/>
          </w:tcPr>
          <w:p>
            <w:pPr>
              <w:pStyle w:val="10"/>
              <w:spacing w:before="63" w:line="228" w:lineRule="auto"/>
              <w:ind w:left="17"/>
              <w:rPr>
                <w:sz w:val="11"/>
                <w:szCs w:val="11"/>
              </w:rPr>
            </w:pPr>
            <w:r>
              <w:rPr>
                <w:spacing w:val="4"/>
                <w:sz w:val="11"/>
                <w:szCs w:val="11"/>
              </w:rPr>
              <w:t>传感器技术</w:t>
            </w:r>
          </w:p>
        </w:tc>
        <w:tc>
          <w:tcPr>
            <w:tcW w:w="510" w:type="dxa"/>
            <w:vAlign w:val="top"/>
          </w:tcPr>
          <w:p>
            <w:pPr>
              <w:pStyle w:val="10"/>
              <w:spacing w:before="81" w:line="189" w:lineRule="auto"/>
              <w:ind w:left="154"/>
              <w:rPr>
                <w:sz w:val="11"/>
                <w:szCs w:val="11"/>
              </w:rPr>
            </w:pPr>
            <w:r>
              <w:rPr>
                <w:sz w:val="11"/>
                <w:szCs w:val="11"/>
              </w:rPr>
              <w:t>2</w:t>
            </w:r>
          </w:p>
        </w:tc>
        <w:tc>
          <w:tcPr>
            <w:tcW w:w="810" w:type="dxa"/>
            <w:vAlign w:val="top"/>
          </w:tcPr>
          <w:p>
            <w:pPr>
              <w:pStyle w:val="10"/>
              <w:spacing w:before="80" w:line="190" w:lineRule="auto"/>
              <w:ind w:left="118"/>
              <w:rPr>
                <w:sz w:val="11"/>
                <w:szCs w:val="11"/>
              </w:rPr>
            </w:pPr>
            <w:r>
              <w:rPr>
                <w:sz w:val="11"/>
                <w:szCs w:val="11"/>
              </w:rPr>
              <w:t>1401031</w:t>
            </w:r>
          </w:p>
        </w:tc>
        <w:tc>
          <w:tcPr>
            <w:tcW w:w="450" w:type="dxa"/>
            <w:vAlign w:val="top"/>
          </w:tcPr>
          <w:p>
            <w:pPr>
              <w:pStyle w:val="10"/>
              <w:spacing w:before="81" w:line="189" w:lineRule="auto"/>
              <w:ind w:left="150"/>
              <w:rPr>
                <w:sz w:val="11"/>
                <w:szCs w:val="11"/>
              </w:rPr>
            </w:pPr>
            <w:r>
              <w:rPr>
                <w:spacing w:val="-2"/>
                <w:sz w:val="11"/>
                <w:szCs w:val="11"/>
              </w:rPr>
              <w:t>32</w:t>
            </w:r>
          </w:p>
        </w:tc>
        <w:tc>
          <w:tcPr>
            <w:tcW w:w="405" w:type="dxa"/>
            <w:vAlign w:val="top"/>
          </w:tcPr>
          <w:p>
            <w:pPr>
              <w:pStyle w:val="10"/>
              <w:spacing w:before="81" w:line="189" w:lineRule="auto"/>
              <w:ind w:left="140"/>
              <w:rPr>
                <w:sz w:val="11"/>
                <w:szCs w:val="11"/>
              </w:rPr>
            </w:pPr>
            <w:r>
              <w:rPr>
                <w:spacing w:val="-1"/>
                <w:sz w:val="11"/>
                <w:szCs w:val="11"/>
              </w:rPr>
              <w:t>24</w:t>
            </w:r>
          </w:p>
        </w:tc>
        <w:tc>
          <w:tcPr>
            <w:tcW w:w="420" w:type="dxa"/>
            <w:vAlign w:val="top"/>
          </w:tcPr>
          <w:p>
            <w:pPr>
              <w:pStyle w:val="10"/>
              <w:spacing w:before="81" w:line="189" w:lineRule="auto"/>
              <w:ind w:left="161"/>
              <w:rPr>
                <w:sz w:val="11"/>
                <w:szCs w:val="11"/>
              </w:rPr>
            </w:pPr>
            <w:r>
              <w:rPr>
                <w:sz w:val="11"/>
                <w:szCs w:val="11"/>
              </w:rPr>
              <w:t>8</w:t>
            </w:r>
          </w:p>
        </w:tc>
        <w:tc>
          <w:tcPr>
            <w:tcW w:w="465" w:type="dxa"/>
            <w:vAlign w:val="top"/>
          </w:tcPr>
          <w:p>
            <w:pPr>
              <w:spacing w:line="202" w:lineRule="exact"/>
              <w:rPr>
                <w:rFonts w:ascii="Arial"/>
                <w:sz w:val="17"/>
              </w:rPr>
            </w:pPr>
          </w:p>
        </w:tc>
        <w:tc>
          <w:tcPr>
            <w:tcW w:w="285" w:type="dxa"/>
            <w:vAlign w:val="top"/>
          </w:tcPr>
          <w:p>
            <w:pPr>
              <w:spacing w:line="202" w:lineRule="exact"/>
              <w:rPr>
                <w:rFonts w:ascii="Arial"/>
                <w:sz w:val="17"/>
              </w:rPr>
            </w:pPr>
          </w:p>
        </w:tc>
        <w:tc>
          <w:tcPr>
            <w:tcW w:w="285" w:type="dxa"/>
            <w:vAlign w:val="top"/>
          </w:tcPr>
          <w:p>
            <w:pPr>
              <w:spacing w:line="202" w:lineRule="exact"/>
              <w:rPr>
                <w:rFonts w:ascii="Arial"/>
                <w:sz w:val="17"/>
              </w:rPr>
            </w:pPr>
          </w:p>
        </w:tc>
        <w:tc>
          <w:tcPr>
            <w:tcW w:w="300" w:type="dxa"/>
            <w:vAlign w:val="top"/>
          </w:tcPr>
          <w:p>
            <w:pPr>
              <w:spacing w:line="202" w:lineRule="exact"/>
              <w:rPr>
                <w:rFonts w:ascii="Arial"/>
                <w:sz w:val="17"/>
              </w:rPr>
            </w:pPr>
          </w:p>
        </w:tc>
        <w:tc>
          <w:tcPr>
            <w:tcW w:w="300" w:type="dxa"/>
            <w:vAlign w:val="top"/>
          </w:tcPr>
          <w:p>
            <w:pPr>
              <w:pStyle w:val="10"/>
              <w:spacing w:before="81" w:line="189" w:lineRule="auto"/>
              <w:ind w:left="142"/>
              <w:rPr>
                <w:sz w:val="11"/>
                <w:szCs w:val="11"/>
              </w:rPr>
            </w:pPr>
            <w:r>
              <w:rPr>
                <w:sz w:val="11"/>
                <w:szCs w:val="11"/>
              </w:rPr>
              <w:t>2</w:t>
            </w:r>
          </w:p>
        </w:tc>
        <w:tc>
          <w:tcPr>
            <w:tcW w:w="315" w:type="dxa"/>
            <w:vAlign w:val="top"/>
          </w:tcPr>
          <w:p>
            <w:pPr>
              <w:spacing w:line="202" w:lineRule="exact"/>
              <w:rPr>
                <w:rFonts w:ascii="Arial"/>
                <w:sz w:val="17"/>
              </w:rPr>
            </w:pPr>
          </w:p>
        </w:tc>
        <w:tc>
          <w:tcPr>
            <w:tcW w:w="240" w:type="dxa"/>
            <w:vAlign w:val="top"/>
          </w:tcPr>
          <w:p>
            <w:pPr>
              <w:spacing w:line="202" w:lineRule="exact"/>
              <w:rPr>
                <w:rFonts w:ascii="Arial"/>
                <w:sz w:val="17"/>
              </w:rPr>
            </w:pPr>
          </w:p>
        </w:tc>
        <w:tc>
          <w:tcPr>
            <w:tcW w:w="345" w:type="dxa"/>
            <w:vAlign w:val="top"/>
          </w:tcPr>
          <w:p>
            <w:pPr>
              <w:pStyle w:val="10"/>
              <w:spacing w:before="63" w:line="234" w:lineRule="auto"/>
              <w:ind w:left="156"/>
              <w:rPr>
                <w:sz w:val="11"/>
                <w:szCs w:val="11"/>
              </w:rPr>
            </w:pPr>
            <w:r>
              <w:rPr>
                <w:sz w:val="11"/>
                <w:szCs w:val="11"/>
              </w:rPr>
              <w:t>√</w:t>
            </w:r>
          </w:p>
        </w:tc>
        <w:tc>
          <w:tcPr>
            <w:tcW w:w="375" w:type="dxa"/>
            <w:tcBorders>
              <w:right w:val="single" w:color="000000" w:sz="6" w:space="0"/>
            </w:tcBorders>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87" w:line="187" w:lineRule="auto"/>
              <w:ind w:left="94"/>
              <w:rPr>
                <w:sz w:val="11"/>
                <w:szCs w:val="11"/>
              </w:rPr>
            </w:pPr>
            <w:r>
              <w:rPr>
                <w:sz w:val="11"/>
                <w:szCs w:val="11"/>
              </w:rPr>
              <w:t>7</w:t>
            </w:r>
          </w:p>
        </w:tc>
        <w:tc>
          <w:tcPr>
            <w:tcW w:w="3704" w:type="dxa"/>
            <w:vAlign w:val="top"/>
          </w:tcPr>
          <w:p>
            <w:pPr>
              <w:pStyle w:val="10"/>
              <w:spacing w:before="23" w:line="159" w:lineRule="auto"/>
              <w:ind w:left="20" w:right="238"/>
              <w:rPr>
                <w:sz w:val="11"/>
                <w:szCs w:val="11"/>
              </w:rPr>
            </w:pPr>
            <w:r>
              <w:rPr>
                <w:spacing w:val="6"/>
                <w:sz w:val="11"/>
                <w:szCs w:val="11"/>
              </w:rPr>
              <w:t>消防设施操作员（中</w:t>
            </w:r>
            <w:r>
              <w:rPr>
                <w:sz w:val="11"/>
                <w:szCs w:val="11"/>
              </w:rPr>
              <w:t xml:space="preserve"> </w:t>
            </w:r>
            <w:r>
              <w:rPr>
                <w:spacing w:val="-1"/>
                <w:sz w:val="11"/>
                <w:szCs w:val="11"/>
              </w:rPr>
              <w:t>级）</w:t>
            </w:r>
          </w:p>
        </w:tc>
        <w:tc>
          <w:tcPr>
            <w:tcW w:w="510" w:type="dxa"/>
            <w:vAlign w:val="top"/>
          </w:tcPr>
          <w:p>
            <w:pPr>
              <w:pStyle w:val="10"/>
              <w:spacing w:before="86" w:line="189" w:lineRule="auto"/>
              <w:ind w:left="153"/>
              <w:rPr>
                <w:sz w:val="11"/>
                <w:szCs w:val="11"/>
              </w:rPr>
            </w:pPr>
            <w:r>
              <w:rPr>
                <w:sz w:val="11"/>
                <w:szCs w:val="11"/>
              </w:rPr>
              <w:t>8</w:t>
            </w:r>
          </w:p>
        </w:tc>
        <w:tc>
          <w:tcPr>
            <w:tcW w:w="810" w:type="dxa"/>
            <w:vAlign w:val="top"/>
          </w:tcPr>
          <w:p>
            <w:pPr>
              <w:pStyle w:val="10"/>
              <w:spacing w:before="86" w:line="190" w:lineRule="auto"/>
              <w:ind w:left="109"/>
              <w:rPr>
                <w:sz w:val="11"/>
                <w:szCs w:val="11"/>
              </w:rPr>
            </w:pPr>
            <w:r>
              <w:rPr>
                <w:spacing w:val="1"/>
                <w:sz w:val="11"/>
                <w:szCs w:val="11"/>
              </w:rPr>
              <w:t>4202141</w:t>
            </w:r>
          </w:p>
        </w:tc>
        <w:tc>
          <w:tcPr>
            <w:tcW w:w="450" w:type="dxa"/>
            <w:vAlign w:val="top"/>
          </w:tcPr>
          <w:p>
            <w:pPr>
              <w:pStyle w:val="10"/>
              <w:spacing w:before="86" w:line="190" w:lineRule="auto"/>
              <w:ind w:left="128"/>
              <w:rPr>
                <w:sz w:val="11"/>
                <w:szCs w:val="11"/>
              </w:rPr>
            </w:pPr>
            <w:r>
              <w:rPr>
                <w:spacing w:val="-3"/>
                <w:sz w:val="11"/>
                <w:szCs w:val="11"/>
              </w:rPr>
              <w:t>128</w:t>
            </w:r>
          </w:p>
        </w:tc>
        <w:tc>
          <w:tcPr>
            <w:tcW w:w="405" w:type="dxa"/>
            <w:vAlign w:val="top"/>
          </w:tcPr>
          <w:p>
            <w:pPr>
              <w:pStyle w:val="10"/>
              <w:spacing w:before="86" w:line="189" w:lineRule="auto"/>
              <w:ind w:left="140"/>
              <w:rPr>
                <w:sz w:val="11"/>
                <w:szCs w:val="11"/>
              </w:rPr>
            </w:pPr>
            <w:r>
              <w:rPr>
                <w:spacing w:val="-1"/>
                <w:sz w:val="11"/>
                <w:szCs w:val="11"/>
              </w:rPr>
              <w:t>24</w:t>
            </w:r>
          </w:p>
        </w:tc>
        <w:tc>
          <w:tcPr>
            <w:tcW w:w="420" w:type="dxa"/>
            <w:vAlign w:val="top"/>
          </w:tcPr>
          <w:p>
            <w:pPr>
              <w:pStyle w:val="10"/>
              <w:spacing w:before="86" w:line="190" w:lineRule="auto"/>
              <w:ind w:left="112"/>
              <w:rPr>
                <w:sz w:val="11"/>
                <w:szCs w:val="11"/>
              </w:rPr>
            </w:pPr>
            <w:r>
              <w:rPr>
                <w:spacing w:val="-3"/>
                <w:sz w:val="11"/>
                <w:szCs w:val="11"/>
              </w:rPr>
              <w:t>104</w:t>
            </w:r>
          </w:p>
        </w:tc>
        <w:tc>
          <w:tcPr>
            <w:tcW w:w="46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285" w:type="dxa"/>
            <w:vAlign w:val="top"/>
          </w:tcPr>
          <w:p>
            <w:pPr>
              <w:spacing w:line="212" w:lineRule="exact"/>
              <w:rPr>
                <w:rFonts w:ascii="Arial"/>
                <w:sz w:val="18"/>
              </w:rPr>
            </w:pPr>
          </w:p>
        </w:tc>
        <w:tc>
          <w:tcPr>
            <w:tcW w:w="300" w:type="dxa"/>
            <w:vAlign w:val="top"/>
          </w:tcPr>
          <w:p>
            <w:pPr>
              <w:pStyle w:val="10"/>
              <w:spacing w:before="86" w:line="189" w:lineRule="auto"/>
              <w:ind w:left="139"/>
              <w:rPr>
                <w:sz w:val="11"/>
                <w:szCs w:val="11"/>
              </w:rPr>
            </w:pPr>
            <w:r>
              <w:rPr>
                <w:sz w:val="11"/>
                <w:szCs w:val="11"/>
              </w:rPr>
              <w:t>4</w:t>
            </w:r>
          </w:p>
        </w:tc>
        <w:tc>
          <w:tcPr>
            <w:tcW w:w="300" w:type="dxa"/>
            <w:vAlign w:val="top"/>
          </w:tcPr>
          <w:p>
            <w:pPr>
              <w:spacing w:line="212" w:lineRule="exact"/>
              <w:rPr>
                <w:rFonts w:ascii="Arial"/>
                <w:sz w:val="18"/>
              </w:rPr>
            </w:pPr>
          </w:p>
        </w:tc>
        <w:tc>
          <w:tcPr>
            <w:tcW w:w="315" w:type="dxa"/>
            <w:vAlign w:val="top"/>
          </w:tcPr>
          <w:p>
            <w:pPr>
              <w:pStyle w:val="10"/>
              <w:spacing w:before="86" w:line="189" w:lineRule="auto"/>
              <w:ind w:left="140"/>
              <w:rPr>
                <w:sz w:val="11"/>
                <w:szCs w:val="11"/>
              </w:rPr>
            </w:pPr>
            <w:r>
              <w:rPr>
                <w:sz w:val="11"/>
                <w:szCs w:val="11"/>
              </w:rPr>
              <w:t>4</w:t>
            </w:r>
          </w:p>
        </w:tc>
        <w:tc>
          <w:tcPr>
            <w:tcW w:w="240" w:type="dxa"/>
            <w:vAlign w:val="top"/>
          </w:tcPr>
          <w:p>
            <w:pPr>
              <w:spacing w:line="212" w:lineRule="exact"/>
              <w:rPr>
                <w:rFonts w:ascii="Arial"/>
                <w:sz w:val="18"/>
              </w:rPr>
            </w:pPr>
          </w:p>
        </w:tc>
        <w:tc>
          <w:tcPr>
            <w:tcW w:w="345" w:type="dxa"/>
            <w:vAlign w:val="top"/>
          </w:tcPr>
          <w:p>
            <w:pPr>
              <w:spacing w:line="212" w:lineRule="exact"/>
              <w:rPr>
                <w:rFonts w:ascii="Arial"/>
                <w:sz w:val="18"/>
              </w:rPr>
            </w:pPr>
          </w:p>
        </w:tc>
        <w:tc>
          <w:tcPr>
            <w:tcW w:w="375" w:type="dxa"/>
            <w:tcBorders>
              <w:right w:val="single" w:color="000000" w:sz="6" w:space="0"/>
            </w:tcBorders>
            <w:vAlign w:val="top"/>
          </w:tcPr>
          <w:p>
            <w:pPr>
              <w:pStyle w:val="10"/>
              <w:spacing w:before="68" w:line="242"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10"/>
              <w:spacing w:before="27" w:line="210" w:lineRule="auto"/>
              <w:ind w:left="30" w:right="120" w:hanging="12"/>
              <w:rPr>
                <w:sz w:val="11"/>
                <w:szCs w:val="11"/>
              </w:rPr>
            </w:pPr>
            <w:r>
              <w:rPr>
                <w:spacing w:val="6"/>
                <w:sz w:val="11"/>
                <w:szCs w:val="11"/>
                <w14:textOutline w14:w="2120" w14:cap="sq" w14:cmpd="sng">
                  <w14:solidFill>
                    <w14:srgbClr w14:val="000000"/>
                  </w14:solidFill>
                  <w14:prstDash w14:val="solid"/>
                  <w14:bevel/>
                </w14:textOutline>
              </w:rPr>
              <w:t>技术技能课小计（学时百分</w:t>
            </w:r>
            <w:r>
              <w:rPr>
                <w:spacing w:val="10"/>
                <w:sz w:val="11"/>
                <w:szCs w:val="11"/>
              </w:rPr>
              <w:t xml:space="preserve"> </w:t>
            </w:r>
            <w:r>
              <w:rPr>
                <w:sz w:val="11"/>
                <w:szCs w:val="11"/>
                <w14:textOutline w14:w="2120" w14:cap="sq" w14:cmpd="sng">
                  <w14:solidFill>
                    <w14:srgbClr w14:val="000000"/>
                  </w14:solidFill>
                  <w14:prstDash w14:val="solid"/>
                  <w14:bevel/>
                </w14:textOutline>
              </w:rPr>
              <w:t>比20%</w:t>
            </w:r>
            <w:r>
              <w:rPr>
                <w:spacing w:val="10"/>
                <w:sz w:val="11"/>
                <w:szCs w:val="11"/>
              </w:rPr>
              <w:t xml:space="preserve"> </w:t>
            </w:r>
            <w:r>
              <w:rPr>
                <w:sz w:val="11"/>
                <w:szCs w:val="11"/>
                <w14:textOutline w14:w="2120" w14:cap="sq" w14:cmpd="sng">
                  <w14:solidFill>
                    <w14:srgbClr w14:val="000000"/>
                  </w14:solidFill>
                  <w14:prstDash w14:val="solid"/>
                  <w14:bevel/>
                </w14:textOutline>
              </w:rPr>
              <w:t>）</w:t>
            </w:r>
          </w:p>
        </w:tc>
        <w:tc>
          <w:tcPr>
            <w:tcW w:w="510" w:type="dxa"/>
            <w:vAlign w:val="top"/>
          </w:tcPr>
          <w:p>
            <w:pPr>
              <w:pStyle w:val="10"/>
              <w:spacing w:before="117" w:line="189" w:lineRule="auto"/>
              <w:ind w:left="124"/>
              <w:rPr>
                <w:sz w:val="11"/>
                <w:szCs w:val="11"/>
              </w:rPr>
            </w:pPr>
            <w:r>
              <w:rPr>
                <w:spacing w:val="-1"/>
                <w:sz w:val="11"/>
                <w:szCs w:val="11"/>
                <w14:textOutline w14:w="2120" w14:cap="sq" w14:cmpd="sng">
                  <w14:solidFill>
                    <w14:srgbClr w14:val="000000"/>
                  </w14:solidFill>
                  <w14:prstDash w14:val="solid"/>
                  <w14:bevel/>
                </w14:textOutline>
              </w:rPr>
              <w:t>34</w:t>
            </w:r>
          </w:p>
        </w:tc>
        <w:tc>
          <w:tcPr>
            <w:tcW w:w="810" w:type="dxa"/>
            <w:vAlign w:val="top"/>
          </w:tcPr>
          <w:p>
            <w:pPr>
              <w:rPr>
                <w:rFonts w:ascii="Arial"/>
                <w:sz w:val="21"/>
              </w:rPr>
            </w:pPr>
          </w:p>
        </w:tc>
        <w:tc>
          <w:tcPr>
            <w:tcW w:w="450" w:type="dxa"/>
            <w:vAlign w:val="top"/>
          </w:tcPr>
          <w:p>
            <w:pPr>
              <w:pStyle w:val="10"/>
              <w:spacing w:before="117" w:line="189" w:lineRule="auto"/>
              <w:ind w:left="119"/>
              <w:rPr>
                <w:sz w:val="11"/>
                <w:szCs w:val="11"/>
              </w:rPr>
            </w:pPr>
            <w:r>
              <w:rPr>
                <w:spacing w:val="1"/>
                <w:sz w:val="11"/>
                <w:szCs w:val="11"/>
                <w14:textOutline w14:w="2120" w14:cap="sq" w14:cmpd="sng">
                  <w14:solidFill>
                    <w14:srgbClr w14:val="000000"/>
                  </w14:solidFill>
                  <w14:prstDash w14:val="solid"/>
                  <w14:bevel/>
                </w14:textOutline>
              </w:rPr>
              <w:t>544</w:t>
            </w:r>
          </w:p>
        </w:tc>
        <w:tc>
          <w:tcPr>
            <w:tcW w:w="405" w:type="dxa"/>
            <w:vAlign w:val="top"/>
          </w:tcPr>
          <w:p>
            <w:pPr>
              <w:pStyle w:val="10"/>
              <w:spacing w:before="117" w:line="189" w:lineRule="auto"/>
              <w:ind w:left="109"/>
              <w:rPr>
                <w:sz w:val="11"/>
                <w:szCs w:val="11"/>
              </w:rPr>
            </w:pPr>
            <w:r>
              <w:rPr>
                <w:spacing w:val="1"/>
                <w:sz w:val="11"/>
                <w:szCs w:val="11"/>
                <w14:textOutline w14:w="2120" w14:cap="sq" w14:cmpd="sng">
                  <w14:solidFill>
                    <w14:srgbClr w14:val="000000"/>
                  </w14:solidFill>
                  <w14:prstDash w14:val="solid"/>
                  <w14:bevel/>
                </w14:textOutline>
              </w:rPr>
              <w:t>248</w:t>
            </w:r>
          </w:p>
        </w:tc>
        <w:tc>
          <w:tcPr>
            <w:tcW w:w="420" w:type="dxa"/>
            <w:vAlign w:val="top"/>
          </w:tcPr>
          <w:p>
            <w:pPr>
              <w:pStyle w:val="10"/>
              <w:spacing w:before="117" w:line="189" w:lineRule="auto"/>
              <w:ind w:left="102"/>
              <w:rPr>
                <w:sz w:val="11"/>
                <w:szCs w:val="11"/>
              </w:rPr>
            </w:pPr>
            <w:r>
              <w:rPr>
                <w:spacing w:val="1"/>
                <w:sz w:val="11"/>
                <w:szCs w:val="11"/>
                <w14:textOutline w14:w="2120" w14:cap="sq" w14:cmpd="sng">
                  <w14:solidFill>
                    <w14:srgbClr w14:val="000000"/>
                  </w14:solidFill>
                  <w14:prstDash w14:val="solid"/>
                  <w14:bevel/>
                </w14:textOutline>
              </w:rPr>
              <w:t>296</w:t>
            </w:r>
          </w:p>
        </w:tc>
        <w:tc>
          <w:tcPr>
            <w:tcW w:w="465" w:type="dxa"/>
            <w:vAlign w:val="top"/>
          </w:tcPr>
          <w:p>
            <w:pPr>
              <w:rPr>
                <w:rFonts w:ascii="Arial"/>
                <w:sz w:val="21"/>
              </w:rPr>
            </w:pPr>
          </w:p>
        </w:tc>
        <w:tc>
          <w:tcPr>
            <w:tcW w:w="285" w:type="dxa"/>
            <w:vAlign w:val="top"/>
          </w:tcPr>
          <w:p>
            <w:pPr>
              <w:pStyle w:val="10"/>
              <w:spacing w:before="117"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285" w:type="dxa"/>
            <w:vAlign w:val="top"/>
          </w:tcPr>
          <w:p>
            <w:pPr>
              <w:pStyle w:val="10"/>
              <w:spacing w:before="117" w:line="189" w:lineRule="auto"/>
              <w:ind w:left="138"/>
              <w:rPr>
                <w:sz w:val="11"/>
                <w:szCs w:val="11"/>
              </w:rPr>
            </w:pPr>
            <w:r>
              <w:rPr>
                <w:sz w:val="11"/>
                <w:szCs w:val="11"/>
                <w14:textOutline w14:w="2120" w14:cap="sq" w14:cmpd="sng">
                  <w14:solidFill>
                    <w14:srgbClr w14:val="000000"/>
                  </w14:solidFill>
                  <w14:prstDash w14:val="solid"/>
                  <w14:bevel/>
                </w14:textOutline>
              </w:rPr>
              <w:t>4</w:t>
            </w:r>
          </w:p>
        </w:tc>
        <w:tc>
          <w:tcPr>
            <w:tcW w:w="300" w:type="dxa"/>
            <w:vAlign w:val="top"/>
          </w:tcPr>
          <w:p>
            <w:pPr>
              <w:pStyle w:val="10"/>
              <w:spacing w:before="117" w:line="190" w:lineRule="auto"/>
              <w:ind w:left="117"/>
              <w:rPr>
                <w:sz w:val="11"/>
                <w:szCs w:val="11"/>
              </w:rPr>
            </w:pPr>
            <w:r>
              <w:rPr>
                <w:spacing w:val="-4"/>
                <w:sz w:val="11"/>
                <w:szCs w:val="11"/>
                <w14:textOutline w14:w="2120" w14:cap="sq" w14:cmpd="sng">
                  <w14:solidFill>
                    <w14:srgbClr w14:val="000000"/>
                  </w14:solidFill>
                  <w14:prstDash w14:val="solid"/>
                  <w14:bevel/>
                </w14:textOutline>
              </w:rPr>
              <w:t>10</w:t>
            </w:r>
          </w:p>
        </w:tc>
        <w:tc>
          <w:tcPr>
            <w:tcW w:w="300" w:type="dxa"/>
            <w:vAlign w:val="top"/>
          </w:tcPr>
          <w:p>
            <w:pPr>
              <w:pStyle w:val="10"/>
              <w:spacing w:before="117" w:line="189" w:lineRule="auto"/>
              <w:ind w:left="118"/>
              <w:rPr>
                <w:sz w:val="11"/>
                <w:szCs w:val="11"/>
              </w:rPr>
            </w:pPr>
            <w:r>
              <w:rPr>
                <w:spacing w:val="-4"/>
                <w:sz w:val="11"/>
                <w:szCs w:val="11"/>
                <w14:textOutline w14:w="2120" w14:cap="sq" w14:cmpd="sng">
                  <w14:solidFill>
                    <w14:srgbClr w14:val="000000"/>
                  </w14:solidFill>
                  <w14:prstDash w14:val="solid"/>
                  <w14:bevel/>
                </w14:textOutline>
              </w:rPr>
              <w:t>12</w:t>
            </w:r>
          </w:p>
        </w:tc>
        <w:tc>
          <w:tcPr>
            <w:tcW w:w="315" w:type="dxa"/>
            <w:vAlign w:val="top"/>
          </w:tcPr>
          <w:p>
            <w:pPr>
              <w:pStyle w:val="10"/>
              <w:spacing w:before="117" w:line="189" w:lineRule="auto"/>
              <w:ind w:left="141"/>
              <w:rPr>
                <w:sz w:val="11"/>
                <w:szCs w:val="11"/>
              </w:rPr>
            </w:pPr>
            <w:r>
              <w:rPr>
                <w:sz w:val="11"/>
                <w:szCs w:val="11"/>
                <w14:textOutline w14:w="2120" w14:cap="sq" w14:cmpd="sng">
                  <w14:solidFill>
                    <w14:srgbClr w14:val="000000"/>
                  </w14:solidFill>
                  <w14:prstDash w14:val="solid"/>
                  <w14:bevel/>
                </w14:textOutline>
              </w:rPr>
              <w:t>8</w:t>
            </w:r>
          </w:p>
        </w:tc>
        <w:tc>
          <w:tcPr>
            <w:tcW w:w="240" w:type="dxa"/>
            <w:vAlign w:val="top"/>
          </w:tcPr>
          <w:p>
            <w:pPr>
              <w:pStyle w:val="10"/>
              <w:spacing w:before="117"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 w:hRule="atLeast"/>
        </w:trPr>
        <w:tc>
          <w:tcPr>
            <w:tcW w:w="275" w:type="dxa"/>
            <w:vMerge w:val="restart"/>
            <w:tcBorders>
              <w:left w:val="single" w:color="000000" w:sz="6" w:space="0"/>
              <w:bottom w:val="nil"/>
            </w:tcBorders>
            <w:textDirection w:val="tbRlV"/>
            <w:vAlign w:val="top"/>
          </w:tcPr>
          <w:p>
            <w:pPr>
              <w:pStyle w:val="10"/>
              <w:spacing w:before="71" w:line="215" w:lineRule="auto"/>
              <w:ind w:left="1797"/>
              <w:rPr>
                <w:sz w:val="12"/>
                <w:szCs w:val="12"/>
              </w:rPr>
            </w:pPr>
            <w:r>
              <w:rPr>
                <w:spacing w:val="24"/>
                <w:sz w:val="12"/>
                <w:szCs w:val="12"/>
                <w14:textOutline w14:w="2311" w14:cap="sq" w14:cmpd="sng">
                  <w14:solidFill>
                    <w14:srgbClr w14:val="000000"/>
                  </w14:solidFill>
                  <w14:prstDash w14:val="solid"/>
                  <w14:bevel/>
                </w14:textOutline>
              </w:rPr>
              <w:t>选修课</w:t>
            </w:r>
          </w:p>
        </w:tc>
        <w:tc>
          <w:tcPr>
            <w:tcW w:w="429" w:type="dxa"/>
            <w:vMerge w:val="restart"/>
            <w:tcBorders>
              <w:bottom w:val="nil"/>
            </w:tcBorders>
            <w:textDirection w:val="tbRlV"/>
            <w:vAlign w:val="top"/>
          </w:tcPr>
          <w:p>
            <w:pPr>
              <w:pStyle w:val="10"/>
              <w:spacing w:before="147" w:line="216" w:lineRule="auto"/>
              <w:ind w:left="500"/>
              <w:rPr>
                <w:sz w:val="11"/>
                <w:szCs w:val="11"/>
              </w:rPr>
            </w:pPr>
            <w:r>
              <w:rPr>
                <w:spacing w:val="5"/>
                <w:sz w:val="11"/>
                <w:szCs w:val="11"/>
                <w14:textOutline w14:w="2120" w14:cap="sq" w14:cmpd="sng">
                  <w14:solidFill>
                    <w14:srgbClr w14:val="000000"/>
                  </w14:solidFill>
                  <w14:prstDash w14:val="solid"/>
                  <w14:bevel/>
                </w14:textOutline>
              </w:rPr>
              <w:t>公</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共</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选</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修</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10"/>
              <w:spacing w:before="117" w:line="189" w:lineRule="auto"/>
              <w:ind w:left="100"/>
              <w:rPr>
                <w:sz w:val="11"/>
                <w:szCs w:val="11"/>
              </w:rPr>
            </w:pPr>
            <w:r>
              <w:rPr>
                <w:sz w:val="11"/>
                <w:szCs w:val="11"/>
              </w:rPr>
              <w:t>1</w:t>
            </w:r>
          </w:p>
        </w:tc>
        <w:tc>
          <w:tcPr>
            <w:tcW w:w="3704" w:type="dxa"/>
            <w:vAlign w:val="top"/>
          </w:tcPr>
          <w:p>
            <w:pPr>
              <w:pStyle w:val="10"/>
              <w:spacing w:before="27" w:line="228" w:lineRule="auto"/>
              <w:ind w:left="140"/>
              <w:rPr>
                <w:sz w:val="11"/>
                <w:szCs w:val="11"/>
              </w:rPr>
            </w:pPr>
            <w:r>
              <w:rPr>
                <w:spacing w:val="3"/>
                <w:sz w:val="11"/>
                <w:szCs w:val="11"/>
              </w:rPr>
              <w:t>四史（四史课任选一</w:t>
            </w:r>
            <w:r>
              <w:rPr>
                <w:spacing w:val="-7"/>
                <w:sz w:val="11"/>
                <w:szCs w:val="11"/>
              </w:rPr>
              <w:t>门）</w:t>
            </w:r>
          </w:p>
        </w:tc>
        <w:tc>
          <w:tcPr>
            <w:tcW w:w="510" w:type="dxa"/>
            <w:vAlign w:val="top"/>
          </w:tcPr>
          <w:p>
            <w:pPr>
              <w:pStyle w:val="10"/>
              <w:spacing w:before="117" w:line="189" w:lineRule="auto"/>
              <w:ind w:left="154"/>
              <w:rPr>
                <w:sz w:val="11"/>
                <w:szCs w:val="11"/>
              </w:rPr>
            </w:pPr>
            <w:r>
              <w:rPr>
                <w:sz w:val="11"/>
                <w:szCs w:val="11"/>
              </w:rPr>
              <w:t>2</w:t>
            </w:r>
          </w:p>
        </w:tc>
        <w:tc>
          <w:tcPr>
            <w:tcW w:w="810" w:type="dxa"/>
            <w:vAlign w:val="top"/>
          </w:tcPr>
          <w:p>
            <w:pPr>
              <w:pStyle w:val="10"/>
              <w:spacing w:before="116" w:line="190" w:lineRule="auto"/>
              <w:ind w:left="82"/>
              <w:rPr>
                <w:sz w:val="11"/>
                <w:szCs w:val="11"/>
              </w:rPr>
            </w:pPr>
            <w:r>
              <w:rPr>
                <w:spacing w:val="1"/>
                <w:sz w:val="11"/>
                <w:szCs w:val="11"/>
              </w:rPr>
              <w:t>91000111</w:t>
            </w:r>
          </w:p>
        </w:tc>
        <w:tc>
          <w:tcPr>
            <w:tcW w:w="450" w:type="dxa"/>
            <w:vAlign w:val="top"/>
          </w:tcPr>
          <w:p>
            <w:pPr>
              <w:pStyle w:val="10"/>
              <w:spacing w:before="117" w:line="189" w:lineRule="auto"/>
              <w:ind w:left="150"/>
              <w:rPr>
                <w:sz w:val="11"/>
                <w:szCs w:val="11"/>
              </w:rPr>
            </w:pPr>
            <w:r>
              <w:rPr>
                <w:spacing w:val="-2"/>
                <w:sz w:val="11"/>
                <w:szCs w:val="11"/>
              </w:rPr>
              <w:t>32</w:t>
            </w:r>
          </w:p>
        </w:tc>
        <w:tc>
          <w:tcPr>
            <w:tcW w:w="405" w:type="dxa"/>
            <w:vAlign w:val="top"/>
          </w:tcPr>
          <w:p>
            <w:pPr>
              <w:pStyle w:val="10"/>
              <w:spacing w:before="117" w:line="189" w:lineRule="auto"/>
              <w:ind w:left="140"/>
              <w:rPr>
                <w:sz w:val="11"/>
                <w:szCs w:val="11"/>
              </w:rPr>
            </w:pPr>
            <w:r>
              <w:rPr>
                <w:spacing w:val="-2"/>
                <w:sz w:val="11"/>
                <w:szCs w:val="11"/>
              </w:rPr>
              <w:t>32</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10"/>
              <w:spacing w:before="117"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99"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94" w:line="189" w:lineRule="auto"/>
              <w:ind w:left="90"/>
              <w:rPr>
                <w:sz w:val="11"/>
                <w:szCs w:val="11"/>
              </w:rPr>
            </w:pPr>
            <w:r>
              <w:rPr>
                <w:sz w:val="11"/>
                <w:szCs w:val="11"/>
              </w:rPr>
              <w:t>2</w:t>
            </w:r>
          </w:p>
        </w:tc>
        <w:tc>
          <w:tcPr>
            <w:tcW w:w="3704" w:type="dxa"/>
            <w:vAlign w:val="top"/>
          </w:tcPr>
          <w:p>
            <w:pPr>
              <w:pStyle w:val="10"/>
              <w:spacing w:before="104" w:line="235" w:lineRule="auto"/>
              <w:ind w:left="540" w:right="130" w:hanging="410"/>
              <w:rPr>
                <w:sz w:val="11"/>
                <w:szCs w:val="11"/>
              </w:rPr>
            </w:pPr>
            <w:r>
              <w:rPr>
                <w:spacing w:val="5"/>
                <w:sz w:val="11"/>
                <w:szCs w:val="11"/>
              </w:rPr>
              <w:t>美育（含音乐、美术</w:t>
            </w:r>
            <w:r>
              <w:rPr>
                <w:spacing w:val="6"/>
                <w:sz w:val="11"/>
                <w:szCs w:val="11"/>
              </w:rPr>
              <w:t xml:space="preserve"> </w:t>
            </w:r>
            <w:r>
              <w:rPr>
                <w:spacing w:val="-1"/>
                <w:sz w:val="11"/>
                <w:szCs w:val="11"/>
              </w:rPr>
              <w:t>等）</w:t>
            </w:r>
          </w:p>
        </w:tc>
        <w:tc>
          <w:tcPr>
            <w:tcW w:w="510" w:type="dxa"/>
            <w:vAlign w:val="top"/>
          </w:tcPr>
          <w:p>
            <w:pPr>
              <w:pStyle w:val="10"/>
              <w:spacing w:before="194" w:line="189" w:lineRule="auto"/>
              <w:ind w:left="154"/>
              <w:rPr>
                <w:sz w:val="11"/>
                <w:szCs w:val="11"/>
              </w:rPr>
            </w:pPr>
            <w:r>
              <w:rPr>
                <w:sz w:val="11"/>
                <w:szCs w:val="11"/>
              </w:rPr>
              <w:t>2</w:t>
            </w:r>
          </w:p>
        </w:tc>
        <w:tc>
          <w:tcPr>
            <w:tcW w:w="810" w:type="dxa"/>
            <w:vAlign w:val="top"/>
          </w:tcPr>
          <w:p>
            <w:pPr>
              <w:pStyle w:val="10"/>
              <w:spacing w:before="193" w:line="190" w:lineRule="auto"/>
              <w:ind w:left="111"/>
              <w:rPr>
                <w:sz w:val="11"/>
                <w:szCs w:val="11"/>
              </w:rPr>
            </w:pPr>
            <w:r>
              <w:rPr>
                <w:spacing w:val="1"/>
                <w:sz w:val="11"/>
                <w:szCs w:val="11"/>
              </w:rPr>
              <w:t>6100088</w:t>
            </w:r>
          </w:p>
        </w:tc>
        <w:tc>
          <w:tcPr>
            <w:tcW w:w="450" w:type="dxa"/>
            <w:vAlign w:val="top"/>
          </w:tcPr>
          <w:p>
            <w:pPr>
              <w:pStyle w:val="10"/>
              <w:spacing w:before="194" w:line="189" w:lineRule="auto"/>
              <w:ind w:left="150"/>
              <w:rPr>
                <w:sz w:val="11"/>
                <w:szCs w:val="11"/>
              </w:rPr>
            </w:pPr>
            <w:r>
              <w:rPr>
                <w:spacing w:val="-2"/>
                <w:sz w:val="11"/>
                <w:szCs w:val="11"/>
              </w:rPr>
              <w:t>32</w:t>
            </w:r>
          </w:p>
        </w:tc>
        <w:tc>
          <w:tcPr>
            <w:tcW w:w="405" w:type="dxa"/>
            <w:vAlign w:val="top"/>
          </w:tcPr>
          <w:p>
            <w:pPr>
              <w:pStyle w:val="10"/>
              <w:spacing w:before="194" w:line="189" w:lineRule="auto"/>
              <w:ind w:left="140"/>
              <w:rPr>
                <w:sz w:val="11"/>
                <w:szCs w:val="11"/>
              </w:rPr>
            </w:pPr>
            <w:r>
              <w:rPr>
                <w:spacing w:val="-2"/>
                <w:sz w:val="11"/>
                <w:szCs w:val="11"/>
              </w:rPr>
              <w:t>32</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pStyle w:val="10"/>
              <w:spacing w:before="194" w:line="189" w:lineRule="auto"/>
              <w:ind w:left="141"/>
              <w:rPr>
                <w:sz w:val="11"/>
                <w:szCs w:val="11"/>
              </w:rPr>
            </w:pPr>
            <w:r>
              <w:rPr>
                <w:sz w:val="11"/>
                <w:szCs w:val="11"/>
              </w:rPr>
              <w:t>2</w:t>
            </w: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176"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17" w:line="189" w:lineRule="auto"/>
              <w:ind w:left="94"/>
              <w:rPr>
                <w:sz w:val="11"/>
                <w:szCs w:val="11"/>
              </w:rPr>
            </w:pPr>
            <w:r>
              <w:rPr>
                <w:sz w:val="11"/>
                <w:szCs w:val="11"/>
              </w:rPr>
              <w:t>3</w:t>
            </w:r>
          </w:p>
        </w:tc>
        <w:tc>
          <w:tcPr>
            <w:tcW w:w="3704" w:type="dxa"/>
            <w:vAlign w:val="top"/>
          </w:tcPr>
          <w:p>
            <w:pPr>
              <w:pStyle w:val="10"/>
              <w:spacing w:before="27" w:line="210" w:lineRule="auto"/>
              <w:ind w:left="540" w:right="75" w:hanging="466"/>
              <w:rPr>
                <w:sz w:val="11"/>
                <w:szCs w:val="11"/>
              </w:rPr>
            </w:pPr>
            <w:r>
              <w:rPr>
                <w:spacing w:val="5"/>
                <w:sz w:val="11"/>
                <w:szCs w:val="11"/>
              </w:rPr>
              <w:t>劳动教育（含劳动精神</w:t>
            </w:r>
            <w:r>
              <w:rPr>
                <w:spacing w:val="2"/>
                <w:sz w:val="11"/>
                <w:szCs w:val="11"/>
              </w:rPr>
              <w:t xml:space="preserve"> </w:t>
            </w:r>
            <w:r>
              <w:rPr>
                <w:spacing w:val="-1"/>
                <w:sz w:val="11"/>
                <w:szCs w:val="11"/>
              </w:rPr>
              <w:t>等）</w:t>
            </w:r>
          </w:p>
        </w:tc>
        <w:tc>
          <w:tcPr>
            <w:tcW w:w="510" w:type="dxa"/>
            <w:vAlign w:val="top"/>
          </w:tcPr>
          <w:p>
            <w:pPr>
              <w:pStyle w:val="10"/>
              <w:spacing w:before="117" w:line="189" w:lineRule="auto"/>
              <w:ind w:left="154"/>
              <w:rPr>
                <w:sz w:val="11"/>
                <w:szCs w:val="11"/>
              </w:rPr>
            </w:pPr>
            <w:r>
              <w:rPr>
                <w:sz w:val="11"/>
                <w:szCs w:val="11"/>
              </w:rPr>
              <w:t>2</w:t>
            </w:r>
          </w:p>
        </w:tc>
        <w:tc>
          <w:tcPr>
            <w:tcW w:w="810" w:type="dxa"/>
            <w:vAlign w:val="top"/>
          </w:tcPr>
          <w:p>
            <w:pPr>
              <w:pStyle w:val="10"/>
              <w:spacing w:before="117" w:line="190" w:lineRule="auto"/>
              <w:ind w:left="82"/>
              <w:rPr>
                <w:sz w:val="11"/>
                <w:szCs w:val="11"/>
              </w:rPr>
            </w:pPr>
            <w:r>
              <w:rPr>
                <w:spacing w:val="1"/>
                <w:sz w:val="11"/>
                <w:szCs w:val="11"/>
              </w:rPr>
              <w:t>91000112</w:t>
            </w:r>
          </w:p>
        </w:tc>
        <w:tc>
          <w:tcPr>
            <w:tcW w:w="450" w:type="dxa"/>
            <w:vAlign w:val="top"/>
          </w:tcPr>
          <w:p>
            <w:pPr>
              <w:pStyle w:val="10"/>
              <w:spacing w:before="117" w:line="189" w:lineRule="auto"/>
              <w:ind w:left="150"/>
              <w:rPr>
                <w:sz w:val="11"/>
                <w:szCs w:val="11"/>
              </w:rPr>
            </w:pPr>
            <w:r>
              <w:rPr>
                <w:spacing w:val="-2"/>
                <w:sz w:val="11"/>
                <w:szCs w:val="11"/>
              </w:rPr>
              <w:t>32</w:t>
            </w:r>
          </w:p>
        </w:tc>
        <w:tc>
          <w:tcPr>
            <w:tcW w:w="405" w:type="dxa"/>
            <w:vAlign w:val="top"/>
          </w:tcPr>
          <w:p>
            <w:pPr>
              <w:pStyle w:val="10"/>
              <w:spacing w:before="117" w:line="189" w:lineRule="auto"/>
              <w:ind w:left="140"/>
              <w:rPr>
                <w:sz w:val="11"/>
                <w:szCs w:val="11"/>
              </w:rPr>
            </w:pPr>
            <w:r>
              <w:rPr>
                <w:spacing w:val="-2"/>
                <w:sz w:val="11"/>
                <w:szCs w:val="11"/>
              </w:rPr>
              <w:t>32</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rPr>
                <w:rFonts w:ascii="Arial"/>
                <w:sz w:val="21"/>
              </w:rPr>
            </w:pPr>
          </w:p>
        </w:tc>
        <w:tc>
          <w:tcPr>
            <w:tcW w:w="300" w:type="dxa"/>
            <w:vAlign w:val="top"/>
          </w:tcPr>
          <w:p>
            <w:pPr>
              <w:rPr>
                <w:rFonts w:ascii="Arial"/>
                <w:sz w:val="21"/>
              </w:rPr>
            </w:pPr>
          </w:p>
        </w:tc>
        <w:tc>
          <w:tcPr>
            <w:tcW w:w="300" w:type="dxa"/>
            <w:vAlign w:val="top"/>
          </w:tcPr>
          <w:p>
            <w:pPr>
              <w:pStyle w:val="10"/>
              <w:spacing w:before="117" w:line="189" w:lineRule="auto"/>
              <w:ind w:left="142"/>
              <w:rPr>
                <w:sz w:val="11"/>
                <w:szCs w:val="11"/>
              </w:rPr>
            </w:pPr>
            <w:r>
              <w:rPr>
                <w:sz w:val="11"/>
                <w:szCs w:val="11"/>
              </w:rPr>
              <w:t>2</w:t>
            </w: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99"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63" w:line="189" w:lineRule="auto"/>
              <w:ind w:left="91"/>
              <w:rPr>
                <w:sz w:val="11"/>
                <w:szCs w:val="11"/>
              </w:rPr>
            </w:pPr>
            <w:r>
              <w:rPr>
                <w:sz w:val="11"/>
                <w:szCs w:val="11"/>
              </w:rPr>
              <w:t>4</w:t>
            </w:r>
          </w:p>
        </w:tc>
        <w:tc>
          <w:tcPr>
            <w:tcW w:w="3704" w:type="dxa"/>
            <w:vAlign w:val="top"/>
          </w:tcPr>
          <w:p>
            <w:pPr>
              <w:pStyle w:val="10"/>
              <w:spacing w:before="73" w:line="228" w:lineRule="auto"/>
              <w:ind w:left="82"/>
              <w:rPr>
                <w:sz w:val="11"/>
                <w:szCs w:val="11"/>
              </w:rPr>
            </w:pPr>
            <w:r>
              <w:rPr>
                <w:spacing w:val="4"/>
                <w:sz w:val="11"/>
                <w:szCs w:val="11"/>
              </w:rPr>
              <w:t>四育课（安全、法治、职业素养）</w:t>
            </w:r>
          </w:p>
        </w:tc>
        <w:tc>
          <w:tcPr>
            <w:tcW w:w="510" w:type="dxa"/>
            <w:vAlign w:val="top"/>
          </w:tcPr>
          <w:p>
            <w:pPr>
              <w:pStyle w:val="10"/>
              <w:spacing w:before="164" w:line="187" w:lineRule="auto"/>
              <w:ind w:left="155"/>
              <w:rPr>
                <w:sz w:val="11"/>
                <w:szCs w:val="11"/>
              </w:rPr>
            </w:pPr>
            <w:r>
              <w:rPr>
                <w:sz w:val="11"/>
                <w:szCs w:val="11"/>
              </w:rPr>
              <w:t>5</w:t>
            </w:r>
          </w:p>
        </w:tc>
        <w:tc>
          <w:tcPr>
            <w:tcW w:w="810" w:type="dxa"/>
            <w:vAlign w:val="top"/>
          </w:tcPr>
          <w:p>
            <w:pPr>
              <w:pStyle w:val="10"/>
              <w:spacing w:before="162" w:line="190" w:lineRule="auto"/>
              <w:ind w:left="110"/>
              <w:rPr>
                <w:sz w:val="11"/>
                <w:szCs w:val="11"/>
              </w:rPr>
            </w:pPr>
            <w:r>
              <w:rPr>
                <w:spacing w:val="1"/>
                <w:sz w:val="11"/>
                <w:szCs w:val="11"/>
              </w:rPr>
              <w:t>9100011</w:t>
            </w:r>
          </w:p>
        </w:tc>
        <w:tc>
          <w:tcPr>
            <w:tcW w:w="450" w:type="dxa"/>
            <w:vAlign w:val="top"/>
          </w:tcPr>
          <w:p>
            <w:pPr>
              <w:pStyle w:val="10"/>
              <w:spacing w:before="163" w:line="189" w:lineRule="auto"/>
              <w:ind w:left="148"/>
              <w:rPr>
                <w:sz w:val="11"/>
                <w:szCs w:val="11"/>
              </w:rPr>
            </w:pPr>
            <w:r>
              <w:rPr>
                <w:spacing w:val="-1"/>
                <w:sz w:val="11"/>
                <w:szCs w:val="11"/>
              </w:rPr>
              <w:t>80</w:t>
            </w:r>
          </w:p>
        </w:tc>
        <w:tc>
          <w:tcPr>
            <w:tcW w:w="405" w:type="dxa"/>
            <w:vAlign w:val="top"/>
          </w:tcPr>
          <w:p>
            <w:pPr>
              <w:pStyle w:val="10"/>
              <w:spacing w:before="163" w:line="189" w:lineRule="auto"/>
              <w:ind w:left="139"/>
              <w:rPr>
                <w:sz w:val="11"/>
                <w:szCs w:val="11"/>
              </w:rPr>
            </w:pPr>
            <w:r>
              <w:rPr>
                <w:spacing w:val="-1"/>
                <w:sz w:val="11"/>
                <w:szCs w:val="11"/>
              </w:rPr>
              <w:t>80</w:t>
            </w:r>
          </w:p>
        </w:tc>
        <w:tc>
          <w:tcPr>
            <w:tcW w:w="420" w:type="dxa"/>
            <w:vAlign w:val="top"/>
          </w:tcPr>
          <w:p>
            <w:pPr>
              <w:rPr>
                <w:rFonts w:ascii="Arial"/>
                <w:sz w:val="21"/>
              </w:rPr>
            </w:pPr>
          </w:p>
        </w:tc>
        <w:tc>
          <w:tcPr>
            <w:tcW w:w="465" w:type="dxa"/>
            <w:vAlign w:val="top"/>
          </w:tcPr>
          <w:p>
            <w:pPr>
              <w:rPr>
                <w:rFonts w:ascii="Arial"/>
                <w:sz w:val="21"/>
              </w:rPr>
            </w:pPr>
          </w:p>
        </w:tc>
        <w:tc>
          <w:tcPr>
            <w:tcW w:w="285" w:type="dxa"/>
            <w:vAlign w:val="top"/>
          </w:tcPr>
          <w:p>
            <w:pPr>
              <w:pStyle w:val="10"/>
              <w:spacing w:before="163" w:line="189" w:lineRule="auto"/>
              <w:ind w:left="147"/>
              <w:rPr>
                <w:sz w:val="11"/>
                <w:szCs w:val="11"/>
              </w:rPr>
            </w:pPr>
            <w:r>
              <w:rPr>
                <w:sz w:val="11"/>
                <w:szCs w:val="11"/>
              </w:rPr>
              <w:t>1</w:t>
            </w:r>
          </w:p>
        </w:tc>
        <w:tc>
          <w:tcPr>
            <w:tcW w:w="285" w:type="dxa"/>
            <w:vAlign w:val="top"/>
          </w:tcPr>
          <w:p>
            <w:pPr>
              <w:pStyle w:val="10"/>
              <w:spacing w:before="163" w:line="189" w:lineRule="auto"/>
              <w:ind w:left="147"/>
              <w:rPr>
                <w:sz w:val="11"/>
                <w:szCs w:val="11"/>
              </w:rPr>
            </w:pPr>
            <w:r>
              <w:rPr>
                <w:sz w:val="11"/>
                <w:szCs w:val="11"/>
              </w:rPr>
              <w:t>1</w:t>
            </w:r>
          </w:p>
        </w:tc>
        <w:tc>
          <w:tcPr>
            <w:tcW w:w="300" w:type="dxa"/>
            <w:vAlign w:val="top"/>
          </w:tcPr>
          <w:p>
            <w:pPr>
              <w:pStyle w:val="10"/>
              <w:spacing w:before="163" w:line="189" w:lineRule="auto"/>
              <w:ind w:left="148"/>
              <w:rPr>
                <w:sz w:val="11"/>
                <w:szCs w:val="11"/>
              </w:rPr>
            </w:pPr>
            <w:r>
              <w:rPr>
                <w:sz w:val="11"/>
                <w:szCs w:val="11"/>
              </w:rPr>
              <w:t>1</w:t>
            </w:r>
          </w:p>
        </w:tc>
        <w:tc>
          <w:tcPr>
            <w:tcW w:w="300" w:type="dxa"/>
            <w:vAlign w:val="top"/>
          </w:tcPr>
          <w:p>
            <w:pPr>
              <w:pStyle w:val="10"/>
              <w:spacing w:before="163" w:line="189" w:lineRule="auto"/>
              <w:ind w:left="149"/>
              <w:rPr>
                <w:sz w:val="11"/>
                <w:szCs w:val="11"/>
              </w:rPr>
            </w:pPr>
            <w:r>
              <w:rPr>
                <w:sz w:val="11"/>
                <w:szCs w:val="11"/>
              </w:rPr>
              <w:t>1</w:t>
            </w:r>
          </w:p>
        </w:tc>
        <w:tc>
          <w:tcPr>
            <w:tcW w:w="315" w:type="dxa"/>
            <w:vAlign w:val="top"/>
          </w:tcPr>
          <w:p>
            <w:pPr>
              <w:pStyle w:val="10"/>
              <w:spacing w:before="163" w:line="189" w:lineRule="auto"/>
              <w:ind w:left="149"/>
              <w:rPr>
                <w:sz w:val="11"/>
                <w:szCs w:val="11"/>
              </w:rPr>
            </w:pPr>
            <w:r>
              <w:rPr>
                <w:sz w:val="11"/>
                <w:szCs w:val="11"/>
              </w:rPr>
              <w:t>1</w:t>
            </w: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145"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10"/>
              <w:spacing w:before="88" w:line="229" w:lineRule="auto"/>
              <w:ind w:left="186"/>
              <w:rPr>
                <w:sz w:val="11"/>
                <w:szCs w:val="11"/>
              </w:rPr>
            </w:pPr>
            <w:r>
              <w:rPr>
                <w:spacing w:val="5"/>
                <w:sz w:val="11"/>
                <w:szCs w:val="11"/>
                <w14:textOutline w14:w="2120" w14:cap="sq" w14:cmpd="sng">
                  <w14:solidFill>
                    <w14:srgbClr w14:val="000000"/>
                  </w14:solidFill>
                  <w14:prstDash w14:val="solid"/>
                  <w14:bevel/>
                </w14:textOutline>
              </w:rPr>
              <w:t>小计（学时百分比6%）</w:t>
            </w:r>
          </w:p>
        </w:tc>
        <w:tc>
          <w:tcPr>
            <w:tcW w:w="510" w:type="dxa"/>
            <w:vAlign w:val="top"/>
          </w:tcPr>
          <w:p>
            <w:pPr>
              <w:pStyle w:val="10"/>
              <w:spacing w:before="106" w:line="189" w:lineRule="auto"/>
              <w:ind w:left="130"/>
              <w:rPr>
                <w:sz w:val="11"/>
                <w:szCs w:val="11"/>
              </w:rPr>
            </w:pPr>
            <w:r>
              <w:rPr>
                <w:spacing w:val="-4"/>
                <w:sz w:val="11"/>
                <w:szCs w:val="11"/>
                <w14:textOutline w14:w="2120" w14:cap="sq" w14:cmpd="sng">
                  <w14:solidFill>
                    <w14:srgbClr w14:val="000000"/>
                  </w14:solidFill>
                  <w14:prstDash w14:val="solid"/>
                  <w14:bevel/>
                </w14:textOutline>
              </w:rPr>
              <w:t>11</w:t>
            </w:r>
          </w:p>
        </w:tc>
        <w:tc>
          <w:tcPr>
            <w:tcW w:w="810" w:type="dxa"/>
            <w:vAlign w:val="top"/>
          </w:tcPr>
          <w:p>
            <w:pPr>
              <w:rPr>
                <w:rFonts w:ascii="Arial"/>
                <w:sz w:val="21"/>
              </w:rPr>
            </w:pPr>
          </w:p>
        </w:tc>
        <w:tc>
          <w:tcPr>
            <w:tcW w:w="450" w:type="dxa"/>
            <w:vAlign w:val="top"/>
          </w:tcPr>
          <w:p>
            <w:pPr>
              <w:pStyle w:val="10"/>
              <w:spacing w:before="105" w:line="190" w:lineRule="auto"/>
              <w:ind w:left="125"/>
              <w:rPr>
                <w:sz w:val="11"/>
                <w:szCs w:val="11"/>
              </w:rPr>
            </w:pPr>
            <w:r>
              <w:rPr>
                <w:spacing w:val="-2"/>
                <w:sz w:val="11"/>
                <w:szCs w:val="11"/>
                <w14:textOutline w14:w="2120" w14:cap="sq" w14:cmpd="sng">
                  <w14:solidFill>
                    <w14:srgbClr w14:val="000000"/>
                  </w14:solidFill>
                  <w14:prstDash w14:val="solid"/>
                  <w14:bevel/>
                </w14:textOutline>
              </w:rPr>
              <w:t>176</w:t>
            </w:r>
          </w:p>
        </w:tc>
        <w:tc>
          <w:tcPr>
            <w:tcW w:w="405" w:type="dxa"/>
            <w:vAlign w:val="top"/>
          </w:tcPr>
          <w:p>
            <w:pPr>
              <w:pStyle w:val="10"/>
              <w:spacing w:before="105" w:line="190" w:lineRule="auto"/>
              <w:ind w:left="116"/>
              <w:rPr>
                <w:sz w:val="11"/>
                <w:szCs w:val="11"/>
              </w:rPr>
            </w:pPr>
            <w:r>
              <w:rPr>
                <w:spacing w:val="-2"/>
                <w:sz w:val="11"/>
                <w:szCs w:val="11"/>
                <w14:textOutline w14:w="2120" w14:cap="sq" w14:cmpd="sng">
                  <w14:solidFill>
                    <w14:srgbClr w14:val="000000"/>
                  </w14:solidFill>
                  <w14:prstDash w14:val="solid"/>
                  <w14:bevel/>
                </w14:textOutline>
              </w:rPr>
              <w:t>176</w:t>
            </w:r>
          </w:p>
        </w:tc>
        <w:tc>
          <w:tcPr>
            <w:tcW w:w="420" w:type="dxa"/>
            <w:vAlign w:val="top"/>
          </w:tcPr>
          <w:p>
            <w:pPr>
              <w:pStyle w:val="10"/>
              <w:spacing w:before="106" w:line="189" w:lineRule="auto"/>
              <w:ind w:left="161"/>
              <w:rPr>
                <w:sz w:val="11"/>
                <w:szCs w:val="11"/>
              </w:rPr>
            </w:pPr>
            <w:r>
              <w:rPr>
                <w:sz w:val="11"/>
                <w:szCs w:val="11"/>
                <w14:textOutline w14:w="2120" w14:cap="sq" w14:cmpd="sng">
                  <w14:solidFill>
                    <w14:srgbClr w14:val="000000"/>
                  </w14:solidFill>
                  <w14:prstDash w14:val="solid"/>
                  <w14:bevel/>
                </w14:textOutline>
              </w:rPr>
              <w:t>0</w:t>
            </w:r>
          </w:p>
        </w:tc>
        <w:tc>
          <w:tcPr>
            <w:tcW w:w="465" w:type="dxa"/>
            <w:vAlign w:val="top"/>
          </w:tcPr>
          <w:p>
            <w:pPr>
              <w:rPr>
                <w:rFonts w:ascii="Arial"/>
                <w:sz w:val="21"/>
              </w:rPr>
            </w:pPr>
          </w:p>
        </w:tc>
        <w:tc>
          <w:tcPr>
            <w:tcW w:w="285" w:type="dxa"/>
            <w:vAlign w:val="top"/>
          </w:tcPr>
          <w:p>
            <w:pPr>
              <w:pStyle w:val="10"/>
              <w:spacing w:before="106" w:line="189" w:lineRule="auto"/>
              <w:ind w:left="147"/>
              <w:rPr>
                <w:sz w:val="11"/>
                <w:szCs w:val="11"/>
              </w:rPr>
            </w:pPr>
            <w:r>
              <w:rPr>
                <w:sz w:val="11"/>
                <w:szCs w:val="11"/>
                <w14:textOutline w14:w="2120" w14:cap="sq" w14:cmpd="sng">
                  <w14:solidFill>
                    <w14:srgbClr w14:val="000000"/>
                  </w14:solidFill>
                  <w14:prstDash w14:val="solid"/>
                  <w14:bevel/>
                </w14:textOutline>
              </w:rPr>
              <w:t>1</w:t>
            </w:r>
          </w:p>
        </w:tc>
        <w:tc>
          <w:tcPr>
            <w:tcW w:w="285" w:type="dxa"/>
            <w:vAlign w:val="top"/>
          </w:tcPr>
          <w:p>
            <w:pPr>
              <w:pStyle w:val="10"/>
              <w:spacing w:before="106" w:line="189" w:lineRule="auto"/>
              <w:ind w:left="141"/>
              <w:rPr>
                <w:sz w:val="11"/>
                <w:szCs w:val="11"/>
              </w:rPr>
            </w:pPr>
            <w:r>
              <w:rPr>
                <w:sz w:val="11"/>
                <w:szCs w:val="11"/>
                <w14:textOutline w14:w="2120" w14:cap="sq" w14:cmpd="sng">
                  <w14:solidFill>
                    <w14:srgbClr w14:val="000000"/>
                  </w14:solidFill>
                  <w14:prstDash w14:val="solid"/>
                  <w14:bevel/>
                </w14:textOutline>
              </w:rPr>
              <w:t>3</w:t>
            </w:r>
          </w:p>
        </w:tc>
        <w:tc>
          <w:tcPr>
            <w:tcW w:w="300" w:type="dxa"/>
            <w:vAlign w:val="top"/>
          </w:tcPr>
          <w:p>
            <w:pPr>
              <w:pStyle w:val="10"/>
              <w:spacing w:before="106" w:line="189" w:lineRule="auto"/>
              <w:ind w:left="142"/>
              <w:rPr>
                <w:sz w:val="11"/>
                <w:szCs w:val="11"/>
              </w:rPr>
            </w:pPr>
            <w:r>
              <w:rPr>
                <w:sz w:val="11"/>
                <w:szCs w:val="11"/>
                <w14:textOutline w14:w="2120" w14:cap="sq" w14:cmpd="sng">
                  <w14:solidFill>
                    <w14:srgbClr w14:val="000000"/>
                  </w14:solidFill>
                  <w14:prstDash w14:val="solid"/>
                  <w14:bevel/>
                </w14:textOutline>
              </w:rPr>
              <w:t>3</w:t>
            </w:r>
          </w:p>
        </w:tc>
        <w:tc>
          <w:tcPr>
            <w:tcW w:w="300" w:type="dxa"/>
            <w:vAlign w:val="top"/>
          </w:tcPr>
          <w:p>
            <w:pPr>
              <w:pStyle w:val="10"/>
              <w:spacing w:before="106" w:line="189" w:lineRule="auto"/>
              <w:ind w:left="143"/>
              <w:rPr>
                <w:sz w:val="11"/>
                <w:szCs w:val="11"/>
              </w:rPr>
            </w:pPr>
            <w:r>
              <w:rPr>
                <w:sz w:val="11"/>
                <w:szCs w:val="11"/>
                <w14:textOutline w14:w="2120" w14:cap="sq" w14:cmpd="sng">
                  <w14:solidFill>
                    <w14:srgbClr w14:val="000000"/>
                  </w14:solidFill>
                  <w14:prstDash w14:val="solid"/>
                  <w14:bevel/>
                </w14:textOutline>
              </w:rPr>
              <w:t>3</w:t>
            </w:r>
          </w:p>
        </w:tc>
        <w:tc>
          <w:tcPr>
            <w:tcW w:w="315" w:type="dxa"/>
            <w:vAlign w:val="top"/>
          </w:tcPr>
          <w:p>
            <w:pPr>
              <w:pStyle w:val="10"/>
              <w:spacing w:before="106"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10"/>
              <w:spacing w:before="106"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restart"/>
            <w:tcBorders>
              <w:bottom w:val="nil"/>
            </w:tcBorders>
            <w:textDirection w:val="tbRlV"/>
            <w:vAlign w:val="top"/>
          </w:tcPr>
          <w:p>
            <w:pPr>
              <w:pStyle w:val="10"/>
              <w:spacing w:before="147" w:line="234" w:lineRule="auto"/>
              <w:ind w:left="316"/>
              <w:rPr>
                <w:sz w:val="11"/>
                <w:szCs w:val="11"/>
              </w:rPr>
            </w:pPr>
            <w:r>
              <w:rPr>
                <w:spacing w:val="2"/>
                <w:sz w:val="11"/>
                <w:szCs w:val="11"/>
                <w14:textOutline w14:w="2120" w14:cap="sq" w14:cmpd="sng">
                  <w14:solidFill>
                    <w14:srgbClr w14:val="000000"/>
                  </w14:solidFill>
                  <w14:prstDash w14:val="solid"/>
                  <w14:bevel/>
                </w14:textOutline>
              </w:rPr>
              <w:t>专</w:t>
            </w:r>
            <w:r>
              <w:rPr>
                <w:spacing w:val="-19"/>
                <w:sz w:val="11"/>
                <w:szCs w:val="11"/>
              </w:rPr>
              <w:t xml:space="preserve"> </w:t>
            </w:r>
            <w:r>
              <w:rPr>
                <w:spacing w:val="2"/>
                <w:sz w:val="11"/>
                <w:szCs w:val="11"/>
                <w14:textOutline w14:w="2120" w14:cap="sq" w14:cmpd="sng">
                  <w14:solidFill>
                    <w14:srgbClr w14:val="000000"/>
                  </w14:solidFill>
                  <w14:prstDash w14:val="solid"/>
                  <w14:bevel/>
                </w14:textOutline>
              </w:rPr>
              <w:t>业</w:t>
            </w:r>
            <w:r>
              <w:rPr>
                <w:spacing w:val="-26"/>
                <w:sz w:val="11"/>
                <w:szCs w:val="11"/>
              </w:rPr>
              <w:t xml:space="preserve"> </w:t>
            </w:r>
            <w:r>
              <w:rPr>
                <w:spacing w:val="2"/>
                <w:sz w:val="11"/>
                <w:szCs w:val="11"/>
                <w14:textOutline w14:w="2120" w14:cap="sq" w14:cmpd="sng">
                  <w14:solidFill>
                    <w14:srgbClr w14:val="000000"/>
                  </w14:solidFill>
                  <w14:prstDash w14:val="solid"/>
                  <w14:bevel/>
                </w14:textOutline>
              </w:rPr>
              <w:t>选</w:t>
            </w:r>
            <w:r>
              <w:rPr>
                <w:spacing w:val="-27"/>
                <w:sz w:val="11"/>
                <w:szCs w:val="11"/>
              </w:rPr>
              <w:t xml:space="preserve"> </w:t>
            </w:r>
            <w:r>
              <w:rPr>
                <w:spacing w:val="2"/>
                <w:sz w:val="11"/>
                <w:szCs w:val="11"/>
                <w14:textOutline w14:w="2120" w14:cap="sq" w14:cmpd="sng">
                  <w14:solidFill>
                    <w14:srgbClr w14:val="000000"/>
                  </w14:solidFill>
                  <w14:prstDash w14:val="solid"/>
                  <w14:bevel/>
                </w14:textOutline>
              </w:rPr>
              <w:t>修</w:t>
            </w:r>
            <w:r>
              <w:rPr>
                <w:spacing w:val="-27"/>
                <w:sz w:val="11"/>
                <w:szCs w:val="11"/>
              </w:rPr>
              <w:t xml:space="preserve"> </w:t>
            </w:r>
            <w:r>
              <w:rPr>
                <w:spacing w:val="2"/>
                <w:sz w:val="11"/>
                <w:szCs w:val="11"/>
                <w14:textOutline w14:w="2120" w14:cap="sq" w14:cmpd="sng">
                  <w14:solidFill>
                    <w14:srgbClr w14:val="000000"/>
                  </w14:solidFill>
                  <w14:prstDash w14:val="solid"/>
                  <w14:bevel/>
                </w14:textOutline>
              </w:rPr>
              <w:t>课（</w:t>
            </w:r>
            <w:r>
              <w:rPr>
                <w:spacing w:val="23"/>
                <w:w w:val="101"/>
                <w:sz w:val="11"/>
                <w:szCs w:val="11"/>
              </w:rPr>
              <w:t xml:space="preserve"> </w:t>
            </w:r>
            <w:r>
              <w:rPr>
                <w:spacing w:val="2"/>
                <w:sz w:val="11"/>
                <w:szCs w:val="11"/>
                <w14:textOutline w14:w="2120" w14:cap="sq" w14:cmpd="sng">
                  <w14:solidFill>
                    <w14:srgbClr w14:val="000000"/>
                  </w14:solidFill>
                  <w14:prstDash w14:val="solid"/>
                  <w14:bevel/>
                </w14:textOutline>
              </w:rPr>
              <w:t>任</w:t>
            </w:r>
            <w:r>
              <w:rPr>
                <w:spacing w:val="-27"/>
                <w:sz w:val="11"/>
                <w:szCs w:val="11"/>
              </w:rPr>
              <w:t xml:space="preserve"> </w:t>
            </w:r>
            <w:r>
              <w:rPr>
                <w:spacing w:val="2"/>
                <w:sz w:val="11"/>
                <w:szCs w:val="11"/>
                <w14:textOutline w14:w="2120" w14:cap="sq" w14:cmpd="sng">
                  <w14:solidFill>
                    <w14:srgbClr w14:val="000000"/>
                  </w14:solidFill>
                  <w14:prstDash w14:val="solid"/>
                  <w14:bevel/>
                </w14:textOutline>
              </w:rPr>
              <w:t>选</w:t>
            </w:r>
            <w:r>
              <w:rPr>
                <w:spacing w:val="17"/>
                <w:sz w:val="11"/>
                <w:szCs w:val="11"/>
              </w:rPr>
              <w:t xml:space="preserve"> </w:t>
            </w:r>
            <w:r>
              <w:rPr>
                <w:spacing w:val="-38"/>
                <w:w w:val="45"/>
                <w:sz w:val="11"/>
                <w:szCs w:val="11"/>
                <w14:textOutline w14:w="2120" w14:cap="sq" w14:cmpd="sng">
                  <w14:solidFill>
                    <w14:srgbClr w14:val="000000"/>
                  </w14:solidFill>
                  <w14:prstDash w14:val="solid"/>
                  <w14:bevel/>
                </w14:textOutline>
              </w:rPr>
              <w:t>一</w:t>
            </w:r>
            <w:r>
              <w:rPr>
                <w:spacing w:val="33"/>
                <w:w w:val="101"/>
                <w:sz w:val="11"/>
                <w:szCs w:val="11"/>
              </w:rPr>
              <w:t xml:space="preserve"> </w:t>
            </w:r>
            <w:r>
              <w:rPr>
                <w:spacing w:val="2"/>
                <w:position w:val="-1"/>
                <w:sz w:val="11"/>
                <w:szCs w:val="11"/>
                <w14:textOutline w14:w="2120" w14:cap="sq" w14:cmpd="sng">
                  <w14:solidFill>
                    <w14:srgbClr w14:val="000000"/>
                  </w14:solidFill>
                  <w14:prstDash w14:val="solid"/>
                  <w14:bevel/>
                </w14:textOutline>
              </w:rPr>
              <w:t>模</w:t>
            </w:r>
            <w:r>
              <w:rPr>
                <w:spacing w:val="-27"/>
                <w:position w:val="-1"/>
                <w:sz w:val="11"/>
                <w:szCs w:val="11"/>
              </w:rPr>
              <w:t xml:space="preserve"> </w:t>
            </w:r>
            <w:r>
              <w:rPr>
                <w:spacing w:val="2"/>
                <w:position w:val="-1"/>
                <w:sz w:val="11"/>
                <w:szCs w:val="11"/>
                <w14:textOutline w14:w="2120" w14:cap="sq" w14:cmpd="sng">
                  <w14:solidFill>
                    <w14:srgbClr w14:val="000000"/>
                  </w14:solidFill>
                  <w14:prstDash w14:val="solid"/>
                  <w14:bevel/>
                </w14:textOutline>
              </w:rPr>
              <w:t>块）</w:t>
            </w:r>
          </w:p>
        </w:tc>
        <w:tc>
          <w:tcPr>
            <w:tcW w:w="239" w:type="dxa"/>
            <w:vAlign w:val="top"/>
          </w:tcPr>
          <w:p>
            <w:pPr>
              <w:rPr>
                <w:rFonts w:ascii="Arial"/>
                <w:sz w:val="21"/>
              </w:rPr>
            </w:pPr>
          </w:p>
        </w:tc>
        <w:tc>
          <w:tcPr>
            <w:tcW w:w="8489" w:type="dxa"/>
            <w:gridSpan w:val="13"/>
            <w:vAlign w:val="top"/>
          </w:tcPr>
          <w:p>
            <w:pPr>
              <w:pStyle w:val="10"/>
              <w:spacing w:before="90" w:line="228" w:lineRule="auto"/>
              <w:ind w:left="2623"/>
              <w:rPr>
                <w:sz w:val="11"/>
                <w:szCs w:val="11"/>
              </w:rPr>
            </w:pPr>
            <w:r>
              <w:rPr>
                <w:spacing w:val="5"/>
                <w:sz w:val="11"/>
                <w:szCs w:val="11"/>
              </w:rPr>
              <w:t>专业模块1</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6" w:line="189" w:lineRule="auto"/>
              <w:ind w:left="100"/>
              <w:rPr>
                <w:sz w:val="11"/>
                <w:szCs w:val="11"/>
              </w:rPr>
            </w:pPr>
            <w:r>
              <w:rPr>
                <w:sz w:val="11"/>
                <w:szCs w:val="11"/>
              </w:rPr>
              <w:t>1</w:t>
            </w:r>
          </w:p>
        </w:tc>
        <w:tc>
          <w:tcPr>
            <w:tcW w:w="3704" w:type="dxa"/>
            <w:vAlign w:val="top"/>
          </w:tcPr>
          <w:p>
            <w:pPr>
              <w:pStyle w:val="10"/>
              <w:spacing w:before="79" w:line="228" w:lineRule="auto"/>
              <w:ind w:left="20"/>
              <w:rPr>
                <w:sz w:val="11"/>
                <w:szCs w:val="11"/>
              </w:rPr>
            </w:pPr>
            <w:r>
              <w:rPr>
                <w:spacing w:val="3"/>
                <w:sz w:val="11"/>
                <w:szCs w:val="11"/>
              </w:rPr>
              <w:t>消防安全管理</w:t>
            </w:r>
          </w:p>
        </w:tc>
        <w:tc>
          <w:tcPr>
            <w:tcW w:w="510" w:type="dxa"/>
            <w:vAlign w:val="top"/>
          </w:tcPr>
          <w:p>
            <w:pPr>
              <w:pStyle w:val="10"/>
              <w:spacing w:before="96" w:line="189" w:lineRule="auto"/>
              <w:ind w:left="154"/>
              <w:rPr>
                <w:sz w:val="11"/>
                <w:szCs w:val="11"/>
              </w:rPr>
            </w:pPr>
            <w:r>
              <w:rPr>
                <w:sz w:val="11"/>
                <w:szCs w:val="11"/>
              </w:rPr>
              <w:t>2</w:t>
            </w:r>
          </w:p>
        </w:tc>
        <w:tc>
          <w:tcPr>
            <w:tcW w:w="810" w:type="dxa"/>
            <w:vAlign w:val="top"/>
          </w:tcPr>
          <w:p>
            <w:pPr>
              <w:pStyle w:val="10"/>
              <w:spacing w:before="96" w:line="190" w:lineRule="auto"/>
              <w:ind w:left="118"/>
              <w:rPr>
                <w:sz w:val="11"/>
                <w:szCs w:val="11"/>
              </w:rPr>
            </w:pPr>
            <w:r>
              <w:rPr>
                <w:sz w:val="11"/>
                <w:szCs w:val="11"/>
              </w:rPr>
              <w:t>1202031</w:t>
            </w:r>
          </w:p>
        </w:tc>
        <w:tc>
          <w:tcPr>
            <w:tcW w:w="450" w:type="dxa"/>
            <w:vAlign w:val="top"/>
          </w:tcPr>
          <w:p>
            <w:pPr>
              <w:pStyle w:val="10"/>
              <w:spacing w:before="96" w:line="189" w:lineRule="auto"/>
              <w:ind w:left="150"/>
              <w:rPr>
                <w:sz w:val="11"/>
                <w:szCs w:val="11"/>
              </w:rPr>
            </w:pPr>
            <w:r>
              <w:rPr>
                <w:spacing w:val="-2"/>
                <w:sz w:val="11"/>
                <w:szCs w:val="11"/>
              </w:rPr>
              <w:t>32</w:t>
            </w:r>
          </w:p>
        </w:tc>
        <w:tc>
          <w:tcPr>
            <w:tcW w:w="405" w:type="dxa"/>
            <w:vAlign w:val="top"/>
          </w:tcPr>
          <w:p>
            <w:pPr>
              <w:pStyle w:val="10"/>
              <w:spacing w:before="96" w:line="189" w:lineRule="auto"/>
              <w:ind w:left="168"/>
              <w:rPr>
                <w:sz w:val="11"/>
                <w:szCs w:val="11"/>
              </w:rPr>
            </w:pPr>
            <w:r>
              <w:rPr>
                <w:sz w:val="11"/>
                <w:szCs w:val="11"/>
              </w:rPr>
              <w:t>0</w:t>
            </w:r>
          </w:p>
        </w:tc>
        <w:tc>
          <w:tcPr>
            <w:tcW w:w="420" w:type="dxa"/>
            <w:vAlign w:val="top"/>
          </w:tcPr>
          <w:p>
            <w:pPr>
              <w:pStyle w:val="10"/>
              <w:spacing w:before="96" w:line="189" w:lineRule="auto"/>
              <w:ind w:left="134"/>
              <w:rPr>
                <w:sz w:val="11"/>
                <w:szCs w:val="11"/>
              </w:rPr>
            </w:pPr>
            <w:r>
              <w:rPr>
                <w:spacing w:val="-2"/>
                <w:sz w:val="11"/>
                <w:szCs w:val="11"/>
              </w:rPr>
              <w:t>32</w:t>
            </w:r>
          </w:p>
        </w:tc>
        <w:tc>
          <w:tcPr>
            <w:tcW w:w="465" w:type="dxa"/>
            <w:vAlign w:val="top"/>
          </w:tcPr>
          <w:p>
            <w:pPr>
              <w:spacing w:line="233" w:lineRule="exact"/>
              <w:rPr>
                <w:rFonts w:ascii="Arial"/>
                <w:sz w:val="20"/>
              </w:rPr>
            </w:pPr>
          </w:p>
        </w:tc>
        <w:tc>
          <w:tcPr>
            <w:tcW w:w="285" w:type="dxa"/>
            <w:vAlign w:val="top"/>
          </w:tcPr>
          <w:p>
            <w:pPr>
              <w:spacing w:line="233" w:lineRule="exact"/>
              <w:rPr>
                <w:rFonts w:ascii="Arial"/>
                <w:sz w:val="20"/>
              </w:rPr>
            </w:pPr>
          </w:p>
        </w:tc>
        <w:tc>
          <w:tcPr>
            <w:tcW w:w="285" w:type="dxa"/>
            <w:vAlign w:val="top"/>
          </w:tcPr>
          <w:p>
            <w:pPr>
              <w:pStyle w:val="10"/>
              <w:spacing w:before="96" w:line="189" w:lineRule="auto"/>
              <w:ind w:left="140"/>
              <w:rPr>
                <w:sz w:val="11"/>
                <w:szCs w:val="11"/>
              </w:rPr>
            </w:pPr>
            <w:r>
              <w:rPr>
                <w:sz w:val="11"/>
                <w:szCs w:val="11"/>
              </w:rPr>
              <w:t>2</w:t>
            </w:r>
          </w:p>
        </w:tc>
        <w:tc>
          <w:tcPr>
            <w:tcW w:w="300" w:type="dxa"/>
            <w:vAlign w:val="top"/>
          </w:tcPr>
          <w:p>
            <w:pPr>
              <w:spacing w:line="233" w:lineRule="exact"/>
              <w:rPr>
                <w:rFonts w:ascii="Arial"/>
                <w:sz w:val="20"/>
              </w:rPr>
            </w:pPr>
          </w:p>
        </w:tc>
        <w:tc>
          <w:tcPr>
            <w:tcW w:w="300" w:type="dxa"/>
            <w:vAlign w:val="top"/>
          </w:tcPr>
          <w:p>
            <w:pPr>
              <w:spacing w:line="233" w:lineRule="exact"/>
              <w:rPr>
                <w:rFonts w:ascii="Arial"/>
                <w:sz w:val="20"/>
              </w:rPr>
            </w:pPr>
          </w:p>
        </w:tc>
        <w:tc>
          <w:tcPr>
            <w:tcW w:w="315" w:type="dxa"/>
            <w:vAlign w:val="top"/>
          </w:tcPr>
          <w:p>
            <w:pPr>
              <w:spacing w:line="233" w:lineRule="exact"/>
              <w:rPr>
                <w:rFonts w:ascii="Arial"/>
                <w:sz w:val="20"/>
              </w:rPr>
            </w:pPr>
          </w:p>
        </w:tc>
        <w:tc>
          <w:tcPr>
            <w:tcW w:w="240" w:type="dxa"/>
            <w:vAlign w:val="top"/>
          </w:tcPr>
          <w:p>
            <w:pPr>
              <w:spacing w:line="233" w:lineRule="exact"/>
              <w:rPr>
                <w:rFonts w:ascii="Arial"/>
                <w:sz w:val="20"/>
              </w:rPr>
            </w:pPr>
          </w:p>
        </w:tc>
        <w:tc>
          <w:tcPr>
            <w:tcW w:w="345" w:type="dxa"/>
            <w:vAlign w:val="top"/>
          </w:tcPr>
          <w:p>
            <w:pPr>
              <w:spacing w:line="233" w:lineRule="exact"/>
              <w:rPr>
                <w:rFonts w:ascii="Arial"/>
                <w:sz w:val="20"/>
              </w:rPr>
            </w:pPr>
          </w:p>
        </w:tc>
        <w:tc>
          <w:tcPr>
            <w:tcW w:w="375" w:type="dxa"/>
            <w:tcBorders>
              <w:right w:val="single" w:color="000000" w:sz="6" w:space="0"/>
            </w:tcBorders>
            <w:vAlign w:val="top"/>
          </w:tcPr>
          <w:p>
            <w:pPr>
              <w:pStyle w:val="10"/>
              <w:spacing w:before="78"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2" w:line="189" w:lineRule="auto"/>
              <w:ind w:left="93"/>
              <w:rPr>
                <w:sz w:val="11"/>
                <w:szCs w:val="11"/>
              </w:rPr>
            </w:pPr>
            <w:r>
              <w:rPr>
                <w:sz w:val="11"/>
                <w:szCs w:val="11"/>
              </w:rPr>
              <w:t>2</w:t>
            </w:r>
          </w:p>
        </w:tc>
        <w:tc>
          <w:tcPr>
            <w:tcW w:w="3704" w:type="dxa"/>
            <w:vAlign w:val="top"/>
          </w:tcPr>
          <w:p>
            <w:pPr>
              <w:pStyle w:val="10"/>
              <w:spacing w:before="74" w:line="229" w:lineRule="auto"/>
              <w:ind w:left="20"/>
              <w:rPr>
                <w:sz w:val="11"/>
                <w:szCs w:val="11"/>
              </w:rPr>
            </w:pPr>
            <w:r>
              <w:rPr>
                <w:spacing w:val="3"/>
                <w:sz w:val="11"/>
                <w:szCs w:val="11"/>
              </w:rPr>
              <w:t>消防工程制图</w:t>
            </w:r>
          </w:p>
        </w:tc>
        <w:tc>
          <w:tcPr>
            <w:tcW w:w="510" w:type="dxa"/>
            <w:vAlign w:val="top"/>
          </w:tcPr>
          <w:p>
            <w:pPr>
              <w:pStyle w:val="10"/>
              <w:spacing w:before="92" w:line="189" w:lineRule="auto"/>
              <w:ind w:left="154"/>
              <w:rPr>
                <w:sz w:val="11"/>
                <w:szCs w:val="11"/>
              </w:rPr>
            </w:pPr>
            <w:r>
              <w:rPr>
                <w:sz w:val="11"/>
                <w:szCs w:val="11"/>
              </w:rPr>
              <w:t>2</w:t>
            </w:r>
          </w:p>
        </w:tc>
        <w:tc>
          <w:tcPr>
            <w:tcW w:w="810" w:type="dxa"/>
            <w:vAlign w:val="top"/>
          </w:tcPr>
          <w:p>
            <w:pPr>
              <w:pStyle w:val="10"/>
              <w:spacing w:before="92" w:line="190" w:lineRule="auto"/>
              <w:ind w:left="118"/>
              <w:rPr>
                <w:sz w:val="11"/>
                <w:szCs w:val="11"/>
              </w:rPr>
            </w:pPr>
            <w:r>
              <w:rPr>
                <w:sz w:val="11"/>
                <w:szCs w:val="11"/>
              </w:rPr>
              <w:t>1308061</w:t>
            </w:r>
          </w:p>
        </w:tc>
        <w:tc>
          <w:tcPr>
            <w:tcW w:w="450" w:type="dxa"/>
            <w:vAlign w:val="top"/>
          </w:tcPr>
          <w:p>
            <w:pPr>
              <w:pStyle w:val="10"/>
              <w:spacing w:before="92" w:line="189" w:lineRule="auto"/>
              <w:ind w:left="150"/>
              <w:rPr>
                <w:sz w:val="11"/>
                <w:szCs w:val="11"/>
              </w:rPr>
            </w:pPr>
            <w:r>
              <w:rPr>
                <w:spacing w:val="-2"/>
                <w:sz w:val="11"/>
                <w:szCs w:val="11"/>
              </w:rPr>
              <w:t>32</w:t>
            </w:r>
          </w:p>
        </w:tc>
        <w:tc>
          <w:tcPr>
            <w:tcW w:w="405" w:type="dxa"/>
            <w:vAlign w:val="top"/>
          </w:tcPr>
          <w:p>
            <w:pPr>
              <w:pStyle w:val="10"/>
              <w:spacing w:before="92" w:line="189" w:lineRule="auto"/>
              <w:ind w:left="168"/>
              <w:rPr>
                <w:sz w:val="11"/>
                <w:szCs w:val="11"/>
              </w:rPr>
            </w:pPr>
            <w:r>
              <w:rPr>
                <w:sz w:val="11"/>
                <w:szCs w:val="11"/>
              </w:rPr>
              <w:t>0</w:t>
            </w:r>
          </w:p>
        </w:tc>
        <w:tc>
          <w:tcPr>
            <w:tcW w:w="420" w:type="dxa"/>
            <w:vAlign w:val="top"/>
          </w:tcPr>
          <w:p>
            <w:pPr>
              <w:pStyle w:val="10"/>
              <w:spacing w:before="92"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pStyle w:val="10"/>
              <w:spacing w:before="92" w:line="189" w:lineRule="auto"/>
              <w:ind w:left="141"/>
              <w:rPr>
                <w:sz w:val="11"/>
                <w:szCs w:val="11"/>
              </w:rPr>
            </w:pPr>
            <w:r>
              <w:rPr>
                <w:sz w:val="11"/>
                <w:szCs w:val="11"/>
              </w:rPr>
              <w:t>2</w:t>
            </w:r>
          </w:p>
        </w:tc>
        <w:tc>
          <w:tcPr>
            <w:tcW w:w="300" w:type="dxa"/>
            <w:vAlign w:val="top"/>
          </w:tcPr>
          <w:p>
            <w:pPr>
              <w:spacing w:line="222" w:lineRule="exact"/>
              <w:rPr>
                <w:rFonts w:ascii="Arial"/>
                <w:sz w:val="19"/>
              </w:rPr>
            </w:pP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10"/>
              <w:spacing w:before="74" w:line="148"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3" w:line="189" w:lineRule="auto"/>
              <w:ind w:left="94"/>
              <w:rPr>
                <w:sz w:val="11"/>
                <w:szCs w:val="11"/>
              </w:rPr>
            </w:pPr>
            <w:r>
              <w:rPr>
                <w:sz w:val="11"/>
                <w:szCs w:val="11"/>
              </w:rPr>
              <w:t>3</w:t>
            </w:r>
          </w:p>
        </w:tc>
        <w:tc>
          <w:tcPr>
            <w:tcW w:w="3704" w:type="dxa"/>
            <w:vAlign w:val="top"/>
          </w:tcPr>
          <w:p>
            <w:pPr>
              <w:pStyle w:val="10"/>
              <w:spacing w:before="75" w:line="228" w:lineRule="auto"/>
              <w:ind w:left="19"/>
              <w:rPr>
                <w:sz w:val="11"/>
                <w:szCs w:val="11"/>
              </w:rPr>
            </w:pPr>
            <w:r>
              <w:rPr>
                <w:spacing w:val="4"/>
                <w:sz w:val="11"/>
                <w:szCs w:val="11"/>
              </w:rPr>
              <w:t>建筑电气控制技术</w:t>
            </w:r>
          </w:p>
        </w:tc>
        <w:tc>
          <w:tcPr>
            <w:tcW w:w="510" w:type="dxa"/>
            <w:vAlign w:val="top"/>
          </w:tcPr>
          <w:p>
            <w:pPr>
              <w:pStyle w:val="10"/>
              <w:spacing w:before="93" w:line="189" w:lineRule="auto"/>
              <w:ind w:left="154"/>
              <w:rPr>
                <w:sz w:val="11"/>
                <w:szCs w:val="11"/>
              </w:rPr>
            </w:pPr>
            <w:r>
              <w:rPr>
                <w:sz w:val="11"/>
                <w:szCs w:val="11"/>
              </w:rPr>
              <w:t>2</w:t>
            </w:r>
          </w:p>
        </w:tc>
        <w:tc>
          <w:tcPr>
            <w:tcW w:w="810" w:type="dxa"/>
            <w:vAlign w:val="top"/>
          </w:tcPr>
          <w:p>
            <w:pPr>
              <w:pStyle w:val="10"/>
              <w:spacing w:before="92" w:line="190" w:lineRule="auto"/>
              <w:ind w:left="118"/>
              <w:rPr>
                <w:sz w:val="11"/>
                <w:szCs w:val="11"/>
              </w:rPr>
            </w:pPr>
            <w:r>
              <w:rPr>
                <w:sz w:val="11"/>
                <w:szCs w:val="11"/>
              </w:rPr>
              <w:t>1402041</w:t>
            </w:r>
          </w:p>
        </w:tc>
        <w:tc>
          <w:tcPr>
            <w:tcW w:w="450" w:type="dxa"/>
            <w:vAlign w:val="top"/>
          </w:tcPr>
          <w:p>
            <w:pPr>
              <w:pStyle w:val="10"/>
              <w:spacing w:before="93" w:line="189" w:lineRule="auto"/>
              <w:ind w:left="150"/>
              <w:rPr>
                <w:sz w:val="11"/>
                <w:szCs w:val="11"/>
              </w:rPr>
            </w:pPr>
            <w:r>
              <w:rPr>
                <w:spacing w:val="-2"/>
                <w:sz w:val="11"/>
                <w:szCs w:val="11"/>
              </w:rPr>
              <w:t>32</w:t>
            </w:r>
          </w:p>
        </w:tc>
        <w:tc>
          <w:tcPr>
            <w:tcW w:w="405" w:type="dxa"/>
            <w:vAlign w:val="top"/>
          </w:tcPr>
          <w:p>
            <w:pPr>
              <w:pStyle w:val="10"/>
              <w:spacing w:before="93" w:line="189" w:lineRule="auto"/>
              <w:ind w:left="168"/>
              <w:rPr>
                <w:sz w:val="11"/>
                <w:szCs w:val="11"/>
              </w:rPr>
            </w:pPr>
            <w:r>
              <w:rPr>
                <w:sz w:val="11"/>
                <w:szCs w:val="11"/>
              </w:rPr>
              <w:t>0</w:t>
            </w:r>
          </w:p>
        </w:tc>
        <w:tc>
          <w:tcPr>
            <w:tcW w:w="420" w:type="dxa"/>
            <w:vAlign w:val="top"/>
          </w:tcPr>
          <w:p>
            <w:pPr>
              <w:pStyle w:val="10"/>
              <w:spacing w:before="93"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spacing w:line="222" w:lineRule="exact"/>
              <w:rPr>
                <w:rFonts w:ascii="Arial"/>
                <w:sz w:val="19"/>
              </w:rPr>
            </w:pPr>
          </w:p>
        </w:tc>
        <w:tc>
          <w:tcPr>
            <w:tcW w:w="300" w:type="dxa"/>
            <w:vAlign w:val="top"/>
          </w:tcPr>
          <w:p>
            <w:pPr>
              <w:pStyle w:val="10"/>
              <w:spacing w:before="93" w:line="189" w:lineRule="auto"/>
              <w:ind w:left="142"/>
              <w:rPr>
                <w:sz w:val="11"/>
                <w:szCs w:val="11"/>
              </w:rPr>
            </w:pPr>
            <w:r>
              <w:rPr>
                <w:sz w:val="11"/>
                <w:szCs w:val="11"/>
              </w:rPr>
              <w:t>2</w:t>
            </w: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10"/>
              <w:spacing w:before="75"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spacing w:line="222" w:lineRule="exact"/>
              <w:rPr>
                <w:rFonts w:ascii="Arial"/>
                <w:sz w:val="19"/>
              </w:rPr>
            </w:pPr>
          </w:p>
        </w:tc>
        <w:tc>
          <w:tcPr>
            <w:tcW w:w="8489" w:type="dxa"/>
            <w:gridSpan w:val="13"/>
            <w:vAlign w:val="top"/>
          </w:tcPr>
          <w:p>
            <w:pPr>
              <w:pStyle w:val="10"/>
              <w:spacing w:before="76" w:line="228" w:lineRule="auto"/>
              <w:ind w:left="2623"/>
              <w:rPr>
                <w:sz w:val="11"/>
                <w:szCs w:val="11"/>
              </w:rPr>
            </w:pPr>
            <w:r>
              <w:rPr>
                <w:spacing w:val="5"/>
                <w:sz w:val="11"/>
                <w:szCs w:val="11"/>
              </w:rPr>
              <w:t>专业模块2</w:t>
            </w: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spacing w:line="222"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104" w:line="189" w:lineRule="auto"/>
              <w:ind w:left="100"/>
              <w:rPr>
                <w:sz w:val="11"/>
                <w:szCs w:val="11"/>
              </w:rPr>
            </w:pPr>
            <w:r>
              <w:rPr>
                <w:sz w:val="11"/>
                <w:szCs w:val="11"/>
              </w:rPr>
              <w:t>1</w:t>
            </w:r>
          </w:p>
        </w:tc>
        <w:tc>
          <w:tcPr>
            <w:tcW w:w="3704" w:type="dxa"/>
            <w:vAlign w:val="top"/>
          </w:tcPr>
          <w:p>
            <w:pPr>
              <w:pStyle w:val="10"/>
              <w:spacing w:before="86" w:line="228" w:lineRule="auto"/>
              <w:ind w:left="19"/>
              <w:rPr>
                <w:sz w:val="11"/>
                <w:szCs w:val="11"/>
              </w:rPr>
            </w:pPr>
            <w:r>
              <w:rPr>
                <w:spacing w:val="4"/>
                <w:sz w:val="11"/>
                <w:szCs w:val="11"/>
              </w:rPr>
              <w:t>建筑装配式技术</w:t>
            </w:r>
          </w:p>
        </w:tc>
        <w:tc>
          <w:tcPr>
            <w:tcW w:w="510" w:type="dxa"/>
            <w:vAlign w:val="top"/>
          </w:tcPr>
          <w:p>
            <w:pPr>
              <w:pStyle w:val="10"/>
              <w:spacing w:before="104" w:line="189" w:lineRule="auto"/>
              <w:ind w:left="154"/>
              <w:rPr>
                <w:sz w:val="11"/>
                <w:szCs w:val="11"/>
              </w:rPr>
            </w:pPr>
            <w:r>
              <w:rPr>
                <w:sz w:val="11"/>
                <w:szCs w:val="11"/>
              </w:rPr>
              <w:t>2</w:t>
            </w:r>
          </w:p>
        </w:tc>
        <w:tc>
          <w:tcPr>
            <w:tcW w:w="810" w:type="dxa"/>
            <w:vAlign w:val="top"/>
          </w:tcPr>
          <w:p>
            <w:pPr>
              <w:pStyle w:val="10"/>
              <w:spacing w:before="103" w:line="190" w:lineRule="auto"/>
              <w:ind w:left="81"/>
              <w:rPr>
                <w:sz w:val="11"/>
                <w:szCs w:val="11"/>
              </w:rPr>
            </w:pPr>
            <w:r>
              <w:rPr>
                <w:spacing w:val="1"/>
                <w:sz w:val="11"/>
                <w:szCs w:val="11"/>
              </w:rPr>
              <w:t>42342021</w:t>
            </w:r>
          </w:p>
        </w:tc>
        <w:tc>
          <w:tcPr>
            <w:tcW w:w="450" w:type="dxa"/>
            <w:vAlign w:val="top"/>
          </w:tcPr>
          <w:p>
            <w:pPr>
              <w:pStyle w:val="10"/>
              <w:spacing w:before="104" w:line="189" w:lineRule="auto"/>
              <w:ind w:left="150"/>
              <w:rPr>
                <w:sz w:val="11"/>
                <w:szCs w:val="11"/>
              </w:rPr>
            </w:pPr>
            <w:r>
              <w:rPr>
                <w:spacing w:val="-2"/>
                <w:sz w:val="11"/>
                <w:szCs w:val="11"/>
              </w:rPr>
              <w:t>32</w:t>
            </w:r>
          </w:p>
        </w:tc>
        <w:tc>
          <w:tcPr>
            <w:tcW w:w="405" w:type="dxa"/>
            <w:vAlign w:val="top"/>
          </w:tcPr>
          <w:p>
            <w:pPr>
              <w:pStyle w:val="10"/>
              <w:spacing w:before="104" w:line="189" w:lineRule="auto"/>
              <w:ind w:left="168"/>
              <w:rPr>
                <w:sz w:val="11"/>
                <w:szCs w:val="11"/>
              </w:rPr>
            </w:pPr>
            <w:r>
              <w:rPr>
                <w:sz w:val="11"/>
                <w:szCs w:val="11"/>
              </w:rPr>
              <w:t>0</w:t>
            </w:r>
          </w:p>
        </w:tc>
        <w:tc>
          <w:tcPr>
            <w:tcW w:w="420" w:type="dxa"/>
            <w:vAlign w:val="top"/>
          </w:tcPr>
          <w:p>
            <w:pPr>
              <w:pStyle w:val="10"/>
              <w:spacing w:before="104" w:line="189" w:lineRule="auto"/>
              <w:ind w:left="134"/>
              <w:rPr>
                <w:sz w:val="11"/>
                <w:szCs w:val="11"/>
              </w:rPr>
            </w:pPr>
            <w:r>
              <w:rPr>
                <w:spacing w:val="-2"/>
                <w:sz w:val="11"/>
                <w:szCs w:val="11"/>
              </w:rPr>
              <w:t>32</w:t>
            </w:r>
          </w:p>
        </w:tc>
        <w:tc>
          <w:tcPr>
            <w:tcW w:w="465" w:type="dxa"/>
            <w:vAlign w:val="top"/>
          </w:tcPr>
          <w:p>
            <w:pPr>
              <w:rPr>
                <w:rFonts w:ascii="Arial"/>
                <w:sz w:val="21"/>
              </w:rPr>
            </w:pPr>
          </w:p>
        </w:tc>
        <w:tc>
          <w:tcPr>
            <w:tcW w:w="285" w:type="dxa"/>
            <w:vAlign w:val="top"/>
          </w:tcPr>
          <w:p>
            <w:pPr>
              <w:rPr>
                <w:rFonts w:ascii="Arial"/>
                <w:sz w:val="21"/>
              </w:rPr>
            </w:pPr>
          </w:p>
        </w:tc>
        <w:tc>
          <w:tcPr>
            <w:tcW w:w="285" w:type="dxa"/>
            <w:vAlign w:val="top"/>
          </w:tcPr>
          <w:p>
            <w:pPr>
              <w:pStyle w:val="10"/>
              <w:spacing w:before="104" w:line="189" w:lineRule="auto"/>
              <w:ind w:left="140"/>
              <w:rPr>
                <w:sz w:val="11"/>
                <w:szCs w:val="11"/>
              </w:rPr>
            </w:pPr>
            <w:r>
              <w:rPr>
                <w:sz w:val="11"/>
                <w:szCs w:val="11"/>
              </w:rPr>
              <w:t>2</w:t>
            </w:r>
          </w:p>
        </w:tc>
        <w:tc>
          <w:tcPr>
            <w:tcW w:w="300" w:type="dxa"/>
            <w:vAlign w:val="top"/>
          </w:tcPr>
          <w:p>
            <w:pPr>
              <w:rPr>
                <w:rFonts w:ascii="Arial"/>
                <w:sz w:val="21"/>
              </w:rPr>
            </w:pPr>
          </w:p>
        </w:tc>
        <w:tc>
          <w:tcPr>
            <w:tcW w:w="300" w:type="dxa"/>
            <w:vAlign w:val="top"/>
          </w:tcPr>
          <w:p>
            <w:pPr>
              <w:rPr>
                <w:rFonts w:ascii="Arial"/>
                <w:sz w:val="21"/>
              </w:rPr>
            </w:pPr>
          </w:p>
        </w:tc>
        <w:tc>
          <w:tcPr>
            <w:tcW w:w="315" w:type="dxa"/>
            <w:vAlign w:val="top"/>
          </w:tcPr>
          <w:p>
            <w:pPr>
              <w:rPr>
                <w:rFonts w:ascii="Arial"/>
                <w:sz w:val="21"/>
              </w:rPr>
            </w:pPr>
          </w:p>
        </w:tc>
        <w:tc>
          <w:tcPr>
            <w:tcW w:w="240" w:type="dxa"/>
            <w:vAlign w:val="top"/>
          </w:tcPr>
          <w:p>
            <w:pPr>
              <w:rPr>
                <w:rFonts w:ascii="Arial"/>
                <w:sz w:val="21"/>
              </w:rPr>
            </w:pPr>
          </w:p>
        </w:tc>
        <w:tc>
          <w:tcPr>
            <w:tcW w:w="345" w:type="dxa"/>
            <w:vAlign w:val="top"/>
          </w:tcPr>
          <w:p>
            <w:pPr>
              <w:rPr>
                <w:rFonts w:ascii="Arial"/>
                <w:sz w:val="21"/>
              </w:rPr>
            </w:pPr>
          </w:p>
        </w:tc>
        <w:tc>
          <w:tcPr>
            <w:tcW w:w="375" w:type="dxa"/>
            <w:tcBorders>
              <w:right w:val="single" w:color="000000" w:sz="6" w:space="0"/>
            </w:tcBorders>
            <w:vAlign w:val="top"/>
          </w:tcPr>
          <w:p>
            <w:pPr>
              <w:pStyle w:val="10"/>
              <w:spacing w:before="86" w:line="147"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5" w:line="189" w:lineRule="auto"/>
              <w:ind w:left="93"/>
              <w:rPr>
                <w:sz w:val="11"/>
                <w:szCs w:val="11"/>
              </w:rPr>
            </w:pPr>
            <w:r>
              <w:rPr>
                <w:sz w:val="11"/>
                <w:szCs w:val="11"/>
              </w:rPr>
              <w:t>2</w:t>
            </w:r>
          </w:p>
        </w:tc>
        <w:tc>
          <w:tcPr>
            <w:tcW w:w="3704" w:type="dxa"/>
            <w:vAlign w:val="top"/>
          </w:tcPr>
          <w:p>
            <w:pPr>
              <w:pStyle w:val="10"/>
              <w:spacing w:before="77" w:line="228" w:lineRule="auto"/>
              <w:ind w:left="19"/>
              <w:rPr>
                <w:sz w:val="11"/>
                <w:szCs w:val="11"/>
              </w:rPr>
            </w:pPr>
            <w:r>
              <w:rPr>
                <w:spacing w:val="3"/>
                <w:sz w:val="11"/>
                <w:szCs w:val="11"/>
              </w:rPr>
              <w:t>工程监理概论</w:t>
            </w:r>
          </w:p>
        </w:tc>
        <w:tc>
          <w:tcPr>
            <w:tcW w:w="510" w:type="dxa"/>
            <w:vAlign w:val="top"/>
          </w:tcPr>
          <w:p>
            <w:pPr>
              <w:pStyle w:val="10"/>
              <w:spacing w:before="95" w:line="189" w:lineRule="auto"/>
              <w:ind w:left="154"/>
              <w:rPr>
                <w:sz w:val="11"/>
                <w:szCs w:val="11"/>
              </w:rPr>
            </w:pPr>
            <w:r>
              <w:rPr>
                <w:sz w:val="11"/>
                <w:szCs w:val="11"/>
              </w:rPr>
              <w:t>2</w:t>
            </w:r>
          </w:p>
        </w:tc>
        <w:tc>
          <w:tcPr>
            <w:tcW w:w="810" w:type="dxa"/>
            <w:vAlign w:val="top"/>
          </w:tcPr>
          <w:p>
            <w:pPr>
              <w:pStyle w:val="10"/>
              <w:spacing w:before="94" w:line="190" w:lineRule="auto"/>
              <w:ind w:left="90"/>
              <w:rPr>
                <w:sz w:val="11"/>
                <w:szCs w:val="11"/>
              </w:rPr>
            </w:pPr>
            <w:r>
              <w:rPr>
                <w:sz w:val="11"/>
                <w:szCs w:val="11"/>
              </w:rPr>
              <w:t>14010041</w:t>
            </w:r>
          </w:p>
        </w:tc>
        <w:tc>
          <w:tcPr>
            <w:tcW w:w="450" w:type="dxa"/>
            <w:vAlign w:val="top"/>
          </w:tcPr>
          <w:p>
            <w:pPr>
              <w:pStyle w:val="10"/>
              <w:spacing w:before="95" w:line="189" w:lineRule="auto"/>
              <w:ind w:left="150"/>
              <w:rPr>
                <w:sz w:val="11"/>
                <w:szCs w:val="11"/>
              </w:rPr>
            </w:pPr>
            <w:r>
              <w:rPr>
                <w:spacing w:val="-2"/>
                <w:sz w:val="11"/>
                <w:szCs w:val="11"/>
              </w:rPr>
              <w:t>32</w:t>
            </w:r>
          </w:p>
        </w:tc>
        <w:tc>
          <w:tcPr>
            <w:tcW w:w="405" w:type="dxa"/>
            <w:vAlign w:val="top"/>
          </w:tcPr>
          <w:p>
            <w:pPr>
              <w:pStyle w:val="10"/>
              <w:spacing w:before="95" w:line="189" w:lineRule="auto"/>
              <w:ind w:left="168"/>
              <w:rPr>
                <w:sz w:val="11"/>
                <w:szCs w:val="11"/>
              </w:rPr>
            </w:pPr>
            <w:r>
              <w:rPr>
                <w:sz w:val="11"/>
                <w:szCs w:val="11"/>
              </w:rPr>
              <w:t>0</w:t>
            </w:r>
          </w:p>
        </w:tc>
        <w:tc>
          <w:tcPr>
            <w:tcW w:w="420" w:type="dxa"/>
            <w:vAlign w:val="top"/>
          </w:tcPr>
          <w:p>
            <w:pPr>
              <w:pStyle w:val="10"/>
              <w:spacing w:before="95"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pStyle w:val="10"/>
              <w:spacing w:before="95" w:line="189" w:lineRule="auto"/>
              <w:ind w:left="141"/>
              <w:rPr>
                <w:sz w:val="11"/>
                <w:szCs w:val="11"/>
              </w:rPr>
            </w:pPr>
            <w:r>
              <w:rPr>
                <w:sz w:val="11"/>
                <w:szCs w:val="11"/>
              </w:rPr>
              <w:t>2</w:t>
            </w:r>
          </w:p>
        </w:tc>
        <w:tc>
          <w:tcPr>
            <w:tcW w:w="300" w:type="dxa"/>
            <w:vAlign w:val="top"/>
          </w:tcPr>
          <w:p>
            <w:pPr>
              <w:spacing w:line="222" w:lineRule="exact"/>
              <w:rPr>
                <w:rFonts w:ascii="Arial"/>
                <w:sz w:val="19"/>
              </w:rPr>
            </w:pP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10"/>
              <w:spacing w:before="77" w:line="145" w:lineRule="exact"/>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5" w:line="189" w:lineRule="auto"/>
              <w:ind w:left="94"/>
              <w:rPr>
                <w:sz w:val="11"/>
                <w:szCs w:val="11"/>
              </w:rPr>
            </w:pPr>
            <w:r>
              <w:rPr>
                <w:sz w:val="11"/>
                <w:szCs w:val="11"/>
              </w:rPr>
              <w:t>3</w:t>
            </w:r>
          </w:p>
        </w:tc>
        <w:tc>
          <w:tcPr>
            <w:tcW w:w="3704" w:type="dxa"/>
            <w:vAlign w:val="top"/>
          </w:tcPr>
          <w:p>
            <w:pPr>
              <w:pStyle w:val="10"/>
              <w:spacing w:before="78" w:line="228" w:lineRule="auto"/>
              <w:ind w:left="19"/>
              <w:rPr>
                <w:sz w:val="11"/>
                <w:szCs w:val="11"/>
              </w:rPr>
            </w:pPr>
            <w:r>
              <w:rPr>
                <w:spacing w:val="3"/>
                <w:sz w:val="11"/>
                <w:szCs w:val="11"/>
              </w:rPr>
              <w:t>工程项目管理</w:t>
            </w:r>
          </w:p>
        </w:tc>
        <w:tc>
          <w:tcPr>
            <w:tcW w:w="510" w:type="dxa"/>
            <w:vAlign w:val="top"/>
          </w:tcPr>
          <w:p>
            <w:pPr>
              <w:pStyle w:val="10"/>
              <w:spacing w:before="95" w:line="189" w:lineRule="auto"/>
              <w:ind w:left="154"/>
              <w:rPr>
                <w:sz w:val="11"/>
                <w:szCs w:val="11"/>
              </w:rPr>
            </w:pPr>
            <w:r>
              <w:rPr>
                <w:sz w:val="11"/>
                <w:szCs w:val="11"/>
              </w:rPr>
              <w:t>2</w:t>
            </w:r>
          </w:p>
        </w:tc>
        <w:tc>
          <w:tcPr>
            <w:tcW w:w="810" w:type="dxa"/>
            <w:vAlign w:val="top"/>
          </w:tcPr>
          <w:p>
            <w:pPr>
              <w:pStyle w:val="10"/>
              <w:spacing w:before="95" w:line="190" w:lineRule="auto"/>
              <w:ind w:left="118"/>
              <w:rPr>
                <w:sz w:val="11"/>
                <w:szCs w:val="11"/>
              </w:rPr>
            </w:pPr>
            <w:r>
              <w:rPr>
                <w:sz w:val="11"/>
                <w:szCs w:val="11"/>
              </w:rPr>
              <w:t>1401021</w:t>
            </w:r>
          </w:p>
        </w:tc>
        <w:tc>
          <w:tcPr>
            <w:tcW w:w="450" w:type="dxa"/>
            <w:vAlign w:val="top"/>
          </w:tcPr>
          <w:p>
            <w:pPr>
              <w:pStyle w:val="10"/>
              <w:spacing w:before="95" w:line="189" w:lineRule="auto"/>
              <w:ind w:left="150"/>
              <w:rPr>
                <w:sz w:val="11"/>
                <w:szCs w:val="11"/>
              </w:rPr>
            </w:pPr>
            <w:r>
              <w:rPr>
                <w:spacing w:val="-2"/>
                <w:sz w:val="11"/>
                <w:szCs w:val="11"/>
              </w:rPr>
              <w:t>32</w:t>
            </w:r>
          </w:p>
        </w:tc>
        <w:tc>
          <w:tcPr>
            <w:tcW w:w="405" w:type="dxa"/>
            <w:vAlign w:val="top"/>
          </w:tcPr>
          <w:p>
            <w:pPr>
              <w:pStyle w:val="10"/>
              <w:spacing w:before="95" w:line="189" w:lineRule="auto"/>
              <w:ind w:left="168"/>
              <w:rPr>
                <w:sz w:val="11"/>
                <w:szCs w:val="11"/>
              </w:rPr>
            </w:pPr>
            <w:r>
              <w:rPr>
                <w:sz w:val="11"/>
                <w:szCs w:val="11"/>
              </w:rPr>
              <w:t>0</w:t>
            </w:r>
          </w:p>
        </w:tc>
        <w:tc>
          <w:tcPr>
            <w:tcW w:w="420" w:type="dxa"/>
            <w:vAlign w:val="top"/>
          </w:tcPr>
          <w:p>
            <w:pPr>
              <w:pStyle w:val="10"/>
              <w:spacing w:before="95" w:line="189" w:lineRule="auto"/>
              <w:ind w:left="134"/>
              <w:rPr>
                <w:sz w:val="11"/>
                <w:szCs w:val="11"/>
              </w:rPr>
            </w:pPr>
            <w:r>
              <w:rPr>
                <w:spacing w:val="-2"/>
                <w:sz w:val="11"/>
                <w:szCs w:val="11"/>
              </w:rPr>
              <w:t>32</w:t>
            </w:r>
          </w:p>
        </w:tc>
        <w:tc>
          <w:tcPr>
            <w:tcW w:w="46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285" w:type="dxa"/>
            <w:vAlign w:val="top"/>
          </w:tcPr>
          <w:p>
            <w:pPr>
              <w:spacing w:line="222" w:lineRule="exact"/>
              <w:rPr>
                <w:rFonts w:ascii="Arial"/>
                <w:sz w:val="19"/>
              </w:rPr>
            </w:pPr>
          </w:p>
        </w:tc>
        <w:tc>
          <w:tcPr>
            <w:tcW w:w="300" w:type="dxa"/>
            <w:vAlign w:val="top"/>
          </w:tcPr>
          <w:p>
            <w:pPr>
              <w:spacing w:line="222" w:lineRule="exact"/>
              <w:rPr>
                <w:rFonts w:ascii="Arial"/>
                <w:sz w:val="19"/>
              </w:rPr>
            </w:pPr>
          </w:p>
        </w:tc>
        <w:tc>
          <w:tcPr>
            <w:tcW w:w="300" w:type="dxa"/>
            <w:vAlign w:val="top"/>
          </w:tcPr>
          <w:p>
            <w:pPr>
              <w:pStyle w:val="10"/>
              <w:spacing w:before="95" w:line="189" w:lineRule="auto"/>
              <w:ind w:left="142"/>
              <w:rPr>
                <w:sz w:val="11"/>
                <w:szCs w:val="11"/>
              </w:rPr>
            </w:pPr>
            <w:r>
              <w:rPr>
                <w:sz w:val="11"/>
                <w:szCs w:val="11"/>
              </w:rPr>
              <w:t>2</w:t>
            </w:r>
          </w:p>
        </w:tc>
        <w:tc>
          <w:tcPr>
            <w:tcW w:w="315" w:type="dxa"/>
            <w:vAlign w:val="top"/>
          </w:tcPr>
          <w:p>
            <w:pPr>
              <w:spacing w:line="222" w:lineRule="exact"/>
              <w:rPr>
                <w:rFonts w:ascii="Arial"/>
                <w:sz w:val="19"/>
              </w:rPr>
            </w:pPr>
          </w:p>
        </w:tc>
        <w:tc>
          <w:tcPr>
            <w:tcW w:w="240" w:type="dxa"/>
            <w:vAlign w:val="top"/>
          </w:tcPr>
          <w:p>
            <w:pPr>
              <w:spacing w:line="222" w:lineRule="exact"/>
              <w:rPr>
                <w:rFonts w:ascii="Arial"/>
                <w:sz w:val="19"/>
              </w:rPr>
            </w:pPr>
          </w:p>
        </w:tc>
        <w:tc>
          <w:tcPr>
            <w:tcW w:w="345" w:type="dxa"/>
            <w:vAlign w:val="top"/>
          </w:tcPr>
          <w:p>
            <w:pPr>
              <w:spacing w:line="222" w:lineRule="exact"/>
              <w:rPr>
                <w:rFonts w:ascii="Arial"/>
                <w:sz w:val="19"/>
              </w:rPr>
            </w:pPr>
          </w:p>
        </w:tc>
        <w:tc>
          <w:tcPr>
            <w:tcW w:w="375" w:type="dxa"/>
            <w:tcBorders>
              <w:right w:val="single" w:color="000000" w:sz="6" w:space="0"/>
            </w:tcBorders>
            <w:vAlign w:val="top"/>
          </w:tcPr>
          <w:p>
            <w:pPr>
              <w:pStyle w:val="10"/>
              <w:spacing w:before="77" w:line="242"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3943" w:type="dxa"/>
            <w:gridSpan w:val="2"/>
            <w:vAlign w:val="top"/>
          </w:tcPr>
          <w:p>
            <w:pPr>
              <w:pStyle w:val="10"/>
              <w:spacing w:before="133" w:line="229" w:lineRule="auto"/>
              <w:ind w:left="21"/>
              <w:rPr>
                <w:sz w:val="11"/>
                <w:szCs w:val="11"/>
              </w:rPr>
            </w:pPr>
            <w:r>
              <w:rPr>
                <w:spacing w:val="5"/>
                <w:sz w:val="11"/>
                <w:szCs w:val="11"/>
                <w14:textOutline w14:w="2120" w14:cap="sq" w14:cmpd="sng">
                  <w14:solidFill>
                    <w14:srgbClr w14:val="000000"/>
                  </w14:solidFill>
                  <w14:prstDash w14:val="solid"/>
                  <w14:bevel/>
                </w14:textOutline>
              </w:rPr>
              <w:t>小计（学时百分比4%）</w:t>
            </w:r>
          </w:p>
        </w:tc>
        <w:tc>
          <w:tcPr>
            <w:tcW w:w="510" w:type="dxa"/>
            <w:vAlign w:val="top"/>
          </w:tcPr>
          <w:p>
            <w:pPr>
              <w:pStyle w:val="10"/>
              <w:spacing w:before="151" w:line="189" w:lineRule="auto"/>
              <w:ind w:left="154"/>
              <w:rPr>
                <w:sz w:val="11"/>
                <w:szCs w:val="11"/>
              </w:rPr>
            </w:pPr>
            <w:r>
              <w:rPr>
                <w:sz w:val="11"/>
                <w:szCs w:val="11"/>
                <w14:textOutline w14:w="2120" w14:cap="sq" w14:cmpd="sng">
                  <w14:solidFill>
                    <w14:srgbClr w14:val="000000"/>
                  </w14:solidFill>
                  <w14:prstDash w14:val="solid"/>
                  <w14:bevel/>
                </w14:textOutline>
              </w:rPr>
              <w:t>6</w:t>
            </w:r>
          </w:p>
        </w:tc>
        <w:tc>
          <w:tcPr>
            <w:tcW w:w="810" w:type="dxa"/>
            <w:vAlign w:val="top"/>
          </w:tcPr>
          <w:p>
            <w:pPr>
              <w:rPr>
                <w:rFonts w:ascii="Arial"/>
                <w:sz w:val="21"/>
              </w:rPr>
            </w:pPr>
          </w:p>
        </w:tc>
        <w:tc>
          <w:tcPr>
            <w:tcW w:w="450" w:type="dxa"/>
            <w:vAlign w:val="top"/>
          </w:tcPr>
          <w:p>
            <w:pPr>
              <w:pStyle w:val="10"/>
              <w:spacing w:before="151" w:line="189" w:lineRule="auto"/>
              <w:ind w:left="145"/>
              <w:rPr>
                <w:sz w:val="11"/>
                <w:szCs w:val="11"/>
              </w:rPr>
            </w:pPr>
            <w:r>
              <w:rPr>
                <w:sz w:val="11"/>
                <w:szCs w:val="11"/>
                <w14:textOutline w14:w="2120" w14:cap="sq" w14:cmpd="sng">
                  <w14:solidFill>
                    <w14:srgbClr w14:val="000000"/>
                  </w14:solidFill>
                  <w14:prstDash w14:val="solid"/>
                  <w14:bevel/>
                </w14:textOutline>
              </w:rPr>
              <w:t>96</w:t>
            </w:r>
          </w:p>
        </w:tc>
        <w:tc>
          <w:tcPr>
            <w:tcW w:w="405" w:type="dxa"/>
            <w:vAlign w:val="top"/>
          </w:tcPr>
          <w:p>
            <w:pPr>
              <w:pStyle w:val="10"/>
              <w:spacing w:before="151" w:line="189" w:lineRule="auto"/>
              <w:ind w:left="168"/>
              <w:rPr>
                <w:sz w:val="11"/>
                <w:szCs w:val="11"/>
              </w:rPr>
            </w:pPr>
            <w:r>
              <w:rPr>
                <w:sz w:val="11"/>
                <w:szCs w:val="11"/>
                <w14:textOutline w14:w="2120" w14:cap="sq" w14:cmpd="sng">
                  <w14:solidFill>
                    <w14:srgbClr w14:val="000000"/>
                  </w14:solidFill>
                  <w14:prstDash w14:val="solid"/>
                  <w14:bevel/>
                </w14:textOutline>
              </w:rPr>
              <w:t>0</w:t>
            </w:r>
          </w:p>
        </w:tc>
        <w:tc>
          <w:tcPr>
            <w:tcW w:w="420" w:type="dxa"/>
            <w:vAlign w:val="top"/>
          </w:tcPr>
          <w:p>
            <w:pPr>
              <w:pStyle w:val="10"/>
              <w:spacing w:before="151" w:line="189" w:lineRule="auto"/>
              <w:ind w:left="130"/>
              <w:rPr>
                <w:sz w:val="11"/>
                <w:szCs w:val="11"/>
              </w:rPr>
            </w:pPr>
            <w:r>
              <w:rPr>
                <w:sz w:val="11"/>
                <w:szCs w:val="11"/>
                <w14:textOutline w14:w="2120" w14:cap="sq" w14:cmpd="sng">
                  <w14:solidFill>
                    <w14:srgbClr w14:val="000000"/>
                  </w14:solidFill>
                  <w14:prstDash w14:val="solid"/>
                  <w14:bevel/>
                </w14:textOutline>
              </w:rPr>
              <w:t>96</w:t>
            </w:r>
          </w:p>
        </w:tc>
        <w:tc>
          <w:tcPr>
            <w:tcW w:w="465" w:type="dxa"/>
            <w:vAlign w:val="top"/>
          </w:tcPr>
          <w:p>
            <w:pPr>
              <w:rPr>
                <w:rFonts w:ascii="Arial"/>
                <w:sz w:val="21"/>
              </w:rPr>
            </w:pPr>
          </w:p>
        </w:tc>
        <w:tc>
          <w:tcPr>
            <w:tcW w:w="285" w:type="dxa"/>
            <w:vAlign w:val="top"/>
          </w:tcPr>
          <w:p>
            <w:pPr>
              <w:pStyle w:val="10"/>
              <w:spacing w:before="151"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285" w:type="dxa"/>
            <w:vAlign w:val="top"/>
          </w:tcPr>
          <w:p>
            <w:pPr>
              <w:pStyle w:val="10"/>
              <w:spacing w:before="151" w:line="189" w:lineRule="auto"/>
              <w:ind w:left="140"/>
              <w:rPr>
                <w:sz w:val="11"/>
                <w:szCs w:val="11"/>
              </w:rPr>
            </w:pPr>
            <w:r>
              <w:rPr>
                <w:sz w:val="11"/>
                <w:szCs w:val="11"/>
                <w14:textOutline w14:w="2120" w14:cap="sq" w14:cmpd="sng">
                  <w14:solidFill>
                    <w14:srgbClr w14:val="000000"/>
                  </w14:solidFill>
                  <w14:prstDash w14:val="solid"/>
                  <w14:bevel/>
                </w14:textOutline>
              </w:rPr>
              <w:t>2</w:t>
            </w:r>
          </w:p>
        </w:tc>
        <w:tc>
          <w:tcPr>
            <w:tcW w:w="300" w:type="dxa"/>
            <w:vAlign w:val="top"/>
          </w:tcPr>
          <w:p>
            <w:pPr>
              <w:pStyle w:val="10"/>
              <w:spacing w:before="151" w:line="189" w:lineRule="auto"/>
              <w:ind w:left="141"/>
              <w:rPr>
                <w:sz w:val="11"/>
                <w:szCs w:val="11"/>
              </w:rPr>
            </w:pPr>
            <w:r>
              <w:rPr>
                <w:sz w:val="11"/>
                <w:szCs w:val="11"/>
                <w14:textOutline w14:w="2120" w14:cap="sq" w14:cmpd="sng">
                  <w14:solidFill>
                    <w14:srgbClr w14:val="000000"/>
                  </w14:solidFill>
                  <w14:prstDash w14:val="solid"/>
                  <w14:bevel/>
                </w14:textOutline>
              </w:rPr>
              <w:t>2</w:t>
            </w:r>
          </w:p>
        </w:tc>
        <w:tc>
          <w:tcPr>
            <w:tcW w:w="300" w:type="dxa"/>
            <w:vAlign w:val="top"/>
          </w:tcPr>
          <w:p>
            <w:pPr>
              <w:pStyle w:val="10"/>
              <w:spacing w:before="151" w:line="189" w:lineRule="auto"/>
              <w:ind w:left="142"/>
              <w:rPr>
                <w:sz w:val="11"/>
                <w:szCs w:val="11"/>
              </w:rPr>
            </w:pPr>
            <w:r>
              <w:rPr>
                <w:sz w:val="11"/>
                <w:szCs w:val="11"/>
                <w14:textOutline w14:w="2120" w14:cap="sq" w14:cmpd="sng">
                  <w14:solidFill>
                    <w14:srgbClr w14:val="000000"/>
                  </w14:solidFill>
                  <w14:prstDash w14:val="solid"/>
                  <w14:bevel/>
                </w14:textOutline>
              </w:rPr>
              <w:t>2</w:t>
            </w:r>
          </w:p>
        </w:tc>
        <w:tc>
          <w:tcPr>
            <w:tcW w:w="315" w:type="dxa"/>
            <w:vAlign w:val="top"/>
          </w:tcPr>
          <w:p>
            <w:pPr>
              <w:pStyle w:val="10"/>
              <w:spacing w:before="151"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10"/>
              <w:spacing w:before="151"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 w:hRule="atLeast"/>
        </w:trPr>
        <w:tc>
          <w:tcPr>
            <w:tcW w:w="4647" w:type="dxa"/>
            <w:gridSpan w:val="4"/>
            <w:tcBorders>
              <w:left w:val="single" w:color="000000" w:sz="6" w:space="0"/>
            </w:tcBorders>
            <w:vAlign w:val="top"/>
          </w:tcPr>
          <w:p>
            <w:pPr>
              <w:pStyle w:val="10"/>
              <w:spacing w:before="97" w:line="228" w:lineRule="auto"/>
              <w:ind w:left="330"/>
              <w:rPr>
                <w:sz w:val="11"/>
                <w:szCs w:val="11"/>
              </w:rPr>
            </w:pPr>
            <w:r>
              <w:rPr>
                <w:spacing w:val="4"/>
                <w:sz w:val="11"/>
                <w:szCs w:val="11"/>
                <w14:textOutline w14:w="2120" w14:cap="sq" w14:cmpd="sng">
                  <w14:solidFill>
                    <w14:srgbClr w14:val="000000"/>
                  </w14:solidFill>
                  <w14:prstDash w14:val="solid"/>
                  <w14:bevel/>
                </w14:textOutline>
              </w:rPr>
              <w:t>选修课小计（学时百分比</w:t>
            </w:r>
            <w:r>
              <w:rPr>
                <w:spacing w:val="-22"/>
                <w:sz w:val="11"/>
                <w:szCs w:val="11"/>
              </w:rPr>
              <w:t xml:space="preserve"> </w:t>
            </w:r>
            <w:r>
              <w:rPr>
                <w:spacing w:val="4"/>
                <w:sz w:val="11"/>
                <w:szCs w:val="11"/>
                <w14:textOutline w14:w="2120" w14:cap="sq" w14:cmpd="sng">
                  <w14:solidFill>
                    <w14:srgbClr w14:val="000000"/>
                  </w14:solidFill>
                  <w14:prstDash w14:val="solid"/>
                  <w14:bevel/>
                </w14:textOutline>
              </w:rPr>
              <w:t>10%）</w:t>
            </w:r>
          </w:p>
        </w:tc>
        <w:tc>
          <w:tcPr>
            <w:tcW w:w="510" w:type="dxa"/>
            <w:vAlign w:val="top"/>
          </w:tcPr>
          <w:p>
            <w:pPr>
              <w:pStyle w:val="10"/>
              <w:spacing w:before="115" w:line="190" w:lineRule="auto"/>
              <w:ind w:left="130"/>
              <w:rPr>
                <w:sz w:val="11"/>
                <w:szCs w:val="11"/>
              </w:rPr>
            </w:pPr>
            <w:r>
              <w:rPr>
                <w:spacing w:val="-4"/>
                <w:sz w:val="11"/>
                <w:szCs w:val="11"/>
                <w14:textOutline w14:w="2120" w14:cap="sq" w14:cmpd="sng">
                  <w14:solidFill>
                    <w14:srgbClr w14:val="000000"/>
                  </w14:solidFill>
                  <w14:prstDash w14:val="solid"/>
                  <w14:bevel/>
                </w14:textOutline>
              </w:rPr>
              <w:t>17</w:t>
            </w:r>
          </w:p>
        </w:tc>
        <w:tc>
          <w:tcPr>
            <w:tcW w:w="810" w:type="dxa"/>
            <w:vAlign w:val="top"/>
          </w:tcPr>
          <w:p>
            <w:pPr>
              <w:rPr>
                <w:rFonts w:ascii="Arial"/>
                <w:sz w:val="21"/>
              </w:rPr>
            </w:pPr>
          </w:p>
        </w:tc>
        <w:tc>
          <w:tcPr>
            <w:tcW w:w="450" w:type="dxa"/>
            <w:vAlign w:val="top"/>
          </w:tcPr>
          <w:p>
            <w:pPr>
              <w:pStyle w:val="10"/>
              <w:spacing w:before="115" w:line="189" w:lineRule="auto"/>
              <w:ind w:left="118"/>
              <w:rPr>
                <w:sz w:val="11"/>
                <w:szCs w:val="11"/>
              </w:rPr>
            </w:pPr>
            <w:r>
              <w:rPr>
                <w:spacing w:val="1"/>
                <w:sz w:val="11"/>
                <w:szCs w:val="11"/>
                <w14:textOutline w14:w="2120" w14:cap="sq" w14:cmpd="sng">
                  <w14:solidFill>
                    <w14:srgbClr w14:val="000000"/>
                  </w14:solidFill>
                  <w14:prstDash w14:val="solid"/>
                  <w14:bevel/>
                </w14:textOutline>
              </w:rPr>
              <w:t>272</w:t>
            </w:r>
          </w:p>
        </w:tc>
        <w:tc>
          <w:tcPr>
            <w:tcW w:w="405" w:type="dxa"/>
            <w:vAlign w:val="top"/>
          </w:tcPr>
          <w:p>
            <w:pPr>
              <w:pStyle w:val="10"/>
              <w:spacing w:before="115" w:line="190" w:lineRule="auto"/>
              <w:ind w:left="116"/>
              <w:rPr>
                <w:sz w:val="11"/>
                <w:szCs w:val="11"/>
              </w:rPr>
            </w:pPr>
            <w:r>
              <w:rPr>
                <w:spacing w:val="-2"/>
                <w:sz w:val="11"/>
                <w:szCs w:val="11"/>
                <w14:textOutline w14:w="2120" w14:cap="sq" w14:cmpd="sng">
                  <w14:solidFill>
                    <w14:srgbClr w14:val="000000"/>
                  </w14:solidFill>
                  <w14:prstDash w14:val="solid"/>
                  <w14:bevel/>
                </w14:textOutline>
              </w:rPr>
              <w:t>176</w:t>
            </w:r>
          </w:p>
        </w:tc>
        <w:tc>
          <w:tcPr>
            <w:tcW w:w="420" w:type="dxa"/>
            <w:vAlign w:val="top"/>
          </w:tcPr>
          <w:p>
            <w:pPr>
              <w:pStyle w:val="10"/>
              <w:spacing w:before="115" w:line="189" w:lineRule="auto"/>
              <w:ind w:left="130"/>
              <w:rPr>
                <w:sz w:val="11"/>
                <w:szCs w:val="11"/>
              </w:rPr>
            </w:pPr>
            <w:r>
              <w:rPr>
                <w:sz w:val="11"/>
                <w:szCs w:val="11"/>
                <w14:textOutline w14:w="2120" w14:cap="sq" w14:cmpd="sng">
                  <w14:solidFill>
                    <w14:srgbClr w14:val="000000"/>
                  </w14:solidFill>
                  <w14:prstDash w14:val="solid"/>
                  <w14:bevel/>
                </w14:textOutline>
              </w:rPr>
              <w:t>96</w:t>
            </w:r>
          </w:p>
        </w:tc>
        <w:tc>
          <w:tcPr>
            <w:tcW w:w="465" w:type="dxa"/>
            <w:vAlign w:val="top"/>
          </w:tcPr>
          <w:p>
            <w:pPr>
              <w:rPr>
                <w:rFonts w:ascii="Arial"/>
                <w:sz w:val="21"/>
              </w:rPr>
            </w:pPr>
          </w:p>
        </w:tc>
        <w:tc>
          <w:tcPr>
            <w:tcW w:w="285" w:type="dxa"/>
            <w:vAlign w:val="top"/>
          </w:tcPr>
          <w:p>
            <w:pPr>
              <w:pStyle w:val="10"/>
              <w:spacing w:before="115" w:line="189" w:lineRule="auto"/>
              <w:ind w:left="147"/>
              <w:rPr>
                <w:sz w:val="11"/>
                <w:szCs w:val="11"/>
              </w:rPr>
            </w:pPr>
            <w:r>
              <w:rPr>
                <w:sz w:val="11"/>
                <w:szCs w:val="11"/>
                <w14:textOutline w14:w="2120" w14:cap="sq" w14:cmpd="sng">
                  <w14:solidFill>
                    <w14:srgbClr w14:val="000000"/>
                  </w14:solidFill>
                  <w14:prstDash w14:val="solid"/>
                  <w14:bevel/>
                </w14:textOutline>
              </w:rPr>
              <w:t>1</w:t>
            </w:r>
          </w:p>
        </w:tc>
        <w:tc>
          <w:tcPr>
            <w:tcW w:w="285" w:type="dxa"/>
            <w:vAlign w:val="top"/>
          </w:tcPr>
          <w:p>
            <w:pPr>
              <w:pStyle w:val="10"/>
              <w:spacing w:before="116" w:line="187" w:lineRule="auto"/>
              <w:ind w:left="141"/>
              <w:rPr>
                <w:sz w:val="11"/>
                <w:szCs w:val="11"/>
              </w:rPr>
            </w:pPr>
            <w:r>
              <w:rPr>
                <w:sz w:val="11"/>
                <w:szCs w:val="11"/>
                <w14:textOutline w14:w="2120" w14:cap="sq" w14:cmpd="sng">
                  <w14:solidFill>
                    <w14:srgbClr w14:val="000000"/>
                  </w14:solidFill>
                  <w14:prstDash w14:val="solid"/>
                  <w14:bevel/>
                </w14:textOutline>
              </w:rPr>
              <w:t>5</w:t>
            </w:r>
          </w:p>
        </w:tc>
        <w:tc>
          <w:tcPr>
            <w:tcW w:w="300" w:type="dxa"/>
            <w:vAlign w:val="top"/>
          </w:tcPr>
          <w:p>
            <w:pPr>
              <w:pStyle w:val="10"/>
              <w:spacing w:before="116" w:line="187" w:lineRule="auto"/>
              <w:ind w:left="142"/>
              <w:rPr>
                <w:sz w:val="11"/>
                <w:szCs w:val="11"/>
              </w:rPr>
            </w:pPr>
            <w:r>
              <w:rPr>
                <w:sz w:val="11"/>
                <w:szCs w:val="11"/>
                <w14:textOutline w14:w="2120" w14:cap="sq" w14:cmpd="sng">
                  <w14:solidFill>
                    <w14:srgbClr w14:val="000000"/>
                  </w14:solidFill>
                  <w14:prstDash w14:val="solid"/>
                  <w14:bevel/>
                </w14:textOutline>
              </w:rPr>
              <w:t>5</w:t>
            </w:r>
          </w:p>
        </w:tc>
        <w:tc>
          <w:tcPr>
            <w:tcW w:w="300" w:type="dxa"/>
            <w:vAlign w:val="top"/>
          </w:tcPr>
          <w:p>
            <w:pPr>
              <w:pStyle w:val="10"/>
              <w:spacing w:before="116" w:line="187" w:lineRule="auto"/>
              <w:ind w:left="143"/>
              <w:rPr>
                <w:sz w:val="11"/>
                <w:szCs w:val="11"/>
              </w:rPr>
            </w:pPr>
            <w:r>
              <w:rPr>
                <w:sz w:val="11"/>
                <w:szCs w:val="11"/>
                <w14:textOutline w14:w="2120" w14:cap="sq" w14:cmpd="sng">
                  <w14:solidFill>
                    <w14:srgbClr w14:val="000000"/>
                  </w14:solidFill>
                  <w14:prstDash w14:val="solid"/>
                  <w14:bevel/>
                </w14:textOutline>
              </w:rPr>
              <w:t>5</w:t>
            </w:r>
          </w:p>
        </w:tc>
        <w:tc>
          <w:tcPr>
            <w:tcW w:w="315" w:type="dxa"/>
            <w:vAlign w:val="top"/>
          </w:tcPr>
          <w:p>
            <w:pPr>
              <w:pStyle w:val="10"/>
              <w:spacing w:before="115"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10"/>
              <w:spacing w:before="115"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restart"/>
            <w:tcBorders>
              <w:left w:val="single" w:color="000000" w:sz="6" w:space="0"/>
              <w:bottom w:val="nil"/>
            </w:tcBorders>
            <w:textDirection w:val="tbRlV"/>
            <w:vAlign w:val="top"/>
          </w:tcPr>
          <w:p>
            <w:pPr>
              <w:pStyle w:val="10"/>
              <w:spacing w:before="68" w:line="211" w:lineRule="auto"/>
              <w:ind w:left="532"/>
              <w:rPr>
                <w:sz w:val="10"/>
                <w:szCs w:val="10"/>
              </w:rPr>
            </w:pPr>
            <w:r>
              <w:rPr>
                <w:spacing w:val="3"/>
                <w:sz w:val="10"/>
                <w:szCs w:val="10"/>
                <w14:textOutline w14:w="1917" w14:cap="sq" w14:cmpd="sng">
                  <w14:solidFill>
                    <w14:srgbClr w14:val="000000"/>
                  </w14:solidFill>
                  <w14:prstDash w14:val="solid"/>
                  <w14:bevel/>
                </w14:textOutline>
              </w:rPr>
              <w:t>综</w:t>
            </w:r>
            <w:r>
              <w:rPr>
                <w:spacing w:val="-21"/>
                <w:sz w:val="10"/>
                <w:szCs w:val="10"/>
              </w:rPr>
              <w:t xml:space="preserve"> </w:t>
            </w:r>
            <w:r>
              <w:rPr>
                <w:spacing w:val="3"/>
                <w:sz w:val="10"/>
                <w:szCs w:val="10"/>
                <w14:textOutline w14:w="1917" w14:cap="sq" w14:cmpd="sng">
                  <w14:solidFill>
                    <w14:srgbClr w14:val="000000"/>
                  </w14:solidFill>
                  <w14:prstDash w14:val="solid"/>
                  <w14:bevel/>
                </w14:textOutline>
              </w:rPr>
              <w:t>合</w:t>
            </w:r>
            <w:r>
              <w:rPr>
                <w:spacing w:val="-23"/>
                <w:sz w:val="10"/>
                <w:szCs w:val="10"/>
              </w:rPr>
              <w:t xml:space="preserve"> </w:t>
            </w:r>
            <w:r>
              <w:rPr>
                <w:spacing w:val="3"/>
                <w:sz w:val="10"/>
                <w:szCs w:val="10"/>
                <w14:textOutline w14:w="1917" w14:cap="sq" w14:cmpd="sng">
                  <w14:solidFill>
                    <w14:srgbClr w14:val="000000"/>
                  </w14:solidFill>
                  <w14:prstDash w14:val="solid"/>
                  <w14:bevel/>
                </w14:textOutline>
              </w:rPr>
              <w:t>实</w:t>
            </w:r>
            <w:r>
              <w:rPr>
                <w:spacing w:val="-23"/>
                <w:sz w:val="10"/>
                <w:szCs w:val="10"/>
              </w:rPr>
              <w:t xml:space="preserve"> </w:t>
            </w:r>
            <w:r>
              <w:rPr>
                <w:spacing w:val="3"/>
                <w:sz w:val="10"/>
                <w:szCs w:val="10"/>
                <w14:textOutline w14:w="1917" w14:cap="sq" w14:cmpd="sng">
                  <w14:solidFill>
                    <w14:srgbClr w14:val="000000"/>
                  </w14:solidFill>
                  <w14:prstDash w14:val="solid"/>
                  <w14:bevel/>
                </w14:textOutline>
              </w:rPr>
              <w:t>践</w:t>
            </w:r>
            <w:r>
              <w:rPr>
                <w:spacing w:val="-23"/>
                <w:sz w:val="10"/>
                <w:szCs w:val="10"/>
              </w:rPr>
              <w:t xml:space="preserve"> </w:t>
            </w:r>
            <w:r>
              <w:rPr>
                <w:spacing w:val="3"/>
                <w:sz w:val="10"/>
                <w:szCs w:val="10"/>
                <w14:textOutline w14:w="1917" w14:cap="sq" w14:cmpd="sng">
                  <w14:solidFill>
                    <w14:srgbClr w14:val="000000"/>
                  </w14:solidFill>
                  <w14:prstDash w14:val="solid"/>
                  <w14:bevel/>
                </w14:textOutline>
              </w:rPr>
              <w:t>课</w:t>
            </w:r>
          </w:p>
        </w:tc>
        <w:tc>
          <w:tcPr>
            <w:tcW w:w="429" w:type="dxa"/>
            <w:vMerge w:val="restart"/>
            <w:tcBorders>
              <w:bottom w:val="nil"/>
            </w:tcBorders>
            <w:textDirection w:val="tbRlV"/>
            <w:vAlign w:val="top"/>
          </w:tcPr>
          <w:p>
            <w:pPr>
              <w:pStyle w:val="10"/>
              <w:spacing w:before="146" w:line="213" w:lineRule="auto"/>
              <w:ind w:left="347"/>
              <w:rPr>
                <w:sz w:val="11"/>
                <w:szCs w:val="11"/>
              </w:rPr>
            </w:pPr>
            <w:r>
              <w:rPr>
                <w:spacing w:val="5"/>
                <w:sz w:val="11"/>
                <w:szCs w:val="11"/>
                <w14:textOutline w14:w="2120" w14:cap="sq" w14:cmpd="sng">
                  <w14:solidFill>
                    <w14:srgbClr w14:val="000000"/>
                  </w14:solidFill>
                  <w14:prstDash w14:val="solid"/>
                  <w14:bevel/>
                </w14:textOutline>
              </w:rPr>
              <w:t>实</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习</w:t>
            </w:r>
            <w:r>
              <w:rPr>
                <w:spacing w:val="-26"/>
                <w:sz w:val="11"/>
                <w:szCs w:val="11"/>
              </w:rPr>
              <w:t xml:space="preserve"> </w:t>
            </w:r>
            <w:r>
              <w:rPr>
                <w:spacing w:val="5"/>
                <w:sz w:val="11"/>
                <w:szCs w:val="11"/>
                <w14:textOutline w14:w="2120" w14:cap="sq" w14:cmpd="sng">
                  <w14:solidFill>
                    <w14:srgbClr w14:val="000000"/>
                  </w14:solidFill>
                  <w14:prstDash w14:val="solid"/>
                  <w14:bevel/>
                </w14:textOutline>
              </w:rPr>
              <w:t>实</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训</w:t>
            </w:r>
            <w:r>
              <w:rPr>
                <w:spacing w:val="-27"/>
                <w:sz w:val="11"/>
                <w:szCs w:val="11"/>
              </w:rPr>
              <w:t xml:space="preserve"> </w:t>
            </w:r>
            <w:r>
              <w:rPr>
                <w:spacing w:val="5"/>
                <w:sz w:val="11"/>
                <w:szCs w:val="11"/>
                <w14:textOutline w14:w="2120" w14:cap="sq" w14:cmpd="sng">
                  <w14:solidFill>
                    <w14:srgbClr w14:val="000000"/>
                  </w14:solidFill>
                  <w14:prstDash w14:val="solid"/>
                  <w14:bevel/>
                </w14:textOutline>
              </w:rPr>
              <w:t>课</w:t>
            </w:r>
          </w:p>
        </w:tc>
        <w:tc>
          <w:tcPr>
            <w:tcW w:w="239" w:type="dxa"/>
            <w:vAlign w:val="top"/>
          </w:tcPr>
          <w:p>
            <w:pPr>
              <w:pStyle w:val="10"/>
              <w:spacing w:before="91" w:line="189" w:lineRule="auto"/>
              <w:ind w:left="100"/>
              <w:rPr>
                <w:sz w:val="11"/>
                <w:szCs w:val="11"/>
              </w:rPr>
            </w:pPr>
            <w:r>
              <w:rPr>
                <w:sz w:val="11"/>
                <w:szCs w:val="11"/>
              </w:rPr>
              <w:t>1</w:t>
            </w:r>
          </w:p>
        </w:tc>
        <w:tc>
          <w:tcPr>
            <w:tcW w:w="3704" w:type="dxa"/>
            <w:vAlign w:val="top"/>
          </w:tcPr>
          <w:p>
            <w:pPr>
              <w:pStyle w:val="10"/>
              <w:spacing w:before="73" w:line="228" w:lineRule="auto"/>
              <w:ind w:left="18"/>
              <w:rPr>
                <w:sz w:val="11"/>
                <w:szCs w:val="11"/>
              </w:rPr>
            </w:pPr>
            <w:r>
              <w:rPr>
                <w:spacing w:val="5"/>
                <w:sz w:val="11"/>
                <w:szCs w:val="11"/>
              </w:rPr>
              <w:t>入学教育、军训</w:t>
            </w:r>
          </w:p>
        </w:tc>
        <w:tc>
          <w:tcPr>
            <w:tcW w:w="510" w:type="dxa"/>
            <w:vAlign w:val="top"/>
          </w:tcPr>
          <w:p>
            <w:pPr>
              <w:pStyle w:val="10"/>
              <w:spacing w:before="91" w:line="189" w:lineRule="auto"/>
              <w:ind w:left="154"/>
              <w:rPr>
                <w:sz w:val="11"/>
                <w:szCs w:val="11"/>
              </w:rPr>
            </w:pPr>
            <w:r>
              <w:rPr>
                <w:sz w:val="11"/>
                <w:szCs w:val="11"/>
              </w:rPr>
              <w:t>2</w:t>
            </w:r>
          </w:p>
        </w:tc>
        <w:tc>
          <w:tcPr>
            <w:tcW w:w="810" w:type="dxa"/>
            <w:vAlign w:val="top"/>
          </w:tcPr>
          <w:p>
            <w:pPr>
              <w:pStyle w:val="10"/>
              <w:spacing w:before="91" w:line="190" w:lineRule="auto"/>
              <w:ind w:left="111"/>
              <w:rPr>
                <w:sz w:val="11"/>
                <w:szCs w:val="11"/>
              </w:rPr>
            </w:pPr>
            <w:r>
              <w:rPr>
                <w:spacing w:val="1"/>
                <w:sz w:val="11"/>
                <w:szCs w:val="11"/>
              </w:rPr>
              <w:t>6100032</w:t>
            </w:r>
          </w:p>
        </w:tc>
        <w:tc>
          <w:tcPr>
            <w:tcW w:w="450" w:type="dxa"/>
            <w:vAlign w:val="top"/>
          </w:tcPr>
          <w:p>
            <w:pPr>
              <w:pStyle w:val="10"/>
              <w:spacing w:before="92" w:line="189" w:lineRule="auto"/>
              <w:ind w:left="147"/>
              <w:rPr>
                <w:sz w:val="11"/>
                <w:szCs w:val="11"/>
              </w:rPr>
            </w:pPr>
            <w:r>
              <w:rPr>
                <w:sz w:val="11"/>
                <w:szCs w:val="11"/>
              </w:rPr>
              <w:t>48</w:t>
            </w:r>
          </w:p>
        </w:tc>
        <w:tc>
          <w:tcPr>
            <w:tcW w:w="405" w:type="dxa"/>
            <w:vAlign w:val="top"/>
          </w:tcPr>
          <w:p>
            <w:pPr>
              <w:pStyle w:val="10"/>
              <w:spacing w:before="92" w:line="189" w:lineRule="auto"/>
              <w:ind w:left="168"/>
              <w:rPr>
                <w:sz w:val="11"/>
                <w:szCs w:val="11"/>
              </w:rPr>
            </w:pPr>
            <w:r>
              <w:rPr>
                <w:sz w:val="11"/>
                <w:szCs w:val="11"/>
              </w:rPr>
              <w:t>0</w:t>
            </w:r>
          </w:p>
        </w:tc>
        <w:tc>
          <w:tcPr>
            <w:tcW w:w="420" w:type="dxa"/>
            <w:vAlign w:val="top"/>
          </w:tcPr>
          <w:p>
            <w:pPr>
              <w:pStyle w:val="10"/>
              <w:spacing w:before="92"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pStyle w:val="10"/>
              <w:spacing w:before="91" w:line="189" w:lineRule="auto"/>
              <w:ind w:left="111"/>
              <w:rPr>
                <w:sz w:val="11"/>
                <w:szCs w:val="11"/>
              </w:rPr>
            </w:pPr>
            <w:r>
              <w:rPr>
                <w:spacing w:val="-1"/>
                <w:sz w:val="11"/>
                <w:szCs w:val="11"/>
              </w:rPr>
              <w:t>2W</w:t>
            </w: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10"/>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1" w:line="189" w:lineRule="auto"/>
              <w:ind w:left="93"/>
              <w:rPr>
                <w:sz w:val="11"/>
                <w:szCs w:val="11"/>
              </w:rPr>
            </w:pPr>
            <w:r>
              <w:rPr>
                <w:sz w:val="11"/>
                <w:szCs w:val="11"/>
              </w:rPr>
              <w:t>2</w:t>
            </w:r>
          </w:p>
        </w:tc>
        <w:tc>
          <w:tcPr>
            <w:tcW w:w="3704" w:type="dxa"/>
            <w:vAlign w:val="top"/>
          </w:tcPr>
          <w:p>
            <w:pPr>
              <w:pStyle w:val="10"/>
              <w:spacing w:before="31" w:line="91" w:lineRule="exact"/>
              <w:ind w:left="19" w:right="139" w:hanging="1"/>
              <w:rPr>
                <w:sz w:val="11"/>
                <w:szCs w:val="11"/>
              </w:rPr>
            </w:pPr>
            <w:r>
              <w:rPr>
                <w:spacing w:val="4"/>
                <w:position w:val="-1"/>
                <w:sz w:val="11"/>
                <w:szCs w:val="11"/>
              </w:rPr>
              <w:t xml:space="preserve">初级消防设施操作员实 </w:t>
            </w:r>
            <w:r>
              <w:rPr>
                <w:position w:val="-2"/>
                <w:sz w:val="11"/>
                <w:szCs w:val="11"/>
              </w:rPr>
              <w:t>训</w:t>
            </w:r>
          </w:p>
        </w:tc>
        <w:tc>
          <w:tcPr>
            <w:tcW w:w="510" w:type="dxa"/>
            <w:vAlign w:val="top"/>
          </w:tcPr>
          <w:p>
            <w:pPr>
              <w:pStyle w:val="10"/>
              <w:spacing w:before="91" w:line="189" w:lineRule="auto"/>
              <w:ind w:left="154"/>
              <w:rPr>
                <w:sz w:val="11"/>
                <w:szCs w:val="11"/>
              </w:rPr>
            </w:pPr>
            <w:r>
              <w:rPr>
                <w:sz w:val="11"/>
                <w:szCs w:val="11"/>
              </w:rPr>
              <w:t>2</w:t>
            </w:r>
          </w:p>
        </w:tc>
        <w:tc>
          <w:tcPr>
            <w:tcW w:w="810" w:type="dxa"/>
            <w:vAlign w:val="top"/>
          </w:tcPr>
          <w:p>
            <w:pPr>
              <w:pStyle w:val="10"/>
              <w:spacing w:before="91" w:line="190" w:lineRule="auto"/>
              <w:ind w:left="118"/>
              <w:rPr>
                <w:sz w:val="11"/>
                <w:szCs w:val="11"/>
              </w:rPr>
            </w:pPr>
            <w:r>
              <w:rPr>
                <w:sz w:val="11"/>
                <w:szCs w:val="11"/>
              </w:rPr>
              <w:t>1301101</w:t>
            </w:r>
          </w:p>
        </w:tc>
        <w:tc>
          <w:tcPr>
            <w:tcW w:w="450" w:type="dxa"/>
            <w:vAlign w:val="top"/>
          </w:tcPr>
          <w:p>
            <w:pPr>
              <w:pStyle w:val="10"/>
              <w:spacing w:before="91" w:line="189" w:lineRule="auto"/>
              <w:ind w:left="147"/>
              <w:rPr>
                <w:sz w:val="11"/>
                <w:szCs w:val="11"/>
              </w:rPr>
            </w:pPr>
            <w:r>
              <w:rPr>
                <w:sz w:val="11"/>
                <w:szCs w:val="11"/>
              </w:rPr>
              <w:t>48</w:t>
            </w:r>
          </w:p>
        </w:tc>
        <w:tc>
          <w:tcPr>
            <w:tcW w:w="405" w:type="dxa"/>
            <w:vAlign w:val="top"/>
          </w:tcPr>
          <w:p>
            <w:pPr>
              <w:pStyle w:val="10"/>
              <w:spacing w:before="91" w:line="189" w:lineRule="auto"/>
              <w:ind w:left="168"/>
              <w:rPr>
                <w:sz w:val="11"/>
                <w:szCs w:val="11"/>
              </w:rPr>
            </w:pPr>
            <w:r>
              <w:rPr>
                <w:sz w:val="11"/>
                <w:szCs w:val="11"/>
              </w:rPr>
              <w:t>0</w:t>
            </w:r>
          </w:p>
        </w:tc>
        <w:tc>
          <w:tcPr>
            <w:tcW w:w="420" w:type="dxa"/>
            <w:vAlign w:val="top"/>
          </w:tcPr>
          <w:p>
            <w:pPr>
              <w:pStyle w:val="10"/>
              <w:spacing w:before="91"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pStyle w:val="10"/>
              <w:spacing w:before="91" w:line="189" w:lineRule="auto"/>
              <w:ind w:left="111"/>
              <w:rPr>
                <w:sz w:val="11"/>
                <w:szCs w:val="11"/>
              </w:rPr>
            </w:pPr>
            <w:r>
              <w:rPr>
                <w:spacing w:val="-1"/>
                <w:sz w:val="11"/>
                <w:szCs w:val="11"/>
              </w:rPr>
              <w:t>2W</w:t>
            </w: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10"/>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1" w:line="189" w:lineRule="auto"/>
              <w:ind w:left="94"/>
              <w:rPr>
                <w:sz w:val="11"/>
                <w:szCs w:val="11"/>
              </w:rPr>
            </w:pPr>
            <w:r>
              <w:rPr>
                <w:sz w:val="11"/>
                <w:szCs w:val="11"/>
              </w:rPr>
              <w:t>3</w:t>
            </w:r>
          </w:p>
        </w:tc>
        <w:tc>
          <w:tcPr>
            <w:tcW w:w="3704" w:type="dxa"/>
            <w:vAlign w:val="top"/>
          </w:tcPr>
          <w:p>
            <w:pPr>
              <w:pStyle w:val="10"/>
              <w:spacing w:before="30" w:line="91" w:lineRule="exact"/>
              <w:ind w:left="19" w:right="139" w:firstLine="9"/>
              <w:rPr>
                <w:sz w:val="11"/>
                <w:szCs w:val="11"/>
              </w:rPr>
            </w:pPr>
            <w:r>
              <w:rPr>
                <w:spacing w:val="3"/>
                <w:position w:val="-1"/>
                <w:sz w:val="11"/>
                <w:szCs w:val="11"/>
              </w:rPr>
              <w:t>中级消防设施操作员实</w:t>
            </w:r>
            <w:r>
              <w:rPr>
                <w:spacing w:val="2"/>
                <w:position w:val="-1"/>
                <w:sz w:val="11"/>
                <w:szCs w:val="11"/>
              </w:rPr>
              <w:t xml:space="preserve"> </w:t>
            </w:r>
            <w:r>
              <w:rPr>
                <w:position w:val="-2"/>
                <w:sz w:val="11"/>
                <w:szCs w:val="11"/>
              </w:rPr>
              <w:t>训</w:t>
            </w:r>
          </w:p>
        </w:tc>
        <w:tc>
          <w:tcPr>
            <w:tcW w:w="510" w:type="dxa"/>
            <w:vAlign w:val="top"/>
          </w:tcPr>
          <w:p>
            <w:pPr>
              <w:pStyle w:val="10"/>
              <w:spacing w:before="91" w:line="189" w:lineRule="auto"/>
              <w:ind w:left="154"/>
              <w:rPr>
                <w:sz w:val="11"/>
                <w:szCs w:val="11"/>
              </w:rPr>
            </w:pPr>
            <w:r>
              <w:rPr>
                <w:sz w:val="11"/>
                <w:szCs w:val="11"/>
              </w:rPr>
              <w:t>2</w:t>
            </w:r>
          </w:p>
        </w:tc>
        <w:tc>
          <w:tcPr>
            <w:tcW w:w="810" w:type="dxa"/>
            <w:vAlign w:val="top"/>
          </w:tcPr>
          <w:p>
            <w:pPr>
              <w:pStyle w:val="10"/>
              <w:spacing w:before="91" w:line="190" w:lineRule="auto"/>
              <w:ind w:left="118"/>
              <w:rPr>
                <w:sz w:val="11"/>
                <w:szCs w:val="11"/>
              </w:rPr>
            </w:pPr>
            <w:r>
              <w:rPr>
                <w:sz w:val="11"/>
                <w:szCs w:val="11"/>
              </w:rPr>
              <w:t>1301201</w:t>
            </w:r>
          </w:p>
        </w:tc>
        <w:tc>
          <w:tcPr>
            <w:tcW w:w="450" w:type="dxa"/>
            <w:vAlign w:val="top"/>
          </w:tcPr>
          <w:p>
            <w:pPr>
              <w:pStyle w:val="10"/>
              <w:spacing w:before="91" w:line="189" w:lineRule="auto"/>
              <w:ind w:left="147"/>
              <w:rPr>
                <w:sz w:val="11"/>
                <w:szCs w:val="11"/>
              </w:rPr>
            </w:pPr>
            <w:r>
              <w:rPr>
                <w:sz w:val="11"/>
                <w:szCs w:val="11"/>
              </w:rPr>
              <w:t>48</w:t>
            </w:r>
          </w:p>
        </w:tc>
        <w:tc>
          <w:tcPr>
            <w:tcW w:w="405" w:type="dxa"/>
            <w:vAlign w:val="top"/>
          </w:tcPr>
          <w:p>
            <w:pPr>
              <w:pStyle w:val="10"/>
              <w:spacing w:before="91" w:line="189" w:lineRule="auto"/>
              <w:ind w:left="168"/>
              <w:rPr>
                <w:sz w:val="11"/>
                <w:szCs w:val="11"/>
              </w:rPr>
            </w:pPr>
            <w:r>
              <w:rPr>
                <w:sz w:val="11"/>
                <w:szCs w:val="11"/>
              </w:rPr>
              <w:t>0</w:t>
            </w:r>
          </w:p>
        </w:tc>
        <w:tc>
          <w:tcPr>
            <w:tcW w:w="420" w:type="dxa"/>
            <w:vAlign w:val="top"/>
          </w:tcPr>
          <w:p>
            <w:pPr>
              <w:pStyle w:val="10"/>
              <w:spacing w:before="91"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pStyle w:val="10"/>
              <w:spacing w:before="91" w:line="189" w:lineRule="auto"/>
              <w:ind w:left="112"/>
              <w:rPr>
                <w:sz w:val="11"/>
                <w:szCs w:val="11"/>
              </w:rPr>
            </w:pPr>
            <w:r>
              <w:rPr>
                <w:spacing w:val="-1"/>
                <w:sz w:val="11"/>
                <w:szCs w:val="11"/>
              </w:rPr>
              <w:t>2W</w:t>
            </w: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10"/>
              <w:spacing w:before="73" w:line="234"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2" w:line="189" w:lineRule="auto"/>
              <w:ind w:left="91"/>
              <w:rPr>
                <w:sz w:val="11"/>
                <w:szCs w:val="11"/>
              </w:rPr>
            </w:pPr>
            <w:r>
              <w:rPr>
                <w:sz w:val="11"/>
                <w:szCs w:val="11"/>
              </w:rPr>
              <w:t>4</w:t>
            </w:r>
          </w:p>
        </w:tc>
        <w:tc>
          <w:tcPr>
            <w:tcW w:w="3704" w:type="dxa"/>
            <w:vAlign w:val="top"/>
          </w:tcPr>
          <w:p>
            <w:pPr>
              <w:pStyle w:val="10"/>
              <w:spacing w:before="74" w:line="229" w:lineRule="auto"/>
              <w:ind w:left="20"/>
              <w:rPr>
                <w:sz w:val="11"/>
                <w:szCs w:val="11"/>
              </w:rPr>
            </w:pPr>
            <w:r>
              <w:rPr>
                <w:spacing w:val="4"/>
                <w:sz w:val="11"/>
                <w:szCs w:val="11"/>
              </w:rPr>
              <w:t>消防智能系统实训</w:t>
            </w:r>
          </w:p>
        </w:tc>
        <w:tc>
          <w:tcPr>
            <w:tcW w:w="510" w:type="dxa"/>
            <w:vAlign w:val="top"/>
          </w:tcPr>
          <w:p>
            <w:pPr>
              <w:pStyle w:val="10"/>
              <w:spacing w:before="92" w:line="189" w:lineRule="auto"/>
              <w:ind w:left="154"/>
              <w:rPr>
                <w:sz w:val="11"/>
                <w:szCs w:val="11"/>
              </w:rPr>
            </w:pPr>
            <w:r>
              <w:rPr>
                <w:sz w:val="11"/>
                <w:szCs w:val="11"/>
              </w:rPr>
              <w:t>2</w:t>
            </w:r>
          </w:p>
        </w:tc>
        <w:tc>
          <w:tcPr>
            <w:tcW w:w="810" w:type="dxa"/>
            <w:vAlign w:val="top"/>
          </w:tcPr>
          <w:p>
            <w:pPr>
              <w:pStyle w:val="10"/>
              <w:spacing w:before="91" w:line="190" w:lineRule="auto"/>
              <w:ind w:left="118"/>
              <w:rPr>
                <w:sz w:val="11"/>
                <w:szCs w:val="11"/>
              </w:rPr>
            </w:pPr>
            <w:r>
              <w:rPr>
                <w:sz w:val="11"/>
                <w:szCs w:val="11"/>
              </w:rPr>
              <w:t>1301301</w:t>
            </w:r>
          </w:p>
        </w:tc>
        <w:tc>
          <w:tcPr>
            <w:tcW w:w="450" w:type="dxa"/>
            <w:vAlign w:val="top"/>
          </w:tcPr>
          <w:p>
            <w:pPr>
              <w:pStyle w:val="10"/>
              <w:spacing w:before="92" w:line="189" w:lineRule="auto"/>
              <w:ind w:left="147"/>
              <w:rPr>
                <w:sz w:val="11"/>
                <w:szCs w:val="11"/>
              </w:rPr>
            </w:pPr>
            <w:r>
              <w:rPr>
                <w:sz w:val="11"/>
                <w:szCs w:val="11"/>
              </w:rPr>
              <w:t>48</w:t>
            </w:r>
          </w:p>
        </w:tc>
        <w:tc>
          <w:tcPr>
            <w:tcW w:w="405" w:type="dxa"/>
            <w:vAlign w:val="top"/>
          </w:tcPr>
          <w:p>
            <w:pPr>
              <w:pStyle w:val="10"/>
              <w:spacing w:before="92" w:line="189" w:lineRule="auto"/>
              <w:ind w:left="168"/>
              <w:rPr>
                <w:sz w:val="11"/>
                <w:szCs w:val="11"/>
              </w:rPr>
            </w:pPr>
            <w:r>
              <w:rPr>
                <w:sz w:val="11"/>
                <w:szCs w:val="11"/>
              </w:rPr>
              <w:t>0</w:t>
            </w:r>
          </w:p>
        </w:tc>
        <w:tc>
          <w:tcPr>
            <w:tcW w:w="420" w:type="dxa"/>
            <w:vAlign w:val="top"/>
          </w:tcPr>
          <w:p>
            <w:pPr>
              <w:pStyle w:val="10"/>
              <w:spacing w:before="92"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pStyle w:val="10"/>
              <w:spacing w:before="92" w:line="189" w:lineRule="auto"/>
              <w:ind w:left="113"/>
              <w:rPr>
                <w:sz w:val="11"/>
                <w:szCs w:val="11"/>
              </w:rPr>
            </w:pPr>
            <w:r>
              <w:rPr>
                <w:spacing w:val="-1"/>
                <w:sz w:val="11"/>
                <w:szCs w:val="11"/>
              </w:rPr>
              <w:t>2W</w:t>
            </w:r>
          </w:p>
        </w:tc>
        <w:tc>
          <w:tcPr>
            <w:tcW w:w="315" w:type="dxa"/>
            <w:vAlign w:val="top"/>
          </w:tcPr>
          <w:p>
            <w:pPr>
              <w:spacing w:line="213" w:lineRule="exact"/>
              <w:rPr>
                <w:rFonts w:ascii="Arial"/>
                <w:sz w:val="18"/>
              </w:rPr>
            </w:pP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10"/>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bottom w:val="nil"/>
            </w:tcBorders>
            <w:textDirection w:val="tbRlV"/>
            <w:vAlign w:val="top"/>
          </w:tcPr>
          <w:p>
            <w:pPr>
              <w:rPr>
                <w:rFonts w:ascii="Arial"/>
                <w:sz w:val="21"/>
              </w:rPr>
            </w:pPr>
          </w:p>
        </w:tc>
        <w:tc>
          <w:tcPr>
            <w:tcW w:w="239" w:type="dxa"/>
            <w:vAlign w:val="top"/>
          </w:tcPr>
          <w:p>
            <w:pPr>
              <w:pStyle w:val="10"/>
              <w:spacing w:before="93" w:line="187" w:lineRule="auto"/>
              <w:ind w:left="94"/>
              <w:rPr>
                <w:sz w:val="11"/>
                <w:szCs w:val="11"/>
              </w:rPr>
            </w:pPr>
            <w:r>
              <w:rPr>
                <w:sz w:val="11"/>
                <w:szCs w:val="11"/>
              </w:rPr>
              <w:t>5</w:t>
            </w:r>
          </w:p>
        </w:tc>
        <w:tc>
          <w:tcPr>
            <w:tcW w:w="3704" w:type="dxa"/>
            <w:vAlign w:val="top"/>
          </w:tcPr>
          <w:p>
            <w:pPr>
              <w:pStyle w:val="10"/>
              <w:spacing w:before="74" w:line="229" w:lineRule="auto"/>
              <w:ind w:left="20"/>
              <w:rPr>
                <w:sz w:val="11"/>
                <w:szCs w:val="11"/>
              </w:rPr>
            </w:pPr>
            <w:r>
              <w:rPr>
                <w:spacing w:val="4"/>
                <w:sz w:val="11"/>
                <w:szCs w:val="11"/>
              </w:rPr>
              <w:t>消防专业综合实训</w:t>
            </w:r>
          </w:p>
        </w:tc>
        <w:tc>
          <w:tcPr>
            <w:tcW w:w="510" w:type="dxa"/>
            <w:vAlign w:val="top"/>
          </w:tcPr>
          <w:p>
            <w:pPr>
              <w:pStyle w:val="10"/>
              <w:spacing w:before="92" w:line="189" w:lineRule="auto"/>
              <w:ind w:left="154"/>
              <w:rPr>
                <w:sz w:val="11"/>
                <w:szCs w:val="11"/>
              </w:rPr>
            </w:pPr>
            <w:r>
              <w:rPr>
                <w:sz w:val="11"/>
                <w:szCs w:val="11"/>
              </w:rPr>
              <w:t>2</w:t>
            </w:r>
          </w:p>
        </w:tc>
        <w:tc>
          <w:tcPr>
            <w:tcW w:w="810" w:type="dxa"/>
            <w:vAlign w:val="top"/>
          </w:tcPr>
          <w:p>
            <w:pPr>
              <w:pStyle w:val="10"/>
              <w:spacing w:before="91" w:line="190" w:lineRule="auto"/>
              <w:ind w:left="118"/>
              <w:rPr>
                <w:sz w:val="11"/>
                <w:szCs w:val="11"/>
              </w:rPr>
            </w:pPr>
            <w:r>
              <w:rPr>
                <w:sz w:val="11"/>
                <w:szCs w:val="11"/>
              </w:rPr>
              <w:t>1502011</w:t>
            </w:r>
          </w:p>
        </w:tc>
        <w:tc>
          <w:tcPr>
            <w:tcW w:w="450" w:type="dxa"/>
            <w:vAlign w:val="top"/>
          </w:tcPr>
          <w:p>
            <w:pPr>
              <w:pStyle w:val="10"/>
              <w:spacing w:before="92" w:line="189" w:lineRule="auto"/>
              <w:ind w:left="147"/>
              <w:rPr>
                <w:sz w:val="11"/>
                <w:szCs w:val="11"/>
              </w:rPr>
            </w:pPr>
            <w:r>
              <w:rPr>
                <w:sz w:val="11"/>
                <w:szCs w:val="11"/>
              </w:rPr>
              <w:t>48</w:t>
            </w:r>
          </w:p>
        </w:tc>
        <w:tc>
          <w:tcPr>
            <w:tcW w:w="405" w:type="dxa"/>
            <w:vAlign w:val="top"/>
          </w:tcPr>
          <w:p>
            <w:pPr>
              <w:pStyle w:val="10"/>
              <w:spacing w:before="92" w:line="189" w:lineRule="auto"/>
              <w:ind w:left="168"/>
              <w:rPr>
                <w:sz w:val="11"/>
                <w:szCs w:val="11"/>
              </w:rPr>
            </w:pPr>
            <w:r>
              <w:rPr>
                <w:sz w:val="11"/>
                <w:szCs w:val="11"/>
              </w:rPr>
              <w:t>0</w:t>
            </w:r>
          </w:p>
        </w:tc>
        <w:tc>
          <w:tcPr>
            <w:tcW w:w="420" w:type="dxa"/>
            <w:vAlign w:val="top"/>
          </w:tcPr>
          <w:p>
            <w:pPr>
              <w:pStyle w:val="10"/>
              <w:spacing w:before="92" w:line="189" w:lineRule="auto"/>
              <w:ind w:left="131"/>
              <w:rPr>
                <w:sz w:val="11"/>
                <w:szCs w:val="11"/>
              </w:rPr>
            </w:pPr>
            <w:r>
              <w:rPr>
                <w:sz w:val="11"/>
                <w:szCs w:val="11"/>
              </w:rPr>
              <w:t>48</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pStyle w:val="10"/>
              <w:spacing w:before="92" w:line="189" w:lineRule="auto"/>
              <w:ind w:left="113"/>
              <w:rPr>
                <w:sz w:val="11"/>
                <w:szCs w:val="11"/>
              </w:rPr>
            </w:pPr>
            <w:r>
              <w:rPr>
                <w:spacing w:val="-1"/>
                <w:sz w:val="11"/>
                <w:szCs w:val="11"/>
              </w:rPr>
              <w:t>2W</w:t>
            </w:r>
          </w:p>
        </w:tc>
        <w:tc>
          <w:tcPr>
            <w:tcW w:w="240" w:type="dxa"/>
            <w:vAlign w:val="top"/>
          </w:tcPr>
          <w:p>
            <w:pPr>
              <w:spacing w:line="213" w:lineRule="exact"/>
              <w:rPr>
                <w:rFonts w:ascii="Arial"/>
                <w:sz w:val="18"/>
              </w:rPr>
            </w:pP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10"/>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 w:hRule="atLeast"/>
        </w:trPr>
        <w:tc>
          <w:tcPr>
            <w:tcW w:w="275" w:type="dxa"/>
            <w:vMerge w:val="continue"/>
            <w:tcBorders>
              <w:top w:val="nil"/>
              <w:left w:val="single" w:color="000000" w:sz="6" w:space="0"/>
              <w:bottom w:val="nil"/>
            </w:tcBorders>
            <w:textDirection w:val="tbRlV"/>
            <w:vAlign w:val="top"/>
          </w:tcPr>
          <w:p>
            <w:pPr>
              <w:rPr>
                <w:rFonts w:ascii="Arial"/>
                <w:sz w:val="21"/>
              </w:rPr>
            </w:pPr>
          </w:p>
        </w:tc>
        <w:tc>
          <w:tcPr>
            <w:tcW w:w="429" w:type="dxa"/>
            <w:vMerge w:val="continue"/>
            <w:tcBorders>
              <w:top w:val="nil"/>
            </w:tcBorders>
            <w:textDirection w:val="tbRlV"/>
            <w:vAlign w:val="top"/>
          </w:tcPr>
          <w:p>
            <w:pPr>
              <w:rPr>
                <w:rFonts w:ascii="Arial"/>
                <w:sz w:val="21"/>
              </w:rPr>
            </w:pPr>
          </w:p>
        </w:tc>
        <w:tc>
          <w:tcPr>
            <w:tcW w:w="239" w:type="dxa"/>
            <w:vAlign w:val="top"/>
          </w:tcPr>
          <w:p>
            <w:pPr>
              <w:pStyle w:val="10"/>
              <w:spacing w:before="92" w:line="189" w:lineRule="auto"/>
              <w:ind w:left="93"/>
              <w:rPr>
                <w:sz w:val="11"/>
                <w:szCs w:val="11"/>
              </w:rPr>
            </w:pPr>
            <w:r>
              <w:rPr>
                <w:sz w:val="11"/>
                <w:szCs w:val="11"/>
              </w:rPr>
              <w:t>6</w:t>
            </w:r>
          </w:p>
        </w:tc>
        <w:tc>
          <w:tcPr>
            <w:tcW w:w="3704" w:type="dxa"/>
            <w:vAlign w:val="top"/>
          </w:tcPr>
          <w:p>
            <w:pPr>
              <w:pStyle w:val="10"/>
              <w:spacing w:before="74" w:line="229" w:lineRule="auto"/>
              <w:ind w:left="30"/>
              <w:rPr>
                <w:sz w:val="11"/>
                <w:szCs w:val="11"/>
              </w:rPr>
            </w:pPr>
            <w:r>
              <w:rPr>
                <w:sz w:val="11"/>
                <w:szCs w:val="11"/>
              </w:rPr>
              <w:t>岗位实习</w:t>
            </w:r>
          </w:p>
        </w:tc>
        <w:tc>
          <w:tcPr>
            <w:tcW w:w="510" w:type="dxa"/>
            <w:vAlign w:val="top"/>
          </w:tcPr>
          <w:p>
            <w:pPr>
              <w:pStyle w:val="10"/>
              <w:spacing w:before="92" w:line="189" w:lineRule="auto"/>
              <w:ind w:left="125"/>
              <w:rPr>
                <w:sz w:val="11"/>
                <w:szCs w:val="11"/>
              </w:rPr>
            </w:pPr>
            <w:r>
              <w:rPr>
                <w:spacing w:val="-1"/>
                <w:sz w:val="11"/>
                <w:szCs w:val="11"/>
              </w:rPr>
              <w:t>24</w:t>
            </w:r>
          </w:p>
        </w:tc>
        <w:tc>
          <w:tcPr>
            <w:tcW w:w="810" w:type="dxa"/>
            <w:vAlign w:val="top"/>
          </w:tcPr>
          <w:p>
            <w:pPr>
              <w:pStyle w:val="10"/>
              <w:spacing w:before="91" w:line="190" w:lineRule="auto"/>
              <w:ind w:left="118"/>
              <w:rPr>
                <w:sz w:val="11"/>
                <w:szCs w:val="11"/>
              </w:rPr>
            </w:pPr>
            <w:r>
              <w:rPr>
                <w:sz w:val="11"/>
                <w:szCs w:val="11"/>
              </w:rPr>
              <w:t>1501021</w:t>
            </w:r>
          </w:p>
        </w:tc>
        <w:tc>
          <w:tcPr>
            <w:tcW w:w="450" w:type="dxa"/>
            <w:vAlign w:val="top"/>
          </w:tcPr>
          <w:p>
            <w:pPr>
              <w:pStyle w:val="10"/>
              <w:spacing w:before="92" w:line="189" w:lineRule="auto"/>
              <w:ind w:left="121"/>
              <w:rPr>
                <w:sz w:val="11"/>
                <w:szCs w:val="11"/>
              </w:rPr>
            </w:pPr>
            <w:r>
              <w:rPr>
                <w:sz w:val="11"/>
                <w:szCs w:val="11"/>
              </w:rPr>
              <w:t>576</w:t>
            </w:r>
          </w:p>
        </w:tc>
        <w:tc>
          <w:tcPr>
            <w:tcW w:w="405" w:type="dxa"/>
            <w:vAlign w:val="top"/>
          </w:tcPr>
          <w:p>
            <w:pPr>
              <w:pStyle w:val="10"/>
              <w:spacing w:before="92" w:line="189" w:lineRule="auto"/>
              <w:ind w:left="168"/>
              <w:rPr>
                <w:sz w:val="11"/>
                <w:szCs w:val="11"/>
              </w:rPr>
            </w:pPr>
            <w:r>
              <w:rPr>
                <w:sz w:val="11"/>
                <w:szCs w:val="11"/>
              </w:rPr>
              <w:t>0</w:t>
            </w:r>
          </w:p>
        </w:tc>
        <w:tc>
          <w:tcPr>
            <w:tcW w:w="420" w:type="dxa"/>
            <w:vAlign w:val="top"/>
          </w:tcPr>
          <w:p>
            <w:pPr>
              <w:pStyle w:val="10"/>
              <w:spacing w:before="92" w:line="189" w:lineRule="auto"/>
              <w:ind w:left="106"/>
              <w:rPr>
                <w:sz w:val="11"/>
                <w:szCs w:val="11"/>
              </w:rPr>
            </w:pPr>
            <w:r>
              <w:rPr>
                <w:sz w:val="11"/>
                <w:szCs w:val="11"/>
              </w:rPr>
              <w:t>576</w:t>
            </w:r>
          </w:p>
        </w:tc>
        <w:tc>
          <w:tcPr>
            <w:tcW w:w="46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285"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00" w:type="dxa"/>
            <w:vAlign w:val="top"/>
          </w:tcPr>
          <w:p>
            <w:pPr>
              <w:spacing w:line="213" w:lineRule="exact"/>
              <w:rPr>
                <w:rFonts w:ascii="Arial"/>
                <w:sz w:val="18"/>
              </w:rPr>
            </w:pPr>
          </w:p>
        </w:tc>
        <w:tc>
          <w:tcPr>
            <w:tcW w:w="315" w:type="dxa"/>
            <w:vAlign w:val="top"/>
          </w:tcPr>
          <w:p>
            <w:pPr>
              <w:spacing w:line="213" w:lineRule="exact"/>
              <w:rPr>
                <w:rFonts w:ascii="Arial"/>
                <w:sz w:val="18"/>
              </w:rPr>
            </w:pPr>
          </w:p>
        </w:tc>
        <w:tc>
          <w:tcPr>
            <w:tcW w:w="240" w:type="dxa"/>
            <w:vAlign w:val="top"/>
          </w:tcPr>
          <w:p>
            <w:pPr>
              <w:pStyle w:val="10"/>
              <w:spacing w:before="92" w:line="189" w:lineRule="auto"/>
              <w:ind w:left="85"/>
              <w:rPr>
                <w:sz w:val="11"/>
                <w:szCs w:val="11"/>
              </w:rPr>
            </w:pPr>
            <w:r>
              <w:rPr>
                <w:sz w:val="11"/>
                <w:szCs w:val="11"/>
              </w:rPr>
              <w:t>24W</w:t>
            </w:r>
          </w:p>
        </w:tc>
        <w:tc>
          <w:tcPr>
            <w:tcW w:w="345" w:type="dxa"/>
            <w:vAlign w:val="top"/>
          </w:tcPr>
          <w:p>
            <w:pPr>
              <w:spacing w:line="213" w:lineRule="exact"/>
              <w:rPr>
                <w:rFonts w:ascii="Arial"/>
                <w:sz w:val="18"/>
              </w:rPr>
            </w:pPr>
          </w:p>
        </w:tc>
        <w:tc>
          <w:tcPr>
            <w:tcW w:w="375" w:type="dxa"/>
            <w:tcBorders>
              <w:right w:val="single" w:color="000000" w:sz="6" w:space="0"/>
            </w:tcBorders>
            <w:vAlign w:val="top"/>
          </w:tcPr>
          <w:p>
            <w:pPr>
              <w:pStyle w:val="10"/>
              <w:spacing w:before="74" w:line="233" w:lineRule="auto"/>
              <w:ind w:left="156"/>
              <w:rPr>
                <w:sz w:val="11"/>
                <w:szCs w:val="11"/>
              </w:rPr>
            </w:pPr>
            <w:r>
              <w:rPr>
                <w:sz w:val="11"/>
                <w:szCs w:val="1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275" w:type="dxa"/>
            <w:vMerge w:val="continue"/>
            <w:tcBorders>
              <w:top w:val="nil"/>
              <w:left w:val="single" w:color="000000" w:sz="6" w:space="0"/>
            </w:tcBorders>
            <w:textDirection w:val="tbRlV"/>
            <w:vAlign w:val="top"/>
          </w:tcPr>
          <w:p>
            <w:pPr>
              <w:rPr>
                <w:rFonts w:ascii="Arial"/>
                <w:sz w:val="21"/>
              </w:rPr>
            </w:pPr>
          </w:p>
        </w:tc>
        <w:tc>
          <w:tcPr>
            <w:tcW w:w="429" w:type="dxa"/>
            <w:vAlign w:val="top"/>
          </w:tcPr>
          <w:p>
            <w:pPr>
              <w:rPr>
                <w:rFonts w:ascii="Arial"/>
                <w:sz w:val="21"/>
              </w:rPr>
            </w:pPr>
          </w:p>
        </w:tc>
        <w:tc>
          <w:tcPr>
            <w:tcW w:w="3943" w:type="dxa"/>
            <w:gridSpan w:val="2"/>
            <w:vAlign w:val="top"/>
          </w:tcPr>
          <w:p>
            <w:pPr>
              <w:pStyle w:val="10"/>
              <w:spacing w:before="41" w:line="208" w:lineRule="auto"/>
              <w:ind w:left="20" w:right="124"/>
              <w:rPr>
                <w:sz w:val="11"/>
                <w:szCs w:val="11"/>
              </w:rPr>
            </w:pPr>
            <w:r>
              <w:rPr>
                <w:spacing w:val="6"/>
                <w:sz w:val="11"/>
                <w:szCs w:val="11"/>
                <w14:textOutline w14:w="2120" w14:cap="sq" w14:cmpd="sng">
                  <w14:solidFill>
                    <w14:srgbClr w14:val="000000"/>
                  </w14:solidFill>
                  <w14:prstDash w14:val="solid"/>
                  <w14:bevel/>
                </w14:textOutline>
              </w:rPr>
              <w:t>实习时数合计（学时百分比</w:t>
            </w:r>
            <w:r>
              <w:rPr>
                <w:spacing w:val="3"/>
                <w:sz w:val="11"/>
                <w:szCs w:val="11"/>
              </w:rPr>
              <w:t xml:space="preserve"> </w:t>
            </w:r>
            <w:r>
              <w:rPr>
                <w:sz w:val="11"/>
                <w:szCs w:val="11"/>
                <w14:textOutline w14:w="2120" w14:cap="sq" w14:cmpd="sng">
                  <w14:solidFill>
                    <w14:srgbClr w14:val="000000"/>
                  </w14:solidFill>
                  <w14:prstDash w14:val="solid"/>
                  <w14:bevel/>
                </w14:textOutline>
              </w:rPr>
              <w:t>30%）</w:t>
            </w:r>
          </w:p>
        </w:tc>
        <w:tc>
          <w:tcPr>
            <w:tcW w:w="510" w:type="dxa"/>
            <w:vAlign w:val="top"/>
          </w:tcPr>
          <w:p>
            <w:pPr>
              <w:pStyle w:val="10"/>
              <w:spacing w:before="130" w:line="189" w:lineRule="auto"/>
              <w:ind w:left="124"/>
              <w:rPr>
                <w:sz w:val="11"/>
                <w:szCs w:val="11"/>
              </w:rPr>
            </w:pPr>
            <w:r>
              <w:rPr>
                <w:spacing w:val="-1"/>
                <w:sz w:val="11"/>
                <w:szCs w:val="11"/>
                <w14:textOutline w14:w="2120" w14:cap="sq" w14:cmpd="sng">
                  <w14:solidFill>
                    <w14:srgbClr w14:val="000000"/>
                  </w14:solidFill>
                  <w14:prstDash w14:val="solid"/>
                  <w14:bevel/>
                </w14:textOutline>
              </w:rPr>
              <w:t>34</w:t>
            </w:r>
          </w:p>
        </w:tc>
        <w:tc>
          <w:tcPr>
            <w:tcW w:w="810" w:type="dxa"/>
            <w:vAlign w:val="top"/>
          </w:tcPr>
          <w:p>
            <w:pPr>
              <w:rPr>
                <w:rFonts w:ascii="Arial"/>
                <w:sz w:val="21"/>
              </w:rPr>
            </w:pPr>
          </w:p>
        </w:tc>
        <w:tc>
          <w:tcPr>
            <w:tcW w:w="450" w:type="dxa"/>
            <w:vAlign w:val="top"/>
          </w:tcPr>
          <w:p>
            <w:pPr>
              <w:pStyle w:val="10"/>
              <w:spacing w:before="130" w:line="190" w:lineRule="auto"/>
              <w:ind w:left="117"/>
              <w:rPr>
                <w:sz w:val="11"/>
                <w:szCs w:val="11"/>
              </w:rPr>
            </w:pPr>
            <w:r>
              <w:rPr>
                <w:spacing w:val="1"/>
                <w:sz w:val="11"/>
                <w:szCs w:val="11"/>
                <w14:textOutline w14:w="2120" w14:cap="sq" w14:cmpd="sng">
                  <w14:solidFill>
                    <w14:srgbClr w14:val="000000"/>
                  </w14:solidFill>
                  <w14:prstDash w14:val="solid"/>
                  <w14:bevel/>
                </w14:textOutline>
              </w:rPr>
              <w:t>816</w:t>
            </w:r>
          </w:p>
        </w:tc>
        <w:tc>
          <w:tcPr>
            <w:tcW w:w="405" w:type="dxa"/>
            <w:vAlign w:val="top"/>
          </w:tcPr>
          <w:p>
            <w:pPr>
              <w:pStyle w:val="10"/>
              <w:spacing w:before="130" w:line="189" w:lineRule="auto"/>
              <w:ind w:left="168"/>
              <w:rPr>
                <w:sz w:val="11"/>
                <w:szCs w:val="11"/>
              </w:rPr>
            </w:pPr>
            <w:r>
              <w:rPr>
                <w:sz w:val="11"/>
                <w:szCs w:val="11"/>
                <w14:textOutline w14:w="2120" w14:cap="sq" w14:cmpd="sng">
                  <w14:solidFill>
                    <w14:srgbClr w14:val="000000"/>
                  </w14:solidFill>
                  <w14:prstDash w14:val="solid"/>
                  <w14:bevel/>
                </w14:textOutline>
              </w:rPr>
              <w:t>0</w:t>
            </w:r>
          </w:p>
        </w:tc>
        <w:tc>
          <w:tcPr>
            <w:tcW w:w="420" w:type="dxa"/>
            <w:vAlign w:val="top"/>
          </w:tcPr>
          <w:p>
            <w:pPr>
              <w:pStyle w:val="10"/>
              <w:spacing w:before="130" w:line="190" w:lineRule="auto"/>
              <w:ind w:left="101"/>
              <w:rPr>
                <w:sz w:val="11"/>
                <w:szCs w:val="11"/>
              </w:rPr>
            </w:pPr>
            <w:r>
              <w:rPr>
                <w:spacing w:val="1"/>
                <w:sz w:val="11"/>
                <w:szCs w:val="11"/>
                <w14:textOutline w14:w="2120" w14:cap="sq" w14:cmpd="sng">
                  <w14:solidFill>
                    <w14:srgbClr w14:val="000000"/>
                  </w14:solidFill>
                  <w14:prstDash w14:val="solid"/>
                  <w14:bevel/>
                </w14:textOutline>
              </w:rPr>
              <w:t>816</w:t>
            </w:r>
          </w:p>
        </w:tc>
        <w:tc>
          <w:tcPr>
            <w:tcW w:w="465" w:type="dxa"/>
            <w:vAlign w:val="top"/>
          </w:tcPr>
          <w:p>
            <w:pPr>
              <w:rPr>
                <w:rFonts w:ascii="Arial"/>
                <w:sz w:val="21"/>
              </w:rPr>
            </w:pPr>
          </w:p>
        </w:tc>
        <w:tc>
          <w:tcPr>
            <w:tcW w:w="285" w:type="dxa"/>
            <w:vAlign w:val="top"/>
          </w:tcPr>
          <w:p>
            <w:pPr>
              <w:pStyle w:val="10"/>
              <w:spacing w:before="130"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285" w:type="dxa"/>
            <w:vAlign w:val="top"/>
          </w:tcPr>
          <w:p>
            <w:pPr>
              <w:pStyle w:val="10"/>
              <w:spacing w:before="130"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300" w:type="dxa"/>
            <w:vAlign w:val="top"/>
          </w:tcPr>
          <w:p>
            <w:pPr>
              <w:pStyle w:val="10"/>
              <w:spacing w:before="130" w:line="189" w:lineRule="auto"/>
              <w:ind w:left="140"/>
              <w:rPr>
                <w:sz w:val="11"/>
                <w:szCs w:val="11"/>
              </w:rPr>
            </w:pPr>
            <w:r>
              <w:rPr>
                <w:sz w:val="11"/>
                <w:szCs w:val="11"/>
                <w14:textOutline w14:w="2120" w14:cap="sq" w14:cmpd="sng">
                  <w14:solidFill>
                    <w14:srgbClr w14:val="000000"/>
                  </w14:solidFill>
                  <w14:prstDash w14:val="solid"/>
                  <w14:bevel/>
                </w14:textOutline>
              </w:rPr>
              <w:t>0</w:t>
            </w:r>
          </w:p>
        </w:tc>
        <w:tc>
          <w:tcPr>
            <w:tcW w:w="300" w:type="dxa"/>
            <w:vAlign w:val="top"/>
          </w:tcPr>
          <w:p>
            <w:pPr>
              <w:pStyle w:val="10"/>
              <w:spacing w:before="130"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315" w:type="dxa"/>
            <w:vAlign w:val="top"/>
          </w:tcPr>
          <w:p>
            <w:pPr>
              <w:pStyle w:val="10"/>
              <w:spacing w:before="130" w:line="189" w:lineRule="auto"/>
              <w:ind w:left="141"/>
              <w:rPr>
                <w:sz w:val="11"/>
                <w:szCs w:val="11"/>
              </w:rPr>
            </w:pPr>
            <w:r>
              <w:rPr>
                <w:sz w:val="11"/>
                <w:szCs w:val="11"/>
                <w14:textOutline w14:w="2120" w14:cap="sq" w14:cmpd="sng">
                  <w14:solidFill>
                    <w14:srgbClr w14:val="000000"/>
                  </w14:solidFill>
                  <w14:prstDash w14:val="solid"/>
                  <w14:bevel/>
                </w14:textOutline>
              </w:rPr>
              <w:t>0</w:t>
            </w:r>
          </w:p>
        </w:tc>
        <w:tc>
          <w:tcPr>
            <w:tcW w:w="240" w:type="dxa"/>
            <w:vAlign w:val="top"/>
          </w:tcPr>
          <w:p>
            <w:pPr>
              <w:pStyle w:val="10"/>
              <w:spacing w:before="130" w:line="189" w:lineRule="auto"/>
              <w:ind w:left="142"/>
              <w:rPr>
                <w:sz w:val="11"/>
                <w:szCs w:val="11"/>
              </w:rPr>
            </w:pPr>
            <w:r>
              <w:rPr>
                <w:sz w:val="11"/>
                <w:szCs w:val="11"/>
                <w14:textOutline w14:w="2120" w14:cap="sq" w14:cmpd="sng">
                  <w14:solidFill>
                    <w14:srgbClr w14:val="000000"/>
                  </w14:solidFill>
                  <w14:prstDash w14:val="solid"/>
                  <w14:bevel/>
                </w14:textOutline>
              </w:rPr>
              <w:t>0</w:t>
            </w:r>
          </w:p>
        </w:tc>
        <w:tc>
          <w:tcPr>
            <w:tcW w:w="345" w:type="dxa"/>
            <w:vAlign w:val="top"/>
          </w:tcPr>
          <w:p>
            <w:pPr>
              <w:rPr>
                <w:rFonts w:ascii="Arial"/>
                <w:sz w:val="21"/>
              </w:rPr>
            </w:pPr>
          </w:p>
        </w:tc>
        <w:tc>
          <w:tcPr>
            <w:tcW w:w="375"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4647" w:type="dxa"/>
            <w:gridSpan w:val="4"/>
            <w:tcBorders>
              <w:left w:val="single" w:color="000000" w:sz="6" w:space="0"/>
              <w:bottom w:val="single" w:color="000000" w:sz="6" w:space="0"/>
            </w:tcBorders>
            <w:vAlign w:val="top"/>
          </w:tcPr>
          <w:p>
            <w:pPr>
              <w:pStyle w:val="10"/>
              <w:spacing w:before="114" w:line="224" w:lineRule="auto"/>
              <w:ind w:left="136"/>
              <w:rPr>
                <w:sz w:val="12"/>
                <w:szCs w:val="12"/>
              </w:rPr>
            </w:pPr>
            <w:r>
              <w:rPr>
                <w:spacing w:val="6"/>
                <w:sz w:val="12"/>
                <w:szCs w:val="12"/>
                <w14:textOutline w14:w="2311" w14:cap="sq" w14:cmpd="sng">
                  <w14:solidFill>
                    <w14:srgbClr w14:val="000000"/>
                  </w14:solidFill>
                  <w14:prstDash w14:val="solid"/>
                  <w14:bevel/>
                </w14:textOutline>
              </w:rPr>
              <w:t>学分/学时总计（实践总课时61%</w:t>
            </w:r>
            <w:r>
              <w:rPr>
                <w:spacing w:val="6"/>
                <w:sz w:val="12"/>
                <w:szCs w:val="12"/>
              </w:rPr>
              <w:t xml:space="preserve"> </w:t>
            </w:r>
            <w:r>
              <w:rPr>
                <w:spacing w:val="6"/>
                <w:sz w:val="12"/>
                <w:szCs w:val="12"/>
                <w14:textOutline w14:w="2311" w14:cap="sq" w14:cmpd="sng">
                  <w14:solidFill>
                    <w14:srgbClr w14:val="000000"/>
                  </w14:solidFill>
                  <w14:prstDash w14:val="solid"/>
                  <w14:bevel/>
                </w14:textOutline>
              </w:rPr>
              <w:t>）</w:t>
            </w:r>
          </w:p>
        </w:tc>
        <w:tc>
          <w:tcPr>
            <w:tcW w:w="510" w:type="dxa"/>
            <w:tcBorders>
              <w:bottom w:val="single" w:color="000000" w:sz="6" w:space="0"/>
            </w:tcBorders>
            <w:vAlign w:val="top"/>
          </w:tcPr>
          <w:p>
            <w:pPr>
              <w:pStyle w:val="10"/>
              <w:spacing w:before="135" w:line="190" w:lineRule="auto"/>
              <w:ind w:left="101"/>
              <w:rPr>
                <w:sz w:val="11"/>
                <w:szCs w:val="11"/>
              </w:rPr>
            </w:pPr>
            <w:r>
              <w:rPr>
                <w:spacing w:val="-2"/>
                <w:sz w:val="11"/>
                <w:szCs w:val="11"/>
                <w14:textOutline w14:w="2120" w14:cap="sq" w14:cmpd="sng">
                  <w14:solidFill>
                    <w14:srgbClr w14:val="000000"/>
                  </w14:solidFill>
                  <w14:prstDash w14:val="solid"/>
                  <w14:bevel/>
                </w14:textOutline>
              </w:rPr>
              <w:t>153</w:t>
            </w:r>
          </w:p>
        </w:tc>
        <w:tc>
          <w:tcPr>
            <w:tcW w:w="810" w:type="dxa"/>
            <w:tcBorders>
              <w:bottom w:val="single" w:color="000000" w:sz="6" w:space="0"/>
            </w:tcBorders>
            <w:vAlign w:val="top"/>
          </w:tcPr>
          <w:p>
            <w:pPr>
              <w:rPr>
                <w:rFonts w:ascii="Arial"/>
                <w:sz w:val="21"/>
              </w:rPr>
            </w:pPr>
          </w:p>
        </w:tc>
        <w:tc>
          <w:tcPr>
            <w:tcW w:w="450" w:type="dxa"/>
            <w:tcBorders>
              <w:bottom w:val="single" w:color="000000" w:sz="6" w:space="0"/>
            </w:tcBorders>
            <w:vAlign w:val="top"/>
          </w:tcPr>
          <w:p>
            <w:pPr>
              <w:pStyle w:val="10"/>
              <w:spacing w:before="134" w:line="188" w:lineRule="auto"/>
              <w:ind w:left="77"/>
              <w:rPr>
                <w:sz w:val="12"/>
                <w:szCs w:val="12"/>
              </w:rPr>
            </w:pPr>
            <w:r>
              <w:rPr>
                <w:spacing w:val="1"/>
                <w:sz w:val="12"/>
                <w:szCs w:val="12"/>
                <w14:textOutline w14:w="2311" w14:cap="sq" w14:cmpd="sng">
                  <w14:solidFill>
                    <w14:srgbClr w14:val="000000"/>
                  </w14:solidFill>
                  <w14:prstDash w14:val="solid"/>
                  <w14:bevel/>
                </w14:textOutline>
              </w:rPr>
              <w:t>2720</w:t>
            </w:r>
          </w:p>
        </w:tc>
        <w:tc>
          <w:tcPr>
            <w:tcW w:w="405" w:type="dxa"/>
            <w:tcBorders>
              <w:bottom w:val="single" w:color="000000" w:sz="6" w:space="0"/>
            </w:tcBorders>
            <w:vAlign w:val="top"/>
          </w:tcPr>
          <w:p>
            <w:pPr>
              <w:pStyle w:val="10"/>
              <w:spacing w:before="133" w:line="189" w:lineRule="auto"/>
              <w:ind w:left="78"/>
              <w:rPr>
                <w:sz w:val="12"/>
                <w:szCs w:val="12"/>
              </w:rPr>
            </w:pPr>
            <w:r>
              <w:rPr>
                <w:spacing w:val="-1"/>
                <w:sz w:val="12"/>
                <w:szCs w:val="12"/>
                <w14:textOutline w14:w="2311" w14:cap="sq" w14:cmpd="sng">
                  <w14:solidFill>
                    <w14:srgbClr w14:val="000000"/>
                  </w14:solidFill>
                  <w14:prstDash w14:val="solid"/>
                  <w14:bevel/>
                </w14:textOutline>
              </w:rPr>
              <w:t>1073</w:t>
            </w:r>
          </w:p>
        </w:tc>
        <w:tc>
          <w:tcPr>
            <w:tcW w:w="420" w:type="dxa"/>
            <w:tcBorders>
              <w:bottom w:val="single" w:color="000000" w:sz="6" w:space="0"/>
            </w:tcBorders>
            <w:vAlign w:val="top"/>
          </w:tcPr>
          <w:p>
            <w:pPr>
              <w:pStyle w:val="10"/>
              <w:spacing w:before="133" w:line="189" w:lineRule="auto"/>
              <w:ind w:left="69"/>
              <w:rPr>
                <w:sz w:val="12"/>
                <w:szCs w:val="12"/>
              </w:rPr>
            </w:pPr>
            <w:r>
              <w:rPr>
                <w:spacing w:val="-1"/>
                <w:sz w:val="12"/>
                <w:szCs w:val="12"/>
                <w14:textOutline w14:w="2311" w14:cap="sq" w14:cmpd="sng">
                  <w14:solidFill>
                    <w14:srgbClr w14:val="000000"/>
                  </w14:solidFill>
                  <w14:prstDash w14:val="solid"/>
                  <w14:bevel/>
                </w14:textOutline>
              </w:rPr>
              <w:t>1647</w:t>
            </w:r>
          </w:p>
        </w:tc>
        <w:tc>
          <w:tcPr>
            <w:tcW w:w="465" w:type="dxa"/>
            <w:tcBorders>
              <w:bottom w:val="single" w:color="000000" w:sz="6" w:space="0"/>
            </w:tcBorders>
            <w:vAlign w:val="top"/>
          </w:tcPr>
          <w:p>
            <w:pPr>
              <w:rPr>
                <w:rFonts w:ascii="Arial"/>
                <w:sz w:val="21"/>
              </w:rPr>
            </w:pPr>
          </w:p>
        </w:tc>
        <w:tc>
          <w:tcPr>
            <w:tcW w:w="285" w:type="dxa"/>
            <w:tcBorders>
              <w:bottom w:val="single" w:color="000000" w:sz="6" w:space="0"/>
            </w:tcBorders>
            <w:vAlign w:val="top"/>
          </w:tcPr>
          <w:p>
            <w:pPr>
              <w:pStyle w:val="10"/>
              <w:spacing w:before="134" w:line="188" w:lineRule="auto"/>
              <w:ind w:left="107"/>
              <w:rPr>
                <w:sz w:val="12"/>
                <w:szCs w:val="12"/>
              </w:rPr>
            </w:pPr>
            <w:r>
              <w:rPr>
                <w:spacing w:val="-1"/>
                <w:sz w:val="12"/>
                <w:szCs w:val="12"/>
                <w14:textOutline w14:w="2311" w14:cap="sq" w14:cmpd="sng">
                  <w14:solidFill>
                    <w14:srgbClr w14:val="000000"/>
                  </w14:solidFill>
                  <w14:prstDash w14:val="solid"/>
                  <w14:bevel/>
                </w14:textOutline>
              </w:rPr>
              <w:t>29</w:t>
            </w:r>
          </w:p>
        </w:tc>
        <w:tc>
          <w:tcPr>
            <w:tcW w:w="285" w:type="dxa"/>
            <w:tcBorders>
              <w:bottom w:val="single" w:color="000000" w:sz="6" w:space="0"/>
            </w:tcBorders>
            <w:vAlign w:val="top"/>
          </w:tcPr>
          <w:p>
            <w:pPr>
              <w:pStyle w:val="10"/>
              <w:spacing w:before="134" w:line="188" w:lineRule="auto"/>
              <w:ind w:left="107"/>
              <w:rPr>
                <w:sz w:val="12"/>
                <w:szCs w:val="12"/>
              </w:rPr>
            </w:pPr>
            <w:r>
              <w:rPr>
                <w:spacing w:val="-1"/>
                <w:sz w:val="12"/>
                <w:szCs w:val="12"/>
                <w14:textOutline w14:w="2311" w14:cap="sq" w14:cmpd="sng">
                  <w14:solidFill>
                    <w14:srgbClr w14:val="000000"/>
                  </w14:solidFill>
                  <w14:prstDash w14:val="solid"/>
                  <w14:bevel/>
                </w14:textOutline>
              </w:rPr>
              <w:t>29</w:t>
            </w:r>
          </w:p>
        </w:tc>
        <w:tc>
          <w:tcPr>
            <w:tcW w:w="300" w:type="dxa"/>
            <w:tcBorders>
              <w:bottom w:val="single" w:color="000000" w:sz="6" w:space="0"/>
            </w:tcBorders>
            <w:vAlign w:val="top"/>
          </w:tcPr>
          <w:p>
            <w:pPr>
              <w:pStyle w:val="10"/>
              <w:spacing w:before="134" w:line="188" w:lineRule="auto"/>
              <w:ind w:left="105"/>
              <w:rPr>
                <w:sz w:val="12"/>
                <w:szCs w:val="12"/>
              </w:rPr>
            </w:pPr>
            <w:r>
              <w:rPr>
                <w:spacing w:val="-1"/>
                <w:sz w:val="12"/>
                <w:szCs w:val="12"/>
                <w14:textOutline w14:w="2311" w14:cap="sq" w14:cmpd="sng">
                  <w14:solidFill>
                    <w14:srgbClr w14:val="000000"/>
                  </w14:solidFill>
                  <w14:prstDash w14:val="solid"/>
                  <w14:bevel/>
                </w14:textOutline>
              </w:rPr>
              <w:t>28</w:t>
            </w:r>
          </w:p>
        </w:tc>
        <w:tc>
          <w:tcPr>
            <w:tcW w:w="300" w:type="dxa"/>
            <w:tcBorders>
              <w:bottom w:val="single" w:color="000000" w:sz="6" w:space="0"/>
            </w:tcBorders>
            <w:vAlign w:val="top"/>
          </w:tcPr>
          <w:p>
            <w:pPr>
              <w:pStyle w:val="10"/>
              <w:spacing w:before="134" w:line="188" w:lineRule="auto"/>
              <w:ind w:left="106"/>
              <w:rPr>
                <w:sz w:val="12"/>
                <w:szCs w:val="12"/>
              </w:rPr>
            </w:pPr>
            <w:r>
              <w:rPr>
                <w:spacing w:val="-1"/>
                <w:sz w:val="12"/>
                <w:szCs w:val="12"/>
                <w14:textOutline w14:w="2311" w14:cap="sq" w14:cmpd="sng">
                  <w14:solidFill>
                    <w14:srgbClr w14:val="000000"/>
                  </w14:solidFill>
                  <w14:prstDash w14:val="solid"/>
                  <w14:bevel/>
                </w14:textOutline>
              </w:rPr>
              <w:t>25</w:t>
            </w:r>
          </w:p>
        </w:tc>
        <w:tc>
          <w:tcPr>
            <w:tcW w:w="315" w:type="dxa"/>
            <w:tcBorders>
              <w:bottom w:val="single" w:color="000000" w:sz="6" w:space="0"/>
            </w:tcBorders>
            <w:vAlign w:val="top"/>
          </w:tcPr>
          <w:p>
            <w:pPr>
              <w:pStyle w:val="10"/>
              <w:spacing w:before="133" w:line="189" w:lineRule="auto"/>
              <w:ind w:left="117"/>
              <w:rPr>
                <w:sz w:val="12"/>
                <w:szCs w:val="12"/>
              </w:rPr>
            </w:pPr>
            <w:r>
              <w:rPr>
                <w:spacing w:val="-5"/>
                <w:sz w:val="12"/>
                <w:szCs w:val="12"/>
                <w14:textOutline w14:w="2311" w14:cap="sq" w14:cmpd="sng">
                  <w14:solidFill>
                    <w14:srgbClr w14:val="000000"/>
                  </w14:solidFill>
                  <w14:prstDash w14:val="solid"/>
                  <w14:bevel/>
                </w14:textOutline>
              </w:rPr>
              <w:t>10</w:t>
            </w:r>
          </w:p>
        </w:tc>
        <w:tc>
          <w:tcPr>
            <w:tcW w:w="240" w:type="dxa"/>
            <w:tcBorders>
              <w:bottom w:val="single" w:color="000000" w:sz="6" w:space="0"/>
            </w:tcBorders>
            <w:vAlign w:val="top"/>
          </w:tcPr>
          <w:p>
            <w:pPr>
              <w:pStyle w:val="10"/>
              <w:spacing w:before="134" w:line="188" w:lineRule="auto"/>
              <w:ind w:left="140"/>
              <w:rPr>
                <w:sz w:val="12"/>
                <w:szCs w:val="12"/>
              </w:rPr>
            </w:pPr>
            <w:r>
              <w:rPr>
                <w:sz w:val="12"/>
                <w:szCs w:val="12"/>
                <w14:textOutline w14:w="2311" w14:cap="sq" w14:cmpd="sng">
                  <w14:solidFill>
                    <w14:srgbClr w14:val="000000"/>
                  </w14:solidFill>
                  <w14:prstDash w14:val="solid"/>
                  <w14:bevel/>
                </w14:textOutline>
              </w:rPr>
              <w:t>0</w:t>
            </w:r>
          </w:p>
        </w:tc>
        <w:tc>
          <w:tcPr>
            <w:tcW w:w="345" w:type="dxa"/>
            <w:tcBorders>
              <w:bottom w:val="single" w:color="000000" w:sz="6" w:space="0"/>
            </w:tcBorders>
            <w:vAlign w:val="top"/>
          </w:tcPr>
          <w:p>
            <w:pPr>
              <w:rPr>
                <w:rFonts w:ascii="Arial"/>
                <w:sz w:val="21"/>
              </w:rPr>
            </w:pPr>
          </w:p>
        </w:tc>
        <w:tc>
          <w:tcPr>
            <w:tcW w:w="375" w:type="dxa"/>
            <w:tcBorders>
              <w:bottom w:val="single" w:color="000000" w:sz="6" w:space="0"/>
              <w:right w:val="single" w:color="000000" w:sz="6" w:space="0"/>
            </w:tcBorders>
            <w:vAlign w:val="top"/>
          </w:tcPr>
          <w:p>
            <w:pPr>
              <w:rPr>
                <w:rFonts w:ascii="Arial"/>
                <w:sz w:val="21"/>
              </w:rPr>
            </w:pPr>
          </w:p>
        </w:tc>
      </w:tr>
    </w:tbl>
    <w:p>
      <w:pPr>
        <w:pStyle w:val="3"/>
        <w:spacing w:before="31" w:line="239" w:lineRule="auto"/>
        <w:ind w:left="41"/>
        <w:rPr>
          <w:sz w:val="10"/>
          <w:szCs w:val="10"/>
        </w:rPr>
      </w:pPr>
      <w:r>
        <w:rPr>
          <w:spacing w:val="4"/>
          <w:sz w:val="10"/>
          <w:szCs w:val="10"/>
        </w:rPr>
        <w:t>备注：本教学进程表为教学周</w:t>
      </w:r>
      <w:r>
        <w:rPr>
          <w:spacing w:val="-20"/>
          <w:sz w:val="10"/>
          <w:szCs w:val="10"/>
        </w:rPr>
        <w:t xml:space="preserve"> </w:t>
      </w:r>
      <w:r>
        <w:rPr>
          <w:spacing w:val="4"/>
          <w:sz w:val="10"/>
          <w:szCs w:val="10"/>
        </w:rPr>
        <w:t>18周，准备周和考试周各一周未在其中</w:t>
      </w:r>
      <w:r>
        <w:rPr>
          <w:spacing w:val="-9"/>
          <w:sz w:val="10"/>
          <w:szCs w:val="10"/>
        </w:rPr>
        <w:t xml:space="preserve"> </w:t>
      </w:r>
      <w:r>
        <w:rPr>
          <w:spacing w:val="4"/>
          <w:sz w:val="10"/>
          <w:szCs w:val="10"/>
        </w:rPr>
        <w:t>，一学期合计20周。按照上述配比</w:t>
      </w:r>
      <w:r>
        <w:rPr>
          <w:spacing w:val="-26"/>
          <w:sz w:val="10"/>
          <w:szCs w:val="10"/>
        </w:rPr>
        <w:t xml:space="preserve"> </w:t>
      </w:r>
      <w:r>
        <w:rPr>
          <w:spacing w:val="3"/>
          <w:sz w:val="10"/>
          <w:szCs w:val="10"/>
        </w:rPr>
        <w:t>，以上总课时要到2700以上，控制在2800以下才能达到</w:t>
      </w:r>
      <w:r>
        <w:rPr>
          <w:sz w:val="10"/>
          <w:szCs w:val="10"/>
        </w:rPr>
        <w:t>要求。</w:t>
      </w:r>
    </w:p>
    <w:p>
      <w:pPr>
        <w:spacing w:line="227" w:lineRule="auto"/>
        <w:rPr>
          <w:sz w:val="10"/>
          <w:szCs w:val="10"/>
        </w:rPr>
        <w:sectPr>
          <w:footerReference r:id="rId61" w:type="default"/>
          <w:pgSz w:w="11905" w:h="16837"/>
          <w:pgMar w:top="682" w:right="1133" w:bottom="400" w:left="552" w:header="0" w:footer="0" w:gutter="0"/>
          <w:pgNumType w:fmt="decimal"/>
          <w:cols w:space="720" w:num="1"/>
        </w:sectPr>
      </w:pPr>
      <w:r>
        <w:pict>
          <v:shape id="_x0000_s1042" o:spid="_x0000_s1042" o:spt="202" type="#_x0000_t202" style="position:absolute;left:0pt;margin-left:530.1pt;margin-top:787.85pt;height:13.8pt;width:13.6pt;mso-position-horizontal-relative:page;mso-position-vertical-relative:page;z-index:251675648;mso-width-relative:page;mso-height-relative:page;" filled="f" stroked="f" coordsize="21600,21600" o:allowincell="f">
            <v:path/>
            <v:fill on="f" focussize="0,0"/>
            <v:stroke on="f"/>
            <v:imagedata o:title=""/>
            <o:lock v:ext="edit" aspectratio="f"/>
            <v:textbox inset="0mm,0mm,0mm,0mm">
              <w:txbxContent>
                <w:p>
                  <w:pPr>
                    <w:pStyle w:val="3"/>
                    <w:spacing w:before="20" w:line="181" w:lineRule="auto"/>
                    <w:ind w:left="20"/>
                    <w:rPr>
                      <w:rFonts w:hint="default" w:eastAsia="宋体"/>
                      <w:sz w:val="24"/>
                      <w:szCs w:val="24"/>
                      <w:lang w:val="en-US" w:eastAsia="zh-CN"/>
                    </w:rPr>
                  </w:pPr>
                  <w:r>
                    <w:rPr>
                      <w:rFonts w:hint="eastAsia"/>
                      <w:sz w:val="24"/>
                      <w:szCs w:val="24"/>
                      <w:lang w:val="en-US" w:eastAsia="zh-CN"/>
                    </w:rPr>
                    <w:t>50</w:t>
                  </w:r>
                </w:p>
              </w:txbxContent>
            </v:textbox>
          </v:shape>
        </w:pict>
      </w:r>
    </w:p>
    <w:p>
      <w:pPr>
        <w:spacing w:line="2287" w:lineRule="exact"/>
      </w:pPr>
      <w:r>
        <w:rPr>
          <w:position w:val="-45"/>
        </w:rPr>
        <w:drawing>
          <wp:inline distT="0" distB="0" distL="0" distR="0">
            <wp:extent cx="5711825" cy="145224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6"/>
                    <a:stretch>
                      <a:fillRect/>
                    </a:stretch>
                  </pic:blipFill>
                  <pic:spPr>
                    <a:xfrm>
                      <a:off x="0" y="0"/>
                      <a:ext cx="5711952" cy="1452371"/>
                    </a:xfrm>
                    <a:prstGeom prst="rect">
                      <a:avLst/>
                    </a:prstGeom>
                  </pic:spPr>
                </pic:pic>
              </a:graphicData>
            </a:graphic>
          </wp:inline>
        </w:drawing>
      </w:r>
    </w:p>
    <w:p>
      <w:pPr>
        <w:pStyle w:val="3"/>
        <w:spacing w:before="188" w:line="224" w:lineRule="auto"/>
        <w:ind w:left="641"/>
        <w:rPr>
          <w:sz w:val="47"/>
          <w:szCs w:val="47"/>
        </w:rPr>
      </w:pPr>
      <w:r>
        <w:rPr>
          <w:spacing w:val="7"/>
          <w:sz w:val="47"/>
          <w:szCs w:val="47"/>
          <w14:textOutline w14:w="8712" w14:cap="sq" w14:cmpd="sng">
            <w14:solidFill>
              <w14:srgbClr w14:val="000000"/>
            </w14:solidFill>
            <w14:prstDash w14:val="solid"/>
            <w14:bevel/>
          </w14:textOutline>
        </w:rPr>
        <w:t>2023</w:t>
      </w:r>
      <w:r>
        <w:rPr>
          <w:spacing w:val="-76"/>
          <w:sz w:val="47"/>
          <w:szCs w:val="47"/>
        </w:rPr>
        <w:t xml:space="preserve"> </w:t>
      </w:r>
      <w:r>
        <w:rPr>
          <w:spacing w:val="7"/>
          <w:sz w:val="47"/>
          <w:szCs w:val="47"/>
          <w14:textOutline w14:w="8712" w14:cap="sq" w14:cmpd="sng">
            <w14:solidFill>
              <w14:srgbClr w14:val="000000"/>
            </w14:solidFill>
            <w14:prstDash w14:val="solid"/>
            <w14:bevel/>
          </w14:textOutline>
        </w:rPr>
        <w:t>级建筑智能化工程技术专业高职</w:t>
      </w:r>
    </w:p>
    <w:p>
      <w:pPr>
        <w:pStyle w:val="3"/>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36"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（专业代码：440404）</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3"/>
        <w:spacing w:before="97" w:line="220" w:lineRule="auto"/>
        <w:ind w:left="1562"/>
      </w:pPr>
      <w:r>
        <w:rPr>
          <w:spacing w:val="-13"/>
          <w14:textOutline w14:w="5448" w14:cap="sq" w14:cmpd="sng">
            <w14:solidFill>
              <w14:srgbClr w14:val="000000"/>
            </w14:solidFill>
            <w14:prstDash w14:val="solid"/>
            <w14:bevel/>
          </w14:textOutline>
        </w:rPr>
        <w:t>执</w:t>
      </w:r>
      <w:r>
        <w:rPr>
          <w:spacing w:val="19"/>
        </w:rPr>
        <w:t xml:space="preserve">  </w:t>
      </w:r>
      <w:r>
        <w:rPr>
          <w:spacing w:val="-13"/>
          <w14:textOutline w14:w="5448" w14:cap="sq" w14:cmpd="sng">
            <w14:solidFill>
              <w14:srgbClr w14:val="000000"/>
            </w14:solidFill>
            <w14:prstDash w14:val="solid"/>
            <w14:bevel/>
          </w14:textOutline>
        </w:rPr>
        <w:t>笔</w:t>
      </w:r>
      <w:r>
        <w:rPr>
          <w:spacing w:val="17"/>
        </w:rPr>
        <w:t xml:space="preserve">  </w:t>
      </w:r>
      <w:r>
        <w:rPr>
          <w:spacing w:val="-13"/>
          <w14:textOutline w14:w="5448" w14:cap="sq" w14:cmpd="sng">
            <w14:solidFill>
              <w14:srgbClr w14:val="000000"/>
            </w14:solidFill>
            <w14:prstDash w14:val="solid"/>
            <w14:bevel/>
          </w14:textOutline>
        </w:rPr>
        <w:t>人</w:t>
      </w:r>
      <w:r>
        <w:rPr>
          <w:spacing w:val="38"/>
        </w:rPr>
        <w:t xml:space="preserve">  </w:t>
      </w:r>
      <w:r>
        <w:rPr>
          <w:spacing w:val="-13"/>
          <w14:textOutline w14:w="5448" w14:cap="sq" w14:cmpd="sng">
            <w14:solidFill>
              <w14:srgbClr w14:val="000000"/>
            </w14:solidFill>
            <w14:prstDash w14:val="solid"/>
            <w14:bevel/>
          </w14:textOutline>
        </w:rPr>
        <w:t>:</w:t>
      </w:r>
      <w:r>
        <w:rPr>
          <w:spacing w:val="-13"/>
        </w:rPr>
        <w:t xml:space="preserve"> </w:t>
      </w:r>
      <w:r>
        <w:rPr>
          <w:spacing w:val="3"/>
          <w:u w:val="single" w:color="auto"/>
        </w:rPr>
        <w:t xml:space="preserve">      </w:t>
      </w:r>
      <w:r>
        <w:rPr>
          <w:spacing w:val="-13"/>
          <w:u w:val="single" w:color="000000"/>
          <w14:textOutline w14:w="5448" w14:cap="sq" w14:cmpd="sng">
            <w14:solidFill>
              <w14:srgbClr w14:val="000000"/>
            </w14:solidFill>
            <w14:prstDash w14:val="solid"/>
            <w14:bevel/>
          </w14:textOutline>
        </w:rPr>
        <w:t>郑晓鸿</w:t>
      </w:r>
      <w:r>
        <w:rPr>
          <w:u w:val="single" w:color="auto"/>
        </w:rPr>
        <w:t xml:space="preserve">         </w:t>
      </w:r>
    </w:p>
    <w:p>
      <w:pPr>
        <w:spacing w:line="478" w:lineRule="auto"/>
        <w:rPr>
          <w:rFonts w:ascii="Arial"/>
          <w:sz w:val="21"/>
        </w:rPr>
      </w:pPr>
    </w:p>
    <w:p>
      <w:pPr>
        <w:pStyle w:val="3"/>
        <w:spacing w:before="98" w:line="220" w:lineRule="auto"/>
        <w:ind w:left="1551"/>
      </w:pPr>
      <w:r>
        <w:rPr>
          <w:spacing w:val="-5"/>
          <w14:textOutline w14:w="5448" w14:cap="sq" w14:cmpd="sng">
            <w14:solidFill>
              <w14:srgbClr w14:val="000000"/>
            </w14:solidFill>
            <w14:prstDash w14:val="solid"/>
            <w14:bevel/>
          </w14:textOutline>
        </w:rPr>
        <w:t>专业教师代表：</w:t>
      </w:r>
      <w:r>
        <w:rPr>
          <w:spacing w:val="7"/>
          <w:u w:val="single" w:color="auto"/>
        </w:rPr>
        <w:t xml:space="preserve">       </w:t>
      </w:r>
      <w:r>
        <w:rPr>
          <w:spacing w:val="-5"/>
          <w:u w:val="single" w:color="000000"/>
          <w14:textOutline w14:w="5448" w14:cap="sq" w14:cmpd="sng">
            <w14:solidFill>
              <w14:srgbClr w14:val="000000"/>
            </w14:solidFill>
            <w14:prstDash w14:val="solid"/>
            <w14:bevel/>
          </w14:textOutline>
        </w:rPr>
        <w:t>田永海</w:t>
      </w:r>
      <w:r>
        <w:rPr>
          <w:u w:val="single" w:color="auto"/>
        </w:rPr>
        <w:t xml:space="preserve">         </w:t>
      </w:r>
    </w:p>
    <w:p>
      <w:pPr>
        <w:spacing w:line="478" w:lineRule="auto"/>
        <w:rPr>
          <w:rFonts w:ascii="Arial"/>
          <w:sz w:val="21"/>
        </w:rPr>
      </w:pPr>
    </w:p>
    <w:p>
      <w:pPr>
        <w:pStyle w:val="3"/>
        <w:spacing w:before="98" w:line="219" w:lineRule="auto"/>
        <w:ind w:left="1554"/>
      </w:pPr>
      <w:r>
        <w:rPr>
          <w:spacing w:val="-4"/>
          <w14:textOutline w14:w="5448" w14:cap="sq" w14:cmpd="sng">
            <w14:solidFill>
              <w14:srgbClr w14:val="000000"/>
            </w14:solidFill>
            <w14:prstDash w14:val="solid"/>
            <w14:bevel/>
          </w14:textOutline>
        </w:rPr>
        <w:t>行业企业代表：</w:t>
      </w:r>
      <w:r>
        <w:rPr>
          <w:spacing w:val="5"/>
          <w:u w:val="single" w:color="auto"/>
        </w:rPr>
        <w:t xml:space="preserve">       </w:t>
      </w:r>
      <w:r>
        <w:rPr>
          <w:spacing w:val="-4"/>
          <w:u w:val="single" w:color="000000"/>
          <w14:textOutline w14:w="5448" w14:cap="sq" w14:cmpd="sng">
            <w14:solidFill>
              <w14:srgbClr w14:val="000000"/>
            </w14:solidFill>
            <w14:prstDash w14:val="solid"/>
            <w14:bevel/>
          </w14:textOutline>
        </w:rPr>
        <w:t>陈良超</w:t>
      </w:r>
      <w:r>
        <w:rPr>
          <w:u w:val="single" w:color="auto"/>
        </w:rPr>
        <w:t xml:space="preserve">         </w:t>
      </w:r>
    </w:p>
    <w:p>
      <w:pPr>
        <w:spacing w:line="479" w:lineRule="auto"/>
        <w:rPr>
          <w:rFonts w:ascii="Arial"/>
          <w:sz w:val="21"/>
        </w:rPr>
      </w:pPr>
    </w:p>
    <w:p>
      <w:pPr>
        <w:pStyle w:val="3"/>
        <w:spacing w:before="98" w:line="220" w:lineRule="auto"/>
        <w:ind w:left="1570"/>
      </w:pPr>
      <w:r>
        <w:rPr>
          <w:spacing w:val="-10"/>
          <w14:textOutline w14:w="5448" w14:cap="sq" w14:cmpd="sng">
            <w14:solidFill>
              <w14:srgbClr w14:val="000000"/>
            </w14:solidFill>
            <w14:prstDash w14:val="solid"/>
            <w14:bevel/>
          </w14:textOutline>
        </w:rPr>
        <w:t>学</w:t>
      </w:r>
      <w:r>
        <w:rPr>
          <w:spacing w:val="-10"/>
        </w:rPr>
        <w:t xml:space="preserve"> </w:t>
      </w:r>
      <w:r>
        <w:rPr>
          <w:spacing w:val="-10"/>
          <w14:textOutline w14:w="5448" w14:cap="sq" w14:cmpd="sng">
            <w14:solidFill>
              <w14:srgbClr w14:val="000000"/>
            </w14:solidFill>
            <w14:prstDash w14:val="solid"/>
            <w14:bevel/>
          </w14:textOutline>
        </w:rPr>
        <w:t>生</w:t>
      </w:r>
      <w:r>
        <w:rPr>
          <w:spacing w:val="-10"/>
        </w:rPr>
        <w:t xml:space="preserve"> </w:t>
      </w:r>
      <w:r>
        <w:rPr>
          <w:spacing w:val="-10"/>
          <w14:textOutline w14:w="5448" w14:cap="sq" w14:cmpd="sng">
            <w14:solidFill>
              <w14:srgbClr w14:val="000000"/>
            </w14:solidFill>
            <w14:prstDash w14:val="solid"/>
            <w14:bevel/>
          </w14:textOutline>
        </w:rPr>
        <w:t>代</w:t>
      </w:r>
      <w:r>
        <w:rPr>
          <w:spacing w:val="7"/>
        </w:rPr>
        <w:t xml:space="preserve"> </w:t>
      </w:r>
      <w:r>
        <w:rPr>
          <w:spacing w:val="-10"/>
          <w14:textOutline w14:w="5448" w14:cap="sq" w14:cmpd="sng">
            <w14:solidFill>
              <w14:srgbClr w14:val="000000"/>
            </w14:solidFill>
            <w14:prstDash w14:val="solid"/>
            <w14:bevel/>
          </w14:textOutline>
        </w:rPr>
        <w:t>表</w:t>
      </w:r>
      <w:r>
        <w:rPr>
          <w:spacing w:val="29"/>
        </w:rPr>
        <w:t xml:space="preserve"> </w:t>
      </w:r>
      <w:r>
        <w:rPr>
          <w:spacing w:val="-10"/>
          <w14:textOutline w14:w="5448" w14:cap="sq" w14:cmpd="sng">
            <w14:solidFill>
              <w14:srgbClr w14:val="000000"/>
            </w14:solidFill>
            <w14:prstDash w14:val="solid"/>
            <w14:bevel/>
          </w14:textOutline>
        </w:rPr>
        <w:t>：</w:t>
      </w:r>
      <w:r>
        <w:rPr>
          <w:spacing w:val="-10"/>
        </w:rPr>
        <w:t xml:space="preserve"> </w:t>
      </w:r>
      <w:r>
        <w:rPr>
          <w:spacing w:val="2"/>
          <w:u w:val="single" w:color="auto"/>
        </w:rPr>
        <w:t xml:space="preserve">      </w:t>
      </w:r>
      <w:r>
        <w:rPr>
          <w:spacing w:val="-10"/>
          <w:u w:val="single" w:color="000000"/>
          <w14:textOutline w14:w="5448" w14:cap="sq" w14:cmpd="sng">
            <w14:solidFill>
              <w14:srgbClr w14:val="000000"/>
            </w14:solidFill>
            <w14:prstDash w14:val="solid"/>
            <w14:bevel/>
          </w14:textOutline>
        </w:rPr>
        <w:t>许仕杰</w:t>
      </w:r>
      <w:r>
        <w:rPr>
          <w:u w:val="single" w:color="auto"/>
        </w:rPr>
        <w:t xml:space="preserve">         </w:t>
      </w:r>
    </w:p>
    <w:p>
      <w:pPr>
        <w:spacing w:line="478" w:lineRule="auto"/>
        <w:rPr>
          <w:rFonts w:ascii="Arial"/>
          <w:sz w:val="21"/>
        </w:rPr>
      </w:pPr>
    </w:p>
    <w:p>
      <w:pPr>
        <w:pStyle w:val="3"/>
        <w:spacing w:before="97" w:line="220" w:lineRule="auto"/>
        <w:ind w:left="1563"/>
      </w:pPr>
      <w:r>
        <w:rPr>
          <w:spacing w:val="-14"/>
          <w14:textOutline w14:w="5448" w14:cap="sq" w14:cmpd="sng">
            <w14:solidFill>
              <w14:srgbClr w14:val="000000"/>
            </w14:solidFill>
            <w14:prstDash w14:val="solid"/>
            <w14:bevel/>
          </w14:textOutline>
        </w:rPr>
        <w:t>专</w:t>
      </w:r>
      <w:r>
        <w:rPr>
          <w:spacing w:val="-84"/>
        </w:rPr>
        <w:t xml:space="preserve"> </w:t>
      </w:r>
      <w:r>
        <w:rPr>
          <w:spacing w:val="-14"/>
          <w14:textOutline w14:w="5448" w14:cap="sq" w14:cmpd="sng">
            <w14:solidFill>
              <w14:srgbClr w14:val="000000"/>
            </w14:solidFill>
            <w14:prstDash w14:val="solid"/>
            <w14:bevel/>
          </w14:textOutline>
        </w:rPr>
        <w:t>业</w:t>
      </w:r>
      <w:r>
        <w:rPr>
          <w:spacing w:val="-81"/>
        </w:rPr>
        <w:t xml:space="preserve"> </w:t>
      </w:r>
      <w:r>
        <w:rPr>
          <w:spacing w:val="-14"/>
          <w14:textOutline w14:w="5448" w14:cap="sq" w14:cmpd="sng">
            <w14:solidFill>
              <w14:srgbClr w14:val="000000"/>
            </w14:solidFill>
            <w14:prstDash w14:val="solid"/>
            <w14:bevel/>
          </w14:textOutline>
        </w:rPr>
        <w:t>带</w:t>
      </w:r>
      <w:r>
        <w:rPr>
          <w:spacing w:val="-81"/>
        </w:rPr>
        <w:t xml:space="preserve"> </w:t>
      </w:r>
      <w:r>
        <w:rPr>
          <w:spacing w:val="-14"/>
          <w14:textOutline w14:w="5448" w14:cap="sq" w14:cmpd="sng">
            <w14:solidFill>
              <w14:srgbClr w14:val="000000"/>
            </w14:solidFill>
            <w14:prstDash w14:val="solid"/>
            <w14:bevel/>
          </w14:textOutline>
        </w:rPr>
        <w:t>头</w:t>
      </w:r>
      <w:r>
        <w:rPr>
          <w:spacing w:val="-80"/>
        </w:rPr>
        <w:t xml:space="preserve"> </w:t>
      </w:r>
      <w:r>
        <w:rPr>
          <w:spacing w:val="-14"/>
          <w14:textOutline w14:w="5448" w14:cap="sq" w14:cmpd="sng">
            <w14:solidFill>
              <w14:srgbClr w14:val="000000"/>
            </w14:solidFill>
            <w14:prstDash w14:val="solid"/>
            <w14:bevel/>
          </w14:textOutline>
        </w:rPr>
        <w:t>人</w:t>
      </w:r>
      <w:r>
        <w:rPr>
          <w:spacing w:val="-60"/>
        </w:rPr>
        <w:t xml:space="preserve"> </w:t>
      </w:r>
      <w:r>
        <w:rPr>
          <w:spacing w:val="-14"/>
          <w14:textOutline w14:w="5448" w14:cap="sq" w14:cmpd="sng">
            <w14:solidFill>
              <w14:srgbClr w14:val="000000"/>
            </w14:solidFill>
            <w14:prstDash w14:val="solid"/>
            <w14:bevel/>
          </w14:textOutline>
        </w:rPr>
        <w:t>：</w:t>
      </w:r>
      <w:r>
        <w:rPr>
          <w:spacing w:val="-98"/>
        </w:rPr>
        <w:t xml:space="preserve"> </w:t>
      </w:r>
      <w:r>
        <w:rPr>
          <w:spacing w:val="3"/>
          <w:u w:val="single" w:color="auto"/>
        </w:rPr>
        <w:t xml:space="preserve">       </w:t>
      </w:r>
      <w:r>
        <w:rPr>
          <w:spacing w:val="-14"/>
          <w:u w:val="single" w:color="000000"/>
          <w14:textOutline w14:w="5448" w14:cap="sq" w14:cmpd="sng">
            <w14:solidFill>
              <w14:srgbClr w14:val="000000"/>
            </w14:solidFill>
            <w14:prstDash w14:val="solid"/>
            <w14:bevel/>
          </w14:textOutline>
        </w:rPr>
        <w:t>郑晓鸿</w:t>
      </w:r>
      <w:r>
        <w:rPr>
          <w:u w:val="single" w:color="auto"/>
        </w:rPr>
        <w:t xml:space="preserve">         </w:t>
      </w:r>
    </w:p>
    <w:p>
      <w:pPr>
        <w:spacing w:line="478" w:lineRule="auto"/>
        <w:rPr>
          <w:rFonts w:ascii="Arial"/>
          <w:sz w:val="21"/>
        </w:rPr>
      </w:pPr>
    </w:p>
    <w:p>
      <w:pPr>
        <w:pStyle w:val="3"/>
        <w:spacing w:before="98" w:line="220" w:lineRule="auto"/>
        <w:ind w:left="1576"/>
      </w:pPr>
      <w:r>
        <w:rPr>
          <w:rFonts w:hint="eastAsia"/>
          <w:spacing w:val="-14"/>
          <w:lang w:val="en-US" w:eastAsia="zh-CN"/>
          <w14:textOutline w14:w="5448" w14:cap="sq" w14:cmpd="sng">
            <w14:solidFill>
              <w14:srgbClr w14:val="000000"/>
            </w14:solidFill>
            <w14:prstDash w14:val="solid"/>
            <w14:bevel/>
          </w14:textOutline>
        </w:rPr>
        <w:t>指  导</w:t>
      </w:r>
      <w:r>
        <w:rPr>
          <w:spacing w:val="-14"/>
          <w14:textOutline w14:w="5448" w14:cap="sq" w14:cmpd="sng">
            <w14:solidFill>
              <w14:srgbClr w14:val="000000"/>
            </w14:solidFill>
            <w14:prstDash w14:val="solid"/>
            <w14:bevel/>
          </w14:textOutline>
        </w:rPr>
        <w:t xml:space="preserve">  </w:t>
      </w:r>
      <w:r>
        <w:rPr>
          <w:spacing w:val="-11"/>
          <w14:textOutline w14:w="5448" w14:cap="sq" w14:cmpd="sng">
            <w14:solidFill>
              <w14:srgbClr w14:val="000000"/>
            </w14:solidFill>
            <w14:prstDash w14:val="solid"/>
            <w14:bevel/>
          </w14:textOutline>
        </w:rPr>
        <w:t>人</w:t>
      </w:r>
      <w:r>
        <w:rPr>
          <w:spacing w:val="11"/>
        </w:rPr>
        <w:t xml:space="preserve">  </w:t>
      </w:r>
      <w:r>
        <w:rPr>
          <w:spacing w:val="-11"/>
          <w14:textOutline w14:w="5448" w14:cap="sq" w14:cmpd="sng">
            <w14:solidFill>
              <w14:srgbClr w14:val="000000"/>
            </w14:solidFill>
            <w14:prstDash w14:val="solid"/>
            <w14:bevel/>
          </w14:textOutline>
        </w:rPr>
        <w:t>：</w:t>
      </w:r>
      <w:r>
        <w:rPr>
          <w:spacing w:val="-97"/>
        </w:rPr>
        <w:t xml:space="preserve"> </w:t>
      </w:r>
      <w:r>
        <w:rPr>
          <w:spacing w:val="3"/>
          <w:u w:val="single" w:color="auto"/>
        </w:rPr>
        <w:t xml:space="preserve">       </w:t>
      </w:r>
      <w:r>
        <w:rPr>
          <w:spacing w:val="-11"/>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3"/>
        <w:spacing w:before="101" w:line="225" w:lineRule="auto"/>
        <w:ind w:left="3184"/>
        <w:rPr>
          <w:sz w:val="31"/>
          <w:szCs w:val="31"/>
        </w:rPr>
      </w:pPr>
      <w:r>
        <w:rPr>
          <w:spacing w:val="-3"/>
          <w:sz w:val="31"/>
          <w:szCs w:val="31"/>
          <w14:textOutline w14:w="5791" w14:cap="sq" w14:cmpd="sng">
            <w14:solidFill>
              <w14:srgbClr w14:val="000000"/>
            </w14:solidFill>
            <w14:prstDash w14:val="solid"/>
            <w14:bevel/>
          </w14:textOutline>
        </w:rPr>
        <w:t>2023</w:t>
      </w:r>
      <w:r>
        <w:rPr>
          <w:spacing w:val="-58"/>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26"/>
          <w:sz w:val="31"/>
          <w:szCs w:val="31"/>
        </w:rPr>
        <w:t xml:space="preserve"> </w:t>
      </w:r>
      <w:r>
        <w:rPr>
          <w:spacing w:val="-3"/>
          <w:sz w:val="31"/>
          <w:szCs w:val="31"/>
          <w14:textOutline w14:w="5791" w14:cap="sq" w14:cmpd="sng">
            <w14:solidFill>
              <w14:srgbClr w14:val="000000"/>
            </w14:solidFill>
            <w14:prstDash w14:val="solid"/>
            <w14:bevel/>
          </w14:textOutline>
        </w:rPr>
        <w:t>7</w:t>
      </w:r>
      <w:r>
        <w:rPr>
          <w:spacing w:val="27"/>
          <w:sz w:val="31"/>
          <w:szCs w:val="31"/>
        </w:rPr>
        <w:t xml:space="preserve"> </w:t>
      </w:r>
      <w:r>
        <w:rPr>
          <w:spacing w:val="-3"/>
          <w:sz w:val="31"/>
          <w:szCs w:val="31"/>
          <w14:textOutline w14:w="5791" w14:cap="sq" w14:cmpd="sng">
            <w14:solidFill>
              <w14:srgbClr w14:val="000000"/>
            </w14:solidFill>
            <w14:prstDash w14:val="solid"/>
            <w14:bevel/>
          </w14:textOutline>
        </w:rPr>
        <w:t>月</w:t>
      </w:r>
      <w:r>
        <w:rPr>
          <w:spacing w:val="-56"/>
          <w:sz w:val="31"/>
          <w:szCs w:val="31"/>
        </w:rPr>
        <w:t xml:space="preserve"> </w:t>
      </w:r>
      <w:r>
        <w:rPr>
          <w:spacing w:val="-3"/>
          <w:sz w:val="31"/>
          <w:szCs w:val="31"/>
          <w14:textOutline w14:w="5791" w14:cap="sq" w14:cmpd="sng">
            <w14:solidFill>
              <w14:srgbClr w14:val="000000"/>
            </w14:solidFill>
            <w14:prstDash w14:val="solid"/>
            <w14:bevel/>
          </w14:textOutline>
        </w:rPr>
        <w:t>08</w:t>
      </w:r>
      <w:r>
        <w:rPr>
          <w:spacing w:val="73"/>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footerReference r:id="rId62" w:type="default"/>
          <w:pgSz w:w="11906" w:h="16839"/>
          <w:pgMar w:top="1226" w:right="1133" w:bottom="1059" w:left="1701" w:header="0" w:footer="824" w:gutter="0"/>
          <w:pgNumType w:fmt="decimal"/>
          <w:cols w:space="720" w:num="1"/>
        </w:sectPr>
      </w:pPr>
    </w:p>
    <w:p>
      <w:pPr>
        <w:jc w:val="center"/>
        <w:rPr>
          <w:rFonts w:ascii="黑体" w:hAnsi="黑体" w:eastAsia="黑体" w:cs="黑体"/>
          <w:b/>
          <w:bCs/>
          <w:sz w:val="28"/>
          <w:szCs w:val="28"/>
        </w:rPr>
      </w:pPr>
      <w:r>
        <w:rPr>
          <w:rFonts w:hint="eastAsia" w:ascii="黑体" w:hAnsi="黑体" w:eastAsia="黑体" w:cs="黑体"/>
          <w:b/>
          <w:bCs/>
          <w:sz w:val="28"/>
          <w:szCs w:val="28"/>
        </w:rPr>
        <w:t>编 制 说 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专业人才培养方案适用于三年制高职全日制专业，由厦门安防科技职业学院建筑智能化工程技术专业教学团队、福建省晖乾科技有限公司和厦门银江智慧城市技术股份有限公司等合作企业共同制订，并经学校审订、批准实施。主要编制人如下。</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296"/>
        <w:gridCol w:w="26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485" w:type="dxa"/>
            <w:vAlign w:val="center"/>
          </w:tcPr>
          <w:p>
            <w:pPr>
              <w:widowControl w:val="0"/>
              <w:jc w:val="center"/>
              <w:rPr>
                <w:rFonts w:hint="eastAsia" w:ascii="宋体" w:hAnsi="宋体" w:eastAsia="宋体" w:cs="宋体"/>
                <w:color w:val="auto"/>
                <w:sz w:val="24"/>
                <w:szCs w:val="24"/>
              </w:rPr>
            </w:pPr>
          </w:p>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p>
            <w:pPr>
              <w:widowControl w:val="0"/>
              <w:jc w:val="center"/>
              <w:rPr>
                <w:rFonts w:hint="eastAsia" w:ascii="宋体" w:hAnsi="宋体" w:eastAsia="宋体" w:cs="宋体"/>
                <w:color w:val="auto"/>
                <w:sz w:val="24"/>
                <w:szCs w:val="24"/>
              </w:rPr>
            </w:pPr>
          </w:p>
        </w:tc>
        <w:tc>
          <w:tcPr>
            <w:tcW w:w="3296"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2693"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职称/职务</w:t>
            </w:r>
          </w:p>
        </w:tc>
        <w:tc>
          <w:tcPr>
            <w:tcW w:w="992"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陈君璐</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厦门安防科技职业学院</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副教授/副院长</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谢龙魁</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厦门安防科技职业学院</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高级工程师/航空学院支部书记</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郑晓鸿</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厦门安防科技职业学院</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副教授/教研室主任</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赵少飞</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厦门安防科技职业学院</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副教授</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许一鹏</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厦门安防科技职业学院</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无</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林宝婵</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厦门安防科技职业学院</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无</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李广军</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福建省晖乾科技有限公司</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康涛</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福建省晖乾科技有限公司</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邹宗平</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福建省晖乾科技有限公司</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陈进城</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福建省晖乾科技有限公司</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陈燕青</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厦门市三朔元科技有限公司</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w:t>
            </w:r>
          </w:p>
        </w:tc>
        <w:tc>
          <w:tcPr>
            <w:tcW w:w="992" w:type="dxa"/>
          </w:tcPr>
          <w:p>
            <w:pPr>
              <w:widowControl w:val="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1485"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鲍豹</w:t>
            </w:r>
          </w:p>
        </w:tc>
        <w:tc>
          <w:tcPr>
            <w:tcW w:w="3296"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厦门银江智慧城市技术股份有限公司</w:t>
            </w:r>
          </w:p>
        </w:tc>
        <w:tc>
          <w:tcPr>
            <w:tcW w:w="2693" w:type="dxa"/>
            <w:vAlign w:val="center"/>
          </w:tcPr>
          <w:p>
            <w:pPr>
              <w:widowControl/>
              <w:spacing w:line="400" w:lineRule="exact"/>
              <w:rPr>
                <w:rFonts w:hint="eastAsia" w:ascii="宋体" w:hAnsi="宋体" w:eastAsia="宋体" w:cs="宋体"/>
                <w:color w:val="auto"/>
                <w:sz w:val="24"/>
                <w:szCs w:val="24"/>
              </w:rPr>
            </w:pPr>
            <w:r>
              <w:rPr>
                <w:rFonts w:hint="eastAsia" w:ascii="宋体" w:hAnsi="宋体" w:eastAsia="宋体" w:cs="宋体"/>
                <w:color w:val="auto"/>
                <w:sz w:val="24"/>
                <w:szCs w:val="24"/>
              </w:rPr>
              <w:t>高级工程师</w:t>
            </w:r>
          </w:p>
        </w:tc>
        <w:tc>
          <w:tcPr>
            <w:tcW w:w="992" w:type="dxa"/>
          </w:tcPr>
          <w:p>
            <w:pPr>
              <w:widowControl w:val="0"/>
              <w:rPr>
                <w:rFonts w:hint="eastAsia" w:ascii="宋体" w:hAnsi="宋体" w:eastAsia="宋体" w:cs="宋体"/>
                <w:color w:val="auto"/>
                <w:sz w:val="24"/>
                <w:szCs w:val="24"/>
              </w:rPr>
            </w:pPr>
          </w:p>
        </w:tc>
      </w:tr>
    </w:tbl>
    <w:p>
      <w:pPr>
        <w:spacing w:line="267" w:lineRule="auto"/>
        <w:rPr>
          <w:rFonts w:ascii="Arial"/>
          <w:sz w:val="21"/>
        </w:rPr>
        <w:sectPr>
          <w:footerReference r:id="rId63" w:type="default"/>
          <w:pgSz w:w="11906" w:h="16839"/>
          <w:pgMar w:top="1431" w:right="1099" w:bottom="1059" w:left="1588" w:header="0" w:footer="824" w:gutter="0"/>
          <w:pgNumType w:fmt="decimal"/>
          <w:cols w:space="720" w:num="1"/>
        </w:sectPr>
      </w:pPr>
    </w:p>
    <w:p>
      <w:pPr>
        <w:pStyle w:val="2"/>
      </w:pPr>
    </w:p>
    <w:p>
      <w:pPr>
        <w:spacing w:before="91"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4" w:line="222" w:lineRule="auto"/>
        <w:ind w:left="1809"/>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2023</w:t>
      </w:r>
      <w:r>
        <w:rPr>
          <w:rFonts w:ascii="黑体" w:hAnsi="黑体" w:eastAsia="黑体" w:cs="黑体"/>
          <w:spacing w:val="-57"/>
          <w:sz w:val="28"/>
          <w:szCs w:val="28"/>
        </w:rPr>
        <w:t xml:space="preserve"> </w:t>
      </w:r>
      <w:r>
        <w:rPr>
          <w:rFonts w:ascii="黑体" w:hAnsi="黑体" w:eastAsia="黑体" w:cs="黑体"/>
          <w:sz w:val="28"/>
          <w:szCs w:val="28"/>
          <w14:textOutline w14:w="5105" w14:cap="sq" w14:cmpd="sng">
            <w14:solidFill>
              <w14:srgbClr w14:val="000000"/>
            </w14:solidFill>
            <w14:prstDash w14:val="solid"/>
            <w14:bevel/>
          </w14:textOutline>
        </w:rPr>
        <w:t>级建筑智能化工程技术专业人才培养方案</w:t>
      </w:r>
    </w:p>
    <w:p>
      <w:pPr>
        <w:spacing w:line="307" w:lineRule="auto"/>
        <w:rPr>
          <w:rFonts w:ascii="Arial"/>
          <w:sz w:val="21"/>
        </w:rPr>
      </w:pPr>
    </w:p>
    <w:p>
      <w:pPr>
        <w:spacing w:line="308" w:lineRule="auto"/>
        <w:rPr>
          <w:rFonts w:ascii="Arial"/>
          <w:sz w:val="21"/>
        </w:rPr>
      </w:pPr>
    </w:p>
    <w:p>
      <w:pPr>
        <w:pStyle w:val="3"/>
        <w:spacing w:before="78" w:line="220" w:lineRule="auto"/>
        <w:ind w:left="12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6" w:line="220" w:lineRule="auto"/>
        <w:ind w:left="605"/>
        <w:rPr>
          <w:sz w:val="24"/>
          <w:szCs w:val="24"/>
        </w:rPr>
      </w:pPr>
      <w:r>
        <w:rPr>
          <w:spacing w:val="-1"/>
          <w:sz w:val="24"/>
          <w:szCs w:val="24"/>
        </w:rPr>
        <w:t>建筑智能化工程技术专业(代码：440404)</w:t>
      </w:r>
    </w:p>
    <w:p>
      <w:pPr>
        <w:spacing w:line="288" w:lineRule="auto"/>
        <w:rPr>
          <w:rFonts w:ascii="Arial"/>
          <w:sz w:val="21"/>
        </w:rPr>
      </w:pPr>
    </w:p>
    <w:p>
      <w:pPr>
        <w:pStyle w:val="3"/>
        <w:spacing w:before="78" w:line="222" w:lineRule="auto"/>
        <w:ind w:left="12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2" w:line="220" w:lineRule="auto"/>
        <w:ind w:left="601"/>
        <w:rPr>
          <w:sz w:val="24"/>
          <w:szCs w:val="24"/>
        </w:rPr>
      </w:pPr>
      <w:r>
        <w:rPr>
          <w:spacing w:val="-1"/>
          <w:sz w:val="24"/>
          <w:szCs w:val="24"/>
        </w:rPr>
        <w:t>普通高级中学毕业、中等职业学校毕业或具备同等学力</w:t>
      </w:r>
    </w:p>
    <w:p>
      <w:pPr>
        <w:pStyle w:val="3"/>
        <w:spacing w:before="215" w:line="220" w:lineRule="auto"/>
        <w:ind w:left="12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4" w:line="220" w:lineRule="auto"/>
        <w:ind w:left="602"/>
        <w:rPr>
          <w:sz w:val="24"/>
          <w:szCs w:val="24"/>
        </w:rPr>
      </w:pPr>
      <w:r>
        <w:rPr>
          <w:spacing w:val="-5"/>
          <w:sz w:val="24"/>
          <w:szCs w:val="24"/>
        </w:rPr>
        <w:t>三年</w:t>
      </w:r>
    </w:p>
    <w:p>
      <w:pPr>
        <w:pStyle w:val="3"/>
        <w:spacing w:before="212" w:line="222" w:lineRule="auto"/>
        <w:ind w:left="14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8" w:lineRule="exact"/>
      </w:pPr>
    </w:p>
    <w:tbl>
      <w:tblPr>
        <w:tblStyle w:val="9"/>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271"/>
        <w:gridCol w:w="1382"/>
        <w:gridCol w:w="1299"/>
        <w:gridCol w:w="1916"/>
        <w:gridCol w:w="19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401" w:type="dxa"/>
            <w:vAlign w:val="top"/>
          </w:tcPr>
          <w:p>
            <w:pPr>
              <w:pStyle w:val="10"/>
              <w:spacing w:before="199" w:line="500" w:lineRule="exact"/>
              <w:ind w:left="225"/>
            </w:pPr>
            <w:r>
              <w:rPr>
                <w:spacing w:val="-2"/>
                <w:position w:val="19"/>
                <w14:textOutline w14:w="4356" w14:cap="sq" w14:cmpd="sng">
                  <w14:solidFill>
                    <w14:srgbClr w14:val="000000"/>
                  </w14:solidFill>
                  <w14:prstDash w14:val="solid"/>
                  <w14:bevel/>
                </w14:textOutline>
              </w:rPr>
              <w:t>所属专业</w:t>
            </w:r>
          </w:p>
          <w:p>
            <w:pPr>
              <w:pStyle w:val="10"/>
              <w:spacing w:line="220" w:lineRule="auto"/>
              <w:ind w:left="468"/>
            </w:pPr>
            <w:r>
              <w:rPr>
                <w:spacing w:val="-7"/>
                <w14:textOutline w14:w="4356" w14:cap="sq" w14:cmpd="sng">
                  <w14:solidFill>
                    <w14:srgbClr w14:val="000000"/>
                  </w14:solidFill>
                  <w14:prstDash w14:val="solid"/>
                  <w14:bevel/>
                </w14:textOutline>
              </w:rPr>
              <w:t>大类</w:t>
            </w:r>
          </w:p>
          <w:p>
            <w:pPr>
              <w:pStyle w:val="10"/>
              <w:spacing w:before="215" w:line="220" w:lineRule="auto"/>
              <w:ind w:left="237"/>
            </w:pPr>
            <w:r>
              <w:rPr>
                <w:spacing w:val="-5"/>
                <w14:textOutline w14:w="4356" w14:cap="sq" w14:cmpd="sng">
                  <w14:solidFill>
                    <w14:srgbClr w14:val="000000"/>
                  </w14:solidFill>
                  <w14:prstDash w14:val="solid"/>
                  <w14:bevel/>
                </w14:textOutline>
              </w:rPr>
              <w:t>（代码）</w:t>
            </w:r>
          </w:p>
        </w:tc>
        <w:tc>
          <w:tcPr>
            <w:tcW w:w="1271" w:type="dxa"/>
            <w:vAlign w:val="top"/>
          </w:tcPr>
          <w:p>
            <w:pPr>
              <w:pStyle w:val="10"/>
              <w:spacing w:before="199" w:line="500" w:lineRule="exact"/>
              <w:ind w:left="159"/>
            </w:pPr>
            <w:r>
              <w:rPr>
                <w:spacing w:val="-2"/>
                <w:position w:val="19"/>
                <w14:textOutline w14:w="4356" w14:cap="sq" w14:cmpd="sng">
                  <w14:solidFill>
                    <w14:srgbClr w14:val="000000"/>
                  </w14:solidFill>
                  <w14:prstDash w14:val="solid"/>
                  <w14:bevel/>
                </w14:textOutline>
              </w:rPr>
              <w:t>所属专业</w:t>
            </w:r>
          </w:p>
          <w:p>
            <w:pPr>
              <w:pStyle w:val="10"/>
              <w:spacing w:line="220" w:lineRule="auto"/>
              <w:ind w:left="519"/>
            </w:pPr>
            <w:r>
              <w:rPr>
                <w14:textOutline w14:w="4356" w14:cap="sq" w14:cmpd="sng">
                  <w14:solidFill>
                    <w14:srgbClr w14:val="000000"/>
                  </w14:solidFill>
                  <w14:prstDash w14:val="solid"/>
                  <w14:bevel/>
                </w14:textOutline>
              </w:rPr>
              <w:t>类</w:t>
            </w:r>
          </w:p>
          <w:p>
            <w:pPr>
              <w:pStyle w:val="10"/>
              <w:spacing w:before="215" w:line="220" w:lineRule="auto"/>
              <w:ind w:left="170"/>
            </w:pPr>
            <w:r>
              <w:rPr>
                <w:spacing w:val="-5"/>
                <w14:textOutline w14:w="4356" w14:cap="sq" w14:cmpd="sng">
                  <w14:solidFill>
                    <w14:srgbClr w14:val="000000"/>
                  </w14:solidFill>
                  <w14:prstDash w14:val="solid"/>
                  <w14:bevel/>
                </w14:textOutline>
              </w:rPr>
              <w:t>（代码）</w:t>
            </w:r>
          </w:p>
        </w:tc>
        <w:tc>
          <w:tcPr>
            <w:tcW w:w="1382" w:type="dxa"/>
            <w:vAlign w:val="top"/>
          </w:tcPr>
          <w:p>
            <w:pPr>
              <w:pStyle w:val="10"/>
              <w:spacing w:before="199" w:line="500" w:lineRule="exact"/>
              <w:ind w:left="214"/>
            </w:pPr>
            <w:r>
              <w:rPr>
                <w:spacing w:val="-2"/>
                <w:position w:val="19"/>
                <w14:textOutline w14:w="4356" w14:cap="sq" w14:cmpd="sng">
                  <w14:solidFill>
                    <w14:srgbClr w14:val="000000"/>
                  </w14:solidFill>
                  <w14:prstDash w14:val="solid"/>
                  <w14:bevel/>
                </w14:textOutline>
              </w:rPr>
              <w:t>对应行业</w:t>
            </w:r>
          </w:p>
          <w:p>
            <w:pPr>
              <w:pStyle w:val="10"/>
              <w:spacing w:line="220" w:lineRule="auto"/>
              <w:ind w:left="226"/>
            </w:pPr>
            <w:r>
              <w:rPr>
                <w:spacing w:val="-5"/>
                <w14:textOutline w14:w="4356" w14:cap="sq" w14:cmpd="sng">
                  <w14:solidFill>
                    <w14:srgbClr w14:val="000000"/>
                  </w14:solidFill>
                  <w14:prstDash w14:val="solid"/>
                  <w14:bevel/>
                </w14:textOutline>
              </w:rPr>
              <w:t>（代码）</w:t>
            </w:r>
          </w:p>
        </w:tc>
        <w:tc>
          <w:tcPr>
            <w:tcW w:w="1299" w:type="dxa"/>
            <w:vAlign w:val="top"/>
          </w:tcPr>
          <w:p>
            <w:pPr>
              <w:pStyle w:val="10"/>
              <w:spacing w:before="199" w:line="223" w:lineRule="auto"/>
              <w:ind w:left="176"/>
              <w:outlineLvl w:val="0"/>
            </w:pPr>
            <w:r>
              <w:rPr>
                <w:spacing w:val="-3"/>
                <w14:textOutline w14:w="4356" w14:cap="sq" w14:cmpd="sng">
                  <w14:solidFill>
                    <w14:srgbClr w14:val="000000"/>
                  </w14:solidFill>
                  <w14:prstDash w14:val="solid"/>
                  <w14:bevel/>
                </w14:textOutline>
              </w:rPr>
              <w:t>主要职业</w:t>
            </w:r>
          </w:p>
          <w:p>
            <w:pPr>
              <w:pStyle w:val="10"/>
              <w:spacing w:before="209" w:line="501" w:lineRule="exact"/>
              <w:ind w:left="234"/>
            </w:pPr>
            <w:r>
              <w:rPr>
                <w:spacing w:val="-2"/>
                <w:position w:val="19"/>
                <w14:textOutline w14:w="4356" w14:cap="sq" w14:cmpd="sng">
                  <w14:solidFill>
                    <w14:srgbClr w14:val="000000"/>
                  </w14:solidFill>
                  <w14:prstDash w14:val="solid"/>
                  <w14:bevel/>
                </w14:textOutline>
              </w:rPr>
              <w:t>类别(代</w:t>
            </w:r>
          </w:p>
          <w:p>
            <w:pPr>
              <w:pStyle w:val="10"/>
              <w:spacing w:before="1" w:line="222" w:lineRule="auto"/>
              <w:ind w:left="474"/>
            </w:pPr>
            <w:r>
              <w:rPr>
                <w:spacing w:val="-5"/>
                <w14:textOutline w14:w="4356" w14:cap="sq" w14:cmpd="sng">
                  <w14:solidFill>
                    <w14:srgbClr w14:val="000000"/>
                  </w14:solidFill>
                  <w14:prstDash w14:val="solid"/>
                  <w14:bevel/>
                </w14:textOutline>
              </w:rPr>
              <w:t>码)</w:t>
            </w:r>
          </w:p>
        </w:tc>
        <w:tc>
          <w:tcPr>
            <w:tcW w:w="1916" w:type="dxa"/>
            <w:vAlign w:val="top"/>
          </w:tcPr>
          <w:p>
            <w:pPr>
              <w:pStyle w:val="10"/>
              <w:spacing w:before="199" w:line="220" w:lineRule="auto"/>
              <w:ind w:left="125"/>
              <w:outlineLvl w:val="0"/>
            </w:pPr>
            <w:r>
              <w:rPr>
                <w:spacing w:val="-1"/>
                <w14:textOutline w14:w="4356" w14:cap="sq" w14:cmpd="sng">
                  <w14:solidFill>
                    <w14:srgbClr w14:val="000000"/>
                  </w14:solidFill>
                  <w14:prstDash w14:val="solid"/>
                  <w14:bevel/>
                </w14:textOutline>
              </w:rPr>
              <w:t>主要岗位类别及</w:t>
            </w:r>
          </w:p>
          <w:p>
            <w:pPr>
              <w:pStyle w:val="10"/>
              <w:spacing w:before="213" w:line="219" w:lineRule="auto"/>
              <w:ind w:left="244"/>
            </w:pPr>
            <w:r>
              <w:rPr>
                <w:spacing w:val="-1"/>
                <w14:textOutline w14:w="4356" w14:cap="sq" w14:cmpd="sng">
                  <w14:solidFill>
                    <w14:srgbClr w14:val="000000"/>
                  </w14:solidFill>
                  <w14:prstDash w14:val="solid"/>
                  <w14:bevel/>
                </w14:textOutline>
              </w:rPr>
              <w:t>技术领域举例</w:t>
            </w:r>
          </w:p>
        </w:tc>
        <w:tc>
          <w:tcPr>
            <w:tcW w:w="1944" w:type="dxa"/>
            <w:vAlign w:val="top"/>
          </w:tcPr>
          <w:p>
            <w:pPr>
              <w:pStyle w:val="10"/>
              <w:spacing w:before="199" w:line="220" w:lineRule="auto"/>
              <w:ind w:left="136"/>
              <w:outlineLvl w:val="0"/>
            </w:pPr>
            <w:r>
              <w:rPr>
                <w:spacing w:val="-1"/>
                <w14:textOutline w14:w="4356" w14:cap="sq" w14:cmpd="sng">
                  <w14:solidFill>
                    <w14:srgbClr w14:val="000000"/>
                  </w14:solidFill>
                  <w14:prstDash w14:val="solid"/>
                  <w14:bevel/>
                </w14:textOutline>
              </w:rPr>
              <w:t>职业资格或职员</w:t>
            </w:r>
          </w:p>
          <w:p>
            <w:pPr>
              <w:pStyle w:val="10"/>
              <w:spacing w:before="213" w:line="219" w:lineRule="auto"/>
              <w:ind w:left="134"/>
            </w:pPr>
            <w:r>
              <w:rPr>
                <w:spacing w:val="-1"/>
                <w14:textOutline w14:w="4356" w14:cap="sq" w14:cmpd="sng">
                  <w14:solidFill>
                    <w14:srgbClr w14:val="000000"/>
                  </w14:solidFill>
                  <w14:prstDash w14:val="solid"/>
                  <w14:bevel/>
                </w14:textOutline>
              </w:rPr>
              <w:t>业等级证书举例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6" w:hRule="atLeast"/>
        </w:trPr>
        <w:tc>
          <w:tcPr>
            <w:tcW w:w="1401" w:type="dxa"/>
            <w:vAlign w:val="top"/>
          </w:tcPr>
          <w:p>
            <w:pPr>
              <w:pStyle w:val="10"/>
              <w:spacing w:before="196" w:line="221" w:lineRule="auto"/>
              <w:ind w:left="229"/>
            </w:pPr>
            <w:r>
              <w:rPr>
                <w:spacing w:val="-3"/>
              </w:rPr>
              <w:t>土木建筑</w:t>
            </w:r>
          </w:p>
          <w:p>
            <w:pPr>
              <w:pStyle w:val="10"/>
              <w:spacing w:before="212" w:line="220" w:lineRule="auto"/>
              <w:ind w:left="120"/>
              <w:outlineLvl w:val="0"/>
            </w:pPr>
            <w:r>
              <w:rPr>
                <w:spacing w:val="-3"/>
              </w:rPr>
              <w:t>大类（44）</w:t>
            </w:r>
          </w:p>
        </w:tc>
        <w:tc>
          <w:tcPr>
            <w:tcW w:w="1271" w:type="dxa"/>
            <w:vAlign w:val="top"/>
          </w:tcPr>
          <w:p>
            <w:pPr>
              <w:pStyle w:val="10"/>
              <w:spacing w:before="196" w:line="221" w:lineRule="auto"/>
              <w:ind w:left="164"/>
            </w:pPr>
            <w:r>
              <w:rPr>
                <w:spacing w:val="-4"/>
              </w:rPr>
              <w:t>建筑设备</w:t>
            </w:r>
          </w:p>
          <w:p>
            <w:pPr>
              <w:pStyle w:val="10"/>
              <w:spacing w:before="212" w:line="220" w:lineRule="auto"/>
              <w:jc w:val="right"/>
              <w:outlineLvl w:val="0"/>
            </w:pPr>
            <w:r>
              <w:rPr>
                <w:spacing w:val="-8"/>
              </w:rPr>
              <w:t>类（4404）</w:t>
            </w:r>
          </w:p>
        </w:tc>
        <w:tc>
          <w:tcPr>
            <w:tcW w:w="1382" w:type="dxa"/>
            <w:vAlign w:val="top"/>
          </w:tcPr>
          <w:p>
            <w:pPr>
              <w:pStyle w:val="10"/>
              <w:spacing w:before="196" w:line="221" w:lineRule="auto"/>
              <w:ind w:left="218"/>
              <w:outlineLvl w:val="0"/>
            </w:pPr>
            <w:r>
              <w:rPr>
                <w:spacing w:val="-3"/>
              </w:rPr>
              <w:t>房屋建筑</w:t>
            </w:r>
          </w:p>
          <w:p>
            <w:pPr>
              <w:pStyle w:val="10"/>
              <w:spacing w:before="212" w:line="232" w:lineRule="auto"/>
              <w:ind w:left="216"/>
            </w:pPr>
            <w:r>
              <w:rPr>
                <w:spacing w:val="-2"/>
              </w:rPr>
              <w:t>业（47）</w:t>
            </w:r>
          </w:p>
          <w:p>
            <w:pPr>
              <w:pStyle w:val="10"/>
              <w:spacing w:before="199" w:line="221" w:lineRule="auto"/>
              <w:ind w:left="220"/>
              <w:outlineLvl w:val="0"/>
            </w:pPr>
            <w:r>
              <w:rPr>
                <w:spacing w:val="-4"/>
              </w:rPr>
              <w:t>建筑安装</w:t>
            </w:r>
          </w:p>
          <w:p>
            <w:pPr>
              <w:pStyle w:val="10"/>
              <w:spacing w:before="212" w:line="232" w:lineRule="auto"/>
              <w:ind w:left="216"/>
            </w:pPr>
            <w:r>
              <w:rPr>
                <w:spacing w:val="-2"/>
              </w:rPr>
              <w:t>业（49）</w:t>
            </w:r>
          </w:p>
          <w:p>
            <w:pPr>
              <w:pStyle w:val="10"/>
              <w:spacing w:before="197" w:line="220" w:lineRule="auto"/>
              <w:ind w:left="222"/>
              <w:outlineLvl w:val="0"/>
            </w:pPr>
            <w:r>
              <w:rPr>
                <w:spacing w:val="-4"/>
              </w:rPr>
              <w:t>商务服务</w:t>
            </w:r>
          </w:p>
          <w:p>
            <w:pPr>
              <w:pStyle w:val="10"/>
              <w:spacing w:before="215" w:line="232" w:lineRule="auto"/>
              <w:ind w:left="576"/>
            </w:pPr>
            <w:r>
              <w:t>业</w:t>
            </w:r>
          </w:p>
          <w:p>
            <w:pPr>
              <w:pStyle w:val="10"/>
              <w:spacing w:before="198" w:line="232" w:lineRule="auto"/>
              <w:ind w:left="349"/>
              <w:outlineLvl w:val="0"/>
            </w:pPr>
            <w:r>
              <w:rPr>
                <w:spacing w:val="-6"/>
              </w:rPr>
              <w:t>（72）</w:t>
            </w:r>
          </w:p>
        </w:tc>
        <w:tc>
          <w:tcPr>
            <w:tcW w:w="1299" w:type="dxa"/>
            <w:vAlign w:val="top"/>
          </w:tcPr>
          <w:p>
            <w:pPr>
              <w:pStyle w:val="10"/>
              <w:spacing w:before="196" w:line="221" w:lineRule="auto"/>
              <w:ind w:left="180"/>
              <w:outlineLvl w:val="0"/>
            </w:pPr>
            <w:r>
              <w:rPr>
                <w:spacing w:val="-4"/>
              </w:rPr>
              <w:t>建筑工程</w:t>
            </w:r>
          </w:p>
          <w:p>
            <w:pPr>
              <w:pStyle w:val="10"/>
              <w:spacing w:before="212" w:line="220" w:lineRule="auto"/>
              <w:ind w:left="178"/>
            </w:pPr>
            <w:r>
              <w:rPr>
                <w:spacing w:val="-3"/>
              </w:rPr>
              <w:t>技术人员</w:t>
            </w:r>
          </w:p>
          <w:p>
            <w:pPr>
              <w:pStyle w:val="10"/>
              <w:spacing w:before="215" w:line="232" w:lineRule="auto"/>
              <w:ind w:left="128"/>
              <w:outlineLvl w:val="0"/>
            </w:pPr>
            <w:r>
              <w:rPr>
                <w:spacing w:val="-3"/>
              </w:rPr>
              <w:t>（20218）</w:t>
            </w:r>
          </w:p>
        </w:tc>
        <w:tc>
          <w:tcPr>
            <w:tcW w:w="1916" w:type="dxa"/>
            <w:vAlign w:val="top"/>
          </w:tcPr>
          <w:p>
            <w:pPr>
              <w:pStyle w:val="10"/>
              <w:spacing w:before="196" w:line="220" w:lineRule="auto"/>
              <w:ind w:left="115"/>
              <w:outlineLvl w:val="0"/>
            </w:pPr>
            <w:r>
              <w:rPr>
                <w:spacing w:val="1"/>
              </w:rPr>
              <w:t>楼宇智能化工程</w:t>
            </w:r>
          </w:p>
          <w:p>
            <w:pPr>
              <w:pStyle w:val="10"/>
              <w:spacing w:before="213" w:line="222" w:lineRule="auto"/>
              <w:ind w:left="115"/>
            </w:pPr>
            <w:r>
              <w:rPr>
                <w:spacing w:val="-3"/>
              </w:rPr>
              <w:t>施工；</w:t>
            </w:r>
          </w:p>
          <w:p>
            <w:pPr>
              <w:pStyle w:val="10"/>
              <w:spacing w:before="212" w:line="221" w:lineRule="auto"/>
              <w:ind w:left="122"/>
              <w:outlineLvl w:val="0"/>
            </w:pPr>
            <w:r>
              <w:t>智能化设备安装</w:t>
            </w:r>
          </w:p>
          <w:p>
            <w:pPr>
              <w:pStyle w:val="10"/>
              <w:spacing w:before="212" w:line="220" w:lineRule="auto"/>
              <w:ind w:left="121"/>
            </w:pPr>
            <w:r>
              <w:rPr>
                <w:spacing w:val="-3"/>
              </w:rPr>
              <w:t>与维护管理；</w:t>
            </w:r>
          </w:p>
          <w:p>
            <w:pPr>
              <w:pStyle w:val="10"/>
              <w:spacing w:before="212" w:line="221" w:lineRule="auto"/>
              <w:ind w:left="121"/>
              <w:outlineLvl w:val="0"/>
            </w:pPr>
            <w:r>
              <w:rPr>
                <w:spacing w:val="1"/>
              </w:rPr>
              <w:t>安全防范系统工</w:t>
            </w:r>
          </w:p>
          <w:p>
            <w:pPr>
              <w:pStyle w:val="10"/>
              <w:spacing w:before="214" w:line="221" w:lineRule="auto"/>
              <w:ind w:left="115"/>
            </w:pPr>
            <w:r>
              <w:rPr>
                <w:spacing w:val="-2"/>
              </w:rPr>
              <w:t>程相关岗位</w:t>
            </w:r>
          </w:p>
        </w:tc>
        <w:tc>
          <w:tcPr>
            <w:tcW w:w="1944" w:type="dxa"/>
            <w:vAlign w:val="top"/>
          </w:tcPr>
          <w:p>
            <w:pPr>
              <w:pStyle w:val="10"/>
              <w:spacing w:before="196" w:line="220" w:lineRule="auto"/>
              <w:ind w:left="119"/>
              <w:outlineLvl w:val="0"/>
            </w:pPr>
            <w:r>
              <w:rPr>
                <w:spacing w:val="-5"/>
              </w:rPr>
              <w:t>维修</w:t>
            </w:r>
            <w:r>
              <w:rPr>
                <w:spacing w:val="-52"/>
              </w:rPr>
              <w:t xml:space="preserve"> </w:t>
            </w:r>
            <w:r>
              <w:rPr>
                <w:spacing w:val="-5"/>
              </w:rPr>
              <w:t>电工</w:t>
            </w:r>
            <w:r>
              <w:rPr>
                <w:spacing w:val="-57"/>
              </w:rPr>
              <w:t xml:space="preserve"> </w:t>
            </w:r>
            <w:r>
              <w:rPr>
                <w:spacing w:val="-5"/>
              </w:rPr>
              <w:t>；</w:t>
            </w:r>
            <w:r>
              <w:rPr>
                <w:spacing w:val="-63"/>
              </w:rPr>
              <w:t xml:space="preserve"> </w:t>
            </w:r>
            <w:r>
              <w:rPr>
                <w:spacing w:val="-5"/>
              </w:rPr>
              <w:t>1+X</w:t>
            </w:r>
          </w:p>
          <w:p>
            <w:pPr>
              <w:pStyle w:val="10"/>
              <w:spacing w:before="209" w:line="385" w:lineRule="auto"/>
              <w:ind w:left="115" w:right="109" w:firstLine="6"/>
              <w:jc w:val="both"/>
            </w:pPr>
            <w:r>
              <w:rPr>
                <w:spacing w:val="4"/>
              </w:rPr>
              <w:t>智慧安防系统实</w:t>
            </w:r>
            <w:r>
              <w:t xml:space="preserve"> </w:t>
            </w:r>
            <w:r>
              <w:rPr>
                <w:spacing w:val="45"/>
              </w:rPr>
              <w:t>施与运维技能</w:t>
            </w:r>
            <w:r>
              <w:rPr>
                <w:spacing w:val="3"/>
              </w:rPr>
              <w:t xml:space="preserve"> </w:t>
            </w:r>
            <w:r>
              <w:rPr>
                <w:spacing w:val="4"/>
              </w:rPr>
              <w:t>证；消防设施操</w:t>
            </w:r>
            <w:r>
              <w:rPr>
                <w:spacing w:val="5"/>
              </w:rPr>
              <w:t xml:space="preserve"> </w:t>
            </w:r>
            <w:r>
              <w:rPr>
                <w:spacing w:val="4"/>
              </w:rPr>
              <w:t>作员；建筑八大</w:t>
            </w:r>
            <w:r>
              <w:rPr>
                <w:spacing w:val="5"/>
              </w:rPr>
              <w:t xml:space="preserve"> </w:t>
            </w:r>
            <w:r>
              <w:rPr>
                <w:spacing w:val="4"/>
              </w:rPr>
              <w:t>员；全国计算机</w:t>
            </w:r>
            <w:r>
              <w:rPr>
                <w:spacing w:val="5"/>
              </w:rPr>
              <w:t xml:space="preserve"> </w:t>
            </w:r>
            <w:r>
              <w:rPr>
                <w:spacing w:val="4"/>
              </w:rPr>
              <w:t>信息高新技术考</w:t>
            </w:r>
            <w:r>
              <w:rPr>
                <w:spacing w:val="5"/>
              </w:rPr>
              <w:t xml:space="preserve"> </w:t>
            </w:r>
            <w:r>
              <w:rPr>
                <w:spacing w:val="4"/>
              </w:rPr>
              <w:t>试合格证书（计</w:t>
            </w:r>
            <w:r>
              <w:rPr>
                <w:spacing w:val="5"/>
              </w:rPr>
              <w:t xml:space="preserve"> </w:t>
            </w:r>
            <w:r>
              <w:rPr>
                <w:spacing w:val="4"/>
              </w:rPr>
              <w:t>算机辅助设计模</w:t>
            </w:r>
          </w:p>
          <w:p>
            <w:pPr>
              <w:pStyle w:val="10"/>
              <w:spacing w:before="1" w:line="220" w:lineRule="auto"/>
              <w:ind w:left="115"/>
            </w:pPr>
            <w:r>
              <w:rPr>
                <w:spacing w:val="-5"/>
              </w:rPr>
              <w:t>块）</w:t>
            </w:r>
          </w:p>
        </w:tc>
      </w:tr>
    </w:tbl>
    <w:p>
      <w:pPr>
        <w:pStyle w:val="3"/>
        <w:spacing w:before="197" w:line="220" w:lineRule="auto"/>
        <w:ind w:left="12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3" w:line="220" w:lineRule="auto"/>
        <w:ind w:left="37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3"/>
        <w:spacing w:before="213" w:line="502" w:lineRule="exact"/>
        <w:ind w:right="35"/>
        <w:jc w:val="right"/>
        <w:rPr>
          <w:sz w:val="24"/>
          <w:szCs w:val="24"/>
        </w:rPr>
      </w:pPr>
      <w:r>
        <w:rPr>
          <w:spacing w:val="-2"/>
          <w:position w:val="19"/>
          <w:sz w:val="24"/>
          <w:szCs w:val="24"/>
        </w:rPr>
        <w:t>本专业培养理想信念坚定，德、智、体、美、劳全面发展，具有一定的科学文化水</w:t>
      </w:r>
    </w:p>
    <w:p>
      <w:pPr>
        <w:pStyle w:val="3"/>
        <w:spacing w:line="219" w:lineRule="auto"/>
        <w:ind w:left="121"/>
        <w:rPr>
          <w:sz w:val="24"/>
          <w:szCs w:val="24"/>
        </w:rPr>
      </w:pPr>
      <w:r>
        <w:rPr>
          <w:spacing w:val="-2"/>
          <w:sz w:val="24"/>
          <w:szCs w:val="24"/>
        </w:rPr>
        <w:t>平，良好的人文素养、职业道德和创新意识，精益求精的工匠精神，较强的就业能力和</w:t>
      </w:r>
    </w:p>
    <w:p>
      <w:pPr>
        <w:spacing w:line="219" w:lineRule="auto"/>
        <w:rPr>
          <w:sz w:val="24"/>
          <w:szCs w:val="24"/>
        </w:rPr>
        <w:sectPr>
          <w:footerReference r:id="rId64" w:type="default"/>
          <w:pgSz w:w="11906" w:h="16839"/>
          <w:pgMar w:top="1431" w:right="1099" w:bottom="1059" w:left="1588" w:header="0" w:footer="824" w:gutter="0"/>
          <w:pgNumType w:fmt="decimal"/>
          <w:cols w:space="720" w:num="1"/>
        </w:sectPr>
      </w:pPr>
    </w:p>
    <w:p>
      <w:pPr>
        <w:pStyle w:val="3"/>
        <w:spacing w:before="46" w:line="385" w:lineRule="auto"/>
        <w:ind w:right="52" w:firstLine="1"/>
        <w:jc w:val="both"/>
        <w:rPr>
          <w:sz w:val="24"/>
          <w:szCs w:val="24"/>
        </w:rPr>
      </w:pPr>
      <w:r>
        <w:rPr>
          <w:spacing w:val="-2"/>
          <w:sz w:val="24"/>
          <w:szCs w:val="24"/>
        </w:rPr>
        <w:t>可持续发展的能力；掌握本专业知识和技术技能，面向物联网应用、安防监控、入侵探</w:t>
      </w:r>
      <w:r>
        <w:rPr>
          <w:spacing w:val="13"/>
          <w:sz w:val="24"/>
          <w:szCs w:val="24"/>
        </w:rPr>
        <w:t xml:space="preserve"> </w:t>
      </w:r>
      <w:r>
        <w:rPr>
          <w:spacing w:val="-2"/>
          <w:sz w:val="24"/>
          <w:szCs w:val="24"/>
        </w:rPr>
        <w:t>测、防盗报警、可视对讲、电子巡更、停车场系统管理、计算机网络组建等技术管理与</w:t>
      </w:r>
      <w:r>
        <w:rPr>
          <w:spacing w:val="15"/>
          <w:sz w:val="24"/>
          <w:szCs w:val="24"/>
        </w:rPr>
        <w:t xml:space="preserve"> </w:t>
      </w:r>
      <w:r>
        <w:rPr>
          <w:spacing w:val="-2"/>
          <w:sz w:val="24"/>
          <w:szCs w:val="24"/>
        </w:rPr>
        <w:t>运行管理等职业群，能够从事建筑智能化工程施工和建筑智能化设备安装、调试运行与</w:t>
      </w:r>
      <w:r>
        <w:rPr>
          <w:spacing w:val="15"/>
          <w:sz w:val="24"/>
          <w:szCs w:val="24"/>
        </w:rPr>
        <w:t xml:space="preserve"> </w:t>
      </w:r>
      <w:r>
        <w:rPr>
          <w:spacing w:val="-1"/>
          <w:sz w:val="24"/>
          <w:szCs w:val="24"/>
        </w:rPr>
        <w:t>维护工作，以及智能化与物联网工程技术为主的系统设计</w:t>
      </w:r>
      <w:r>
        <w:rPr>
          <w:spacing w:val="-2"/>
          <w:sz w:val="24"/>
          <w:szCs w:val="24"/>
        </w:rPr>
        <w:t>、工程施工管理、运行管理、</w:t>
      </w:r>
      <w:r>
        <w:rPr>
          <w:sz w:val="24"/>
          <w:szCs w:val="24"/>
        </w:rPr>
        <w:t xml:space="preserve"> </w:t>
      </w:r>
      <w:r>
        <w:rPr>
          <w:spacing w:val="-2"/>
          <w:sz w:val="24"/>
          <w:szCs w:val="24"/>
        </w:rPr>
        <w:t>智能终端设备开发设计与生产、销售与售后服务等方面的高素质技术技能人才。本专业</w:t>
      </w:r>
    </w:p>
    <w:p>
      <w:pPr>
        <w:pStyle w:val="3"/>
        <w:spacing w:line="220" w:lineRule="auto"/>
        <w:ind w:left="5"/>
        <w:rPr>
          <w:sz w:val="24"/>
          <w:szCs w:val="24"/>
        </w:rPr>
      </w:pPr>
      <w:r>
        <w:rPr>
          <w:sz w:val="24"/>
          <w:szCs w:val="24"/>
        </w:rPr>
        <w:t>与建筑消防技术专业、建筑工程技术专业构建面</w:t>
      </w:r>
      <w:r>
        <w:rPr>
          <w:spacing w:val="-1"/>
          <w:sz w:val="24"/>
          <w:szCs w:val="24"/>
        </w:rPr>
        <w:t>向建筑行业的建筑工程技术专业群。</w:t>
      </w:r>
    </w:p>
    <w:p>
      <w:pPr>
        <w:pStyle w:val="3"/>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3" w:line="219" w:lineRule="auto"/>
        <w:ind w:left="481"/>
        <w:rPr>
          <w:sz w:val="24"/>
          <w:szCs w:val="24"/>
        </w:rPr>
      </w:pPr>
      <w:r>
        <w:rPr>
          <w:spacing w:val="-1"/>
          <w:sz w:val="24"/>
          <w:szCs w:val="24"/>
        </w:rPr>
        <w:t>本专业毕业生应在素质、知识和能力方面达到以下要求</w:t>
      </w:r>
    </w:p>
    <w:p>
      <w:pPr>
        <w:pStyle w:val="3"/>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3" w:line="499" w:lineRule="exact"/>
        <w:ind w:right="63"/>
        <w:jc w:val="right"/>
        <w:rPr>
          <w:sz w:val="24"/>
          <w:szCs w:val="24"/>
        </w:rPr>
      </w:pPr>
      <w:r>
        <w:rPr>
          <w:spacing w:val="1"/>
          <w:position w:val="19"/>
          <w:sz w:val="24"/>
          <w:szCs w:val="24"/>
        </w:rPr>
        <w:t>（1）坚定拥护中国共产党领导和我国社会主义制度，在习近平新时代中国特色社</w:t>
      </w:r>
    </w:p>
    <w:p>
      <w:pPr>
        <w:pStyle w:val="3"/>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8" w:line="499" w:lineRule="exact"/>
        <w:ind w:right="63"/>
        <w:jc w:val="right"/>
        <w:rPr>
          <w:sz w:val="24"/>
          <w:szCs w:val="24"/>
        </w:rPr>
      </w:pPr>
      <w:r>
        <w:rPr>
          <w:spacing w:val="-2"/>
          <w:position w:val="19"/>
          <w:sz w:val="24"/>
          <w:szCs w:val="24"/>
        </w:rPr>
        <w:t>（2）崇尚宪法、遵法守纪、崇德向善、诚实守信、尊重生命、热爱 劳动，履行道</w:t>
      </w:r>
    </w:p>
    <w:p>
      <w:pPr>
        <w:pStyle w:val="3"/>
        <w:spacing w:before="1" w:line="219" w:lineRule="auto"/>
        <w:ind w:left="1"/>
        <w:rPr>
          <w:sz w:val="24"/>
          <w:szCs w:val="24"/>
        </w:rPr>
      </w:pPr>
      <w:r>
        <w:rPr>
          <w:spacing w:val="-1"/>
          <w:sz w:val="24"/>
          <w:szCs w:val="24"/>
        </w:rPr>
        <w:t>德准则和行为规范，具有社会责任感和社会参与意识；</w:t>
      </w:r>
    </w:p>
    <w:p>
      <w:pPr>
        <w:pStyle w:val="3"/>
        <w:spacing w:before="214" w:line="501" w:lineRule="exact"/>
        <w:ind w:right="54"/>
        <w:jc w:val="right"/>
        <w:rPr>
          <w:sz w:val="24"/>
          <w:szCs w:val="24"/>
        </w:rPr>
      </w:pPr>
      <w:r>
        <w:rPr>
          <w:spacing w:val="2"/>
          <w:position w:val="19"/>
          <w:sz w:val="24"/>
          <w:szCs w:val="24"/>
        </w:rPr>
        <w:t>（3）具有质量意识、环保意识、安全意识、</w:t>
      </w:r>
      <w:r>
        <w:rPr>
          <w:spacing w:val="1"/>
          <w:position w:val="19"/>
          <w:sz w:val="24"/>
          <w:szCs w:val="24"/>
        </w:rPr>
        <w:t>信息素养、工匠精神、创新思维、全</w:t>
      </w:r>
    </w:p>
    <w:p>
      <w:pPr>
        <w:pStyle w:val="3"/>
        <w:spacing w:line="220" w:lineRule="auto"/>
        <w:rPr>
          <w:sz w:val="24"/>
          <w:szCs w:val="24"/>
        </w:rPr>
      </w:pPr>
      <w:r>
        <w:rPr>
          <w:spacing w:val="-1"/>
          <w:sz w:val="24"/>
          <w:szCs w:val="24"/>
        </w:rPr>
        <w:t>球视野和市场洞察力；</w:t>
      </w:r>
    </w:p>
    <w:p>
      <w:pPr>
        <w:pStyle w:val="3"/>
        <w:spacing w:before="213" w:line="500" w:lineRule="exact"/>
        <w:ind w:right="63"/>
        <w:jc w:val="right"/>
        <w:rPr>
          <w:sz w:val="24"/>
          <w:szCs w:val="24"/>
        </w:rPr>
      </w:pPr>
      <w:r>
        <w:rPr>
          <w:spacing w:val="1"/>
          <w:position w:val="19"/>
          <w:sz w:val="24"/>
          <w:szCs w:val="24"/>
        </w:rPr>
        <w:t>（4）勇于奋斗、乐观向上，具有自我管理能力、职业生涯规划的意识，有较强的</w:t>
      </w:r>
    </w:p>
    <w:p>
      <w:pPr>
        <w:pStyle w:val="3"/>
        <w:spacing w:line="219" w:lineRule="auto"/>
        <w:rPr>
          <w:sz w:val="24"/>
          <w:szCs w:val="24"/>
        </w:rPr>
      </w:pPr>
      <w:r>
        <w:rPr>
          <w:spacing w:val="-1"/>
          <w:sz w:val="24"/>
          <w:szCs w:val="24"/>
        </w:rPr>
        <w:t>集体意识和团队合作精神；</w:t>
      </w:r>
    </w:p>
    <w:p>
      <w:pPr>
        <w:pStyle w:val="3"/>
        <w:spacing w:before="216"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3"/>
        <w:spacing w:line="219" w:lineRule="auto"/>
        <w:ind w:left="1"/>
        <w:rPr>
          <w:sz w:val="24"/>
          <w:szCs w:val="24"/>
        </w:rPr>
      </w:pPr>
      <w:r>
        <w:rPr>
          <w:spacing w:val="-1"/>
          <w:sz w:val="24"/>
          <w:szCs w:val="24"/>
        </w:rPr>
        <w:t>养成良好的健身与卫生习惯，良好的行为习惯；</w:t>
      </w:r>
    </w:p>
    <w:p>
      <w:pPr>
        <w:pStyle w:val="3"/>
        <w:spacing w:before="214" w:line="220" w:lineRule="auto"/>
        <w:ind w:left="492"/>
        <w:rPr>
          <w:sz w:val="24"/>
          <w:szCs w:val="24"/>
        </w:rPr>
      </w:pPr>
      <w:r>
        <w:rPr>
          <w:spacing w:val="-1"/>
          <w:sz w:val="24"/>
          <w:szCs w:val="24"/>
        </w:rPr>
        <w:t>（6）具有一定的审美和人文素养，能够形成一两项艺术特长或爱好。</w:t>
      </w:r>
    </w:p>
    <w:p>
      <w:pPr>
        <w:pStyle w:val="3"/>
        <w:spacing w:before="216"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1" w:line="219" w:lineRule="auto"/>
        <w:ind w:left="492"/>
        <w:rPr>
          <w:sz w:val="24"/>
          <w:szCs w:val="24"/>
        </w:rPr>
      </w:pPr>
      <w:r>
        <w:rPr>
          <w:spacing w:val="-1"/>
          <w:sz w:val="24"/>
          <w:szCs w:val="24"/>
        </w:rPr>
        <w:t>（1）掌握必备的思想政治理论、科学文化基础知识和中华优秀传统文化知识；</w:t>
      </w:r>
    </w:p>
    <w:p>
      <w:pPr>
        <w:pStyle w:val="3"/>
        <w:spacing w:before="214" w:line="501" w:lineRule="exact"/>
        <w:ind w:right="63"/>
        <w:jc w:val="right"/>
        <w:rPr>
          <w:sz w:val="24"/>
          <w:szCs w:val="24"/>
        </w:rPr>
      </w:pPr>
      <w:r>
        <w:rPr>
          <w:spacing w:val="1"/>
          <w:position w:val="19"/>
          <w:sz w:val="24"/>
          <w:szCs w:val="24"/>
        </w:rPr>
        <w:t>（2）熟悉与本专业相关的法律法规以及环境保护、安全消防、文明生产等相关知</w:t>
      </w:r>
    </w:p>
    <w:p>
      <w:pPr>
        <w:pStyle w:val="3"/>
        <w:spacing w:before="1" w:line="222" w:lineRule="auto"/>
        <w:ind w:left="2"/>
        <w:rPr>
          <w:sz w:val="24"/>
          <w:szCs w:val="24"/>
        </w:rPr>
      </w:pPr>
      <w:r>
        <w:rPr>
          <w:spacing w:val="-6"/>
          <w:sz w:val="24"/>
          <w:szCs w:val="24"/>
        </w:rPr>
        <w:t>识；</w:t>
      </w:r>
    </w:p>
    <w:p>
      <w:pPr>
        <w:pStyle w:val="3"/>
        <w:spacing w:before="210" w:line="220" w:lineRule="auto"/>
        <w:ind w:left="492"/>
        <w:rPr>
          <w:sz w:val="24"/>
          <w:szCs w:val="24"/>
        </w:rPr>
      </w:pPr>
      <w:r>
        <w:rPr>
          <w:spacing w:val="-2"/>
          <w:sz w:val="24"/>
          <w:szCs w:val="24"/>
        </w:rPr>
        <w:t>（3）掌握电工电子技术基础知识；</w:t>
      </w:r>
    </w:p>
    <w:p>
      <w:pPr>
        <w:pStyle w:val="3"/>
        <w:spacing w:before="213" w:line="502" w:lineRule="exact"/>
        <w:ind w:right="63"/>
        <w:jc w:val="right"/>
        <w:rPr>
          <w:sz w:val="24"/>
          <w:szCs w:val="24"/>
        </w:rPr>
      </w:pPr>
      <w:r>
        <w:rPr>
          <w:spacing w:val="1"/>
          <w:position w:val="19"/>
          <w:sz w:val="24"/>
          <w:szCs w:val="24"/>
        </w:rPr>
        <w:t>（4）掌握综合布线与网络工程、楼宇智能化技术、安全防范技术、建筑供电与照</w:t>
      </w:r>
    </w:p>
    <w:p>
      <w:pPr>
        <w:pStyle w:val="3"/>
        <w:spacing w:line="220" w:lineRule="auto"/>
        <w:ind w:left="23"/>
        <w:rPr>
          <w:sz w:val="24"/>
          <w:szCs w:val="24"/>
        </w:rPr>
      </w:pPr>
      <w:r>
        <w:rPr>
          <w:spacing w:val="-2"/>
          <w:sz w:val="24"/>
          <w:szCs w:val="24"/>
        </w:rPr>
        <w:t>明、智能建筑弱电工程设计与施工等原理和应用方法；</w:t>
      </w:r>
    </w:p>
    <w:p>
      <w:pPr>
        <w:pStyle w:val="3"/>
        <w:spacing w:before="213" w:line="499" w:lineRule="exact"/>
        <w:ind w:right="63"/>
        <w:jc w:val="right"/>
        <w:rPr>
          <w:sz w:val="24"/>
          <w:szCs w:val="24"/>
        </w:rPr>
      </w:pPr>
      <w:r>
        <w:rPr>
          <w:spacing w:val="1"/>
          <w:position w:val="19"/>
          <w:sz w:val="24"/>
          <w:szCs w:val="24"/>
        </w:rPr>
        <w:t>（5）掌握建筑结构与识图、计算机辅助设计、单片机和嵌入式开发编程、电气控</w:t>
      </w:r>
    </w:p>
    <w:p>
      <w:pPr>
        <w:pStyle w:val="3"/>
        <w:spacing w:before="1" w:line="220" w:lineRule="auto"/>
        <w:ind w:left="1"/>
        <w:rPr>
          <w:sz w:val="24"/>
          <w:szCs w:val="24"/>
        </w:rPr>
      </w:pPr>
      <w:r>
        <w:rPr>
          <w:spacing w:val="-3"/>
          <w:sz w:val="24"/>
          <w:szCs w:val="24"/>
        </w:rPr>
        <w:t>制与</w:t>
      </w:r>
      <w:r>
        <w:rPr>
          <w:spacing w:val="-51"/>
          <w:sz w:val="24"/>
          <w:szCs w:val="24"/>
        </w:rPr>
        <w:t xml:space="preserve"> </w:t>
      </w:r>
      <w:r>
        <w:rPr>
          <w:spacing w:val="-3"/>
          <w:sz w:val="24"/>
          <w:szCs w:val="24"/>
        </w:rPr>
        <w:t>PLC</w:t>
      </w:r>
      <w:r>
        <w:rPr>
          <w:spacing w:val="-51"/>
          <w:sz w:val="24"/>
          <w:szCs w:val="24"/>
        </w:rPr>
        <w:t xml:space="preserve"> </w:t>
      </w:r>
      <w:r>
        <w:rPr>
          <w:spacing w:val="-3"/>
          <w:sz w:val="24"/>
          <w:szCs w:val="24"/>
        </w:rPr>
        <w:t>相关知识；</w:t>
      </w:r>
    </w:p>
    <w:p>
      <w:pPr>
        <w:spacing w:line="220" w:lineRule="auto"/>
        <w:rPr>
          <w:sz w:val="24"/>
          <w:szCs w:val="24"/>
        </w:rPr>
        <w:sectPr>
          <w:footerReference r:id="rId65" w:type="default"/>
          <w:pgSz w:w="11906" w:h="16839"/>
          <w:pgMar w:top="1280" w:right="1071" w:bottom="1059" w:left="1710" w:header="0" w:footer="824" w:gutter="0"/>
          <w:pgNumType w:fmt="decimal"/>
          <w:cols w:space="720" w:num="1"/>
        </w:sectPr>
      </w:pPr>
    </w:p>
    <w:p>
      <w:pPr>
        <w:pStyle w:val="3"/>
        <w:spacing w:before="47" w:line="221" w:lineRule="auto"/>
        <w:ind w:left="496"/>
        <w:rPr>
          <w:sz w:val="24"/>
          <w:szCs w:val="24"/>
        </w:rPr>
      </w:pPr>
      <w:r>
        <w:rPr>
          <w:spacing w:val="-2"/>
          <w:sz w:val="24"/>
          <w:szCs w:val="24"/>
        </w:rPr>
        <w:t>（6）了解建筑智能化相关国家和国际标准。</w:t>
      </w:r>
    </w:p>
    <w:p>
      <w:pPr>
        <w:pStyle w:val="3"/>
        <w:spacing w:before="212" w:line="220" w:lineRule="auto"/>
        <w:ind w:left="490"/>
        <w:rPr>
          <w:sz w:val="24"/>
          <w:szCs w:val="24"/>
        </w:rPr>
      </w:pPr>
      <w:r>
        <w:rPr>
          <w:spacing w:val="-4"/>
          <w:sz w:val="24"/>
          <w:szCs w:val="24"/>
          <w14:textOutline w14:w="4356" w14:cap="sq" w14:cmpd="sng">
            <w14:solidFill>
              <w14:srgbClr w14:val="000000"/>
            </w14:solidFill>
            <w14:prstDash w14:val="solid"/>
            <w14:bevel/>
          </w14:textOutline>
        </w:rPr>
        <w:t>3.能力</w:t>
      </w:r>
    </w:p>
    <w:p>
      <w:pPr>
        <w:pStyle w:val="3"/>
        <w:spacing w:before="215" w:line="499" w:lineRule="exact"/>
        <w:ind w:left="496"/>
        <w:rPr>
          <w:sz w:val="24"/>
          <w:szCs w:val="24"/>
        </w:rPr>
      </w:pPr>
      <w:r>
        <w:rPr>
          <w:spacing w:val="-1"/>
          <w:position w:val="19"/>
          <w:sz w:val="24"/>
          <w:szCs w:val="24"/>
        </w:rPr>
        <w:t>（1）具有探究学习、终身学习、分析问题和解决问题的能力；</w:t>
      </w:r>
    </w:p>
    <w:p>
      <w:pPr>
        <w:pStyle w:val="3"/>
        <w:spacing w:line="220" w:lineRule="auto"/>
        <w:ind w:left="496"/>
        <w:rPr>
          <w:sz w:val="24"/>
          <w:szCs w:val="24"/>
        </w:rPr>
      </w:pPr>
      <w:r>
        <w:rPr>
          <w:spacing w:val="-1"/>
          <w:sz w:val="24"/>
          <w:szCs w:val="24"/>
        </w:rPr>
        <w:t>（2）具有良好的语言、文字表达能力和沟通能力；</w:t>
      </w:r>
    </w:p>
    <w:p>
      <w:pPr>
        <w:pStyle w:val="3"/>
        <w:spacing w:before="213" w:line="220" w:lineRule="auto"/>
        <w:ind w:left="496"/>
        <w:rPr>
          <w:sz w:val="24"/>
          <w:szCs w:val="24"/>
        </w:rPr>
      </w:pPr>
      <w:r>
        <w:rPr>
          <w:spacing w:val="-2"/>
          <w:sz w:val="24"/>
          <w:szCs w:val="24"/>
        </w:rPr>
        <w:t>（3）具备团队合作能力；</w:t>
      </w:r>
    </w:p>
    <w:p>
      <w:pPr>
        <w:pStyle w:val="3"/>
        <w:spacing w:before="215" w:line="499" w:lineRule="exact"/>
        <w:jc w:val="right"/>
        <w:rPr>
          <w:sz w:val="24"/>
          <w:szCs w:val="24"/>
        </w:rPr>
      </w:pPr>
      <w:r>
        <w:rPr>
          <w:spacing w:val="-7"/>
          <w:position w:val="19"/>
          <w:sz w:val="24"/>
          <w:szCs w:val="24"/>
        </w:rPr>
        <w:t>（4）具备本专业必需的分析解决实际问题和独立工作能力，能够熟练使用</w:t>
      </w:r>
      <w:r>
        <w:rPr>
          <w:spacing w:val="-59"/>
          <w:position w:val="19"/>
          <w:sz w:val="24"/>
          <w:szCs w:val="24"/>
        </w:rPr>
        <w:t xml:space="preserve"> </w:t>
      </w:r>
      <w:r>
        <w:rPr>
          <w:spacing w:val="-7"/>
          <w:position w:val="19"/>
          <w:sz w:val="24"/>
          <w:szCs w:val="24"/>
        </w:rPr>
        <w:t>A</w:t>
      </w:r>
      <w:r>
        <w:rPr>
          <w:spacing w:val="-8"/>
          <w:position w:val="19"/>
          <w:sz w:val="24"/>
          <w:szCs w:val="24"/>
        </w:rPr>
        <w:t>UTOCAD、</w:t>
      </w:r>
    </w:p>
    <w:p>
      <w:pPr>
        <w:pStyle w:val="3"/>
        <w:spacing w:line="220" w:lineRule="auto"/>
        <w:rPr>
          <w:sz w:val="24"/>
          <w:szCs w:val="24"/>
        </w:rPr>
      </w:pPr>
      <w:r>
        <w:rPr>
          <w:spacing w:val="-2"/>
          <w:sz w:val="24"/>
          <w:szCs w:val="24"/>
        </w:rPr>
        <w:t>VISIO2003</w:t>
      </w:r>
      <w:r>
        <w:rPr>
          <w:spacing w:val="-39"/>
          <w:sz w:val="24"/>
          <w:szCs w:val="24"/>
        </w:rPr>
        <w:t xml:space="preserve"> </w:t>
      </w:r>
      <w:r>
        <w:rPr>
          <w:spacing w:val="-2"/>
          <w:sz w:val="24"/>
          <w:szCs w:val="24"/>
        </w:rPr>
        <w:t>等工具；</w:t>
      </w:r>
    </w:p>
    <w:p>
      <w:pPr>
        <w:pStyle w:val="3"/>
        <w:spacing w:before="214" w:line="220" w:lineRule="auto"/>
        <w:ind w:left="496"/>
        <w:rPr>
          <w:sz w:val="24"/>
          <w:szCs w:val="24"/>
        </w:rPr>
      </w:pPr>
      <w:r>
        <w:rPr>
          <w:spacing w:val="-2"/>
          <w:sz w:val="24"/>
          <w:szCs w:val="24"/>
        </w:rPr>
        <w:t>（5）具备建筑智能化工程施工的能力；</w:t>
      </w:r>
    </w:p>
    <w:p>
      <w:pPr>
        <w:pStyle w:val="3"/>
        <w:spacing w:before="215" w:line="499" w:lineRule="exact"/>
        <w:ind w:left="496"/>
        <w:rPr>
          <w:sz w:val="24"/>
          <w:szCs w:val="24"/>
        </w:rPr>
      </w:pPr>
      <w:r>
        <w:rPr>
          <w:spacing w:val="1"/>
          <w:position w:val="19"/>
          <w:sz w:val="24"/>
          <w:szCs w:val="24"/>
        </w:rPr>
        <w:t>（6）具备建筑及居住区数字化与智能化系统电气设备安装、调试、维护工作的能</w:t>
      </w:r>
    </w:p>
    <w:p>
      <w:pPr>
        <w:pStyle w:val="3"/>
        <w:spacing w:line="220" w:lineRule="auto"/>
        <w:ind w:left="9"/>
        <w:rPr>
          <w:sz w:val="24"/>
          <w:szCs w:val="24"/>
        </w:rPr>
      </w:pPr>
      <w:r>
        <w:rPr>
          <w:spacing w:val="-7"/>
          <w:sz w:val="24"/>
          <w:szCs w:val="24"/>
        </w:rPr>
        <w:t>力；</w:t>
      </w:r>
    </w:p>
    <w:p>
      <w:pPr>
        <w:pStyle w:val="3"/>
        <w:spacing w:before="214" w:line="501" w:lineRule="exact"/>
        <w:jc w:val="right"/>
        <w:rPr>
          <w:sz w:val="24"/>
          <w:szCs w:val="24"/>
        </w:rPr>
      </w:pPr>
      <w:r>
        <w:rPr>
          <w:spacing w:val="-3"/>
          <w:position w:val="19"/>
          <w:sz w:val="24"/>
          <w:szCs w:val="24"/>
        </w:rPr>
        <w:t>（7）具备建筑及居住区综合布线系统方案设计、设备选型、施工管理、设备安</w:t>
      </w:r>
      <w:r>
        <w:rPr>
          <w:spacing w:val="-4"/>
          <w:position w:val="19"/>
          <w:sz w:val="24"/>
          <w:szCs w:val="24"/>
        </w:rPr>
        <w:t>装、</w:t>
      </w:r>
    </w:p>
    <w:p>
      <w:pPr>
        <w:pStyle w:val="3"/>
        <w:spacing w:line="220" w:lineRule="auto"/>
        <w:ind w:left="46"/>
        <w:rPr>
          <w:sz w:val="24"/>
          <w:szCs w:val="24"/>
        </w:rPr>
      </w:pPr>
      <w:r>
        <w:rPr>
          <w:spacing w:val="-6"/>
          <w:sz w:val="24"/>
          <w:szCs w:val="24"/>
        </w:rPr>
        <w:t>日常维护工作的能力；</w:t>
      </w:r>
    </w:p>
    <w:p>
      <w:pPr>
        <w:pStyle w:val="3"/>
        <w:spacing w:before="213" w:line="500" w:lineRule="exact"/>
        <w:ind w:left="496"/>
        <w:rPr>
          <w:sz w:val="24"/>
          <w:szCs w:val="24"/>
        </w:rPr>
      </w:pPr>
      <w:r>
        <w:rPr>
          <w:spacing w:val="1"/>
          <w:position w:val="19"/>
          <w:sz w:val="24"/>
          <w:szCs w:val="24"/>
        </w:rPr>
        <w:t>（8）具备建筑及居住区自动消防和安全防范系统的方案设计、设备选型、施工管</w:t>
      </w:r>
    </w:p>
    <w:p>
      <w:pPr>
        <w:pStyle w:val="3"/>
        <w:spacing w:line="220" w:lineRule="auto"/>
        <w:ind w:left="8"/>
        <w:rPr>
          <w:sz w:val="24"/>
          <w:szCs w:val="24"/>
        </w:rPr>
      </w:pPr>
      <w:r>
        <w:rPr>
          <w:spacing w:val="-3"/>
          <w:sz w:val="24"/>
          <w:szCs w:val="24"/>
        </w:rPr>
        <w:t>理、设备安装、系统调试、</w:t>
      </w:r>
      <w:r>
        <w:rPr>
          <w:spacing w:val="-68"/>
          <w:sz w:val="24"/>
          <w:szCs w:val="24"/>
        </w:rPr>
        <w:t xml:space="preserve"> </w:t>
      </w:r>
      <w:r>
        <w:rPr>
          <w:spacing w:val="-3"/>
          <w:sz w:val="24"/>
          <w:szCs w:val="24"/>
        </w:rPr>
        <w:t>日常维护工作的能力。</w:t>
      </w:r>
    </w:p>
    <w:p>
      <w:pPr>
        <w:pStyle w:val="3"/>
        <w:spacing w:before="215" w:line="221" w:lineRule="auto"/>
        <w:ind w:left="7"/>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3"/>
        <w:spacing w:before="213" w:line="219" w:lineRule="auto"/>
        <w:ind w:left="486"/>
        <w:rPr>
          <w:sz w:val="24"/>
          <w:szCs w:val="24"/>
        </w:rPr>
      </w:pPr>
      <w:r>
        <w:rPr>
          <w:spacing w:val="-1"/>
          <w:sz w:val="24"/>
          <w:szCs w:val="24"/>
        </w:rPr>
        <w:t>本专业课程主要包括公共课程和专业课程。</w:t>
      </w:r>
    </w:p>
    <w:p>
      <w:pPr>
        <w:pStyle w:val="3"/>
        <w:spacing w:before="214" w:line="220" w:lineRule="auto"/>
        <w:ind w:left="503"/>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3"/>
        <w:spacing w:before="215" w:line="384" w:lineRule="auto"/>
        <w:ind w:left="9" w:firstLine="476"/>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军事理论与军训、大学生职业发展与就业指导、心理健康教育劳动教育、计算机应用基</w:t>
      </w:r>
    </w:p>
    <w:p>
      <w:pPr>
        <w:pStyle w:val="3"/>
        <w:spacing w:line="220" w:lineRule="auto"/>
        <w:ind w:left="4"/>
        <w:rPr>
          <w:sz w:val="24"/>
          <w:szCs w:val="24"/>
        </w:rPr>
      </w:pPr>
      <w:r>
        <w:rPr>
          <w:sz w:val="24"/>
          <w:szCs w:val="24"/>
        </w:rPr>
        <w:t>础等列入公共基础必修课；将应用文写作、公共外语、美育、职</w:t>
      </w:r>
      <w:r>
        <w:rPr>
          <w:spacing w:val="-1"/>
          <w:sz w:val="24"/>
          <w:szCs w:val="24"/>
        </w:rPr>
        <w:t>业素养等列入选修课。</w:t>
      </w:r>
    </w:p>
    <w:p>
      <w:pPr>
        <w:pStyle w:val="3"/>
        <w:spacing w:before="215" w:line="221" w:lineRule="auto"/>
        <w:ind w:left="488"/>
        <w:rPr>
          <w:sz w:val="24"/>
          <w:szCs w:val="24"/>
        </w:rPr>
      </w:pPr>
      <w:r>
        <w:rPr>
          <w:spacing w:val="-2"/>
          <w:sz w:val="24"/>
          <w:szCs w:val="24"/>
          <w14:textOutline w14:w="4356" w14:cap="sq" w14:cmpd="sng">
            <w14:solidFill>
              <w14:srgbClr w14:val="000000"/>
            </w14:solidFill>
            <w14:prstDash w14:val="solid"/>
            <w14:bevel/>
          </w14:textOutline>
        </w:rPr>
        <w:t>2.专业课程</w:t>
      </w:r>
    </w:p>
    <w:p>
      <w:pPr>
        <w:pStyle w:val="3"/>
        <w:spacing w:before="213" w:line="499" w:lineRule="exact"/>
        <w:ind w:left="486"/>
        <w:rPr>
          <w:sz w:val="24"/>
          <w:szCs w:val="24"/>
        </w:rPr>
      </w:pPr>
      <w:r>
        <w:rPr>
          <w:spacing w:val="-2"/>
          <w:position w:val="19"/>
          <w:sz w:val="24"/>
          <w:szCs w:val="24"/>
        </w:rPr>
        <w:t>专业课程一般包括专业基础课程、专业核心课程、专业拓展课程，并涵盖有关实践</w:t>
      </w:r>
    </w:p>
    <w:p>
      <w:pPr>
        <w:pStyle w:val="3"/>
        <w:spacing w:line="220" w:lineRule="auto"/>
        <w:ind w:left="5"/>
        <w:rPr>
          <w:sz w:val="24"/>
          <w:szCs w:val="24"/>
        </w:rPr>
      </w:pPr>
      <w:r>
        <w:rPr>
          <w:sz w:val="24"/>
          <w:szCs w:val="24"/>
        </w:rPr>
        <w:t>性教学环节。学校自主确定课程名称，但应</w:t>
      </w:r>
      <w:r>
        <w:rPr>
          <w:spacing w:val="-1"/>
          <w:sz w:val="24"/>
          <w:szCs w:val="24"/>
        </w:rPr>
        <w:t>包括以下主要教学内容：</w:t>
      </w:r>
    </w:p>
    <w:p>
      <w:pPr>
        <w:pStyle w:val="3"/>
        <w:spacing w:before="215" w:line="221" w:lineRule="auto"/>
        <w:ind w:left="496"/>
        <w:rPr>
          <w:sz w:val="24"/>
          <w:szCs w:val="24"/>
        </w:rPr>
      </w:pPr>
      <w:r>
        <w:rPr>
          <w:spacing w:val="-3"/>
          <w:sz w:val="24"/>
          <w:szCs w:val="24"/>
        </w:rPr>
        <w:t>（1）职业基础课程</w:t>
      </w:r>
    </w:p>
    <w:p>
      <w:pPr>
        <w:pStyle w:val="3"/>
        <w:spacing w:before="212" w:line="385" w:lineRule="auto"/>
        <w:ind w:left="11" w:right="80" w:firstLine="475"/>
        <w:rPr>
          <w:sz w:val="24"/>
          <w:szCs w:val="24"/>
        </w:rPr>
      </w:pPr>
      <w:r>
        <w:rPr>
          <w:spacing w:val="-2"/>
          <w:sz w:val="24"/>
          <w:szCs w:val="24"/>
        </w:rPr>
        <w:t>职业基础课程主要包括电工电子技术、计算机辅助设计、建筑结构与识图、安全防</w:t>
      </w:r>
      <w:r>
        <w:rPr>
          <w:spacing w:val="10"/>
          <w:sz w:val="24"/>
          <w:szCs w:val="24"/>
        </w:rPr>
        <w:t xml:space="preserve"> </w:t>
      </w:r>
      <w:r>
        <w:rPr>
          <w:sz w:val="24"/>
          <w:szCs w:val="24"/>
        </w:rPr>
        <w:t>范技术、C</w:t>
      </w:r>
      <w:r>
        <w:rPr>
          <w:spacing w:val="-51"/>
          <w:sz w:val="24"/>
          <w:szCs w:val="24"/>
        </w:rPr>
        <w:t xml:space="preserve"> </w:t>
      </w:r>
      <w:r>
        <w:rPr>
          <w:sz w:val="24"/>
          <w:szCs w:val="24"/>
        </w:rPr>
        <w:t>语言程序设计、单片机应用技术等课程</w:t>
      </w:r>
      <w:r>
        <w:rPr>
          <w:spacing w:val="-1"/>
          <w:sz w:val="24"/>
          <w:szCs w:val="24"/>
        </w:rPr>
        <w:t>。其中，计算机辅助设计和建筑结构</w:t>
      </w:r>
    </w:p>
    <w:p>
      <w:pPr>
        <w:pStyle w:val="3"/>
        <w:spacing w:line="220" w:lineRule="auto"/>
        <w:ind w:left="10"/>
        <w:rPr>
          <w:sz w:val="24"/>
          <w:szCs w:val="24"/>
        </w:rPr>
      </w:pPr>
      <w:r>
        <w:rPr>
          <w:spacing w:val="-1"/>
          <w:sz w:val="24"/>
          <w:szCs w:val="24"/>
        </w:rPr>
        <w:t>与识图是三大专业群的共享课程。</w:t>
      </w:r>
    </w:p>
    <w:p>
      <w:pPr>
        <w:pStyle w:val="3"/>
        <w:spacing w:before="213" w:line="220" w:lineRule="auto"/>
        <w:ind w:left="496"/>
        <w:rPr>
          <w:sz w:val="24"/>
          <w:szCs w:val="24"/>
        </w:rPr>
      </w:pPr>
      <w:r>
        <w:rPr>
          <w:spacing w:val="-3"/>
          <w:sz w:val="24"/>
          <w:szCs w:val="24"/>
        </w:rPr>
        <w:t>（2）职业技术技能课</w:t>
      </w:r>
    </w:p>
    <w:p>
      <w:pPr>
        <w:pStyle w:val="3"/>
        <w:spacing w:before="214" w:line="219" w:lineRule="auto"/>
        <w:ind w:left="486"/>
        <w:rPr>
          <w:sz w:val="24"/>
          <w:szCs w:val="24"/>
        </w:rPr>
      </w:pPr>
      <w:r>
        <w:rPr>
          <w:spacing w:val="-2"/>
          <w:sz w:val="24"/>
          <w:szCs w:val="24"/>
        </w:rPr>
        <w:t>职业技术技能课包括计算机网络技术、智能建筑弱电工程设计与施工、建筑供电与</w:t>
      </w:r>
    </w:p>
    <w:p>
      <w:pPr>
        <w:spacing w:line="219" w:lineRule="auto"/>
        <w:rPr>
          <w:sz w:val="24"/>
          <w:szCs w:val="24"/>
        </w:rPr>
        <w:sectPr>
          <w:footerReference r:id="rId66" w:type="default"/>
          <w:pgSz w:w="11906" w:h="16839"/>
          <w:pgMar w:top="1280" w:right="1054" w:bottom="1059" w:left="1705" w:header="0" w:footer="824" w:gutter="0"/>
          <w:pgNumType w:fmt="decimal"/>
          <w:cols w:space="720" w:num="1"/>
        </w:sectPr>
      </w:pPr>
    </w:p>
    <w:p>
      <w:pPr>
        <w:pStyle w:val="3"/>
        <w:spacing w:before="46" w:line="385" w:lineRule="auto"/>
        <w:ind w:left="123"/>
        <w:rPr>
          <w:sz w:val="24"/>
          <w:szCs w:val="24"/>
        </w:rPr>
      </w:pPr>
      <w:r>
        <w:rPr>
          <w:sz w:val="24"/>
          <w:szCs w:val="24"/>
        </w:rPr>
        <w:t>照明、综合布线与网络工程、楼宇智能化技术、电气控制与</w:t>
      </w:r>
      <w:r>
        <w:rPr>
          <w:spacing w:val="-54"/>
          <w:sz w:val="24"/>
          <w:szCs w:val="24"/>
        </w:rPr>
        <w:t xml:space="preserve"> </w:t>
      </w:r>
      <w:r>
        <w:rPr>
          <w:sz w:val="24"/>
          <w:szCs w:val="24"/>
        </w:rPr>
        <w:t>PLC、传</w:t>
      </w:r>
      <w:r>
        <w:rPr>
          <w:spacing w:val="-1"/>
          <w:sz w:val="24"/>
          <w:szCs w:val="24"/>
        </w:rPr>
        <w:t>感器与检测技术、</w:t>
      </w:r>
      <w:r>
        <w:rPr>
          <w:sz w:val="24"/>
          <w:szCs w:val="24"/>
        </w:rPr>
        <w:t xml:space="preserve"> </w:t>
      </w:r>
      <w:r>
        <w:rPr>
          <w:spacing w:val="-2"/>
          <w:sz w:val="24"/>
          <w:szCs w:val="24"/>
        </w:rPr>
        <w:t>建筑智能化工程造价与工程项目管理等课程。其中，智能建筑弱电工程设计与施工、综</w:t>
      </w:r>
      <w:r>
        <w:rPr>
          <w:spacing w:val="14"/>
          <w:sz w:val="24"/>
          <w:szCs w:val="24"/>
        </w:rPr>
        <w:t xml:space="preserve"> </w:t>
      </w:r>
      <w:r>
        <w:rPr>
          <w:sz w:val="24"/>
          <w:szCs w:val="24"/>
        </w:rPr>
        <w:t>合布线与网络工程、楼宇智能化技术、电气控制与</w:t>
      </w:r>
      <w:r>
        <w:rPr>
          <w:spacing w:val="-57"/>
          <w:sz w:val="24"/>
          <w:szCs w:val="24"/>
        </w:rPr>
        <w:t xml:space="preserve"> </w:t>
      </w:r>
      <w:r>
        <w:rPr>
          <w:sz w:val="24"/>
          <w:szCs w:val="24"/>
        </w:rPr>
        <w:t>PLC、建筑供电与照明和</w:t>
      </w:r>
      <w:r>
        <w:rPr>
          <w:spacing w:val="-1"/>
          <w:sz w:val="24"/>
          <w:szCs w:val="24"/>
        </w:rPr>
        <w:t>建筑智能化</w:t>
      </w:r>
    </w:p>
    <w:p>
      <w:pPr>
        <w:pStyle w:val="3"/>
        <w:spacing w:line="218" w:lineRule="auto"/>
        <w:ind w:left="125"/>
        <w:rPr>
          <w:sz w:val="24"/>
          <w:szCs w:val="24"/>
        </w:rPr>
      </w:pPr>
      <w:r>
        <w:rPr>
          <w:spacing w:val="-1"/>
          <w:sz w:val="24"/>
          <w:szCs w:val="24"/>
        </w:rPr>
        <w:t>工程造价是专业的核心课程。</w:t>
      </w:r>
    </w:p>
    <w:p>
      <w:pPr>
        <w:pStyle w:val="3"/>
        <w:spacing w:before="214" w:line="221" w:lineRule="auto"/>
        <w:ind w:left="614"/>
        <w:rPr>
          <w:sz w:val="24"/>
          <w:szCs w:val="24"/>
        </w:rPr>
      </w:pPr>
      <w:r>
        <w:rPr>
          <w:spacing w:val="-3"/>
          <w:sz w:val="24"/>
          <w:szCs w:val="24"/>
        </w:rPr>
        <w:t>（3）专业拓展课</w:t>
      </w:r>
    </w:p>
    <w:p>
      <w:pPr>
        <w:pStyle w:val="3"/>
        <w:spacing w:before="214" w:line="499" w:lineRule="exact"/>
        <w:jc w:val="right"/>
        <w:rPr>
          <w:sz w:val="24"/>
          <w:szCs w:val="24"/>
        </w:rPr>
      </w:pPr>
      <w:r>
        <w:rPr>
          <w:position w:val="19"/>
          <w:sz w:val="24"/>
          <w:szCs w:val="24"/>
        </w:rPr>
        <w:t>专业拓展课包括人工智能技术应用导论、建筑智能化</w:t>
      </w:r>
      <w:r>
        <w:rPr>
          <w:spacing w:val="-1"/>
          <w:position w:val="19"/>
          <w:sz w:val="24"/>
          <w:szCs w:val="24"/>
        </w:rPr>
        <w:t>施工组织与管理、BIM</w:t>
      </w:r>
      <w:r>
        <w:rPr>
          <w:spacing w:val="-48"/>
          <w:position w:val="19"/>
          <w:sz w:val="24"/>
          <w:szCs w:val="24"/>
        </w:rPr>
        <w:t xml:space="preserve"> </w:t>
      </w:r>
      <w:r>
        <w:rPr>
          <w:spacing w:val="-1"/>
          <w:position w:val="19"/>
          <w:sz w:val="24"/>
          <w:szCs w:val="24"/>
        </w:rPr>
        <w:t>建模基</w:t>
      </w:r>
    </w:p>
    <w:p>
      <w:pPr>
        <w:pStyle w:val="3"/>
        <w:spacing w:before="1" w:line="220" w:lineRule="auto"/>
        <w:ind w:left="121"/>
        <w:rPr>
          <w:sz w:val="24"/>
          <w:szCs w:val="24"/>
        </w:rPr>
      </w:pPr>
      <w:r>
        <w:rPr>
          <w:spacing w:val="-1"/>
          <w:sz w:val="24"/>
          <w:szCs w:val="24"/>
        </w:rPr>
        <w:t>础、建筑消防技术、建筑法规和物业管理等课程。</w:t>
      </w:r>
    </w:p>
    <w:p>
      <w:pPr>
        <w:pStyle w:val="3"/>
        <w:spacing w:before="213" w:line="220" w:lineRule="auto"/>
        <w:ind w:left="607"/>
        <w:rPr>
          <w:sz w:val="24"/>
          <w:szCs w:val="24"/>
        </w:rPr>
      </w:pPr>
      <w:r>
        <w:rPr>
          <w:sz w:val="24"/>
          <w:szCs w:val="24"/>
          <w14:textOutline w14:w="4356" w14:cap="sq" w14:cmpd="sng">
            <w14:solidFill>
              <w14:srgbClr w14:val="000000"/>
            </w14:solidFill>
            <w14:prstDash w14:val="solid"/>
            <w14:bevel/>
          </w14:textOutline>
        </w:rPr>
        <w:t>3.专业核心课程和主要教学内容与要求</w:t>
      </w:r>
    </w:p>
    <w:p>
      <w:pPr>
        <w:spacing w:line="20" w:lineRule="exact"/>
      </w:pPr>
    </w:p>
    <w:tbl>
      <w:tblPr>
        <w:tblStyle w:val="9"/>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10"/>
              <w:spacing w:before="199"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10"/>
              <w:spacing w:before="199" w:line="221" w:lineRule="auto"/>
              <w:ind w:left="376"/>
            </w:pPr>
            <w:r>
              <w:rPr>
                <w:spacing w:val="-1"/>
                <w14:textOutline w14:w="4356" w14:cap="sq" w14:cmpd="sng">
                  <w14:solidFill>
                    <w14:srgbClr w14:val="000000"/>
                  </w14:solidFill>
                  <w14:prstDash w14:val="solid"/>
                  <w14:bevel/>
                </w14:textOutline>
              </w:rPr>
              <w:t>专业核心课程课程</w:t>
            </w:r>
          </w:p>
        </w:tc>
        <w:tc>
          <w:tcPr>
            <w:tcW w:w="5370" w:type="dxa"/>
            <w:vAlign w:val="top"/>
          </w:tcPr>
          <w:p>
            <w:pPr>
              <w:pStyle w:val="10"/>
              <w:spacing w:before="199" w:line="220" w:lineRule="auto"/>
              <w:ind w:left="1609"/>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pStyle w:val="10"/>
              <w:spacing w:before="231" w:line="184" w:lineRule="auto"/>
              <w:ind w:left="135"/>
            </w:pPr>
            <w:r>
              <w:t>1</w:t>
            </w:r>
          </w:p>
        </w:tc>
        <w:tc>
          <w:tcPr>
            <w:tcW w:w="2668" w:type="dxa"/>
            <w:vAlign w:val="top"/>
          </w:tcPr>
          <w:p>
            <w:pPr>
              <w:pStyle w:val="10"/>
              <w:spacing w:before="195" w:line="501" w:lineRule="exact"/>
              <w:ind w:left="117"/>
            </w:pPr>
            <w:r>
              <w:rPr>
                <w:spacing w:val="-2"/>
                <w:position w:val="19"/>
              </w:rPr>
              <w:t>智能建筑弱电工程设计</w:t>
            </w:r>
          </w:p>
          <w:p>
            <w:pPr>
              <w:pStyle w:val="10"/>
              <w:spacing w:line="222" w:lineRule="auto"/>
              <w:ind w:left="116"/>
            </w:pPr>
            <w:r>
              <w:rPr>
                <w:spacing w:val="-5"/>
              </w:rPr>
              <w:t>与施工</w:t>
            </w:r>
          </w:p>
        </w:tc>
        <w:tc>
          <w:tcPr>
            <w:tcW w:w="5370" w:type="dxa"/>
            <w:vAlign w:val="top"/>
          </w:tcPr>
          <w:p>
            <w:pPr>
              <w:pStyle w:val="10"/>
              <w:spacing w:before="195" w:line="385" w:lineRule="auto"/>
              <w:ind w:left="114" w:right="219" w:firstLine="2"/>
            </w:pPr>
            <w:r>
              <w:rPr>
                <w:spacing w:val="-1"/>
              </w:rPr>
              <w:t>主要教学内容：有线通信系统，无线通信系统，</w:t>
            </w:r>
            <w:r>
              <w:rPr>
                <w:spacing w:val="8"/>
              </w:rPr>
              <w:t xml:space="preserve"> </w:t>
            </w:r>
            <w:r>
              <w:rPr>
                <w:spacing w:val="-1"/>
              </w:rPr>
              <w:t>共用天线电视和卫星电视接收，建筑物内的扩声</w:t>
            </w:r>
          </w:p>
          <w:p>
            <w:pPr>
              <w:pStyle w:val="10"/>
              <w:spacing w:line="220" w:lineRule="auto"/>
              <w:ind w:left="116"/>
            </w:pPr>
            <w:r>
              <w:rPr>
                <w:spacing w:val="-1"/>
              </w:rPr>
              <w:t>和音响系统，其它弱电系统等的设计与安装。</w:t>
            </w:r>
          </w:p>
          <w:p>
            <w:pPr>
              <w:pStyle w:val="10"/>
              <w:spacing w:before="212"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10"/>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2" w:hRule="atLeast"/>
        </w:trPr>
        <w:tc>
          <w:tcPr>
            <w:tcW w:w="1033" w:type="dxa"/>
            <w:vAlign w:val="top"/>
          </w:tcPr>
          <w:p>
            <w:pPr>
              <w:pStyle w:val="10"/>
              <w:spacing w:before="233" w:line="183" w:lineRule="auto"/>
              <w:ind w:left="120"/>
            </w:pPr>
            <w:r>
              <w:t>2</w:t>
            </w:r>
          </w:p>
        </w:tc>
        <w:tc>
          <w:tcPr>
            <w:tcW w:w="2668" w:type="dxa"/>
            <w:vAlign w:val="top"/>
          </w:tcPr>
          <w:p>
            <w:pPr>
              <w:pStyle w:val="10"/>
              <w:spacing w:before="196" w:line="219" w:lineRule="auto"/>
              <w:ind w:left="114"/>
            </w:pPr>
            <w:r>
              <w:rPr>
                <w:spacing w:val="-2"/>
              </w:rPr>
              <w:t>综合布线与网络工程</w:t>
            </w:r>
          </w:p>
        </w:tc>
        <w:tc>
          <w:tcPr>
            <w:tcW w:w="5370" w:type="dxa"/>
            <w:vAlign w:val="top"/>
          </w:tcPr>
          <w:p>
            <w:pPr>
              <w:pStyle w:val="10"/>
              <w:spacing w:before="193" w:line="385" w:lineRule="auto"/>
              <w:ind w:left="115" w:right="159" w:firstLine="1"/>
            </w:pPr>
            <w:r>
              <w:rPr>
                <w:spacing w:val="-1"/>
              </w:rPr>
              <w:t>主要教学内容：介绍了计算机网络的有关知识和</w:t>
            </w:r>
            <w:r>
              <w:rPr>
                <w:spacing w:val="8"/>
              </w:rPr>
              <w:t xml:space="preserve"> </w:t>
            </w:r>
            <w:r>
              <w:rPr>
                <w:spacing w:val="-1"/>
              </w:rPr>
              <w:t>工程实践方面的实用技术。介绍了计算机网络的</w:t>
            </w:r>
            <w:r>
              <w:rPr>
                <w:spacing w:val="10"/>
              </w:rPr>
              <w:t xml:space="preserve"> </w:t>
            </w:r>
            <w:r>
              <w:rPr>
                <w:spacing w:val="-1"/>
              </w:rPr>
              <w:t>基本概念和体系结构，计算机网络的硬件设备及</w:t>
            </w:r>
            <w:r>
              <w:rPr>
                <w:spacing w:val="10"/>
              </w:rPr>
              <w:t xml:space="preserve"> </w:t>
            </w:r>
            <w:r>
              <w:rPr>
                <w:spacing w:val="-2"/>
              </w:rPr>
              <w:t>组网技术，典型网络操作系统</w:t>
            </w:r>
            <w:r>
              <w:rPr>
                <w:spacing w:val="-48"/>
              </w:rPr>
              <w:t xml:space="preserve"> </w:t>
            </w:r>
            <w:r>
              <w:rPr>
                <w:spacing w:val="-2"/>
              </w:rPr>
              <w:t>Windows2000</w:t>
            </w:r>
            <w:r>
              <w:rPr>
                <w:spacing w:val="-31"/>
              </w:rPr>
              <w:t xml:space="preserve"> </w:t>
            </w:r>
            <w:r>
              <w:rPr>
                <w:spacing w:val="-2"/>
              </w:rPr>
              <w:t>的特</w:t>
            </w:r>
            <w:r>
              <w:t xml:space="preserve"> </w:t>
            </w:r>
            <w:r>
              <w:rPr>
                <w:spacing w:val="-1"/>
              </w:rPr>
              <w:t>性、安装、管理、服务，Internet／Intranet</w:t>
            </w:r>
            <w:r>
              <w:rPr>
                <w:spacing w:val="-42"/>
              </w:rPr>
              <w:t xml:space="preserve"> </w:t>
            </w:r>
            <w:r>
              <w:rPr>
                <w:spacing w:val="-1"/>
              </w:rPr>
              <w:t>所</w:t>
            </w:r>
            <w:r>
              <w:t xml:space="preserve"> </w:t>
            </w:r>
            <w:r>
              <w:rPr>
                <w:spacing w:val="-1"/>
              </w:rPr>
              <w:t>使用的常用技术，综合布线技术，网络系统集成</w:t>
            </w:r>
            <w:r>
              <w:rPr>
                <w:spacing w:val="10"/>
              </w:rPr>
              <w:t xml:space="preserve"> </w:t>
            </w:r>
            <w:r>
              <w:rPr>
                <w:spacing w:val="-1"/>
              </w:rPr>
              <w:t>方面的技术以及应用实例，并给出了网络工程所</w:t>
            </w:r>
          </w:p>
          <w:p>
            <w:pPr>
              <w:pStyle w:val="10"/>
              <w:spacing w:line="220" w:lineRule="auto"/>
              <w:ind w:left="126"/>
            </w:pPr>
            <w:r>
              <w:rPr>
                <w:spacing w:val="-3"/>
              </w:rPr>
              <w:t>需要的参考实验。</w:t>
            </w:r>
          </w:p>
          <w:p>
            <w:pPr>
              <w:pStyle w:val="10"/>
              <w:spacing w:before="212"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10"/>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033" w:type="dxa"/>
            <w:vAlign w:val="top"/>
          </w:tcPr>
          <w:p>
            <w:pPr>
              <w:pStyle w:val="10"/>
              <w:spacing w:before="237" w:line="183" w:lineRule="auto"/>
              <w:ind w:left="122"/>
            </w:pPr>
            <w:r>
              <w:t>3</w:t>
            </w:r>
          </w:p>
        </w:tc>
        <w:tc>
          <w:tcPr>
            <w:tcW w:w="2668" w:type="dxa"/>
            <w:vAlign w:val="top"/>
          </w:tcPr>
          <w:p>
            <w:pPr>
              <w:pStyle w:val="10"/>
              <w:spacing w:before="199" w:line="220" w:lineRule="auto"/>
              <w:ind w:left="110"/>
            </w:pPr>
            <w:r>
              <w:rPr>
                <w:spacing w:val="-2"/>
              </w:rPr>
              <w:t>楼宇智能化技术</w:t>
            </w:r>
          </w:p>
        </w:tc>
        <w:tc>
          <w:tcPr>
            <w:tcW w:w="5370" w:type="dxa"/>
            <w:vAlign w:val="top"/>
          </w:tcPr>
          <w:p>
            <w:pPr>
              <w:pStyle w:val="10"/>
              <w:spacing w:before="199" w:line="501" w:lineRule="exact"/>
              <w:ind w:left="117"/>
            </w:pPr>
            <w:r>
              <w:rPr>
                <w:spacing w:val="-1"/>
                <w:position w:val="19"/>
              </w:rPr>
              <w:t>主要教学内容：传感器与驱动技术，直接数字控</w:t>
            </w:r>
          </w:p>
          <w:p>
            <w:pPr>
              <w:pStyle w:val="10"/>
              <w:spacing w:line="220" w:lineRule="auto"/>
              <w:ind w:left="116"/>
            </w:pPr>
            <w:r>
              <w:rPr>
                <w:spacing w:val="-1"/>
              </w:rPr>
              <w:t>制器，智能楼宇的变成与组态，楼宇自动化系统</w:t>
            </w:r>
          </w:p>
        </w:tc>
      </w:tr>
    </w:tbl>
    <w:p>
      <w:pPr>
        <w:rPr>
          <w:rFonts w:ascii="Arial"/>
          <w:sz w:val="21"/>
        </w:rPr>
      </w:pPr>
    </w:p>
    <w:p>
      <w:pPr>
        <w:rPr>
          <w:rFonts w:ascii="Arial" w:hAnsi="Arial" w:eastAsia="Arial" w:cs="Arial"/>
          <w:sz w:val="21"/>
          <w:szCs w:val="21"/>
        </w:rPr>
        <w:sectPr>
          <w:footerReference r:id="rId67" w:type="default"/>
          <w:pgSz w:w="11906" w:h="16839"/>
          <w:pgMar w:top="1280" w:right="1133" w:bottom="1060" w:left="1588" w:header="0" w:footer="824" w:gutter="0"/>
          <w:pgNumType w:fmt="decimal"/>
          <w:cols w:space="720" w:num="1"/>
        </w:sectPr>
      </w:pPr>
    </w:p>
    <w:tbl>
      <w:tblPr>
        <w:tblStyle w:val="9"/>
        <w:tblW w:w="907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3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1033" w:type="dxa"/>
            <w:vAlign w:val="top"/>
          </w:tcPr>
          <w:p>
            <w:pPr>
              <w:rPr>
                <w:rFonts w:ascii="Arial"/>
                <w:sz w:val="21"/>
              </w:rPr>
            </w:pPr>
          </w:p>
        </w:tc>
        <w:tc>
          <w:tcPr>
            <w:tcW w:w="2668" w:type="dxa"/>
            <w:vAlign w:val="top"/>
          </w:tcPr>
          <w:p>
            <w:pPr>
              <w:rPr>
                <w:rFonts w:ascii="Arial"/>
                <w:sz w:val="21"/>
              </w:rPr>
            </w:pPr>
          </w:p>
        </w:tc>
        <w:tc>
          <w:tcPr>
            <w:tcW w:w="5370" w:type="dxa"/>
            <w:vAlign w:val="top"/>
          </w:tcPr>
          <w:p>
            <w:pPr>
              <w:pStyle w:val="10"/>
              <w:spacing w:before="198" w:line="385" w:lineRule="auto"/>
              <w:ind w:left="115" w:right="219" w:firstLine="19"/>
            </w:pPr>
            <w:r>
              <w:rPr>
                <w:spacing w:val="-2"/>
              </w:rPr>
              <w:t>的设计与实施，或在自动报警与消防联动控制，</w:t>
            </w:r>
            <w:r>
              <w:rPr>
                <w:spacing w:val="11"/>
              </w:rPr>
              <w:t xml:space="preserve"> </w:t>
            </w:r>
            <w:r>
              <w:rPr>
                <w:spacing w:val="-1"/>
              </w:rPr>
              <w:t>安全防范系统，综合布线系统，智能小区等，包</w:t>
            </w:r>
            <w:r>
              <w:rPr>
                <w:spacing w:val="10"/>
              </w:rPr>
              <w:t xml:space="preserve"> </w:t>
            </w:r>
            <w:r>
              <w:rPr>
                <w:spacing w:val="-3"/>
              </w:rPr>
              <w:t>括通信网络技术、计算机技术、</w:t>
            </w:r>
            <w:r>
              <w:rPr>
                <w:spacing w:val="-68"/>
              </w:rPr>
              <w:t xml:space="preserve"> </w:t>
            </w:r>
            <w:r>
              <w:rPr>
                <w:spacing w:val="-3"/>
              </w:rPr>
              <w:t>自动控制技术、</w:t>
            </w:r>
            <w:r>
              <w:t xml:space="preserve"> </w:t>
            </w:r>
            <w:r>
              <w:rPr>
                <w:spacing w:val="-1"/>
              </w:rPr>
              <w:t>消防与安全防范技术、声频与视频应用技术、综</w:t>
            </w:r>
          </w:p>
          <w:p>
            <w:pPr>
              <w:pStyle w:val="10"/>
              <w:spacing w:line="219" w:lineRule="auto"/>
              <w:ind w:left="116"/>
            </w:pPr>
            <w:r>
              <w:rPr>
                <w:spacing w:val="-1"/>
              </w:rPr>
              <w:t>合布线和系统集成技术。</w:t>
            </w:r>
          </w:p>
          <w:p>
            <w:pPr>
              <w:pStyle w:val="10"/>
              <w:spacing w:before="213" w:line="385" w:lineRule="auto"/>
              <w:ind w:left="116" w:right="43"/>
              <w:jc w:val="both"/>
            </w:pPr>
            <w:r>
              <w:rPr>
                <w:spacing w:val="-1"/>
              </w:rPr>
              <w:t>主要教学方法：教学实施过程采用任务驱动的方</w:t>
            </w:r>
            <w:r>
              <w:rPr>
                <w:spacing w:val="4"/>
              </w:rPr>
              <w:t xml:space="preserve">  </w:t>
            </w:r>
            <w:r>
              <w:rPr>
                <w:spacing w:val="-4"/>
              </w:rPr>
              <w:t>法，以行动导向组织教学，以能力点为训练单元，</w:t>
            </w:r>
          </w:p>
          <w:p>
            <w:pPr>
              <w:pStyle w:val="10"/>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1033" w:type="dxa"/>
            <w:vAlign w:val="top"/>
          </w:tcPr>
          <w:p>
            <w:pPr>
              <w:pStyle w:val="10"/>
              <w:spacing w:before="234" w:line="183" w:lineRule="auto"/>
              <w:ind w:left="116"/>
            </w:pPr>
            <w:r>
              <w:t>4</w:t>
            </w:r>
          </w:p>
        </w:tc>
        <w:tc>
          <w:tcPr>
            <w:tcW w:w="2668" w:type="dxa"/>
            <w:vAlign w:val="top"/>
          </w:tcPr>
          <w:p>
            <w:pPr>
              <w:pStyle w:val="10"/>
              <w:spacing w:before="196" w:line="221" w:lineRule="auto"/>
              <w:ind w:left="140"/>
            </w:pPr>
            <w:r>
              <w:rPr>
                <w:spacing w:val="-6"/>
              </w:rPr>
              <w:t>电气控制与</w:t>
            </w:r>
            <w:r>
              <w:rPr>
                <w:spacing w:val="-51"/>
              </w:rPr>
              <w:t xml:space="preserve"> </w:t>
            </w:r>
            <w:r>
              <w:rPr>
                <w:spacing w:val="-6"/>
              </w:rPr>
              <w:t>PLC</w:t>
            </w:r>
          </w:p>
        </w:tc>
        <w:tc>
          <w:tcPr>
            <w:tcW w:w="5370" w:type="dxa"/>
            <w:vAlign w:val="top"/>
          </w:tcPr>
          <w:p>
            <w:pPr>
              <w:pStyle w:val="10"/>
              <w:spacing w:before="194" w:line="385" w:lineRule="auto"/>
              <w:ind w:left="111" w:right="106" w:firstLine="5"/>
            </w:pPr>
            <w:r>
              <w:rPr>
                <w:spacing w:val="-3"/>
              </w:rPr>
              <w:t>主要教学内容：PLC</w:t>
            </w:r>
            <w:r>
              <w:rPr>
                <w:spacing w:val="-17"/>
              </w:rPr>
              <w:t xml:space="preserve"> </w:t>
            </w:r>
            <w:r>
              <w:rPr>
                <w:spacing w:val="-3"/>
              </w:rPr>
              <w:t>的认识、PLC</w:t>
            </w:r>
            <w:r>
              <w:rPr>
                <w:spacing w:val="-51"/>
              </w:rPr>
              <w:t xml:space="preserve"> </w:t>
            </w:r>
            <w:r>
              <w:rPr>
                <w:spacing w:val="-3"/>
              </w:rPr>
              <w:t>基本逻辑指令及</w:t>
            </w:r>
            <w:r>
              <w:t xml:space="preserve"> </w:t>
            </w:r>
            <w:r>
              <w:rPr>
                <w:spacing w:val="-1"/>
              </w:rPr>
              <w:t>其应用、FX2N</w:t>
            </w:r>
            <w:r>
              <w:rPr>
                <w:spacing w:val="-35"/>
              </w:rPr>
              <w:t xml:space="preserve"> </w:t>
            </w:r>
            <w:r>
              <w:rPr>
                <w:spacing w:val="-1"/>
              </w:rPr>
              <w:t>系列</w:t>
            </w:r>
            <w:r>
              <w:rPr>
                <w:spacing w:val="-54"/>
              </w:rPr>
              <w:t xml:space="preserve"> </w:t>
            </w:r>
            <w:r>
              <w:rPr>
                <w:spacing w:val="-1"/>
              </w:rPr>
              <w:t>PLC</w:t>
            </w:r>
            <w:r>
              <w:rPr>
                <w:spacing w:val="-48"/>
              </w:rPr>
              <w:t xml:space="preserve"> </w:t>
            </w:r>
            <w:r>
              <w:rPr>
                <w:spacing w:val="-1"/>
              </w:rPr>
              <w:t>步进顺控指令及其应用、</w:t>
            </w:r>
            <w:r>
              <w:t xml:space="preserve"> </w:t>
            </w:r>
            <w:r>
              <w:rPr>
                <w:spacing w:val="-4"/>
              </w:rPr>
              <w:t>PLC</w:t>
            </w:r>
            <w:r>
              <w:rPr>
                <w:spacing w:val="-52"/>
              </w:rPr>
              <w:t xml:space="preserve"> </w:t>
            </w:r>
            <w:r>
              <w:rPr>
                <w:spacing w:val="-4"/>
              </w:rPr>
              <w:t>控制系统的设计与调试、大中型</w:t>
            </w:r>
            <w:r>
              <w:rPr>
                <w:spacing w:val="-55"/>
              </w:rPr>
              <w:t xml:space="preserve"> </w:t>
            </w:r>
            <w:r>
              <w:rPr>
                <w:spacing w:val="-4"/>
              </w:rPr>
              <w:t>PLC</w:t>
            </w:r>
            <w:r>
              <w:rPr>
                <w:spacing w:val="-51"/>
              </w:rPr>
              <w:t xml:space="preserve"> </w:t>
            </w:r>
            <w:r>
              <w:rPr>
                <w:spacing w:val="-4"/>
              </w:rPr>
              <w:t>控制系统</w:t>
            </w:r>
          </w:p>
          <w:p>
            <w:pPr>
              <w:pStyle w:val="10"/>
              <w:spacing w:before="1" w:line="220" w:lineRule="auto"/>
              <w:ind w:left="134"/>
            </w:pPr>
            <w:r>
              <w:rPr>
                <w:spacing w:val="-3"/>
              </w:rPr>
              <w:t>的设计、调试、运行与维护。</w:t>
            </w:r>
          </w:p>
          <w:p>
            <w:pPr>
              <w:pStyle w:val="10"/>
              <w:spacing w:before="211"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10"/>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4" w:hRule="atLeast"/>
        </w:trPr>
        <w:tc>
          <w:tcPr>
            <w:tcW w:w="1033" w:type="dxa"/>
            <w:vAlign w:val="top"/>
          </w:tcPr>
          <w:p>
            <w:pPr>
              <w:pStyle w:val="10"/>
              <w:spacing w:before="237" w:line="182" w:lineRule="auto"/>
              <w:ind w:left="122"/>
            </w:pPr>
            <w:r>
              <w:t>5</w:t>
            </w:r>
          </w:p>
        </w:tc>
        <w:tc>
          <w:tcPr>
            <w:tcW w:w="2668" w:type="dxa"/>
            <w:vAlign w:val="top"/>
          </w:tcPr>
          <w:p>
            <w:pPr>
              <w:pStyle w:val="10"/>
              <w:spacing w:before="199" w:line="219" w:lineRule="auto"/>
              <w:ind w:left="114"/>
            </w:pPr>
            <w:r>
              <w:rPr>
                <w:spacing w:val="-2"/>
              </w:rPr>
              <w:t>建筑供电与照明</w:t>
            </w:r>
          </w:p>
        </w:tc>
        <w:tc>
          <w:tcPr>
            <w:tcW w:w="5370" w:type="dxa"/>
            <w:vAlign w:val="top"/>
          </w:tcPr>
          <w:p>
            <w:pPr>
              <w:pStyle w:val="10"/>
              <w:spacing w:before="197" w:line="385" w:lineRule="auto"/>
              <w:ind w:left="116" w:right="219"/>
            </w:pPr>
            <w:r>
              <w:rPr>
                <w:spacing w:val="-1"/>
              </w:rPr>
              <w:t>主要教学内容：建筑供电系统概论，建筑供电系</w:t>
            </w:r>
            <w:r>
              <w:rPr>
                <w:spacing w:val="8"/>
              </w:rPr>
              <w:t xml:space="preserve"> </w:t>
            </w:r>
            <w:r>
              <w:rPr>
                <w:spacing w:val="-1"/>
              </w:rPr>
              <w:t>统负荷计算，建筑供电系统的节能，短路电流及</w:t>
            </w:r>
            <w:r>
              <w:rPr>
                <w:spacing w:val="9"/>
              </w:rPr>
              <w:t xml:space="preserve"> </w:t>
            </w:r>
            <w:r>
              <w:rPr>
                <w:spacing w:val="-1"/>
              </w:rPr>
              <w:t>其计算，常用的高、低压电气设备，变、配电所</w:t>
            </w:r>
          </w:p>
          <w:p>
            <w:pPr>
              <w:pStyle w:val="10"/>
              <w:spacing w:line="219" w:lineRule="auto"/>
              <w:jc w:val="right"/>
            </w:pPr>
            <w:r>
              <w:rPr>
                <w:spacing w:val="-4"/>
              </w:rPr>
              <w:t>的运行和维护，低压供电系统，建筑物的防雷等。</w:t>
            </w:r>
          </w:p>
          <w:p>
            <w:pPr>
              <w:pStyle w:val="10"/>
              <w:spacing w:before="213"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10"/>
              <w:spacing w:line="220" w:lineRule="auto"/>
              <w:ind w:left="118"/>
            </w:pPr>
            <w:r>
              <w:rPr>
                <w:spacing w:val="-1"/>
              </w:rPr>
              <w:t>理论实际一体化地开展教学活动。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8" w:hRule="atLeast"/>
        </w:trPr>
        <w:tc>
          <w:tcPr>
            <w:tcW w:w="1033" w:type="dxa"/>
            <w:vAlign w:val="top"/>
          </w:tcPr>
          <w:p>
            <w:pPr>
              <w:pStyle w:val="10"/>
              <w:spacing w:before="236" w:line="183" w:lineRule="auto"/>
              <w:ind w:left="119"/>
            </w:pPr>
            <w:r>
              <w:t>6</w:t>
            </w:r>
          </w:p>
        </w:tc>
        <w:tc>
          <w:tcPr>
            <w:tcW w:w="2668" w:type="dxa"/>
            <w:vAlign w:val="top"/>
          </w:tcPr>
          <w:p>
            <w:pPr>
              <w:pStyle w:val="10"/>
              <w:spacing w:before="197" w:line="219" w:lineRule="auto"/>
              <w:ind w:left="114"/>
            </w:pPr>
            <w:r>
              <w:rPr>
                <w:spacing w:val="-2"/>
              </w:rPr>
              <w:t>建筑智能化工程造价</w:t>
            </w:r>
          </w:p>
        </w:tc>
        <w:tc>
          <w:tcPr>
            <w:tcW w:w="5370" w:type="dxa"/>
            <w:vAlign w:val="top"/>
          </w:tcPr>
          <w:p>
            <w:pPr>
              <w:pStyle w:val="10"/>
              <w:spacing w:before="198" w:line="385" w:lineRule="auto"/>
              <w:ind w:left="116" w:right="219"/>
            </w:pPr>
            <w:r>
              <w:rPr>
                <w:spacing w:val="-1"/>
              </w:rPr>
              <w:t>主要教学内容：建筑智能化工程工程量的计算方</w:t>
            </w:r>
            <w:r>
              <w:rPr>
                <w:spacing w:val="8"/>
              </w:rPr>
              <w:t xml:space="preserve"> </w:t>
            </w:r>
            <w:r>
              <w:rPr>
                <w:spacing w:val="-1"/>
              </w:rPr>
              <w:t>法与步骤、工程量清单编制、定额计价、工程量</w:t>
            </w:r>
          </w:p>
          <w:p>
            <w:pPr>
              <w:pStyle w:val="10"/>
              <w:spacing w:line="218" w:lineRule="auto"/>
              <w:ind w:left="115"/>
            </w:pPr>
            <w:r>
              <w:rPr>
                <w:spacing w:val="-1"/>
              </w:rPr>
              <w:t>清单计价、招投标与合同管理及实训等内容。</w:t>
            </w:r>
          </w:p>
          <w:p>
            <w:pPr>
              <w:pStyle w:val="10"/>
              <w:spacing w:before="214" w:line="385" w:lineRule="auto"/>
              <w:ind w:left="116" w:right="43"/>
            </w:pPr>
            <w:r>
              <w:rPr>
                <w:spacing w:val="-1"/>
              </w:rPr>
              <w:t>主要教学方法：教学实施过程采用任务驱动的方</w:t>
            </w:r>
            <w:r>
              <w:rPr>
                <w:spacing w:val="4"/>
              </w:rPr>
              <w:t xml:space="preserve">  </w:t>
            </w:r>
            <w:r>
              <w:rPr>
                <w:spacing w:val="-4"/>
              </w:rPr>
              <w:t>法，以行动导向组织教学，以能力点为训练单元，</w:t>
            </w:r>
          </w:p>
          <w:p>
            <w:pPr>
              <w:pStyle w:val="10"/>
              <w:spacing w:line="220" w:lineRule="auto"/>
              <w:ind w:left="118"/>
            </w:pPr>
            <w:r>
              <w:rPr>
                <w:spacing w:val="-1"/>
              </w:rPr>
              <w:t>理论实际一体化地开展教学活动。</w:t>
            </w:r>
          </w:p>
        </w:tc>
      </w:tr>
    </w:tbl>
    <w:p>
      <w:pPr>
        <w:pStyle w:val="3"/>
        <w:spacing w:before="194" w:line="220" w:lineRule="auto"/>
        <w:ind w:left="601"/>
        <w:rPr>
          <w:sz w:val="24"/>
          <w:szCs w:val="24"/>
        </w:rPr>
      </w:pPr>
      <w:r>
        <w:rPr>
          <w:spacing w:val="-1"/>
          <w:sz w:val="24"/>
          <w:szCs w:val="24"/>
          <w14:textOutline w14:w="4356" w14:cap="sq" w14:cmpd="sng">
            <w14:solidFill>
              <w14:srgbClr w14:val="000000"/>
            </w14:solidFill>
            <w14:prstDash w14:val="solid"/>
            <w14:bevel/>
          </w14:textOutline>
        </w:rPr>
        <w:t>4.实践教学要求</w:t>
      </w:r>
    </w:p>
    <w:p>
      <w:pPr>
        <w:spacing w:line="220" w:lineRule="auto"/>
        <w:rPr>
          <w:sz w:val="24"/>
          <w:szCs w:val="24"/>
        </w:rPr>
        <w:sectPr>
          <w:footerReference r:id="rId68" w:type="default"/>
          <w:pgSz w:w="11906" w:h="16839"/>
          <w:pgMar w:top="1134" w:right="1133" w:bottom="1059" w:left="1588" w:header="0" w:footer="824" w:gutter="0"/>
          <w:pgNumType w:fmt="decimal"/>
          <w:cols w:space="720" w:num="1"/>
        </w:sectPr>
      </w:pPr>
    </w:p>
    <w:p>
      <w:pPr>
        <w:pStyle w:val="3"/>
        <w:spacing w:before="43" w:line="385" w:lineRule="auto"/>
        <w:ind w:right="81"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在建筑智能化系统开发与集成、安装、调试、销售、维保等企业开展完成，实训实习主</w:t>
      </w:r>
      <w:r>
        <w:rPr>
          <w:spacing w:val="16"/>
          <w:sz w:val="24"/>
          <w:szCs w:val="24"/>
        </w:rPr>
        <w:t xml:space="preserve"> </w:t>
      </w:r>
      <w:r>
        <w:rPr>
          <w:spacing w:val="-2"/>
          <w:sz w:val="24"/>
          <w:szCs w:val="24"/>
        </w:rPr>
        <w:t>要包括安全防范技术应用各子系统综合实训、楼宇自动化系统安装与调试综合实训和综</w:t>
      </w:r>
      <w:r>
        <w:rPr>
          <w:spacing w:val="16"/>
          <w:sz w:val="24"/>
          <w:szCs w:val="24"/>
        </w:rPr>
        <w:t xml:space="preserve"> </w:t>
      </w:r>
      <w:r>
        <w:rPr>
          <w:spacing w:val="-2"/>
          <w:sz w:val="24"/>
          <w:szCs w:val="24"/>
        </w:rPr>
        <w:t>合布线与网络系统工程综合实训等专业综合实训、毕业设计（论文）与岗位实习等。实</w:t>
      </w:r>
      <w:r>
        <w:rPr>
          <w:spacing w:val="16"/>
          <w:sz w:val="24"/>
          <w:szCs w:val="24"/>
        </w:rPr>
        <w:t xml:space="preserve"> </w:t>
      </w:r>
      <w:r>
        <w:rPr>
          <w:spacing w:val="-2"/>
          <w:sz w:val="24"/>
          <w:szCs w:val="24"/>
        </w:rPr>
        <w:t>训实习既是实践性教学，也是专业课教学的重要内容，实践过程中理论与实践相结合，</w:t>
      </w:r>
      <w:r>
        <w:rPr>
          <w:spacing w:val="16"/>
          <w:sz w:val="24"/>
          <w:szCs w:val="24"/>
        </w:rPr>
        <w:t xml:space="preserve"> </w:t>
      </w:r>
      <w:r>
        <w:rPr>
          <w:spacing w:val="-2"/>
          <w:sz w:val="24"/>
          <w:szCs w:val="24"/>
        </w:rPr>
        <w:t>实现理论与实践一体化教学。实习实训期间严格执行《职业学校学生实习管理规定》要</w:t>
      </w:r>
    </w:p>
    <w:p>
      <w:pPr>
        <w:pStyle w:val="3"/>
        <w:spacing w:line="220" w:lineRule="auto"/>
        <w:ind w:left="2"/>
        <w:rPr>
          <w:sz w:val="24"/>
          <w:szCs w:val="24"/>
        </w:rPr>
      </w:pPr>
      <w:r>
        <w:rPr>
          <w:spacing w:val="-2"/>
          <w:sz w:val="24"/>
          <w:szCs w:val="24"/>
        </w:rPr>
        <w:t>求，规范实践教学行为。</w:t>
      </w:r>
    </w:p>
    <w:p>
      <w:pPr>
        <w:pStyle w:val="3"/>
        <w:spacing w:before="214" w:line="222" w:lineRule="auto"/>
        <w:ind w:left="485"/>
        <w:rPr>
          <w:sz w:val="24"/>
          <w:szCs w:val="24"/>
        </w:rPr>
      </w:pPr>
      <w:r>
        <w:rPr>
          <w:spacing w:val="-2"/>
          <w:sz w:val="24"/>
          <w:szCs w:val="24"/>
          <w14:textOutline w14:w="4356" w14:cap="sq" w14:cmpd="sng">
            <w14:solidFill>
              <w14:srgbClr w14:val="000000"/>
            </w14:solidFill>
            <w14:prstDash w14:val="solid"/>
            <w14:bevel/>
          </w14:textOutline>
        </w:rPr>
        <w:t>5.其它要求</w:t>
      </w:r>
    </w:p>
    <w:p>
      <w:pPr>
        <w:pStyle w:val="3"/>
        <w:spacing w:before="213" w:line="384" w:lineRule="auto"/>
        <w:ind w:left="3" w:right="81" w:firstLine="482"/>
        <w:jc w:val="both"/>
        <w:rPr>
          <w:sz w:val="24"/>
          <w:szCs w:val="24"/>
        </w:rPr>
      </w:pPr>
      <w:r>
        <w:rPr>
          <w:spacing w:val="1"/>
          <w:sz w:val="24"/>
          <w:szCs w:val="24"/>
        </w:rPr>
        <w:t>结合本专业实际，开设安全教育、社会责任、绿色环保、管理等 人文素养、科学</w:t>
      </w:r>
      <w:r>
        <w:rPr>
          <w:spacing w:val="17"/>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学中；将创新创业教育融入到专业课 程教学和有关实践性教学环节中；</w:t>
      </w:r>
      <w:r>
        <w:rPr>
          <w:spacing w:val="-64"/>
          <w:sz w:val="24"/>
          <w:szCs w:val="24"/>
        </w:rPr>
        <w:t xml:space="preserve"> </w:t>
      </w:r>
      <w:r>
        <w:rPr>
          <w:sz w:val="24"/>
          <w:szCs w:val="24"/>
        </w:rPr>
        <w:t xml:space="preserve">自主开设安全 </w:t>
      </w:r>
      <w:r>
        <w:rPr>
          <w:spacing w:val="1"/>
          <w:sz w:val="24"/>
          <w:szCs w:val="24"/>
        </w:rPr>
        <w:t>防范技术应用和楼宇智能化技术特色课程；课余时间组织开展 德育活动、志愿服务活</w:t>
      </w:r>
    </w:p>
    <w:p>
      <w:pPr>
        <w:pStyle w:val="3"/>
        <w:spacing w:before="1" w:line="220" w:lineRule="auto"/>
        <w:ind w:left="1"/>
        <w:rPr>
          <w:sz w:val="24"/>
          <w:szCs w:val="24"/>
        </w:rPr>
      </w:pPr>
      <w:r>
        <w:rPr>
          <w:spacing w:val="-2"/>
          <w:sz w:val="24"/>
          <w:szCs w:val="24"/>
        </w:rPr>
        <w:t>动和其他实践活动。</w:t>
      </w:r>
    </w:p>
    <w:p>
      <w:pPr>
        <w:spacing w:line="290" w:lineRule="auto"/>
        <w:rPr>
          <w:rFonts w:ascii="Arial"/>
          <w:sz w:val="21"/>
        </w:rPr>
      </w:pPr>
    </w:p>
    <w:p>
      <w:pPr>
        <w:pStyle w:val="3"/>
        <w:spacing w:before="79" w:line="220" w:lineRule="auto"/>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3"/>
        <w:spacing w:before="213" w:line="499" w:lineRule="exact"/>
        <w:ind w:left="123"/>
        <w:rPr>
          <w:sz w:val="24"/>
          <w:szCs w:val="24"/>
        </w:rPr>
      </w:pPr>
      <w:r>
        <w:rPr>
          <w:spacing w:val="4"/>
          <w:position w:val="19"/>
          <w:sz w:val="24"/>
          <w:szCs w:val="24"/>
        </w:rPr>
        <w:t>详见附件</w:t>
      </w:r>
      <w:r>
        <w:rPr>
          <w:spacing w:val="-16"/>
          <w:position w:val="19"/>
          <w:sz w:val="24"/>
          <w:szCs w:val="24"/>
        </w:rPr>
        <w:t xml:space="preserve"> </w:t>
      </w:r>
      <w:r>
        <w:rPr>
          <w:spacing w:val="4"/>
          <w:position w:val="19"/>
          <w:sz w:val="24"/>
          <w:szCs w:val="24"/>
        </w:rPr>
        <w:t>1《厦门安防科技职业学院</w:t>
      </w:r>
      <w:r>
        <w:rPr>
          <w:spacing w:val="-41"/>
          <w:position w:val="19"/>
          <w:sz w:val="24"/>
          <w:szCs w:val="24"/>
        </w:rPr>
        <w:t xml:space="preserve"> </w:t>
      </w:r>
      <w:r>
        <w:rPr>
          <w:spacing w:val="4"/>
          <w:position w:val="19"/>
          <w:sz w:val="24"/>
          <w:szCs w:val="24"/>
        </w:rPr>
        <w:t>2023</w:t>
      </w:r>
      <w:r>
        <w:rPr>
          <w:spacing w:val="-39"/>
          <w:position w:val="19"/>
          <w:sz w:val="24"/>
          <w:szCs w:val="24"/>
        </w:rPr>
        <w:t xml:space="preserve"> </w:t>
      </w:r>
      <w:r>
        <w:rPr>
          <w:spacing w:val="4"/>
          <w:position w:val="19"/>
          <w:sz w:val="24"/>
          <w:szCs w:val="24"/>
        </w:rPr>
        <w:t>级建筑智能化工程技术专业课程教学进程</w:t>
      </w:r>
    </w:p>
    <w:p>
      <w:pPr>
        <w:pStyle w:val="3"/>
        <w:spacing w:before="1" w:line="221" w:lineRule="auto"/>
        <w:rPr>
          <w:sz w:val="24"/>
          <w:szCs w:val="24"/>
        </w:rPr>
      </w:pPr>
      <w:r>
        <w:rPr>
          <w:spacing w:val="-3"/>
          <w:sz w:val="24"/>
          <w:szCs w:val="24"/>
        </w:rPr>
        <w:t>表》。</w:t>
      </w:r>
    </w:p>
    <w:p>
      <w:pPr>
        <w:pStyle w:val="3"/>
        <w:spacing w:before="214" w:line="220"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3"/>
        <w:spacing w:before="212" w:line="219" w:lineRule="auto"/>
        <w:jc w:val="right"/>
        <w:rPr>
          <w:sz w:val="24"/>
          <w:szCs w:val="24"/>
        </w:rPr>
      </w:pPr>
      <w:r>
        <w:rPr>
          <w:spacing w:val="-6"/>
          <w:sz w:val="24"/>
          <w:szCs w:val="24"/>
        </w:rPr>
        <w:t>主要包括师资队伍、教学设施、教学资源、教学方法、学习评价、质量管理等方面。</w:t>
      </w:r>
    </w:p>
    <w:p>
      <w:pPr>
        <w:pStyle w:val="3"/>
        <w:spacing w:before="215" w:line="502" w:lineRule="exact"/>
        <w:ind w:left="492"/>
        <w:rPr>
          <w:sz w:val="24"/>
          <w:szCs w:val="24"/>
        </w:rPr>
      </w:pPr>
      <w:r>
        <w:rPr>
          <w:spacing w:val="-3"/>
          <w:position w:val="19"/>
          <w:sz w:val="24"/>
          <w:szCs w:val="24"/>
          <w14:textOutline w14:w="4356" w14:cap="sq" w14:cmpd="sng">
            <w14:solidFill>
              <w14:srgbClr w14:val="000000"/>
            </w14:solidFill>
            <w14:prstDash w14:val="solid"/>
            <w14:bevel/>
          </w14:textOutline>
        </w:rPr>
        <w:t>（一）师资队伍</w:t>
      </w:r>
    </w:p>
    <w:p>
      <w:pPr>
        <w:pStyle w:val="3"/>
        <w:spacing w:before="1" w:line="220"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3"/>
        <w:spacing w:before="212" w:line="499" w:lineRule="exact"/>
        <w:ind w:left="485"/>
        <w:rPr>
          <w:sz w:val="24"/>
          <w:szCs w:val="24"/>
        </w:rPr>
      </w:pPr>
      <w:r>
        <w:rPr>
          <w:spacing w:val="1"/>
          <w:position w:val="19"/>
          <w:sz w:val="24"/>
          <w:szCs w:val="24"/>
        </w:rPr>
        <w:t>学生数与本专业专任教师数比例不高于 25:1，双师素质教师占专业教师比一般不</w:t>
      </w:r>
    </w:p>
    <w:p>
      <w:pPr>
        <w:pStyle w:val="3"/>
        <w:spacing w:before="1" w:line="219" w:lineRule="auto"/>
        <w:rPr>
          <w:sz w:val="24"/>
          <w:szCs w:val="24"/>
        </w:rPr>
      </w:pPr>
      <w:r>
        <w:rPr>
          <w:sz w:val="24"/>
          <w:szCs w:val="24"/>
        </w:rPr>
        <w:t>低于 60%，专任教师队伍要考虑职称、年龄，</w:t>
      </w:r>
      <w:r>
        <w:rPr>
          <w:spacing w:val="-1"/>
          <w:sz w:val="24"/>
          <w:szCs w:val="24"/>
        </w:rPr>
        <w:t>形成合理的梯队结构。</w:t>
      </w:r>
    </w:p>
    <w:p>
      <w:pPr>
        <w:pStyle w:val="3"/>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3"/>
        <w:spacing w:before="212"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有仁爱之心；具有电子信息技术相关专业本科及以上学历；具有扎实的本专业相</w:t>
      </w:r>
      <w:r>
        <w:rPr>
          <w:spacing w:val="-3"/>
          <w:sz w:val="24"/>
          <w:szCs w:val="24"/>
        </w:rPr>
        <w:t xml:space="preserve">关理论 </w:t>
      </w:r>
      <w:r>
        <w:rPr>
          <w:spacing w:val="-1"/>
          <w:sz w:val="24"/>
          <w:szCs w:val="24"/>
        </w:rPr>
        <w:t>功底和实践能力；具有较强的信息化教学能力，能够</w:t>
      </w:r>
      <w:r>
        <w:rPr>
          <w:spacing w:val="-2"/>
          <w:sz w:val="24"/>
          <w:szCs w:val="24"/>
        </w:rPr>
        <w:t>开展课程教学改革和科学研究；每</w:t>
      </w:r>
    </w:p>
    <w:p>
      <w:pPr>
        <w:pStyle w:val="3"/>
        <w:spacing w:line="220" w:lineRule="auto"/>
        <w:ind w:left="5"/>
        <w:rPr>
          <w:sz w:val="24"/>
          <w:szCs w:val="24"/>
        </w:rPr>
      </w:pPr>
      <w:r>
        <w:rPr>
          <w:spacing w:val="-3"/>
          <w:sz w:val="24"/>
          <w:szCs w:val="24"/>
        </w:rPr>
        <w:t>5</w:t>
      </w:r>
      <w:r>
        <w:rPr>
          <w:spacing w:val="-42"/>
          <w:sz w:val="24"/>
          <w:szCs w:val="24"/>
        </w:rPr>
        <w:t xml:space="preserve"> </w:t>
      </w:r>
      <w:r>
        <w:rPr>
          <w:spacing w:val="-3"/>
          <w:sz w:val="24"/>
          <w:szCs w:val="24"/>
        </w:rPr>
        <w:t>年累计不少于</w:t>
      </w:r>
      <w:r>
        <w:rPr>
          <w:spacing w:val="-49"/>
          <w:sz w:val="24"/>
          <w:szCs w:val="24"/>
        </w:rPr>
        <w:t xml:space="preserve"> </w:t>
      </w:r>
      <w:r>
        <w:rPr>
          <w:spacing w:val="-3"/>
          <w:sz w:val="24"/>
          <w:szCs w:val="24"/>
        </w:rPr>
        <w:t>6</w:t>
      </w:r>
      <w:r>
        <w:rPr>
          <w:spacing w:val="-51"/>
          <w:sz w:val="24"/>
          <w:szCs w:val="24"/>
        </w:rPr>
        <w:t xml:space="preserve"> </w:t>
      </w:r>
      <w:r>
        <w:rPr>
          <w:spacing w:val="-3"/>
          <w:sz w:val="24"/>
          <w:szCs w:val="24"/>
        </w:rPr>
        <w:t>个月的企业实践经历。</w:t>
      </w:r>
    </w:p>
    <w:p>
      <w:pPr>
        <w:spacing w:line="220" w:lineRule="auto"/>
        <w:rPr>
          <w:sz w:val="24"/>
          <w:szCs w:val="24"/>
        </w:rPr>
        <w:sectPr>
          <w:footerReference r:id="rId69" w:type="default"/>
          <w:pgSz w:w="11906" w:h="16839"/>
          <w:pgMar w:top="1280" w:right="1053" w:bottom="1059" w:left="1710" w:header="0" w:footer="824" w:gutter="0"/>
          <w:pgNumType w:fmt="decimal"/>
          <w:cols w:space="720" w:num="1"/>
        </w:sectPr>
      </w:pPr>
    </w:p>
    <w:p>
      <w:pPr>
        <w:pStyle w:val="3"/>
        <w:spacing w:before="48"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2" w:line="385" w:lineRule="auto"/>
        <w:ind w:right="17" w:firstLine="485"/>
        <w:jc w:val="both"/>
        <w:rPr>
          <w:sz w:val="24"/>
          <w:szCs w:val="24"/>
        </w:rPr>
      </w:pPr>
      <w:r>
        <w:rPr>
          <w:spacing w:val="-2"/>
          <w:sz w:val="24"/>
          <w:szCs w:val="24"/>
        </w:rPr>
        <w:t>原则上应具有副高及以上职称，能够较好地把握国内外行业、专业发展趋势，能广</w:t>
      </w:r>
      <w:r>
        <w:rPr>
          <w:spacing w:val="5"/>
          <w:sz w:val="24"/>
          <w:szCs w:val="24"/>
        </w:rPr>
        <w:t xml:space="preserve"> </w:t>
      </w:r>
      <w:r>
        <w:rPr>
          <w:spacing w:val="-6"/>
          <w:sz w:val="24"/>
          <w:szCs w:val="24"/>
        </w:rPr>
        <w:t>泛联系行业企业，了解行业企业对本专业人才的实际需求，教学设计、专业研究</w:t>
      </w:r>
      <w:r>
        <w:rPr>
          <w:spacing w:val="-7"/>
          <w:sz w:val="24"/>
          <w:szCs w:val="24"/>
        </w:rPr>
        <w:t>能力强，</w:t>
      </w:r>
    </w:p>
    <w:p>
      <w:pPr>
        <w:pStyle w:val="3"/>
        <w:spacing w:line="219" w:lineRule="auto"/>
        <w:ind w:left="3"/>
        <w:rPr>
          <w:sz w:val="24"/>
          <w:szCs w:val="24"/>
        </w:rPr>
      </w:pPr>
      <w:r>
        <w:rPr>
          <w:spacing w:val="-1"/>
          <w:sz w:val="24"/>
          <w:szCs w:val="24"/>
        </w:rPr>
        <w:t>组织开展教科研工作能力强，在本区域或本领域具有一定的专业影响力。</w:t>
      </w:r>
    </w:p>
    <w:p>
      <w:pPr>
        <w:pStyle w:val="3"/>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3"/>
        <w:spacing w:before="215" w:line="384" w:lineRule="auto"/>
        <w:ind w:left="12" w:right="81" w:firstLine="470"/>
        <w:jc w:val="both"/>
        <w:rPr>
          <w:sz w:val="24"/>
          <w:szCs w:val="24"/>
        </w:rPr>
      </w:pPr>
      <w:r>
        <w:rPr>
          <w:spacing w:val="-2"/>
          <w:sz w:val="24"/>
          <w:szCs w:val="24"/>
        </w:rPr>
        <w:t>主要从建筑智能化相关的行业企业聘任，具备良好的思想政治素质、职业道德和工</w:t>
      </w:r>
      <w:r>
        <w:rPr>
          <w:spacing w:val="9"/>
          <w:sz w:val="24"/>
          <w:szCs w:val="24"/>
        </w:rPr>
        <w:t xml:space="preserve"> </w:t>
      </w:r>
      <w:r>
        <w:rPr>
          <w:spacing w:val="-2"/>
          <w:sz w:val="24"/>
          <w:szCs w:val="24"/>
        </w:rPr>
        <w:t>匠精神，具有扎实的专业知识和丰富的实际工作经验，具有电子信息或软件开发工程师</w:t>
      </w:r>
    </w:p>
    <w:p>
      <w:pPr>
        <w:pStyle w:val="3"/>
        <w:spacing w:line="220" w:lineRule="auto"/>
        <w:jc w:val="right"/>
        <w:rPr>
          <w:sz w:val="24"/>
          <w:szCs w:val="24"/>
        </w:rPr>
      </w:pPr>
      <w:r>
        <w:rPr>
          <w:spacing w:val="-6"/>
          <w:sz w:val="24"/>
          <w:szCs w:val="24"/>
        </w:rPr>
        <w:t>及以上职称，能承担专业课程教学、实习实训指导和学生职业发展规划指导等教学任务。</w:t>
      </w:r>
    </w:p>
    <w:p>
      <w:pPr>
        <w:pStyle w:val="3"/>
        <w:spacing w:before="215" w:line="220" w:lineRule="auto"/>
        <w:ind w:left="492"/>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3"/>
        <w:spacing w:before="214" w:line="499" w:lineRule="exact"/>
        <w:ind w:left="483"/>
        <w:rPr>
          <w:sz w:val="24"/>
          <w:szCs w:val="24"/>
        </w:rPr>
      </w:pPr>
      <w:r>
        <w:rPr>
          <w:spacing w:val="-2"/>
          <w:position w:val="19"/>
          <w:sz w:val="24"/>
          <w:szCs w:val="24"/>
        </w:rPr>
        <w:t>教学设施主要包括能够满足正常的课程教学、实习实训所需的专业教室、校内实训</w:t>
      </w:r>
    </w:p>
    <w:p>
      <w:pPr>
        <w:pStyle w:val="3"/>
        <w:spacing w:before="1" w:line="220" w:lineRule="auto"/>
        <w:ind w:left="4"/>
        <w:rPr>
          <w:sz w:val="24"/>
          <w:szCs w:val="24"/>
        </w:rPr>
      </w:pPr>
      <w:r>
        <w:rPr>
          <w:spacing w:val="-2"/>
          <w:sz w:val="24"/>
          <w:szCs w:val="24"/>
        </w:rPr>
        <w:t>室和校外实训基地。</w:t>
      </w:r>
    </w:p>
    <w:p>
      <w:pPr>
        <w:pStyle w:val="3"/>
        <w:spacing w:before="214"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3"/>
        <w:spacing w:before="213" w:line="385" w:lineRule="auto"/>
        <w:ind w:left="3" w:right="81" w:firstLine="478"/>
        <w:jc w:val="both"/>
        <w:rPr>
          <w:sz w:val="24"/>
          <w:szCs w:val="24"/>
        </w:rPr>
      </w:pPr>
      <w:r>
        <w:rPr>
          <w:spacing w:val="-2"/>
          <w:sz w:val="24"/>
          <w:szCs w:val="24"/>
        </w:rPr>
        <w:t>专业教室一般配备黑（白）板、多媒体计算机、投影设备、音响设备，互联网接入</w:t>
      </w:r>
      <w:r>
        <w:rPr>
          <w:spacing w:val="10"/>
          <w:sz w:val="24"/>
          <w:szCs w:val="24"/>
        </w:rPr>
        <w:t xml:space="preserve"> </w:t>
      </w:r>
      <w:r>
        <w:rPr>
          <w:spacing w:val="-2"/>
          <w:sz w:val="24"/>
          <w:szCs w:val="24"/>
        </w:rPr>
        <w:t>或 WiFi 环境，并具有网络安全防护措施。安装应急照明装置并保持良好状态，符合紧</w:t>
      </w:r>
    </w:p>
    <w:p>
      <w:pPr>
        <w:pStyle w:val="3"/>
        <w:spacing w:line="220" w:lineRule="auto"/>
        <w:ind w:left="8"/>
        <w:rPr>
          <w:sz w:val="24"/>
          <w:szCs w:val="24"/>
        </w:rPr>
      </w:pPr>
      <w:r>
        <w:rPr>
          <w:spacing w:val="-1"/>
          <w:sz w:val="24"/>
          <w:szCs w:val="24"/>
        </w:rPr>
        <w:t>急疏散要求、标志明显、保持逃生通道畅通无阻。</w:t>
      </w:r>
    </w:p>
    <w:p>
      <w:pPr>
        <w:pStyle w:val="3"/>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3"/>
        <w:spacing w:before="212" w:line="221" w:lineRule="auto"/>
        <w:ind w:left="492"/>
        <w:rPr>
          <w:sz w:val="24"/>
          <w:szCs w:val="24"/>
        </w:rPr>
      </w:pPr>
      <w:r>
        <w:rPr>
          <w:spacing w:val="-2"/>
          <w:sz w:val="24"/>
          <w:szCs w:val="24"/>
          <w14:textOutline w14:w="4356" w14:cap="sq" w14:cmpd="sng">
            <w14:solidFill>
              <w14:srgbClr w14:val="000000"/>
            </w14:solidFill>
            <w14:prstDash w14:val="solid"/>
            <w14:bevel/>
          </w14:textOutline>
        </w:rPr>
        <w:t>（1）电工电子实训室</w:t>
      </w:r>
    </w:p>
    <w:p>
      <w:pPr>
        <w:pStyle w:val="3"/>
        <w:spacing w:before="214" w:line="385" w:lineRule="auto"/>
        <w:ind w:right="70" w:firstLine="509"/>
        <w:jc w:val="both"/>
        <w:rPr>
          <w:sz w:val="24"/>
          <w:szCs w:val="24"/>
        </w:rPr>
      </w:pPr>
      <w:r>
        <w:rPr>
          <w:spacing w:val="-2"/>
          <w:sz w:val="24"/>
          <w:szCs w:val="24"/>
        </w:rPr>
        <w:t>电工电子实训室应配备黑（白）板、多媒体</w:t>
      </w:r>
      <w:r>
        <w:rPr>
          <w:spacing w:val="-3"/>
          <w:sz w:val="24"/>
          <w:szCs w:val="24"/>
        </w:rPr>
        <w:t>计算机、投影设备、音响设备、互联网</w:t>
      </w:r>
      <w:r>
        <w:rPr>
          <w:sz w:val="24"/>
          <w:szCs w:val="24"/>
        </w:rPr>
        <w:t xml:space="preserve"> </w:t>
      </w:r>
      <w:r>
        <w:rPr>
          <w:spacing w:val="-1"/>
          <w:sz w:val="24"/>
          <w:szCs w:val="24"/>
        </w:rPr>
        <w:t>接入或</w:t>
      </w:r>
      <w:r>
        <w:rPr>
          <w:spacing w:val="-58"/>
          <w:sz w:val="24"/>
          <w:szCs w:val="24"/>
        </w:rPr>
        <w:t xml:space="preserve"> </w:t>
      </w:r>
      <w:r>
        <w:rPr>
          <w:spacing w:val="-1"/>
          <w:sz w:val="24"/>
          <w:szCs w:val="24"/>
        </w:rPr>
        <w:t>Wi-Fi</w:t>
      </w:r>
      <w:r>
        <w:rPr>
          <w:spacing w:val="-51"/>
          <w:sz w:val="24"/>
          <w:szCs w:val="24"/>
        </w:rPr>
        <w:t xml:space="preserve"> </w:t>
      </w:r>
      <w:r>
        <w:rPr>
          <w:spacing w:val="-1"/>
          <w:sz w:val="24"/>
          <w:szCs w:val="24"/>
        </w:rPr>
        <w:t>环境；配备操作工位、毫</w:t>
      </w:r>
      <w:r>
        <w:rPr>
          <w:spacing w:val="-2"/>
          <w:sz w:val="24"/>
          <w:szCs w:val="24"/>
        </w:rPr>
        <w:t>伏表、电焊台、接地电阻测量以、钳形电流表、</w:t>
      </w:r>
      <w:r>
        <w:rPr>
          <w:sz w:val="24"/>
          <w:szCs w:val="24"/>
        </w:rPr>
        <w:t xml:space="preserve"> </w:t>
      </w:r>
      <w:r>
        <w:rPr>
          <w:spacing w:val="-2"/>
          <w:sz w:val="24"/>
          <w:szCs w:val="24"/>
        </w:rPr>
        <w:t>兆欧表、万用表、电工工具套装、示波器、测量仪表、螺丝刀等设备及工具；用于电工</w:t>
      </w:r>
    </w:p>
    <w:p>
      <w:pPr>
        <w:pStyle w:val="3"/>
        <w:spacing w:line="220" w:lineRule="auto"/>
        <w:ind w:left="5"/>
        <w:rPr>
          <w:sz w:val="24"/>
          <w:szCs w:val="24"/>
        </w:rPr>
      </w:pPr>
      <w:r>
        <w:rPr>
          <w:spacing w:val="-1"/>
          <w:sz w:val="24"/>
          <w:szCs w:val="24"/>
        </w:rPr>
        <w:t>与电子技术等课程的教学与实训。</w:t>
      </w:r>
    </w:p>
    <w:p>
      <w:pPr>
        <w:pStyle w:val="3"/>
        <w:spacing w:before="212" w:line="221" w:lineRule="auto"/>
        <w:ind w:left="492"/>
        <w:rPr>
          <w:sz w:val="24"/>
          <w:szCs w:val="24"/>
        </w:rPr>
      </w:pPr>
      <w:r>
        <w:rPr>
          <w:spacing w:val="-1"/>
          <w:sz w:val="24"/>
          <w:szCs w:val="24"/>
          <w14:textOutline w14:w="4356" w14:cap="sq" w14:cmpd="sng">
            <w14:solidFill>
              <w14:srgbClr w14:val="000000"/>
            </w14:solidFill>
            <w14:prstDash w14:val="solid"/>
            <w14:bevel/>
          </w14:textOutline>
        </w:rPr>
        <w:t>（2）建筑电气控制实训室</w:t>
      </w:r>
    </w:p>
    <w:p>
      <w:pPr>
        <w:pStyle w:val="3"/>
        <w:spacing w:before="211" w:line="385" w:lineRule="auto"/>
        <w:ind w:right="21" w:firstLine="483"/>
        <w:jc w:val="both"/>
        <w:rPr>
          <w:sz w:val="24"/>
          <w:szCs w:val="24"/>
        </w:rPr>
      </w:pPr>
      <w:r>
        <w:rPr>
          <w:spacing w:val="-2"/>
          <w:sz w:val="24"/>
          <w:szCs w:val="24"/>
        </w:rPr>
        <w:t>建筑电气控制实训室应配备黑（白）板、多媒体计算机、投影设备、音响设备、互</w:t>
      </w:r>
      <w:r>
        <w:rPr>
          <w:spacing w:val="8"/>
          <w:sz w:val="24"/>
          <w:szCs w:val="24"/>
        </w:rPr>
        <w:t xml:space="preserve"> </w:t>
      </w:r>
      <w:r>
        <w:rPr>
          <w:spacing w:val="-2"/>
          <w:sz w:val="24"/>
          <w:szCs w:val="24"/>
        </w:rPr>
        <w:t>联网接入或</w:t>
      </w:r>
      <w:r>
        <w:rPr>
          <w:spacing w:val="-50"/>
          <w:sz w:val="24"/>
          <w:szCs w:val="24"/>
        </w:rPr>
        <w:t xml:space="preserve"> </w:t>
      </w:r>
      <w:r>
        <w:rPr>
          <w:spacing w:val="-2"/>
          <w:sz w:val="24"/>
          <w:szCs w:val="24"/>
        </w:rPr>
        <w:t>Wi-Fi</w:t>
      </w:r>
      <w:r>
        <w:rPr>
          <w:spacing w:val="-50"/>
          <w:sz w:val="24"/>
          <w:szCs w:val="24"/>
        </w:rPr>
        <w:t xml:space="preserve"> </w:t>
      </w:r>
      <w:r>
        <w:rPr>
          <w:spacing w:val="-2"/>
          <w:sz w:val="24"/>
          <w:szCs w:val="24"/>
        </w:rPr>
        <w:t>环境；配备操作工位、电动机、软启动柜、自耦降压启动器柜、变频</w:t>
      </w:r>
      <w:r>
        <w:rPr>
          <w:sz w:val="24"/>
          <w:szCs w:val="24"/>
        </w:rPr>
        <w:t xml:space="preserve"> </w:t>
      </w:r>
      <w:r>
        <w:rPr>
          <w:spacing w:val="-6"/>
          <w:sz w:val="24"/>
          <w:szCs w:val="24"/>
        </w:rPr>
        <w:t>控制柜、控制柜、双数电动机与控制柜、电</w:t>
      </w:r>
      <w:r>
        <w:rPr>
          <w:spacing w:val="-7"/>
          <w:sz w:val="24"/>
          <w:szCs w:val="24"/>
        </w:rPr>
        <w:t>工工具、成套</w:t>
      </w:r>
      <w:r>
        <w:rPr>
          <w:spacing w:val="-55"/>
          <w:sz w:val="24"/>
          <w:szCs w:val="24"/>
        </w:rPr>
        <w:t xml:space="preserve"> </w:t>
      </w:r>
      <w:r>
        <w:rPr>
          <w:spacing w:val="-7"/>
          <w:sz w:val="24"/>
          <w:szCs w:val="24"/>
        </w:rPr>
        <w:t>PLC</w:t>
      </w:r>
      <w:r>
        <w:rPr>
          <w:spacing w:val="-45"/>
          <w:sz w:val="24"/>
          <w:szCs w:val="24"/>
        </w:rPr>
        <w:t xml:space="preserve"> </w:t>
      </w:r>
      <w:r>
        <w:rPr>
          <w:spacing w:val="-7"/>
          <w:sz w:val="24"/>
          <w:szCs w:val="24"/>
        </w:rPr>
        <w:t>实训设备、计算机等设备；</w:t>
      </w:r>
    </w:p>
    <w:p>
      <w:pPr>
        <w:pStyle w:val="3"/>
        <w:spacing w:line="220" w:lineRule="auto"/>
        <w:ind w:left="2"/>
        <w:rPr>
          <w:sz w:val="24"/>
          <w:szCs w:val="24"/>
        </w:rPr>
      </w:pPr>
      <w:r>
        <w:rPr>
          <w:spacing w:val="-2"/>
          <w:sz w:val="24"/>
          <w:szCs w:val="24"/>
        </w:rPr>
        <w:t>用于建筑电气控制与</w:t>
      </w:r>
      <w:r>
        <w:rPr>
          <w:spacing w:val="-40"/>
          <w:sz w:val="24"/>
          <w:szCs w:val="24"/>
        </w:rPr>
        <w:t xml:space="preserve"> </w:t>
      </w:r>
      <w:r>
        <w:rPr>
          <w:spacing w:val="-2"/>
          <w:sz w:val="24"/>
          <w:szCs w:val="24"/>
        </w:rPr>
        <w:t>PLC</w:t>
      </w:r>
      <w:r>
        <w:rPr>
          <w:spacing w:val="-49"/>
          <w:sz w:val="24"/>
          <w:szCs w:val="24"/>
        </w:rPr>
        <w:t xml:space="preserve"> </w:t>
      </w:r>
      <w:r>
        <w:rPr>
          <w:spacing w:val="-2"/>
          <w:sz w:val="24"/>
          <w:szCs w:val="24"/>
        </w:rPr>
        <w:t>等课程的教学与实训。</w:t>
      </w:r>
    </w:p>
    <w:p>
      <w:pPr>
        <w:pStyle w:val="3"/>
        <w:spacing w:before="215" w:line="221" w:lineRule="auto"/>
        <w:ind w:left="492"/>
        <w:rPr>
          <w:sz w:val="24"/>
          <w:szCs w:val="24"/>
        </w:rPr>
      </w:pPr>
      <w:r>
        <w:rPr>
          <w:spacing w:val="-2"/>
          <w:sz w:val="24"/>
          <w:szCs w:val="24"/>
          <w14:textOutline w14:w="4356" w14:cap="sq" w14:cmpd="sng">
            <w14:solidFill>
              <w14:srgbClr w14:val="000000"/>
            </w14:solidFill>
            <w14:prstDash w14:val="solid"/>
            <w14:bevel/>
          </w14:textOutline>
        </w:rPr>
        <w:t>（3）建筑智能化实训室</w:t>
      </w:r>
    </w:p>
    <w:p>
      <w:pPr>
        <w:pStyle w:val="3"/>
        <w:spacing w:before="213" w:line="499" w:lineRule="exact"/>
        <w:ind w:right="67"/>
        <w:jc w:val="right"/>
        <w:rPr>
          <w:sz w:val="24"/>
          <w:szCs w:val="24"/>
        </w:rPr>
      </w:pPr>
      <w:r>
        <w:rPr>
          <w:spacing w:val="-1"/>
          <w:position w:val="19"/>
          <w:sz w:val="24"/>
          <w:szCs w:val="24"/>
        </w:rPr>
        <w:t>建筑电气控制实训室应配备黑（白）板、多媒体</w:t>
      </w:r>
      <w:r>
        <w:rPr>
          <w:spacing w:val="-2"/>
          <w:position w:val="19"/>
          <w:sz w:val="24"/>
          <w:szCs w:val="24"/>
        </w:rPr>
        <w:t>计算机、投影设备、音响设备、互</w:t>
      </w:r>
    </w:p>
    <w:p>
      <w:pPr>
        <w:pStyle w:val="3"/>
        <w:spacing w:line="219" w:lineRule="auto"/>
        <w:ind w:left="1"/>
        <w:rPr>
          <w:sz w:val="24"/>
          <w:szCs w:val="24"/>
        </w:rPr>
      </w:pPr>
      <w:r>
        <w:rPr>
          <w:spacing w:val="-2"/>
          <w:sz w:val="24"/>
          <w:szCs w:val="24"/>
        </w:rPr>
        <w:t>联网接入或</w:t>
      </w:r>
      <w:r>
        <w:rPr>
          <w:spacing w:val="-52"/>
          <w:sz w:val="24"/>
          <w:szCs w:val="24"/>
        </w:rPr>
        <w:t xml:space="preserve"> </w:t>
      </w:r>
      <w:r>
        <w:rPr>
          <w:spacing w:val="-2"/>
          <w:sz w:val="24"/>
          <w:szCs w:val="24"/>
        </w:rPr>
        <w:t>Wi-Fi</w:t>
      </w:r>
      <w:r>
        <w:rPr>
          <w:spacing w:val="-50"/>
          <w:sz w:val="24"/>
          <w:szCs w:val="24"/>
        </w:rPr>
        <w:t xml:space="preserve"> </w:t>
      </w:r>
      <w:r>
        <w:rPr>
          <w:spacing w:val="-2"/>
          <w:sz w:val="24"/>
          <w:szCs w:val="24"/>
        </w:rPr>
        <w:t>环境；配备闭路电视监控系统、防盗报警系统、门禁系统、综合布线</w:t>
      </w:r>
    </w:p>
    <w:p>
      <w:pPr>
        <w:spacing w:line="219" w:lineRule="auto"/>
        <w:rPr>
          <w:sz w:val="24"/>
          <w:szCs w:val="24"/>
        </w:rPr>
        <w:sectPr>
          <w:footerReference r:id="rId70" w:type="default"/>
          <w:pgSz w:w="11906" w:h="16839"/>
          <w:pgMar w:top="1280" w:right="1053" w:bottom="1059" w:left="1710" w:header="0" w:footer="824" w:gutter="0"/>
          <w:pgNumType w:fmt="decimal"/>
          <w:cols w:space="720" w:num="1"/>
        </w:sectPr>
      </w:pPr>
    </w:p>
    <w:p>
      <w:pPr>
        <w:pStyle w:val="3"/>
        <w:spacing w:before="48" w:line="220" w:lineRule="auto"/>
        <w:ind w:left="5"/>
        <w:rPr>
          <w:sz w:val="24"/>
          <w:szCs w:val="24"/>
        </w:rPr>
      </w:pPr>
      <w:r>
        <w:rPr>
          <w:sz w:val="24"/>
          <w:szCs w:val="24"/>
        </w:rPr>
        <w:t>系统、建筑设备监控系统等设备；用于建筑智</w:t>
      </w:r>
      <w:r>
        <w:rPr>
          <w:spacing w:val="-1"/>
          <w:sz w:val="24"/>
          <w:szCs w:val="24"/>
        </w:rPr>
        <w:t>能化工程技术等课程的教学与实训。</w:t>
      </w:r>
    </w:p>
    <w:p>
      <w:pPr>
        <w:pStyle w:val="3"/>
        <w:spacing w:before="213" w:line="220" w:lineRule="auto"/>
        <w:ind w:left="492"/>
        <w:rPr>
          <w:sz w:val="24"/>
          <w:szCs w:val="24"/>
        </w:rPr>
      </w:pPr>
      <w:r>
        <w:rPr>
          <w:spacing w:val="-1"/>
          <w:sz w:val="24"/>
          <w:szCs w:val="24"/>
          <w14:textOutline w14:w="4356" w14:cap="sq" w14:cmpd="sng">
            <w14:solidFill>
              <w14:srgbClr w14:val="000000"/>
            </w14:solidFill>
            <w14:prstDash w14:val="solid"/>
            <w14:bevel/>
          </w14:textOutline>
        </w:rPr>
        <w:t>（4）建筑电气施工技术实训室</w:t>
      </w:r>
    </w:p>
    <w:p>
      <w:pPr>
        <w:pStyle w:val="3"/>
        <w:spacing w:before="217" w:line="384" w:lineRule="auto"/>
        <w:ind w:left="4" w:firstLine="479"/>
        <w:jc w:val="both"/>
        <w:rPr>
          <w:sz w:val="24"/>
          <w:szCs w:val="24"/>
        </w:rPr>
      </w:pPr>
      <w:r>
        <w:rPr>
          <w:spacing w:val="-6"/>
          <w:sz w:val="24"/>
          <w:szCs w:val="24"/>
        </w:rPr>
        <w:t>建筑电气施工技术实训室应配备黑（白）板、多媒体计算机、投影设备、音响设</w:t>
      </w:r>
      <w:r>
        <w:rPr>
          <w:spacing w:val="-7"/>
          <w:sz w:val="24"/>
          <w:szCs w:val="24"/>
        </w:rPr>
        <w:t>备、</w:t>
      </w:r>
      <w:r>
        <w:rPr>
          <w:sz w:val="24"/>
          <w:szCs w:val="24"/>
        </w:rPr>
        <w:t xml:space="preserve"> </w:t>
      </w:r>
      <w:r>
        <w:rPr>
          <w:spacing w:val="-6"/>
          <w:sz w:val="24"/>
          <w:szCs w:val="24"/>
        </w:rPr>
        <w:t>互联网接入或</w:t>
      </w:r>
      <w:r>
        <w:rPr>
          <w:spacing w:val="-48"/>
          <w:sz w:val="24"/>
          <w:szCs w:val="24"/>
        </w:rPr>
        <w:t xml:space="preserve"> </w:t>
      </w:r>
      <w:r>
        <w:rPr>
          <w:spacing w:val="-6"/>
          <w:sz w:val="24"/>
          <w:szCs w:val="24"/>
        </w:rPr>
        <w:t>Wi-Fi</w:t>
      </w:r>
      <w:r>
        <w:rPr>
          <w:spacing w:val="-51"/>
          <w:sz w:val="24"/>
          <w:szCs w:val="24"/>
        </w:rPr>
        <w:t xml:space="preserve"> </w:t>
      </w:r>
      <w:r>
        <w:rPr>
          <w:spacing w:val="-6"/>
          <w:sz w:val="24"/>
          <w:szCs w:val="24"/>
        </w:rPr>
        <w:t>环境；配备操作工位、电锤、手电钻、套筒扳手、液压钳、电焊机、</w:t>
      </w:r>
      <w:r>
        <w:rPr>
          <w:sz w:val="24"/>
          <w:szCs w:val="24"/>
        </w:rPr>
        <w:t xml:space="preserve"> 电动工具套装、高压套管、电动套丝机、电动切割机、液压弯管机、避雷接地端子箱、</w:t>
      </w:r>
      <w:r>
        <w:rPr>
          <w:spacing w:val="11"/>
          <w:sz w:val="24"/>
          <w:szCs w:val="24"/>
        </w:rPr>
        <w:t xml:space="preserve"> </w:t>
      </w:r>
      <w:r>
        <w:rPr>
          <w:sz w:val="24"/>
          <w:szCs w:val="24"/>
        </w:rPr>
        <w:t>万用表、冲击钻、手电钻、室内配线开关、配电箱、</w:t>
      </w:r>
      <w:r>
        <w:rPr>
          <w:spacing w:val="-1"/>
          <w:sz w:val="24"/>
          <w:szCs w:val="24"/>
        </w:rPr>
        <w:t>插座、灯具、管线等设备及材料；</w:t>
      </w:r>
    </w:p>
    <w:p>
      <w:pPr>
        <w:pStyle w:val="3"/>
        <w:spacing w:line="220" w:lineRule="auto"/>
        <w:ind w:left="2"/>
        <w:rPr>
          <w:sz w:val="24"/>
          <w:szCs w:val="24"/>
        </w:rPr>
      </w:pPr>
      <w:r>
        <w:rPr>
          <w:spacing w:val="-1"/>
          <w:sz w:val="24"/>
          <w:szCs w:val="24"/>
        </w:rPr>
        <w:t>用于建筑电气施工技术等课程的教学与实训。</w:t>
      </w:r>
    </w:p>
    <w:p>
      <w:pPr>
        <w:pStyle w:val="3"/>
        <w:spacing w:before="213" w:line="219" w:lineRule="auto"/>
        <w:ind w:left="492"/>
        <w:rPr>
          <w:sz w:val="24"/>
          <w:szCs w:val="24"/>
        </w:rPr>
      </w:pPr>
      <w:r>
        <w:rPr>
          <w:spacing w:val="-2"/>
          <w:sz w:val="24"/>
          <w:szCs w:val="24"/>
          <w14:textOutline w14:w="4356" w14:cap="sq" w14:cmpd="sng">
            <w14:solidFill>
              <w14:srgbClr w14:val="000000"/>
            </w14:solidFill>
            <w14:prstDash w14:val="solid"/>
            <w14:bevel/>
          </w14:textOutline>
        </w:rPr>
        <w:t>（5）供电与照明实训室</w:t>
      </w:r>
    </w:p>
    <w:p>
      <w:pPr>
        <w:pStyle w:val="3"/>
        <w:spacing w:before="216" w:line="384" w:lineRule="auto"/>
        <w:ind w:left="19" w:right="17" w:firstLine="461"/>
        <w:jc w:val="both"/>
        <w:rPr>
          <w:sz w:val="24"/>
          <w:szCs w:val="24"/>
        </w:rPr>
      </w:pPr>
      <w:r>
        <w:rPr>
          <w:spacing w:val="-2"/>
          <w:sz w:val="24"/>
          <w:szCs w:val="24"/>
        </w:rPr>
        <w:t>供电与照明实训室应配备黑（白）板、多媒体计算机、投影设备、音响设备、互联</w:t>
      </w:r>
      <w:r>
        <w:rPr>
          <w:spacing w:val="11"/>
          <w:sz w:val="24"/>
          <w:szCs w:val="24"/>
        </w:rPr>
        <w:t xml:space="preserve"> </w:t>
      </w:r>
      <w:r>
        <w:rPr>
          <w:spacing w:val="-6"/>
          <w:sz w:val="24"/>
          <w:szCs w:val="24"/>
        </w:rPr>
        <w:t>网接入或</w:t>
      </w:r>
      <w:r>
        <w:rPr>
          <w:spacing w:val="-58"/>
          <w:sz w:val="24"/>
          <w:szCs w:val="24"/>
        </w:rPr>
        <w:t xml:space="preserve"> </w:t>
      </w:r>
      <w:r>
        <w:rPr>
          <w:spacing w:val="-6"/>
          <w:sz w:val="24"/>
          <w:szCs w:val="24"/>
        </w:rPr>
        <w:t>Wi-Fi</w:t>
      </w:r>
      <w:r>
        <w:rPr>
          <w:spacing w:val="-51"/>
          <w:sz w:val="24"/>
          <w:szCs w:val="24"/>
        </w:rPr>
        <w:t xml:space="preserve"> </w:t>
      </w:r>
      <w:r>
        <w:rPr>
          <w:spacing w:val="-6"/>
          <w:sz w:val="24"/>
          <w:szCs w:val="24"/>
        </w:rPr>
        <w:t>环境；配备开关、插座</w:t>
      </w:r>
      <w:r>
        <w:rPr>
          <w:spacing w:val="-7"/>
          <w:sz w:val="24"/>
          <w:szCs w:val="24"/>
        </w:rPr>
        <w:t>、灯具、管线，设计软件、配电箱、光源、管线，</w:t>
      </w:r>
    </w:p>
    <w:p>
      <w:pPr>
        <w:pStyle w:val="3"/>
        <w:spacing w:line="219" w:lineRule="auto"/>
        <w:ind w:left="2"/>
        <w:rPr>
          <w:sz w:val="24"/>
          <w:szCs w:val="24"/>
        </w:rPr>
      </w:pPr>
      <w:r>
        <w:rPr>
          <w:sz w:val="24"/>
          <w:szCs w:val="24"/>
        </w:rPr>
        <w:t>调光台，高低压成套配电设备；用于建筑供电与照</w:t>
      </w:r>
      <w:r>
        <w:rPr>
          <w:spacing w:val="-1"/>
          <w:sz w:val="24"/>
          <w:szCs w:val="24"/>
        </w:rPr>
        <w:t>明工程等课程的教学与实训。</w:t>
      </w:r>
    </w:p>
    <w:p>
      <w:pPr>
        <w:pStyle w:val="3"/>
        <w:spacing w:before="217" w:line="220" w:lineRule="auto"/>
        <w:ind w:left="492"/>
        <w:rPr>
          <w:sz w:val="24"/>
          <w:szCs w:val="24"/>
        </w:rPr>
      </w:pPr>
      <w:r>
        <w:rPr>
          <w:spacing w:val="-1"/>
          <w:sz w:val="24"/>
          <w:szCs w:val="24"/>
          <w14:textOutline w14:w="4356" w14:cap="sq" w14:cmpd="sng">
            <w14:solidFill>
              <w14:srgbClr w14:val="000000"/>
            </w14:solidFill>
            <w14:prstDash w14:val="solid"/>
            <w14:bevel/>
          </w14:textOutline>
        </w:rPr>
        <w:t>（6）安全防范技术应用综合实训室</w:t>
      </w:r>
    </w:p>
    <w:p>
      <w:pPr>
        <w:pStyle w:val="3"/>
        <w:spacing w:before="213" w:line="385" w:lineRule="auto"/>
        <w:ind w:left="4" w:firstLine="480"/>
        <w:jc w:val="both"/>
        <w:rPr>
          <w:sz w:val="24"/>
          <w:szCs w:val="24"/>
        </w:rPr>
      </w:pPr>
      <w:r>
        <w:rPr>
          <w:spacing w:val="-6"/>
          <w:sz w:val="24"/>
          <w:szCs w:val="24"/>
        </w:rPr>
        <w:t>安全防范技术应用实训室应配备黑（白）板、多媒体计算机、投影设备、音</w:t>
      </w:r>
      <w:r>
        <w:rPr>
          <w:spacing w:val="-7"/>
          <w:sz w:val="24"/>
          <w:szCs w:val="24"/>
        </w:rPr>
        <w:t>响设备、</w:t>
      </w:r>
      <w:r>
        <w:rPr>
          <w:sz w:val="24"/>
          <w:szCs w:val="24"/>
        </w:rPr>
        <w:t xml:space="preserve"> </w:t>
      </w:r>
      <w:r>
        <w:rPr>
          <w:spacing w:val="-2"/>
          <w:sz w:val="24"/>
          <w:szCs w:val="24"/>
        </w:rPr>
        <w:t>互联网接入或</w:t>
      </w:r>
      <w:r>
        <w:rPr>
          <w:spacing w:val="-54"/>
          <w:sz w:val="24"/>
          <w:szCs w:val="24"/>
        </w:rPr>
        <w:t xml:space="preserve"> </w:t>
      </w:r>
      <w:r>
        <w:rPr>
          <w:spacing w:val="-2"/>
          <w:sz w:val="24"/>
          <w:szCs w:val="24"/>
        </w:rPr>
        <w:t>Wi-Fi</w:t>
      </w:r>
      <w:r>
        <w:rPr>
          <w:spacing w:val="-51"/>
          <w:sz w:val="24"/>
          <w:szCs w:val="24"/>
        </w:rPr>
        <w:t xml:space="preserve"> </w:t>
      </w:r>
      <w:r>
        <w:rPr>
          <w:spacing w:val="-2"/>
          <w:sz w:val="24"/>
          <w:szCs w:val="24"/>
        </w:rPr>
        <w:t>环境；配备操作工位、入侵报警子成套系统设备、网络视频监控成</w:t>
      </w:r>
    </w:p>
    <w:p>
      <w:pPr>
        <w:pStyle w:val="3"/>
        <w:spacing w:line="220" w:lineRule="auto"/>
        <w:ind w:left="1"/>
        <w:rPr>
          <w:sz w:val="24"/>
          <w:szCs w:val="24"/>
        </w:rPr>
      </w:pPr>
      <w:r>
        <w:rPr>
          <w:sz w:val="24"/>
          <w:szCs w:val="24"/>
        </w:rPr>
        <w:t>套系统设备、门禁对讲成套系统设备；用于安全防范</w:t>
      </w:r>
      <w:r>
        <w:rPr>
          <w:spacing w:val="-1"/>
          <w:sz w:val="24"/>
          <w:szCs w:val="24"/>
        </w:rPr>
        <w:t>技术等课程的教学与实训。</w:t>
      </w:r>
    </w:p>
    <w:p>
      <w:pPr>
        <w:pStyle w:val="3"/>
        <w:spacing w:before="213" w:line="219" w:lineRule="auto"/>
        <w:ind w:left="492"/>
        <w:rPr>
          <w:sz w:val="24"/>
          <w:szCs w:val="24"/>
        </w:rPr>
      </w:pPr>
      <w:r>
        <w:rPr>
          <w:spacing w:val="-1"/>
          <w:sz w:val="24"/>
          <w:szCs w:val="24"/>
          <w14:textOutline w14:w="4356" w14:cap="sq" w14:cmpd="sng">
            <w14:solidFill>
              <w14:srgbClr w14:val="000000"/>
            </w14:solidFill>
            <w14:prstDash w14:val="solid"/>
            <w14:bevel/>
          </w14:textOutline>
        </w:rPr>
        <w:t>（7）工程设计与造价实训室</w:t>
      </w:r>
    </w:p>
    <w:p>
      <w:pPr>
        <w:pStyle w:val="3"/>
        <w:spacing w:before="214" w:line="385" w:lineRule="auto"/>
        <w:ind w:left="4" w:right="70" w:firstLine="479"/>
        <w:jc w:val="both"/>
        <w:rPr>
          <w:sz w:val="24"/>
          <w:szCs w:val="24"/>
        </w:rPr>
      </w:pPr>
      <w:r>
        <w:rPr>
          <w:spacing w:val="-2"/>
          <w:sz w:val="24"/>
          <w:szCs w:val="24"/>
        </w:rPr>
        <w:t>工程设计与造价实训室应配备黑（白）板、多媒体计算机、投影设备、音响设备、</w:t>
      </w:r>
      <w:r>
        <w:rPr>
          <w:spacing w:val="18"/>
          <w:sz w:val="24"/>
          <w:szCs w:val="24"/>
        </w:rPr>
        <w:t xml:space="preserve"> </w:t>
      </w:r>
      <w:r>
        <w:rPr>
          <w:spacing w:val="-2"/>
          <w:sz w:val="24"/>
          <w:szCs w:val="24"/>
        </w:rPr>
        <w:t>互联网接入或</w:t>
      </w:r>
      <w:r>
        <w:rPr>
          <w:spacing w:val="-44"/>
          <w:sz w:val="24"/>
          <w:szCs w:val="24"/>
        </w:rPr>
        <w:t xml:space="preserve"> </w:t>
      </w:r>
      <w:r>
        <w:rPr>
          <w:spacing w:val="-2"/>
          <w:sz w:val="24"/>
          <w:szCs w:val="24"/>
        </w:rPr>
        <w:t>Wi-Fi</w:t>
      </w:r>
      <w:r>
        <w:rPr>
          <w:spacing w:val="-50"/>
          <w:sz w:val="24"/>
          <w:szCs w:val="24"/>
        </w:rPr>
        <w:t xml:space="preserve"> </w:t>
      </w:r>
      <w:r>
        <w:rPr>
          <w:spacing w:val="-2"/>
          <w:sz w:val="24"/>
          <w:szCs w:val="24"/>
        </w:rPr>
        <w:t>环境；配备计算机需要安装配套软件；用于建筑智能化工程造价、</w:t>
      </w:r>
    </w:p>
    <w:p>
      <w:pPr>
        <w:pStyle w:val="3"/>
        <w:spacing w:line="220" w:lineRule="auto"/>
        <w:ind w:left="3"/>
        <w:rPr>
          <w:sz w:val="24"/>
          <w:szCs w:val="24"/>
        </w:rPr>
      </w:pPr>
      <w:r>
        <w:rPr>
          <w:spacing w:val="-1"/>
          <w:sz w:val="24"/>
          <w:szCs w:val="24"/>
        </w:rPr>
        <w:t>建筑结构与识图及</w:t>
      </w:r>
      <w:r>
        <w:rPr>
          <w:spacing w:val="-53"/>
          <w:sz w:val="24"/>
          <w:szCs w:val="24"/>
        </w:rPr>
        <w:t xml:space="preserve"> </w:t>
      </w:r>
      <w:r>
        <w:rPr>
          <w:spacing w:val="-1"/>
          <w:sz w:val="24"/>
          <w:szCs w:val="24"/>
        </w:rPr>
        <w:t>CAD、BIM</w:t>
      </w:r>
      <w:r>
        <w:rPr>
          <w:spacing w:val="-48"/>
          <w:sz w:val="24"/>
          <w:szCs w:val="24"/>
        </w:rPr>
        <w:t xml:space="preserve"> </w:t>
      </w:r>
      <w:r>
        <w:rPr>
          <w:spacing w:val="-1"/>
          <w:sz w:val="24"/>
          <w:szCs w:val="24"/>
        </w:rPr>
        <w:t>建模基础等课程的教学</w:t>
      </w:r>
      <w:r>
        <w:rPr>
          <w:spacing w:val="-2"/>
          <w:sz w:val="24"/>
          <w:szCs w:val="24"/>
        </w:rPr>
        <w:t>与实训。</w:t>
      </w:r>
    </w:p>
    <w:p>
      <w:pPr>
        <w:pStyle w:val="3"/>
        <w:spacing w:before="213"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3"/>
        <w:spacing w:before="217" w:line="384" w:lineRule="auto"/>
        <w:ind w:firstLine="484"/>
        <w:jc w:val="both"/>
        <w:rPr>
          <w:sz w:val="24"/>
          <w:szCs w:val="24"/>
        </w:rPr>
      </w:pPr>
      <w:r>
        <w:rPr>
          <w:spacing w:val="-2"/>
          <w:sz w:val="24"/>
          <w:szCs w:val="24"/>
        </w:rPr>
        <w:t>与厦门银江智慧城市技术股份有限公司、厦门市三朔元科技</w:t>
      </w:r>
      <w:r>
        <w:rPr>
          <w:spacing w:val="-3"/>
          <w:sz w:val="24"/>
          <w:szCs w:val="24"/>
        </w:rPr>
        <w:t xml:space="preserve">有限公司和厦门禄弘通 </w:t>
      </w:r>
      <w:r>
        <w:rPr>
          <w:spacing w:val="-6"/>
          <w:sz w:val="24"/>
          <w:szCs w:val="24"/>
        </w:rPr>
        <w:t>消防技术服务有限公司等企业打造校外建筑智能化服务实习、实训基地，践行产教融合。</w:t>
      </w:r>
      <w:r>
        <w:rPr>
          <w:spacing w:val="14"/>
          <w:sz w:val="24"/>
          <w:szCs w:val="24"/>
        </w:rPr>
        <w:t xml:space="preserve"> </w:t>
      </w:r>
      <w:r>
        <w:rPr>
          <w:spacing w:val="-2"/>
          <w:sz w:val="24"/>
          <w:szCs w:val="24"/>
        </w:rPr>
        <w:t>校外实训基地基本要求为：具有稳定的校外实训基地；能够提供开展建筑智能化系统</w:t>
      </w:r>
      <w:r>
        <w:rPr>
          <w:spacing w:val="-3"/>
          <w:sz w:val="24"/>
          <w:szCs w:val="24"/>
        </w:rPr>
        <w:t xml:space="preserve">设 </w:t>
      </w:r>
      <w:r>
        <w:rPr>
          <w:sz w:val="24"/>
          <w:szCs w:val="24"/>
        </w:rPr>
        <w:t>计及其设备施工、安装调试、管理与维护等相关实训活动，实</w:t>
      </w:r>
      <w:r>
        <w:rPr>
          <w:spacing w:val="-1"/>
          <w:sz w:val="24"/>
          <w:szCs w:val="24"/>
        </w:rPr>
        <w:t>训设施齐备，实训岗位、</w:t>
      </w:r>
    </w:p>
    <w:p>
      <w:pPr>
        <w:pStyle w:val="3"/>
        <w:spacing w:before="1" w:line="219" w:lineRule="auto"/>
        <w:ind w:left="6"/>
        <w:rPr>
          <w:sz w:val="24"/>
          <w:szCs w:val="24"/>
        </w:rPr>
      </w:pPr>
      <w:r>
        <w:rPr>
          <w:spacing w:val="-1"/>
          <w:sz w:val="24"/>
          <w:szCs w:val="24"/>
        </w:rPr>
        <w:t>实训指导教师确定，实训管理及实施规章制度齐全。</w:t>
      </w:r>
    </w:p>
    <w:p>
      <w:pPr>
        <w:pStyle w:val="3"/>
        <w:spacing w:before="213" w:line="221" w:lineRule="auto"/>
        <w:ind w:left="48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3"/>
        <w:spacing w:before="215" w:line="384" w:lineRule="auto"/>
        <w:ind w:right="81" w:firstLine="485"/>
        <w:jc w:val="both"/>
        <w:rPr>
          <w:sz w:val="24"/>
          <w:szCs w:val="24"/>
        </w:rPr>
      </w:pPr>
      <w:r>
        <w:rPr>
          <w:spacing w:val="-2"/>
          <w:sz w:val="24"/>
          <w:szCs w:val="24"/>
        </w:rPr>
        <w:t>学生实习地基基本要求为：具有稳定的校外实习基地；能提供建筑智能化系统设计</w:t>
      </w:r>
      <w:r>
        <w:rPr>
          <w:spacing w:val="6"/>
          <w:sz w:val="24"/>
          <w:szCs w:val="24"/>
        </w:rPr>
        <w:t xml:space="preserve"> </w:t>
      </w:r>
      <w:r>
        <w:rPr>
          <w:spacing w:val="-2"/>
          <w:sz w:val="24"/>
          <w:szCs w:val="24"/>
        </w:rPr>
        <w:t>及其设备安装与调试、管理与维护等相关实习岗位，能涵盖当前建筑智能化产业发展的</w:t>
      </w:r>
    </w:p>
    <w:p>
      <w:pPr>
        <w:pStyle w:val="3"/>
        <w:spacing w:line="220" w:lineRule="auto"/>
        <w:ind w:left="2"/>
        <w:rPr>
          <w:sz w:val="24"/>
          <w:szCs w:val="24"/>
        </w:rPr>
      </w:pPr>
      <w:r>
        <w:rPr>
          <w:spacing w:val="-2"/>
          <w:sz w:val="24"/>
          <w:szCs w:val="24"/>
        </w:rPr>
        <w:t>主流技术，可接纳一定规模的学生安排岗位实习；能够配备相应数量的指导教师对学生</w:t>
      </w:r>
    </w:p>
    <w:p>
      <w:pPr>
        <w:spacing w:line="220" w:lineRule="auto"/>
        <w:rPr>
          <w:sz w:val="24"/>
          <w:szCs w:val="24"/>
        </w:rPr>
        <w:sectPr>
          <w:footerReference r:id="rId71" w:type="default"/>
          <w:pgSz w:w="11906" w:h="16839"/>
          <w:pgMar w:top="1280" w:right="1053" w:bottom="1058" w:left="1710" w:header="0" w:footer="824" w:gutter="0"/>
          <w:pgNumType w:fmt="decimal"/>
          <w:cols w:space="720" w:num="1"/>
        </w:sectPr>
      </w:pPr>
    </w:p>
    <w:p>
      <w:pPr>
        <w:pStyle w:val="3"/>
        <w:spacing w:before="48" w:line="499" w:lineRule="exact"/>
        <w:ind w:left="5"/>
        <w:rPr>
          <w:sz w:val="24"/>
          <w:szCs w:val="24"/>
        </w:rPr>
      </w:pPr>
      <w:r>
        <w:rPr>
          <w:spacing w:val="-2"/>
          <w:position w:val="19"/>
          <w:sz w:val="24"/>
          <w:szCs w:val="24"/>
        </w:rPr>
        <w:t>实习进行指导和管理；有保证实习生日常工作、学习、生活的规章制度，有安全、保险</w:t>
      </w:r>
    </w:p>
    <w:p>
      <w:pPr>
        <w:pStyle w:val="3"/>
        <w:spacing w:line="220" w:lineRule="auto"/>
        <w:rPr>
          <w:sz w:val="24"/>
          <w:szCs w:val="24"/>
        </w:rPr>
      </w:pPr>
      <w:r>
        <w:rPr>
          <w:spacing w:val="-4"/>
          <w:sz w:val="24"/>
          <w:szCs w:val="24"/>
        </w:rPr>
        <w:t>保障。</w:t>
      </w:r>
    </w:p>
    <w:p>
      <w:pPr>
        <w:pStyle w:val="3"/>
        <w:spacing w:before="215" w:line="499" w:lineRule="exact"/>
        <w:ind w:left="491"/>
        <w:rPr>
          <w:sz w:val="24"/>
          <w:szCs w:val="24"/>
        </w:rPr>
      </w:pPr>
      <w:r>
        <w:rPr>
          <w:spacing w:val="-3"/>
          <w:position w:val="19"/>
          <w:sz w:val="24"/>
          <w:szCs w:val="24"/>
          <w14:textOutline w14:w="4356" w14:cap="sq" w14:cmpd="sng">
            <w14:solidFill>
              <w14:srgbClr w14:val="000000"/>
            </w14:solidFill>
            <w14:prstDash w14:val="solid"/>
            <w14:bevel/>
          </w14:textOutline>
        </w:rPr>
        <w:t>（三）教学资源</w:t>
      </w:r>
    </w:p>
    <w:p>
      <w:pPr>
        <w:pStyle w:val="3"/>
        <w:spacing w:line="219" w:lineRule="auto"/>
        <w:ind w:left="497"/>
        <w:rPr>
          <w:sz w:val="24"/>
          <w:szCs w:val="24"/>
        </w:rPr>
      </w:pPr>
      <w:r>
        <w:rPr>
          <w:spacing w:val="-5"/>
          <w:sz w:val="24"/>
          <w:szCs w:val="24"/>
          <w14:textOutline w14:w="4356" w14:cap="sq" w14:cmpd="sng">
            <w14:solidFill>
              <w14:srgbClr w14:val="000000"/>
            </w14:solidFill>
            <w14:prstDash w14:val="solid"/>
            <w14:bevel/>
          </w14:textOutline>
        </w:rPr>
        <w:t>1.教材选用</w:t>
      </w:r>
    </w:p>
    <w:p>
      <w:pPr>
        <w:pStyle w:val="3"/>
        <w:spacing w:before="213" w:line="385" w:lineRule="auto"/>
        <w:ind w:left="3" w:firstLine="478"/>
        <w:jc w:val="both"/>
        <w:rPr>
          <w:sz w:val="24"/>
          <w:szCs w:val="24"/>
        </w:rPr>
      </w:pPr>
      <w:r>
        <w:rPr>
          <w:spacing w:val="-6"/>
          <w:sz w:val="24"/>
          <w:szCs w:val="24"/>
        </w:rPr>
        <w:t>按照国家规定选用优质教材，禁止不合格的教材进入课堂。学校应建立由专业教师、</w:t>
      </w:r>
      <w:r>
        <w:rPr>
          <w:sz w:val="24"/>
          <w:szCs w:val="24"/>
        </w:rPr>
        <w:t xml:space="preserve"> </w:t>
      </w:r>
      <w:r>
        <w:rPr>
          <w:spacing w:val="-2"/>
          <w:sz w:val="24"/>
          <w:szCs w:val="24"/>
        </w:rPr>
        <w:t>行业专家和教研人员等参与的教材选用机构，完善教材选用制度，经过规范程序择优选</w:t>
      </w:r>
    </w:p>
    <w:p>
      <w:pPr>
        <w:pStyle w:val="3"/>
        <w:spacing w:line="219" w:lineRule="auto"/>
        <w:ind w:left="1"/>
        <w:rPr>
          <w:sz w:val="24"/>
          <w:szCs w:val="24"/>
        </w:rPr>
      </w:pPr>
      <w:r>
        <w:rPr>
          <w:spacing w:val="-3"/>
          <w:sz w:val="24"/>
          <w:szCs w:val="24"/>
        </w:rPr>
        <w:t>用教材。</w:t>
      </w:r>
    </w:p>
    <w:p>
      <w:pPr>
        <w:pStyle w:val="3"/>
        <w:spacing w:before="215" w:line="219" w:lineRule="auto"/>
        <w:ind w:left="482"/>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3"/>
        <w:spacing w:before="216" w:line="384"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借阅。专业类图书文献主要包括：行业政策、法律法规、规范标准、学术期刊、有关建</w:t>
      </w:r>
    </w:p>
    <w:p>
      <w:pPr>
        <w:pStyle w:val="3"/>
        <w:spacing w:before="1" w:line="219" w:lineRule="auto"/>
        <w:ind w:left="1"/>
        <w:rPr>
          <w:sz w:val="24"/>
          <w:szCs w:val="24"/>
        </w:rPr>
      </w:pPr>
      <w:r>
        <w:rPr>
          <w:spacing w:val="-1"/>
          <w:sz w:val="24"/>
          <w:szCs w:val="24"/>
        </w:rPr>
        <w:t>筑智能化技术、标准、方法、操作规范以及实务案例类图书等。</w:t>
      </w:r>
    </w:p>
    <w:p>
      <w:pPr>
        <w:pStyle w:val="3"/>
        <w:spacing w:before="216" w:line="220" w:lineRule="auto"/>
        <w:ind w:left="484"/>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3"/>
        <w:spacing w:before="213" w:line="385" w:lineRule="auto"/>
        <w:ind w:left="2"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软件、数字教材等专业教学资源库，种类丰富、形式多样、使用便捷、动态更新、满足</w:t>
      </w:r>
    </w:p>
    <w:p>
      <w:pPr>
        <w:pStyle w:val="3"/>
        <w:spacing w:line="220" w:lineRule="auto"/>
        <w:ind w:left="2"/>
        <w:rPr>
          <w:sz w:val="24"/>
          <w:szCs w:val="24"/>
        </w:rPr>
      </w:pPr>
      <w:r>
        <w:rPr>
          <w:spacing w:val="-5"/>
          <w:sz w:val="24"/>
          <w:szCs w:val="24"/>
        </w:rPr>
        <w:t>教学。</w:t>
      </w:r>
    </w:p>
    <w:p>
      <w:pPr>
        <w:pStyle w:val="3"/>
        <w:spacing w:before="214" w:line="220" w:lineRule="auto"/>
        <w:ind w:left="491"/>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3" w:line="501" w:lineRule="exact"/>
        <w:jc w:val="right"/>
        <w:rPr>
          <w:sz w:val="24"/>
          <w:szCs w:val="24"/>
        </w:rPr>
      </w:pPr>
      <w:r>
        <w:rPr>
          <w:spacing w:val="-6"/>
          <w:position w:val="19"/>
          <w:sz w:val="24"/>
          <w:szCs w:val="24"/>
        </w:rPr>
        <w:t>针对建筑智能化专业的特点，因材施教，积极推广项目教学、案例教学、情景教学、</w:t>
      </w:r>
    </w:p>
    <w:p>
      <w:pPr>
        <w:pStyle w:val="3"/>
        <w:spacing w:before="1" w:line="219" w:lineRule="auto"/>
        <w:rPr>
          <w:sz w:val="24"/>
          <w:szCs w:val="24"/>
        </w:rPr>
      </w:pPr>
      <w:r>
        <w:rPr>
          <w:spacing w:val="-1"/>
          <w:sz w:val="24"/>
          <w:szCs w:val="24"/>
        </w:rPr>
        <w:t>过程导向教学等多元化教学方法，促进学生积极主动地学习。</w:t>
      </w:r>
    </w:p>
    <w:p>
      <w:pPr>
        <w:pStyle w:val="3"/>
        <w:spacing w:before="214" w:line="385" w:lineRule="auto"/>
        <w:ind w:left="7" w:right="80" w:firstLine="471"/>
        <w:rPr>
          <w:sz w:val="24"/>
          <w:szCs w:val="24"/>
        </w:rPr>
      </w:pPr>
      <w:r>
        <w:rPr>
          <w:spacing w:val="-2"/>
          <w:sz w:val="24"/>
          <w:szCs w:val="24"/>
        </w:rPr>
        <w:t>在日常的课程教学中，以围绕人才培养目标为导向，遵循高职高专教育的规律，为</w:t>
      </w:r>
      <w:r>
        <w:rPr>
          <w:spacing w:val="12"/>
          <w:sz w:val="24"/>
          <w:szCs w:val="24"/>
        </w:rPr>
        <w:t xml:space="preserve"> </w:t>
      </w:r>
      <w:r>
        <w:rPr>
          <w:spacing w:val="-2"/>
          <w:sz w:val="24"/>
          <w:szCs w:val="24"/>
        </w:rPr>
        <w:t>突出学生动手能力和创新意识、创新精神、创新能力的培养，特别强调学生在校学习与</w:t>
      </w:r>
    </w:p>
    <w:p>
      <w:pPr>
        <w:pStyle w:val="3"/>
        <w:spacing w:line="220" w:lineRule="auto"/>
        <w:ind w:left="5"/>
        <w:rPr>
          <w:sz w:val="24"/>
          <w:szCs w:val="24"/>
        </w:rPr>
      </w:pPr>
      <w:r>
        <w:rPr>
          <w:spacing w:val="-1"/>
          <w:sz w:val="24"/>
          <w:szCs w:val="24"/>
        </w:rPr>
        <w:t>实际工作的一致性，有针对性地设计创新了以下行动导向的教学模式：</w:t>
      </w:r>
    </w:p>
    <w:p>
      <w:pPr>
        <w:pStyle w:val="3"/>
        <w:spacing w:before="213" w:line="220" w:lineRule="auto"/>
        <w:ind w:left="497"/>
        <w:rPr>
          <w:sz w:val="24"/>
          <w:szCs w:val="24"/>
        </w:rPr>
      </w:pPr>
      <w:r>
        <w:rPr>
          <w:spacing w:val="-3"/>
          <w:sz w:val="24"/>
          <w:szCs w:val="24"/>
          <w14:textOutline w14:w="4356" w14:cap="sq" w14:cmpd="sng">
            <w14:solidFill>
              <w14:srgbClr w14:val="000000"/>
            </w14:solidFill>
            <w14:prstDash w14:val="solid"/>
            <w14:bevel/>
          </w14:textOutline>
        </w:rPr>
        <w:t>1.任务驱动模式</w:t>
      </w:r>
    </w:p>
    <w:p>
      <w:pPr>
        <w:pStyle w:val="3"/>
        <w:spacing w:before="213" w:line="385" w:lineRule="auto"/>
        <w:ind w:left="1" w:right="80" w:firstLine="481"/>
        <w:jc w:val="both"/>
        <w:rPr>
          <w:sz w:val="24"/>
          <w:szCs w:val="24"/>
        </w:rPr>
      </w:pPr>
      <w:r>
        <w:rPr>
          <w:spacing w:val="-3"/>
          <w:sz w:val="24"/>
          <w:szCs w:val="24"/>
        </w:rPr>
        <w:t>设计创新“过程和形成性课程考核标准</w:t>
      </w:r>
      <w:r>
        <w:rPr>
          <w:spacing w:val="-77"/>
          <w:sz w:val="24"/>
          <w:szCs w:val="24"/>
        </w:rPr>
        <w:t xml:space="preserve"> </w:t>
      </w:r>
      <w:r>
        <w:rPr>
          <w:spacing w:val="-3"/>
          <w:sz w:val="24"/>
          <w:szCs w:val="24"/>
        </w:rPr>
        <w:t>”，通过课程考核标准，明确学生课程学习</w:t>
      </w:r>
      <w:r>
        <w:rPr>
          <w:sz w:val="24"/>
          <w:szCs w:val="24"/>
        </w:rPr>
        <w:t xml:space="preserve"> </w:t>
      </w:r>
      <w:r>
        <w:rPr>
          <w:spacing w:val="-2"/>
          <w:sz w:val="24"/>
          <w:szCs w:val="24"/>
        </w:rPr>
        <w:t>的任务，其中：要求学生完成并提交课程学习计划；情景知识测试要求学生在每个情景</w:t>
      </w:r>
      <w:r>
        <w:rPr>
          <w:spacing w:val="13"/>
          <w:sz w:val="24"/>
          <w:szCs w:val="24"/>
        </w:rPr>
        <w:t xml:space="preserve"> </w:t>
      </w:r>
      <w:r>
        <w:rPr>
          <w:spacing w:val="1"/>
          <w:sz w:val="24"/>
          <w:szCs w:val="24"/>
        </w:rPr>
        <w:t>教学完成后，利用</w:t>
      </w:r>
      <w:r>
        <w:rPr>
          <w:spacing w:val="-52"/>
          <w:sz w:val="24"/>
          <w:szCs w:val="24"/>
        </w:rPr>
        <w:t xml:space="preserve"> </w:t>
      </w:r>
      <w:r>
        <w:rPr>
          <w:spacing w:val="1"/>
          <w:sz w:val="24"/>
          <w:szCs w:val="24"/>
        </w:rPr>
        <w:t>45</w:t>
      </w:r>
      <w:r>
        <w:rPr>
          <w:spacing w:val="-45"/>
          <w:sz w:val="24"/>
          <w:szCs w:val="24"/>
        </w:rPr>
        <w:t xml:space="preserve"> </w:t>
      </w:r>
      <w:r>
        <w:rPr>
          <w:spacing w:val="1"/>
          <w:sz w:val="24"/>
          <w:szCs w:val="24"/>
        </w:rPr>
        <w:t>分钟完成知识测试；情景实作要求学生在每个情景课程</w:t>
      </w:r>
      <w:r>
        <w:rPr>
          <w:sz w:val="24"/>
          <w:szCs w:val="24"/>
        </w:rPr>
        <w:t xml:space="preserve">实训教学 </w:t>
      </w:r>
      <w:r>
        <w:rPr>
          <w:spacing w:val="-2"/>
          <w:sz w:val="24"/>
          <w:szCs w:val="24"/>
        </w:rPr>
        <w:t>完成后，必须通过实作考核；情景素质要求学生遵守教学纪律，按时完成学习任务，增</w:t>
      </w:r>
    </w:p>
    <w:p>
      <w:pPr>
        <w:pStyle w:val="3"/>
        <w:spacing w:line="219" w:lineRule="auto"/>
        <w:ind w:left="5"/>
        <w:rPr>
          <w:sz w:val="24"/>
          <w:szCs w:val="24"/>
        </w:rPr>
      </w:pPr>
      <w:r>
        <w:rPr>
          <w:spacing w:val="-2"/>
          <w:sz w:val="24"/>
          <w:szCs w:val="24"/>
        </w:rPr>
        <w:t>强互助协作和创新精神。</w:t>
      </w:r>
    </w:p>
    <w:p>
      <w:pPr>
        <w:pStyle w:val="3"/>
        <w:spacing w:before="214" w:line="220" w:lineRule="auto"/>
        <w:ind w:left="482"/>
        <w:rPr>
          <w:sz w:val="24"/>
          <w:szCs w:val="24"/>
        </w:rPr>
      </w:pPr>
      <w:r>
        <w:rPr>
          <w:spacing w:val="-1"/>
          <w:sz w:val="24"/>
          <w:szCs w:val="24"/>
          <w14:textOutline w14:w="4356" w14:cap="sq" w14:cmpd="sng">
            <w14:solidFill>
              <w14:srgbClr w14:val="000000"/>
            </w14:solidFill>
            <w14:prstDash w14:val="solid"/>
            <w14:bevel/>
          </w14:textOutline>
        </w:rPr>
        <w:t>2.项目导向模式</w:t>
      </w:r>
    </w:p>
    <w:p>
      <w:pPr>
        <w:pStyle w:val="3"/>
        <w:spacing w:before="213" w:line="220" w:lineRule="auto"/>
        <w:ind w:left="507"/>
        <w:rPr>
          <w:sz w:val="24"/>
          <w:szCs w:val="24"/>
        </w:rPr>
      </w:pPr>
      <w:r>
        <w:rPr>
          <w:spacing w:val="-3"/>
          <w:sz w:val="24"/>
          <w:szCs w:val="24"/>
        </w:rPr>
        <w:t>以学院承接的横向项目为载体，通过“师带徒</w:t>
      </w:r>
      <w:r>
        <w:rPr>
          <w:spacing w:val="-88"/>
          <w:sz w:val="24"/>
          <w:szCs w:val="24"/>
        </w:rPr>
        <w:t xml:space="preserve"> </w:t>
      </w:r>
      <w:r>
        <w:rPr>
          <w:spacing w:val="-3"/>
          <w:sz w:val="24"/>
          <w:szCs w:val="24"/>
        </w:rPr>
        <w:t>”、教师</w:t>
      </w:r>
      <w:r>
        <w:rPr>
          <w:spacing w:val="-4"/>
          <w:sz w:val="24"/>
          <w:szCs w:val="24"/>
        </w:rPr>
        <w:t>指导学生的形式，以学生为</w:t>
      </w:r>
    </w:p>
    <w:p>
      <w:pPr>
        <w:spacing w:line="220" w:lineRule="auto"/>
        <w:rPr>
          <w:sz w:val="24"/>
          <w:szCs w:val="24"/>
        </w:rPr>
        <w:sectPr>
          <w:footerReference r:id="rId72" w:type="default"/>
          <w:pgSz w:w="11906" w:h="16839"/>
          <w:pgMar w:top="1280" w:right="1054" w:bottom="1059" w:left="1710" w:header="0" w:footer="824" w:gutter="0"/>
          <w:pgNumType w:fmt="decimal"/>
          <w:cols w:space="720" w:num="1"/>
        </w:sectPr>
      </w:pPr>
    </w:p>
    <w:p>
      <w:pPr>
        <w:pStyle w:val="3"/>
        <w:spacing w:before="48" w:line="499" w:lineRule="exact"/>
        <w:ind w:left="2"/>
        <w:rPr>
          <w:sz w:val="24"/>
          <w:szCs w:val="24"/>
        </w:rPr>
      </w:pPr>
      <w:r>
        <w:rPr>
          <w:spacing w:val="-2"/>
          <w:position w:val="19"/>
          <w:sz w:val="24"/>
          <w:szCs w:val="24"/>
        </w:rPr>
        <w:t>主体，利用专业实训和岗位实训，从具体工作过程入手，系统培养学生完成工作任务的</w:t>
      </w:r>
    </w:p>
    <w:p>
      <w:pPr>
        <w:pStyle w:val="3"/>
        <w:spacing w:line="220" w:lineRule="auto"/>
        <w:ind w:left="5"/>
        <w:rPr>
          <w:sz w:val="24"/>
          <w:szCs w:val="24"/>
        </w:rPr>
      </w:pPr>
      <w:r>
        <w:rPr>
          <w:spacing w:val="-1"/>
          <w:sz w:val="24"/>
          <w:szCs w:val="24"/>
        </w:rPr>
        <w:t>知识及应用、职业能力、职业素质和等。</w:t>
      </w:r>
    </w:p>
    <w:p>
      <w:pPr>
        <w:pStyle w:val="3"/>
        <w:spacing w:before="215" w:line="220" w:lineRule="auto"/>
        <w:ind w:left="485"/>
        <w:rPr>
          <w:sz w:val="24"/>
          <w:szCs w:val="24"/>
        </w:rPr>
      </w:pPr>
      <w:r>
        <w:rPr>
          <w:spacing w:val="-1"/>
          <w:sz w:val="24"/>
          <w:szCs w:val="24"/>
          <w14:textOutline w14:w="4356" w14:cap="sq" w14:cmpd="sng">
            <w14:solidFill>
              <w14:srgbClr w14:val="000000"/>
            </w14:solidFill>
            <w14:prstDash w14:val="solid"/>
            <w14:bevel/>
          </w14:textOutline>
        </w:rPr>
        <w:t>3.课堂与实习地点一体化模式</w:t>
      </w:r>
    </w:p>
    <w:p>
      <w:pPr>
        <w:pStyle w:val="3"/>
        <w:spacing w:before="215" w:line="384" w:lineRule="auto"/>
        <w:ind w:right="80" w:firstLine="480"/>
        <w:jc w:val="both"/>
        <w:rPr>
          <w:sz w:val="24"/>
          <w:szCs w:val="24"/>
        </w:rPr>
      </w:pPr>
      <w:r>
        <w:rPr>
          <w:spacing w:val="-2"/>
          <w:sz w:val="24"/>
          <w:szCs w:val="24"/>
        </w:rPr>
        <w:t>通过“校内（课程介绍+知识讲授+课程实训）+校外（专业实训+岗位实习）”的教</w:t>
      </w:r>
      <w:r>
        <w:rPr>
          <w:spacing w:val="15"/>
          <w:sz w:val="24"/>
          <w:szCs w:val="24"/>
        </w:rPr>
        <w:t xml:space="preserve"> </w:t>
      </w:r>
      <w:r>
        <w:rPr>
          <w:spacing w:val="-2"/>
          <w:sz w:val="24"/>
          <w:szCs w:val="24"/>
        </w:rPr>
        <w:t>学组织与安排，将企业岗位实际工作情境浓缩进课堂，将课堂教学延伸到企业，知识讲</w:t>
      </w:r>
      <w:r>
        <w:rPr>
          <w:spacing w:val="16"/>
          <w:sz w:val="24"/>
          <w:szCs w:val="24"/>
        </w:rPr>
        <w:t xml:space="preserve"> </w:t>
      </w:r>
      <w:r>
        <w:rPr>
          <w:spacing w:val="-2"/>
          <w:sz w:val="24"/>
          <w:szCs w:val="24"/>
        </w:rPr>
        <w:t>授与校内实训基地现场实训教学结合开展，校内知识、能力、素质培养与校外实训基地</w:t>
      </w:r>
      <w:r>
        <w:rPr>
          <w:spacing w:val="16"/>
          <w:sz w:val="24"/>
          <w:szCs w:val="24"/>
        </w:rPr>
        <w:t xml:space="preserve"> </w:t>
      </w:r>
      <w:r>
        <w:rPr>
          <w:spacing w:val="-2"/>
          <w:sz w:val="24"/>
          <w:szCs w:val="24"/>
        </w:rPr>
        <w:t>综合能力和职业素质提升相结合，注重培养学生的创新意识、创新精神、创新能力，设</w:t>
      </w:r>
    </w:p>
    <w:p>
      <w:pPr>
        <w:pStyle w:val="3"/>
        <w:spacing w:line="220" w:lineRule="auto"/>
        <w:rPr>
          <w:sz w:val="24"/>
          <w:szCs w:val="24"/>
        </w:rPr>
      </w:pPr>
      <w:r>
        <w:rPr>
          <w:spacing w:val="-1"/>
          <w:sz w:val="24"/>
          <w:szCs w:val="24"/>
        </w:rPr>
        <w:t>计创新课堂与实习地点一体化教学模式。</w:t>
      </w:r>
    </w:p>
    <w:p>
      <w:pPr>
        <w:pStyle w:val="3"/>
        <w:spacing w:before="215" w:line="219" w:lineRule="auto"/>
        <w:ind w:left="492"/>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3" w:line="385" w:lineRule="auto"/>
        <w:ind w:right="69" w:firstLine="508"/>
        <w:jc w:val="both"/>
        <w:rPr>
          <w:sz w:val="24"/>
          <w:szCs w:val="24"/>
        </w:rPr>
      </w:pPr>
      <w:r>
        <w:rPr>
          <w:spacing w:val="-2"/>
          <w:sz w:val="24"/>
          <w:szCs w:val="24"/>
        </w:rPr>
        <w:t>以能力为标准，改革以往学校自主考评的评价模式，将学生自我评价</w:t>
      </w:r>
      <w:r>
        <w:rPr>
          <w:spacing w:val="-3"/>
          <w:sz w:val="24"/>
          <w:szCs w:val="24"/>
        </w:rPr>
        <w:t>、教师评价、</w:t>
      </w:r>
      <w:r>
        <w:rPr>
          <w:sz w:val="24"/>
          <w:szCs w:val="24"/>
        </w:rPr>
        <w:t xml:space="preserve"> </w:t>
      </w:r>
      <w:r>
        <w:rPr>
          <w:spacing w:val="-2"/>
          <w:sz w:val="24"/>
          <w:szCs w:val="24"/>
        </w:rPr>
        <w:t>评价相结合。理论考核与操作考核相结合，要求学生所学习须达到中级工要求，其中每</w:t>
      </w:r>
      <w:r>
        <w:rPr>
          <w:spacing w:val="16"/>
          <w:sz w:val="24"/>
          <w:szCs w:val="24"/>
        </w:rPr>
        <w:t xml:space="preserve"> </w:t>
      </w:r>
      <w:r>
        <w:rPr>
          <w:spacing w:val="-2"/>
          <w:sz w:val="24"/>
          <w:szCs w:val="24"/>
        </w:rPr>
        <w:t>人须有一核心岗位技能达到中级工以上水平；切实提高学生的就业基础能力、岗位核心</w:t>
      </w:r>
    </w:p>
    <w:p>
      <w:pPr>
        <w:pStyle w:val="3"/>
        <w:spacing w:line="220" w:lineRule="auto"/>
        <w:ind w:left="10"/>
        <w:rPr>
          <w:sz w:val="24"/>
          <w:szCs w:val="24"/>
        </w:rPr>
      </w:pPr>
      <w:r>
        <w:rPr>
          <w:spacing w:val="-2"/>
          <w:sz w:val="24"/>
          <w:szCs w:val="24"/>
        </w:rPr>
        <w:t>能力、职业迁移能力，实现“人人有技能，个个有特长</w:t>
      </w:r>
      <w:r>
        <w:rPr>
          <w:spacing w:val="-82"/>
          <w:sz w:val="24"/>
          <w:szCs w:val="24"/>
        </w:rPr>
        <w:t xml:space="preserve"> </w:t>
      </w:r>
      <w:r>
        <w:rPr>
          <w:spacing w:val="-2"/>
          <w:sz w:val="24"/>
          <w:szCs w:val="24"/>
        </w:rPr>
        <w:t>”的目标。</w:t>
      </w:r>
    </w:p>
    <w:p>
      <w:pPr>
        <w:pStyle w:val="3"/>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3"/>
        <w:spacing w:before="214"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9"/>
        <w:rPr>
          <w:sz w:val="24"/>
          <w:szCs w:val="24"/>
        </w:rPr>
      </w:pPr>
      <w:r>
        <w:rPr>
          <w:spacing w:val="-2"/>
          <w:sz w:val="24"/>
          <w:szCs w:val="24"/>
        </w:rPr>
        <w:t>改进，达成人才培养规格。</w:t>
      </w:r>
    </w:p>
    <w:p>
      <w:pPr>
        <w:pStyle w:val="3"/>
        <w:spacing w:before="213" w:line="385" w:lineRule="auto"/>
        <w:ind w:left="2" w:right="80" w:firstLine="480"/>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w:t>
      </w:r>
      <w:r>
        <w:rPr>
          <w:spacing w:val="1"/>
          <w:sz w:val="24"/>
          <w:szCs w:val="24"/>
        </w:rPr>
        <w:t>立健 全巡课、听课、评教、评学等制度，</w:t>
      </w:r>
      <w:r>
        <w:rPr>
          <w:sz w:val="24"/>
          <w:szCs w:val="24"/>
        </w:rPr>
        <w:t xml:space="preserve"> </w:t>
      </w:r>
      <w:r>
        <w:rPr>
          <w:spacing w:val="2"/>
          <w:sz w:val="24"/>
          <w:szCs w:val="24"/>
        </w:rPr>
        <w:t>建立与企业联动的实践教学环节 督导制度</w:t>
      </w:r>
      <w:r>
        <w:rPr>
          <w:spacing w:val="1"/>
          <w:sz w:val="24"/>
          <w:szCs w:val="24"/>
        </w:rPr>
        <w:t>，严明教学纪律，强化教学组织功能，定期</w:t>
      </w:r>
    </w:p>
    <w:p>
      <w:pPr>
        <w:pStyle w:val="3"/>
        <w:spacing w:line="220" w:lineRule="auto"/>
        <w:ind w:left="1"/>
        <w:rPr>
          <w:sz w:val="24"/>
          <w:szCs w:val="24"/>
        </w:rPr>
      </w:pPr>
      <w:r>
        <w:rPr>
          <w:spacing w:val="-1"/>
          <w:sz w:val="24"/>
          <w:szCs w:val="24"/>
        </w:rPr>
        <w:t>开展公开课、示范课等教研活动。</w:t>
      </w:r>
    </w:p>
    <w:p>
      <w:pPr>
        <w:pStyle w:val="3"/>
        <w:spacing w:before="213" w:line="502" w:lineRule="exact"/>
        <w:jc w:val="right"/>
        <w:rPr>
          <w:sz w:val="24"/>
          <w:szCs w:val="24"/>
        </w:rPr>
      </w:pPr>
      <w:r>
        <w:rPr>
          <w:spacing w:val="-6"/>
          <w:position w:val="20"/>
          <w:sz w:val="24"/>
          <w:szCs w:val="24"/>
        </w:rPr>
        <w:t>3.学校建立毕业生跟踪反馈机制及社会评价机制，并对生源情况、在校生学业水平、</w:t>
      </w:r>
    </w:p>
    <w:p>
      <w:pPr>
        <w:pStyle w:val="3"/>
        <w:spacing w:before="1" w:line="218" w:lineRule="auto"/>
        <w:ind w:left="5"/>
        <w:rPr>
          <w:sz w:val="24"/>
          <w:szCs w:val="24"/>
        </w:rPr>
      </w:pPr>
      <w:r>
        <w:rPr>
          <w:spacing w:val="-1"/>
          <w:sz w:val="24"/>
          <w:szCs w:val="24"/>
        </w:rPr>
        <w:t>毕业生就业情况等进行分析，定期评价人才培养质量和培养目标达成情况。</w:t>
      </w:r>
    </w:p>
    <w:p>
      <w:pPr>
        <w:pStyle w:val="3"/>
        <w:spacing w:before="215" w:line="499" w:lineRule="exact"/>
        <w:ind w:left="480"/>
        <w:rPr>
          <w:sz w:val="24"/>
          <w:szCs w:val="24"/>
        </w:rPr>
      </w:pPr>
      <w:r>
        <w:rPr>
          <w:spacing w:val="5"/>
          <w:position w:val="19"/>
          <w:sz w:val="24"/>
          <w:szCs w:val="24"/>
        </w:rPr>
        <w:t>4.专业教研组织充分利用评价分析结果有效改进专业教学，持续提高人才培养质</w:t>
      </w:r>
    </w:p>
    <w:p>
      <w:pPr>
        <w:pStyle w:val="3"/>
        <w:spacing w:before="1" w:line="225" w:lineRule="auto"/>
        <w:rPr>
          <w:sz w:val="24"/>
          <w:szCs w:val="24"/>
        </w:rPr>
      </w:pPr>
      <w:r>
        <w:rPr>
          <w:spacing w:val="-5"/>
          <w:sz w:val="24"/>
          <w:szCs w:val="24"/>
        </w:rPr>
        <w:t>量。</w:t>
      </w:r>
    </w:p>
    <w:p>
      <w:pPr>
        <w:pStyle w:val="3"/>
        <w:spacing w:before="208" w:line="220" w:lineRule="auto"/>
        <w:ind w:left="6"/>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3"/>
        <w:spacing w:before="214" w:line="219" w:lineRule="auto"/>
        <w:ind w:left="485"/>
        <w:outlineLvl w:val="0"/>
        <w:rPr>
          <w:sz w:val="24"/>
          <w:szCs w:val="24"/>
        </w:rPr>
      </w:pPr>
      <w:r>
        <w:rPr>
          <w:spacing w:val="-2"/>
          <w:sz w:val="24"/>
          <w:szCs w:val="24"/>
        </w:rPr>
        <w:t>学生通过三年的高职学习，完成了规定的教学活动，修满专业人才培养方案规定的</w:t>
      </w:r>
    </w:p>
    <w:p>
      <w:pPr>
        <w:pStyle w:val="3"/>
        <w:spacing w:before="214" w:line="220" w:lineRule="auto"/>
        <w:rPr>
          <w:sz w:val="24"/>
          <w:szCs w:val="24"/>
        </w:rPr>
      </w:pPr>
      <w:r>
        <w:rPr>
          <w:spacing w:val="-3"/>
          <w:sz w:val="24"/>
          <w:szCs w:val="24"/>
        </w:rPr>
        <w:t>所有课程，获得学分</w:t>
      </w:r>
      <w:r>
        <w:rPr>
          <w:spacing w:val="-17"/>
          <w:sz w:val="24"/>
          <w:szCs w:val="24"/>
        </w:rPr>
        <w:t xml:space="preserve"> </w:t>
      </w:r>
      <w:r>
        <w:rPr>
          <w:spacing w:val="-3"/>
          <w:sz w:val="24"/>
          <w:szCs w:val="24"/>
        </w:rPr>
        <w:t>154</w:t>
      </w:r>
      <w:r>
        <w:rPr>
          <w:spacing w:val="-47"/>
          <w:sz w:val="24"/>
          <w:szCs w:val="24"/>
        </w:rPr>
        <w:t xml:space="preserve"> </w:t>
      </w:r>
      <w:r>
        <w:rPr>
          <w:spacing w:val="-3"/>
          <w:sz w:val="24"/>
          <w:szCs w:val="24"/>
        </w:rPr>
        <w:t>分，毕业时具备建筑智能化专业理论知识分析和解决实际问题</w:t>
      </w:r>
    </w:p>
    <w:p>
      <w:pPr>
        <w:spacing w:line="220" w:lineRule="auto"/>
        <w:rPr>
          <w:sz w:val="24"/>
          <w:szCs w:val="24"/>
        </w:rPr>
        <w:sectPr>
          <w:footerReference r:id="rId73" w:type="default"/>
          <w:pgSz w:w="11906" w:h="16839"/>
          <w:pgMar w:top="1280" w:right="1054" w:bottom="1058" w:left="1710" w:header="0" w:footer="824" w:gutter="0"/>
          <w:pgNumType w:fmt="decimal"/>
          <w:cols w:space="720" w:num="1"/>
        </w:sectPr>
      </w:pPr>
    </w:p>
    <w:p>
      <w:pPr>
        <w:pStyle w:val="3"/>
        <w:spacing w:before="46" w:line="385" w:lineRule="auto"/>
        <w:ind w:firstLine="19"/>
        <w:jc w:val="both"/>
        <w:rPr>
          <w:sz w:val="24"/>
          <w:szCs w:val="24"/>
        </w:rPr>
      </w:pPr>
      <w:r>
        <w:rPr>
          <w:spacing w:val="-6"/>
          <w:sz w:val="24"/>
          <w:szCs w:val="24"/>
        </w:rPr>
        <w:t>的素质、掌握楼宇智能化技术相关专业应用知识，具备建筑智能化电气设</w:t>
      </w:r>
      <w:r>
        <w:rPr>
          <w:spacing w:val="-7"/>
          <w:sz w:val="24"/>
          <w:szCs w:val="24"/>
        </w:rPr>
        <w:t>备安装、调试、</w:t>
      </w:r>
      <w:r>
        <w:rPr>
          <w:sz w:val="24"/>
          <w:szCs w:val="24"/>
        </w:rPr>
        <w:t xml:space="preserve"> </w:t>
      </w:r>
      <w:r>
        <w:rPr>
          <w:spacing w:val="-4"/>
          <w:sz w:val="24"/>
          <w:szCs w:val="24"/>
        </w:rPr>
        <w:t>维护的工作能力，获得维修电工、本专业相关的</w:t>
      </w:r>
      <w:r>
        <w:rPr>
          <w:spacing w:val="-25"/>
          <w:sz w:val="24"/>
          <w:szCs w:val="24"/>
        </w:rPr>
        <w:t xml:space="preserve"> </w:t>
      </w:r>
      <w:r>
        <w:rPr>
          <w:spacing w:val="-4"/>
          <w:sz w:val="24"/>
          <w:szCs w:val="24"/>
        </w:rPr>
        <w:t>1+X</w:t>
      </w:r>
      <w:r>
        <w:rPr>
          <w:spacing w:val="-50"/>
          <w:sz w:val="24"/>
          <w:szCs w:val="24"/>
        </w:rPr>
        <w:t xml:space="preserve"> </w:t>
      </w:r>
      <w:r>
        <w:rPr>
          <w:spacing w:val="-4"/>
          <w:sz w:val="24"/>
          <w:szCs w:val="24"/>
        </w:rPr>
        <w:t>证书(如:</w:t>
      </w:r>
      <w:r>
        <w:rPr>
          <w:spacing w:val="-33"/>
          <w:sz w:val="24"/>
          <w:szCs w:val="24"/>
        </w:rPr>
        <w:t xml:space="preserve"> </w:t>
      </w:r>
      <w:r>
        <w:rPr>
          <w:spacing w:val="-4"/>
          <w:sz w:val="24"/>
          <w:szCs w:val="24"/>
        </w:rPr>
        <w:t>1+X</w:t>
      </w:r>
      <w:r>
        <w:rPr>
          <w:spacing w:val="-45"/>
          <w:sz w:val="24"/>
          <w:szCs w:val="24"/>
        </w:rPr>
        <w:t xml:space="preserve"> </w:t>
      </w:r>
      <w:r>
        <w:rPr>
          <w:spacing w:val="-4"/>
          <w:sz w:val="24"/>
          <w:szCs w:val="24"/>
        </w:rPr>
        <w:t xml:space="preserve">智慧安防系统实施与 </w:t>
      </w:r>
      <w:r>
        <w:rPr>
          <w:spacing w:val="2"/>
          <w:sz w:val="24"/>
          <w:szCs w:val="24"/>
        </w:rPr>
        <w:t>运维技能证)、消防设施操作员、建筑八大员</w:t>
      </w:r>
      <w:r>
        <w:rPr>
          <w:spacing w:val="1"/>
          <w:sz w:val="24"/>
          <w:szCs w:val="24"/>
        </w:rPr>
        <w:t>及全国计算机信息高新技术考试合格证书</w:t>
      </w:r>
    </w:p>
    <w:p>
      <w:pPr>
        <w:pStyle w:val="3"/>
        <w:spacing w:line="219" w:lineRule="auto"/>
        <w:ind w:left="11"/>
        <w:rPr>
          <w:sz w:val="24"/>
          <w:szCs w:val="24"/>
        </w:rPr>
      </w:pPr>
      <w:r>
        <w:rPr>
          <w:spacing w:val="-1"/>
          <w:sz w:val="24"/>
          <w:szCs w:val="24"/>
        </w:rPr>
        <w:t>（计算机辅助设计模块）等相关职业技能等级证书（选其一）。</w:t>
      </w:r>
    </w:p>
    <w:p>
      <w:pPr>
        <w:pStyle w:val="3"/>
        <w:spacing w:before="214" w:line="219" w:lineRule="auto"/>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6" w:line="219" w:lineRule="auto"/>
        <w:ind w:left="482"/>
        <w:rPr>
          <w:sz w:val="24"/>
          <w:szCs w:val="24"/>
        </w:rPr>
      </w:pPr>
      <w:r>
        <w:rPr>
          <w:spacing w:val="-1"/>
          <w:sz w:val="24"/>
          <w:szCs w:val="24"/>
        </w:rPr>
        <w:t>2023</w:t>
      </w:r>
      <w:r>
        <w:rPr>
          <w:spacing w:val="-40"/>
          <w:sz w:val="24"/>
          <w:szCs w:val="24"/>
        </w:rPr>
        <w:t xml:space="preserve"> </w:t>
      </w:r>
      <w:r>
        <w:rPr>
          <w:spacing w:val="-1"/>
          <w:sz w:val="24"/>
          <w:szCs w:val="24"/>
        </w:rPr>
        <w:t>级厦门安防科技职业学院建筑智能化工程技术专业课程教学进程表。</w:t>
      </w:r>
    </w:p>
    <w:p>
      <w:pPr>
        <w:spacing w:line="219" w:lineRule="auto"/>
        <w:rPr>
          <w:sz w:val="24"/>
          <w:szCs w:val="24"/>
        </w:rPr>
        <w:sectPr>
          <w:footerReference r:id="rId74" w:type="default"/>
          <w:pgSz w:w="11906" w:h="16839"/>
          <w:pgMar w:top="1280" w:right="1054" w:bottom="1059" w:left="1710" w:header="0" w:footer="824" w:gutter="0"/>
          <w:pgNumType w:fmt="decimal"/>
          <w:cols w:space="720" w:num="1"/>
        </w:sectPr>
      </w:pPr>
    </w:p>
    <w:p>
      <w:pPr>
        <w:pStyle w:val="3"/>
        <w:spacing w:before="51" w:line="219" w:lineRule="auto"/>
        <w:ind w:left="1182"/>
        <w:rPr>
          <w:sz w:val="25"/>
          <w:szCs w:val="25"/>
        </w:rPr>
      </w:pPr>
      <w:r>
        <w:pict>
          <v:shape id="_x0000_s1043" o:spid="_x0000_s1043" o:spt="202" type="#_x0000_t202" style="position:absolute;left:0pt;margin-left:532.05pt;margin-top:787.85pt;height:13.8pt;width:7.5pt;mso-position-horizontal-relative:page;mso-position-vertical-relative:page;z-index:251676672;mso-width-relative:page;mso-height-relative:page;" filled="f" stroked="f" coordsize="21600,21600" o:allowincell="f">
            <v:path/>
            <v:fill on="f" focussize="0,0"/>
            <v:stroke on="f"/>
            <v:imagedata o:title=""/>
            <o:lock v:ext="edit" aspectratio="f"/>
            <v:textbox inset="0mm,0mm,0mm,0mm">
              <w:txbxContent>
                <w:p>
                  <w:pPr>
                    <w:pStyle w:val="3"/>
                    <w:spacing w:before="20" w:line="181" w:lineRule="auto"/>
                    <w:ind w:left="20"/>
                    <w:rPr>
                      <w:rFonts w:hint="default" w:eastAsia="宋体"/>
                      <w:sz w:val="24"/>
                      <w:szCs w:val="24"/>
                      <w:lang w:val="en-US" w:eastAsia="zh-CN"/>
                    </w:rPr>
                  </w:pPr>
                  <w:r>
                    <w:rPr>
                      <w:rFonts w:hint="eastAsia"/>
                      <w:sz w:val="24"/>
                      <w:szCs w:val="24"/>
                      <w:lang w:val="en-US" w:eastAsia="zh-CN"/>
                    </w:rPr>
                    <w:t>40</w:t>
                  </w:r>
                </w:p>
              </w:txbxContent>
            </v:textbox>
          </v:shape>
        </w:pict>
      </w:r>
      <w:r>
        <w:rPr>
          <w:spacing w:val="4"/>
          <w:sz w:val="25"/>
          <w:szCs w:val="25"/>
          <w14:textOutline w14:w="4610" w14:cap="sq" w14:cmpd="sng">
            <w14:solidFill>
              <w14:srgbClr w14:val="000000"/>
            </w14:solidFill>
            <w14:prstDash w14:val="solid"/>
            <w14:bevel/>
          </w14:textOutline>
        </w:rPr>
        <w:t>厦门安防科技职业学院2023级建筑智能化工程技术专业课程教学进程表</w:t>
      </w:r>
    </w:p>
    <w:p>
      <w:pPr>
        <w:spacing w:line="88" w:lineRule="auto"/>
        <w:rPr>
          <w:rFonts w:ascii="Arial"/>
          <w:sz w:val="2"/>
        </w:rPr>
      </w:pPr>
    </w:p>
    <w:tbl>
      <w:tblPr>
        <w:tblStyle w:val="9"/>
        <w:tblW w:w="10232" w:type="dxa"/>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6"/>
        <w:gridCol w:w="402"/>
        <w:gridCol w:w="318"/>
        <w:gridCol w:w="2929"/>
        <w:gridCol w:w="402"/>
        <w:gridCol w:w="756"/>
        <w:gridCol w:w="500"/>
        <w:gridCol w:w="500"/>
        <w:gridCol w:w="500"/>
        <w:gridCol w:w="488"/>
        <w:gridCol w:w="402"/>
        <w:gridCol w:w="402"/>
        <w:gridCol w:w="402"/>
        <w:gridCol w:w="402"/>
        <w:gridCol w:w="402"/>
        <w:gridCol w:w="402"/>
        <w:gridCol w:w="330"/>
        <w:gridCol w:w="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758" w:type="dxa"/>
            <w:gridSpan w:val="2"/>
            <w:vMerge w:val="restart"/>
            <w:tcBorders>
              <w:top w:val="single" w:color="000000" w:sz="12" w:space="0"/>
              <w:left w:val="single" w:color="000000" w:sz="12" w:space="0"/>
              <w:bottom w:val="nil"/>
            </w:tcBorders>
            <w:vAlign w:val="top"/>
          </w:tcPr>
          <w:p>
            <w:pPr>
              <w:pStyle w:val="10"/>
              <w:spacing w:before="229" w:line="236" w:lineRule="auto"/>
              <w:ind w:left="220"/>
              <w:rPr>
                <w:sz w:val="15"/>
                <w:szCs w:val="15"/>
              </w:rPr>
            </w:pPr>
            <w:r>
              <w:rPr>
                <w:spacing w:val="-1"/>
                <w:sz w:val="15"/>
                <w:szCs w:val="15"/>
                <w14:textOutline w14:w="2781" w14:cap="sq" w14:cmpd="sng">
                  <w14:solidFill>
                    <w14:srgbClr w14:val="000000"/>
                  </w14:solidFill>
                  <w14:prstDash w14:val="solid"/>
                  <w14:bevel/>
                </w14:textOutline>
              </w:rPr>
              <w:t>课程</w:t>
            </w:r>
          </w:p>
          <w:p>
            <w:pPr>
              <w:pStyle w:val="10"/>
              <w:spacing w:line="221" w:lineRule="auto"/>
              <w:ind w:left="222"/>
              <w:rPr>
                <w:sz w:val="15"/>
                <w:szCs w:val="15"/>
              </w:rPr>
            </w:pPr>
            <w:r>
              <w:rPr>
                <w:spacing w:val="-2"/>
                <w:sz w:val="15"/>
                <w:szCs w:val="15"/>
                <w14:textOutline w14:w="2781" w14:cap="sq" w14:cmpd="sng">
                  <w14:solidFill>
                    <w14:srgbClr w14:val="000000"/>
                  </w14:solidFill>
                  <w14:prstDash w14:val="solid"/>
                  <w14:bevel/>
                </w14:textOutline>
              </w:rPr>
              <w:t>分类</w:t>
            </w:r>
          </w:p>
        </w:tc>
        <w:tc>
          <w:tcPr>
            <w:tcW w:w="318" w:type="dxa"/>
            <w:vMerge w:val="restart"/>
            <w:tcBorders>
              <w:top w:val="single" w:color="000000" w:sz="12" w:space="0"/>
              <w:bottom w:val="nil"/>
            </w:tcBorders>
            <w:textDirection w:val="tbRlV"/>
            <w:vAlign w:val="top"/>
          </w:tcPr>
          <w:p>
            <w:pPr>
              <w:pStyle w:val="10"/>
              <w:spacing w:before="83" w:line="211" w:lineRule="auto"/>
              <w:ind w:left="229"/>
              <w:rPr>
                <w:sz w:val="15"/>
                <w:szCs w:val="15"/>
              </w:rPr>
            </w:pPr>
            <w:r>
              <w:rPr>
                <w:spacing w:val="21"/>
                <w:sz w:val="15"/>
                <w:szCs w:val="15"/>
                <w14:textOutline w14:w="2781" w14:cap="sq" w14:cmpd="sng">
                  <w14:solidFill>
                    <w14:srgbClr w14:val="000000"/>
                  </w14:solidFill>
                  <w14:prstDash w14:val="solid"/>
                  <w14:bevel/>
                </w14:textOutline>
              </w:rPr>
              <w:t>序号</w:t>
            </w:r>
          </w:p>
        </w:tc>
        <w:tc>
          <w:tcPr>
            <w:tcW w:w="2929" w:type="dxa"/>
            <w:vMerge w:val="restart"/>
            <w:tcBorders>
              <w:top w:val="single" w:color="000000" w:sz="12" w:space="0"/>
              <w:bottom w:val="nil"/>
            </w:tcBorders>
            <w:vAlign w:val="top"/>
          </w:tcPr>
          <w:p>
            <w:pPr>
              <w:spacing w:line="275" w:lineRule="auto"/>
              <w:rPr>
                <w:rFonts w:ascii="Arial"/>
                <w:sz w:val="21"/>
              </w:rPr>
            </w:pPr>
          </w:p>
          <w:p>
            <w:pPr>
              <w:pStyle w:val="10"/>
              <w:spacing w:before="49" w:line="222" w:lineRule="auto"/>
              <w:ind w:left="1153"/>
              <w:rPr>
                <w:sz w:val="15"/>
                <w:szCs w:val="15"/>
              </w:rPr>
            </w:pPr>
            <w:r>
              <w:rPr>
                <w:spacing w:val="1"/>
                <w:sz w:val="15"/>
                <w:szCs w:val="15"/>
                <w14:textOutline w14:w="2781" w14:cap="sq" w14:cmpd="sng">
                  <w14:solidFill>
                    <w14:srgbClr w14:val="000000"/>
                  </w14:solidFill>
                  <w14:prstDash w14:val="solid"/>
                  <w14:bevel/>
                </w14:textOutline>
              </w:rPr>
              <w:t>课程名称</w:t>
            </w:r>
          </w:p>
        </w:tc>
        <w:tc>
          <w:tcPr>
            <w:tcW w:w="402" w:type="dxa"/>
            <w:vMerge w:val="restart"/>
            <w:tcBorders>
              <w:top w:val="single" w:color="000000" w:sz="12" w:space="0"/>
              <w:bottom w:val="nil"/>
            </w:tcBorders>
            <w:vAlign w:val="top"/>
          </w:tcPr>
          <w:p>
            <w:pPr>
              <w:spacing w:line="275" w:lineRule="auto"/>
              <w:rPr>
                <w:rFonts w:ascii="Arial"/>
                <w:sz w:val="21"/>
              </w:rPr>
            </w:pPr>
          </w:p>
          <w:p>
            <w:pPr>
              <w:pStyle w:val="10"/>
              <w:spacing w:before="49" w:line="222" w:lineRule="auto"/>
              <w:ind w:left="52"/>
              <w:rPr>
                <w:sz w:val="15"/>
                <w:szCs w:val="15"/>
              </w:rPr>
            </w:pPr>
            <w:r>
              <w:rPr>
                <w:spacing w:val="-3"/>
                <w:sz w:val="15"/>
                <w:szCs w:val="15"/>
                <w14:textOutline w14:w="2781" w14:cap="sq" w14:cmpd="sng">
                  <w14:solidFill>
                    <w14:srgbClr w14:val="000000"/>
                  </w14:solidFill>
                  <w14:prstDash w14:val="solid"/>
                  <w14:bevel/>
                </w14:textOutline>
              </w:rPr>
              <w:t>学分</w:t>
            </w:r>
          </w:p>
        </w:tc>
        <w:tc>
          <w:tcPr>
            <w:tcW w:w="756" w:type="dxa"/>
            <w:vMerge w:val="restart"/>
            <w:tcBorders>
              <w:top w:val="single" w:color="000000" w:sz="12" w:space="0"/>
              <w:bottom w:val="nil"/>
            </w:tcBorders>
            <w:vAlign w:val="top"/>
          </w:tcPr>
          <w:p>
            <w:pPr>
              <w:spacing w:line="274" w:lineRule="auto"/>
              <w:rPr>
                <w:rFonts w:ascii="Arial"/>
                <w:sz w:val="21"/>
              </w:rPr>
            </w:pPr>
          </w:p>
          <w:p>
            <w:pPr>
              <w:pStyle w:val="10"/>
              <w:spacing w:before="49" w:line="222" w:lineRule="auto"/>
              <w:ind w:left="73"/>
              <w:rPr>
                <w:sz w:val="15"/>
                <w:szCs w:val="15"/>
              </w:rPr>
            </w:pPr>
            <w:r>
              <w:rPr>
                <w:spacing w:val="1"/>
                <w:sz w:val="15"/>
                <w:szCs w:val="15"/>
                <w14:textOutline w14:w="2781" w14:cap="sq" w14:cmpd="sng">
                  <w14:solidFill>
                    <w14:srgbClr w14:val="000000"/>
                  </w14:solidFill>
                  <w14:prstDash w14:val="solid"/>
                  <w14:bevel/>
                </w14:textOutline>
              </w:rPr>
              <w:t>课程编码</w:t>
            </w:r>
          </w:p>
        </w:tc>
        <w:tc>
          <w:tcPr>
            <w:tcW w:w="1500" w:type="dxa"/>
            <w:gridSpan w:val="3"/>
            <w:tcBorders>
              <w:top w:val="single" w:color="000000" w:sz="12" w:space="0"/>
            </w:tcBorders>
            <w:vAlign w:val="top"/>
          </w:tcPr>
          <w:p>
            <w:pPr>
              <w:pStyle w:val="10"/>
              <w:spacing w:before="135" w:line="222" w:lineRule="auto"/>
              <w:ind w:left="371"/>
              <w:rPr>
                <w:sz w:val="15"/>
                <w:szCs w:val="15"/>
              </w:rPr>
            </w:pPr>
            <w:r>
              <w:rPr>
                <w:spacing w:val="1"/>
                <w:sz w:val="15"/>
                <w:szCs w:val="15"/>
                <w14:textOutline w14:w="2781" w14:cap="sq" w14:cmpd="sng">
                  <w14:solidFill>
                    <w14:srgbClr w14:val="000000"/>
                  </w14:solidFill>
                  <w14:prstDash w14:val="solid"/>
                  <w14:bevel/>
                </w14:textOutline>
              </w:rPr>
              <w:t>计划学时数</w:t>
            </w:r>
          </w:p>
        </w:tc>
        <w:tc>
          <w:tcPr>
            <w:tcW w:w="488" w:type="dxa"/>
            <w:tcBorders>
              <w:top w:val="single" w:color="000000" w:sz="12" w:space="0"/>
            </w:tcBorders>
            <w:vAlign w:val="top"/>
          </w:tcPr>
          <w:p>
            <w:pPr>
              <w:rPr>
                <w:rFonts w:ascii="Arial"/>
                <w:sz w:val="21"/>
              </w:rPr>
            </w:pPr>
          </w:p>
        </w:tc>
        <w:tc>
          <w:tcPr>
            <w:tcW w:w="2412" w:type="dxa"/>
            <w:gridSpan w:val="6"/>
            <w:tcBorders>
              <w:top w:val="single" w:color="000000" w:sz="12" w:space="0"/>
            </w:tcBorders>
            <w:vAlign w:val="top"/>
          </w:tcPr>
          <w:p>
            <w:pPr>
              <w:pStyle w:val="10"/>
              <w:spacing w:before="135" w:line="222" w:lineRule="auto"/>
              <w:ind w:left="529"/>
              <w:rPr>
                <w:sz w:val="15"/>
                <w:szCs w:val="15"/>
              </w:rPr>
            </w:pPr>
            <w:r>
              <w:rPr>
                <w:spacing w:val="1"/>
                <w:sz w:val="15"/>
                <w:szCs w:val="15"/>
                <w14:textOutline w14:w="2781" w14:cap="sq" w14:cmpd="sng">
                  <w14:solidFill>
                    <w14:srgbClr w14:val="000000"/>
                  </w14:solidFill>
                  <w14:prstDash w14:val="solid"/>
                  <w14:bevel/>
                </w14:textOutline>
              </w:rPr>
              <w:t>学期分配及周学时数</w:t>
            </w:r>
          </w:p>
        </w:tc>
        <w:tc>
          <w:tcPr>
            <w:tcW w:w="669" w:type="dxa"/>
            <w:gridSpan w:val="2"/>
            <w:tcBorders>
              <w:top w:val="single" w:color="000000" w:sz="12" w:space="0"/>
              <w:right w:val="single" w:color="000000" w:sz="12" w:space="0"/>
            </w:tcBorders>
            <w:vAlign w:val="top"/>
          </w:tcPr>
          <w:p>
            <w:pPr>
              <w:pStyle w:val="10"/>
              <w:spacing w:before="40" w:line="236" w:lineRule="auto"/>
              <w:ind w:left="195"/>
              <w:rPr>
                <w:sz w:val="15"/>
                <w:szCs w:val="15"/>
              </w:rPr>
            </w:pPr>
            <w:r>
              <w:rPr>
                <w:color w:val="FF0000"/>
                <w:spacing w:val="-1"/>
                <w:sz w:val="15"/>
                <w:szCs w:val="15"/>
                <w14:textOutline w14:w="2781" w14:cap="sq" w14:cmpd="sng">
                  <w14:solidFill>
                    <w14:srgbClr w14:val="FF0000"/>
                  </w14:solidFill>
                  <w14:prstDash w14:val="solid"/>
                  <w14:bevel/>
                </w14:textOutline>
              </w:rPr>
              <w:t>考核</w:t>
            </w:r>
          </w:p>
          <w:p>
            <w:pPr>
              <w:pStyle w:val="10"/>
              <w:spacing w:line="203" w:lineRule="auto"/>
              <w:ind w:left="196"/>
              <w:rPr>
                <w:sz w:val="15"/>
                <w:szCs w:val="15"/>
              </w:rPr>
            </w:pPr>
            <w:r>
              <w:rPr>
                <w:color w:val="FF0000"/>
                <w:spacing w:val="-2"/>
                <w:sz w:val="15"/>
                <w:szCs w:val="15"/>
                <w14:textOutline w14:w="2781" w14:cap="sq" w14:cmpd="sng">
                  <w14:solidFill>
                    <w14:srgbClr w14:val="FF0000"/>
                  </w14:solidFill>
                  <w14:prstDash w14:val="solid"/>
                  <w14:bevel/>
                </w14:textOutline>
              </w:rPr>
              <w:t>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 w:hRule="atLeast"/>
        </w:trPr>
        <w:tc>
          <w:tcPr>
            <w:tcW w:w="758" w:type="dxa"/>
            <w:gridSpan w:val="2"/>
            <w:vMerge w:val="continue"/>
            <w:tcBorders>
              <w:top w:val="nil"/>
              <w:left w:val="single" w:color="000000" w:sz="12" w:space="0"/>
              <w:bottom w:val="nil"/>
            </w:tcBorders>
            <w:vAlign w:val="top"/>
          </w:tcPr>
          <w:p>
            <w:pPr>
              <w:rPr>
                <w:rFonts w:ascii="Arial"/>
                <w:sz w:val="21"/>
              </w:rPr>
            </w:pPr>
          </w:p>
        </w:tc>
        <w:tc>
          <w:tcPr>
            <w:tcW w:w="318" w:type="dxa"/>
            <w:vMerge w:val="continue"/>
            <w:tcBorders>
              <w:top w:val="nil"/>
              <w:bottom w:val="nil"/>
            </w:tcBorders>
            <w:textDirection w:val="tbRlV"/>
            <w:vAlign w:val="top"/>
          </w:tcPr>
          <w:p>
            <w:pPr>
              <w:rPr>
                <w:rFonts w:ascii="Arial"/>
                <w:sz w:val="21"/>
              </w:rPr>
            </w:pPr>
          </w:p>
        </w:tc>
        <w:tc>
          <w:tcPr>
            <w:tcW w:w="2929" w:type="dxa"/>
            <w:vMerge w:val="continue"/>
            <w:tcBorders>
              <w:top w:val="nil"/>
              <w:bottom w:val="nil"/>
            </w:tcBorders>
            <w:vAlign w:val="top"/>
          </w:tcPr>
          <w:p>
            <w:pPr>
              <w:rPr>
                <w:rFonts w:ascii="Arial"/>
                <w:sz w:val="21"/>
              </w:rPr>
            </w:pPr>
          </w:p>
        </w:tc>
        <w:tc>
          <w:tcPr>
            <w:tcW w:w="402" w:type="dxa"/>
            <w:vMerge w:val="continue"/>
            <w:tcBorders>
              <w:top w:val="nil"/>
              <w:bottom w:val="nil"/>
            </w:tcBorders>
            <w:vAlign w:val="top"/>
          </w:tcPr>
          <w:p>
            <w:pPr>
              <w:rPr>
                <w:rFonts w:ascii="Arial"/>
                <w:sz w:val="21"/>
              </w:rPr>
            </w:pPr>
          </w:p>
        </w:tc>
        <w:tc>
          <w:tcPr>
            <w:tcW w:w="756" w:type="dxa"/>
            <w:vMerge w:val="continue"/>
            <w:tcBorders>
              <w:top w:val="nil"/>
              <w:bottom w:val="nil"/>
            </w:tcBorders>
            <w:vAlign w:val="top"/>
          </w:tcPr>
          <w:p>
            <w:pPr>
              <w:rPr>
                <w:rFonts w:ascii="Arial"/>
                <w:sz w:val="21"/>
              </w:rPr>
            </w:pPr>
          </w:p>
        </w:tc>
        <w:tc>
          <w:tcPr>
            <w:tcW w:w="500" w:type="dxa"/>
            <w:vMerge w:val="restart"/>
            <w:tcBorders>
              <w:bottom w:val="nil"/>
            </w:tcBorders>
            <w:vAlign w:val="top"/>
          </w:tcPr>
          <w:p>
            <w:pPr>
              <w:pStyle w:val="10"/>
              <w:spacing w:before="110" w:line="223" w:lineRule="auto"/>
              <w:ind w:left="103"/>
              <w:rPr>
                <w:sz w:val="15"/>
                <w:szCs w:val="15"/>
              </w:rPr>
            </w:pPr>
            <w:r>
              <w:rPr>
                <w:spacing w:val="-2"/>
                <w:sz w:val="15"/>
                <w:szCs w:val="15"/>
                <w14:textOutline w14:w="2781" w14:cap="sq" w14:cmpd="sng">
                  <w14:solidFill>
                    <w14:srgbClr w14:val="000000"/>
                  </w14:solidFill>
                  <w14:prstDash w14:val="solid"/>
                  <w14:bevel/>
                </w14:textOutline>
              </w:rPr>
              <w:t>合计</w:t>
            </w:r>
          </w:p>
        </w:tc>
        <w:tc>
          <w:tcPr>
            <w:tcW w:w="500" w:type="dxa"/>
            <w:vMerge w:val="restart"/>
            <w:tcBorders>
              <w:bottom w:val="nil"/>
            </w:tcBorders>
            <w:vAlign w:val="top"/>
          </w:tcPr>
          <w:p>
            <w:pPr>
              <w:pStyle w:val="10"/>
              <w:spacing w:before="109" w:line="229" w:lineRule="auto"/>
              <w:ind w:left="106"/>
              <w:rPr>
                <w:sz w:val="15"/>
                <w:szCs w:val="15"/>
              </w:rPr>
            </w:pPr>
            <w:r>
              <w:rPr>
                <w:spacing w:val="-2"/>
                <w:sz w:val="15"/>
                <w:szCs w:val="15"/>
                <w14:textOutline w14:w="2781" w14:cap="sq" w14:cmpd="sng">
                  <w14:solidFill>
                    <w14:srgbClr w14:val="000000"/>
                  </w14:solidFill>
                  <w14:prstDash w14:val="solid"/>
                  <w14:bevel/>
                </w14:textOutline>
              </w:rPr>
              <w:t>理论</w:t>
            </w:r>
          </w:p>
        </w:tc>
        <w:tc>
          <w:tcPr>
            <w:tcW w:w="500" w:type="dxa"/>
            <w:vMerge w:val="restart"/>
            <w:tcBorders>
              <w:bottom w:val="nil"/>
            </w:tcBorders>
            <w:vAlign w:val="top"/>
          </w:tcPr>
          <w:p>
            <w:pPr>
              <w:pStyle w:val="10"/>
              <w:spacing w:before="110" w:line="218" w:lineRule="auto"/>
              <w:ind w:left="109"/>
              <w:rPr>
                <w:sz w:val="15"/>
                <w:szCs w:val="15"/>
              </w:rPr>
            </w:pPr>
            <w:r>
              <w:rPr>
                <w:spacing w:val="-3"/>
                <w:sz w:val="15"/>
                <w:szCs w:val="15"/>
                <w14:textOutline w14:w="2781" w14:cap="sq" w14:cmpd="sng">
                  <w14:solidFill>
                    <w14:srgbClr w14:val="000000"/>
                  </w14:solidFill>
                  <w14:prstDash w14:val="solid"/>
                  <w14:bevel/>
                </w14:textOutline>
              </w:rPr>
              <w:t>实践</w:t>
            </w:r>
          </w:p>
        </w:tc>
        <w:tc>
          <w:tcPr>
            <w:tcW w:w="488" w:type="dxa"/>
            <w:vAlign w:val="top"/>
          </w:tcPr>
          <w:p>
            <w:pPr>
              <w:pStyle w:val="10"/>
              <w:spacing w:before="37" w:line="224" w:lineRule="auto"/>
              <w:ind w:left="47"/>
              <w:rPr>
                <w:sz w:val="10"/>
                <w:szCs w:val="10"/>
              </w:rPr>
            </w:pPr>
            <w:r>
              <w:rPr>
                <w:sz w:val="10"/>
                <w:szCs w:val="10"/>
                <w14:textOutline w14:w="1866" w14:cap="sq" w14:cmpd="sng">
                  <w14:solidFill>
                    <w14:srgbClr w14:val="000000"/>
                  </w14:solidFill>
                  <w14:prstDash w14:val="solid"/>
                  <w14:bevel/>
                </w14:textOutline>
              </w:rPr>
              <w:t>学期顺序</w:t>
            </w:r>
          </w:p>
        </w:tc>
        <w:tc>
          <w:tcPr>
            <w:tcW w:w="402" w:type="dxa"/>
            <w:vAlign w:val="top"/>
          </w:tcPr>
          <w:p>
            <w:pPr>
              <w:pStyle w:val="10"/>
              <w:spacing w:before="73" w:line="91" w:lineRule="exact"/>
              <w:ind w:left="146"/>
              <w:rPr>
                <w:sz w:val="13"/>
                <w:szCs w:val="13"/>
              </w:rPr>
            </w:pPr>
            <w:r>
              <w:rPr>
                <w:position w:val="-3"/>
                <w:sz w:val="13"/>
                <w:szCs w:val="13"/>
                <w14:textOutline w14:w="2463" w14:cap="sq" w14:cmpd="sng">
                  <w14:solidFill>
                    <w14:srgbClr w14:val="000000"/>
                  </w14:solidFill>
                  <w14:prstDash w14:val="solid"/>
                  <w14:bevel/>
                </w14:textOutline>
              </w:rPr>
              <w:t>一</w:t>
            </w:r>
          </w:p>
        </w:tc>
        <w:tc>
          <w:tcPr>
            <w:tcW w:w="402" w:type="dxa"/>
            <w:vAlign w:val="top"/>
          </w:tcPr>
          <w:p>
            <w:pPr>
              <w:pStyle w:val="10"/>
              <w:spacing w:before="48" w:line="164" w:lineRule="auto"/>
              <w:ind w:left="145"/>
              <w:rPr>
                <w:sz w:val="13"/>
                <w:szCs w:val="13"/>
              </w:rPr>
            </w:pPr>
            <w:r>
              <w:rPr>
                <w:sz w:val="13"/>
                <w:szCs w:val="13"/>
                <w14:textOutline w14:w="2463" w14:cap="sq" w14:cmpd="sng">
                  <w14:solidFill>
                    <w14:srgbClr w14:val="000000"/>
                  </w14:solidFill>
                  <w14:prstDash w14:val="solid"/>
                  <w14:bevel/>
                </w14:textOutline>
              </w:rPr>
              <w:t>二</w:t>
            </w:r>
          </w:p>
        </w:tc>
        <w:tc>
          <w:tcPr>
            <w:tcW w:w="402" w:type="dxa"/>
            <w:vAlign w:val="top"/>
          </w:tcPr>
          <w:p>
            <w:pPr>
              <w:pStyle w:val="10"/>
              <w:spacing w:before="23" w:line="200" w:lineRule="auto"/>
              <w:ind w:left="147"/>
              <w:rPr>
                <w:sz w:val="13"/>
                <w:szCs w:val="13"/>
              </w:rPr>
            </w:pPr>
            <w:r>
              <w:rPr>
                <w:sz w:val="13"/>
                <w:szCs w:val="13"/>
                <w14:textOutline w14:w="2463" w14:cap="sq" w14:cmpd="sng">
                  <w14:solidFill>
                    <w14:srgbClr w14:val="000000"/>
                  </w14:solidFill>
                  <w14:prstDash w14:val="solid"/>
                  <w14:bevel/>
                </w14:textOutline>
              </w:rPr>
              <w:t>三</w:t>
            </w:r>
          </w:p>
        </w:tc>
        <w:tc>
          <w:tcPr>
            <w:tcW w:w="402" w:type="dxa"/>
            <w:vAlign w:val="top"/>
          </w:tcPr>
          <w:p>
            <w:pPr>
              <w:pStyle w:val="10"/>
              <w:spacing w:before="23" w:line="200" w:lineRule="auto"/>
              <w:ind w:left="160"/>
              <w:rPr>
                <w:sz w:val="13"/>
                <w:szCs w:val="13"/>
              </w:rPr>
            </w:pPr>
            <w:r>
              <w:rPr>
                <w:sz w:val="13"/>
                <w:szCs w:val="13"/>
                <w14:textOutline w14:w="2463" w14:cap="sq" w14:cmpd="sng">
                  <w14:solidFill>
                    <w14:srgbClr w14:val="000000"/>
                  </w14:solidFill>
                  <w14:prstDash w14:val="solid"/>
                  <w14:bevel/>
                </w14:textOutline>
              </w:rPr>
              <w:t>四</w:t>
            </w:r>
          </w:p>
        </w:tc>
        <w:tc>
          <w:tcPr>
            <w:tcW w:w="402" w:type="dxa"/>
            <w:vAlign w:val="top"/>
          </w:tcPr>
          <w:p>
            <w:pPr>
              <w:pStyle w:val="10"/>
              <w:spacing w:before="23" w:line="200" w:lineRule="auto"/>
              <w:ind w:left="149"/>
              <w:rPr>
                <w:sz w:val="13"/>
                <w:szCs w:val="13"/>
              </w:rPr>
            </w:pPr>
            <w:r>
              <w:rPr>
                <w:sz w:val="13"/>
                <w:szCs w:val="13"/>
                <w14:textOutline w14:w="2463" w14:cap="sq" w14:cmpd="sng">
                  <w14:solidFill>
                    <w14:srgbClr w14:val="000000"/>
                  </w14:solidFill>
                  <w14:prstDash w14:val="solid"/>
                  <w14:bevel/>
                </w14:textOutline>
              </w:rPr>
              <w:t>五</w:t>
            </w:r>
          </w:p>
        </w:tc>
        <w:tc>
          <w:tcPr>
            <w:tcW w:w="402" w:type="dxa"/>
            <w:vAlign w:val="top"/>
          </w:tcPr>
          <w:p>
            <w:pPr>
              <w:pStyle w:val="10"/>
              <w:spacing w:before="23" w:line="200" w:lineRule="auto"/>
              <w:ind w:left="151"/>
              <w:rPr>
                <w:sz w:val="13"/>
                <w:szCs w:val="13"/>
              </w:rPr>
            </w:pPr>
            <w:r>
              <w:rPr>
                <w:sz w:val="13"/>
                <w:szCs w:val="13"/>
                <w14:textOutline w14:w="2463" w14:cap="sq" w14:cmpd="sng">
                  <w14:solidFill>
                    <w14:srgbClr w14:val="000000"/>
                  </w14:solidFill>
                  <w14:prstDash w14:val="solid"/>
                  <w14:bevel/>
                </w14:textOutline>
              </w:rPr>
              <w:t>六</w:t>
            </w:r>
          </w:p>
        </w:tc>
        <w:tc>
          <w:tcPr>
            <w:tcW w:w="330" w:type="dxa"/>
            <w:vMerge w:val="restart"/>
            <w:tcBorders>
              <w:bottom w:val="nil"/>
            </w:tcBorders>
            <w:vAlign w:val="top"/>
          </w:tcPr>
          <w:p>
            <w:pPr>
              <w:pStyle w:val="10"/>
              <w:spacing w:before="119" w:line="223" w:lineRule="auto"/>
              <w:ind w:right="2"/>
              <w:jc w:val="right"/>
              <w:rPr>
                <w:sz w:val="13"/>
                <w:szCs w:val="13"/>
              </w:rPr>
            </w:pPr>
            <w:r>
              <w:rPr>
                <w:color w:val="FF0000"/>
                <w:spacing w:val="3"/>
                <w:sz w:val="13"/>
                <w:szCs w:val="13"/>
                <w14:textOutline w14:w="2463" w14:cap="sq" w14:cmpd="sng">
                  <w14:solidFill>
                    <w14:srgbClr w14:val="FF0000"/>
                  </w14:solidFill>
                  <w14:prstDash w14:val="solid"/>
                  <w14:bevel/>
                </w14:textOutline>
              </w:rPr>
              <w:t>考试</w:t>
            </w:r>
          </w:p>
        </w:tc>
        <w:tc>
          <w:tcPr>
            <w:tcW w:w="339" w:type="dxa"/>
            <w:vMerge w:val="restart"/>
            <w:tcBorders>
              <w:bottom w:val="nil"/>
              <w:right w:val="single" w:color="000000" w:sz="12" w:space="0"/>
            </w:tcBorders>
            <w:vAlign w:val="top"/>
          </w:tcPr>
          <w:p>
            <w:pPr>
              <w:pStyle w:val="10"/>
              <w:spacing w:before="119" w:line="226" w:lineRule="auto"/>
              <w:ind w:right="2"/>
              <w:jc w:val="right"/>
              <w:rPr>
                <w:sz w:val="13"/>
                <w:szCs w:val="13"/>
              </w:rPr>
            </w:pPr>
            <w:r>
              <w:rPr>
                <w:color w:val="FF0000"/>
                <w:spacing w:val="3"/>
                <w:sz w:val="13"/>
                <w:szCs w:val="13"/>
                <w14:textOutline w14:w="2463" w14:cap="sq" w14:cmpd="sng">
                  <w14:solidFill>
                    <w14:srgbClr w14:val="FF0000"/>
                  </w14:solidFill>
                  <w14:prstDash w14:val="solid"/>
                  <w14:bevel/>
                </w14:textOutline>
              </w:rPr>
              <w:t>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 w:hRule="atLeast"/>
        </w:trPr>
        <w:tc>
          <w:tcPr>
            <w:tcW w:w="758" w:type="dxa"/>
            <w:gridSpan w:val="2"/>
            <w:vMerge w:val="continue"/>
            <w:tcBorders>
              <w:top w:val="nil"/>
              <w:left w:val="single" w:color="000000" w:sz="12" w:space="0"/>
            </w:tcBorders>
            <w:vAlign w:val="top"/>
          </w:tcPr>
          <w:p>
            <w:pPr>
              <w:rPr>
                <w:rFonts w:ascii="Arial"/>
                <w:sz w:val="21"/>
              </w:rPr>
            </w:pPr>
          </w:p>
        </w:tc>
        <w:tc>
          <w:tcPr>
            <w:tcW w:w="318" w:type="dxa"/>
            <w:vMerge w:val="continue"/>
            <w:tcBorders>
              <w:top w:val="nil"/>
            </w:tcBorders>
            <w:textDirection w:val="tbRlV"/>
            <w:vAlign w:val="top"/>
          </w:tcPr>
          <w:p>
            <w:pPr>
              <w:rPr>
                <w:rFonts w:ascii="Arial"/>
                <w:sz w:val="21"/>
              </w:rPr>
            </w:pPr>
          </w:p>
        </w:tc>
        <w:tc>
          <w:tcPr>
            <w:tcW w:w="2929" w:type="dxa"/>
            <w:vMerge w:val="continue"/>
            <w:tcBorders>
              <w:top w:val="nil"/>
            </w:tcBorders>
            <w:vAlign w:val="top"/>
          </w:tcPr>
          <w:p>
            <w:pPr>
              <w:rPr>
                <w:rFonts w:ascii="Arial"/>
                <w:sz w:val="21"/>
              </w:rPr>
            </w:pPr>
          </w:p>
        </w:tc>
        <w:tc>
          <w:tcPr>
            <w:tcW w:w="402" w:type="dxa"/>
            <w:vMerge w:val="continue"/>
            <w:tcBorders>
              <w:top w:val="nil"/>
            </w:tcBorders>
            <w:vAlign w:val="top"/>
          </w:tcPr>
          <w:p>
            <w:pPr>
              <w:rPr>
                <w:rFonts w:ascii="Arial"/>
                <w:sz w:val="21"/>
              </w:rPr>
            </w:pPr>
          </w:p>
        </w:tc>
        <w:tc>
          <w:tcPr>
            <w:tcW w:w="756" w:type="dxa"/>
            <w:vMerge w:val="continue"/>
            <w:tcBorders>
              <w:top w:val="nil"/>
            </w:tcBorders>
            <w:vAlign w:val="top"/>
          </w:tcPr>
          <w:p>
            <w:pPr>
              <w:rPr>
                <w:rFonts w:ascii="Arial"/>
                <w:sz w:val="21"/>
              </w:rPr>
            </w:pPr>
          </w:p>
        </w:tc>
        <w:tc>
          <w:tcPr>
            <w:tcW w:w="500" w:type="dxa"/>
            <w:vMerge w:val="continue"/>
            <w:tcBorders>
              <w:top w:val="nil"/>
            </w:tcBorders>
            <w:vAlign w:val="top"/>
          </w:tcPr>
          <w:p>
            <w:pPr>
              <w:rPr>
                <w:rFonts w:ascii="Arial"/>
                <w:sz w:val="21"/>
              </w:rPr>
            </w:pPr>
          </w:p>
        </w:tc>
        <w:tc>
          <w:tcPr>
            <w:tcW w:w="500" w:type="dxa"/>
            <w:vMerge w:val="continue"/>
            <w:tcBorders>
              <w:top w:val="nil"/>
            </w:tcBorders>
            <w:vAlign w:val="top"/>
          </w:tcPr>
          <w:p>
            <w:pPr>
              <w:rPr>
                <w:rFonts w:ascii="Arial"/>
                <w:sz w:val="21"/>
              </w:rPr>
            </w:pPr>
          </w:p>
        </w:tc>
        <w:tc>
          <w:tcPr>
            <w:tcW w:w="500" w:type="dxa"/>
            <w:vMerge w:val="continue"/>
            <w:tcBorders>
              <w:top w:val="nil"/>
            </w:tcBorders>
            <w:vAlign w:val="top"/>
          </w:tcPr>
          <w:p>
            <w:pPr>
              <w:rPr>
                <w:rFonts w:ascii="Arial"/>
                <w:sz w:val="21"/>
              </w:rPr>
            </w:pPr>
          </w:p>
        </w:tc>
        <w:tc>
          <w:tcPr>
            <w:tcW w:w="488" w:type="dxa"/>
            <w:vAlign w:val="top"/>
          </w:tcPr>
          <w:p>
            <w:pPr>
              <w:pStyle w:val="10"/>
              <w:spacing w:before="38" w:line="223" w:lineRule="auto"/>
              <w:ind w:left="46"/>
              <w:rPr>
                <w:sz w:val="10"/>
                <w:szCs w:val="10"/>
              </w:rPr>
            </w:pPr>
            <w:r>
              <w:rPr>
                <w:sz w:val="10"/>
                <w:szCs w:val="10"/>
                <w14:textOutline w14:w="1866" w14:cap="sq" w14:cmpd="sng">
                  <w14:solidFill>
                    <w14:srgbClr w14:val="000000"/>
                  </w14:solidFill>
                  <w14:prstDash w14:val="solid"/>
                  <w14:bevel/>
                </w14:textOutline>
              </w:rPr>
              <w:t>教学周数</w:t>
            </w:r>
          </w:p>
        </w:tc>
        <w:tc>
          <w:tcPr>
            <w:tcW w:w="402" w:type="dxa"/>
            <w:vAlign w:val="top"/>
          </w:tcPr>
          <w:p>
            <w:pPr>
              <w:pStyle w:val="10"/>
              <w:spacing w:before="24" w:line="198" w:lineRule="auto"/>
              <w:ind w:left="80"/>
              <w:rPr>
                <w:sz w:val="13"/>
                <w:szCs w:val="13"/>
              </w:rPr>
            </w:pPr>
            <w:r>
              <w:rPr>
                <w:color w:val="FF0000"/>
                <w:sz w:val="13"/>
                <w:szCs w:val="13"/>
                <w14:textOutline w14:w="2463" w14:cap="sq" w14:cmpd="sng">
                  <w14:solidFill>
                    <w14:srgbClr w14:val="FF0000"/>
                  </w14:solidFill>
                  <w14:prstDash w14:val="solid"/>
                  <w14:bevel/>
                </w14:textOutline>
              </w:rPr>
              <w:t>16+2</w:t>
            </w:r>
          </w:p>
        </w:tc>
        <w:tc>
          <w:tcPr>
            <w:tcW w:w="402" w:type="dxa"/>
            <w:vAlign w:val="top"/>
          </w:tcPr>
          <w:p>
            <w:pPr>
              <w:pStyle w:val="10"/>
              <w:spacing w:before="24" w:line="198" w:lineRule="auto"/>
              <w:ind w:left="81"/>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10"/>
              <w:spacing w:before="24" w:line="198" w:lineRule="auto"/>
              <w:ind w:left="82"/>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10"/>
              <w:spacing w:before="24" w:line="198" w:lineRule="auto"/>
              <w:ind w:left="83"/>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10"/>
              <w:spacing w:before="24" w:line="198" w:lineRule="auto"/>
              <w:ind w:left="84"/>
              <w:rPr>
                <w:sz w:val="13"/>
                <w:szCs w:val="13"/>
              </w:rPr>
            </w:pPr>
            <w:r>
              <w:rPr>
                <w:sz w:val="13"/>
                <w:szCs w:val="13"/>
                <w14:textOutline w14:w="2463" w14:cap="sq" w14:cmpd="sng">
                  <w14:solidFill>
                    <w14:srgbClr w14:val="000000"/>
                  </w14:solidFill>
                  <w14:prstDash w14:val="solid"/>
                  <w14:bevel/>
                </w14:textOutline>
              </w:rPr>
              <w:t>16+2</w:t>
            </w:r>
          </w:p>
        </w:tc>
        <w:tc>
          <w:tcPr>
            <w:tcW w:w="402" w:type="dxa"/>
            <w:vAlign w:val="top"/>
          </w:tcPr>
          <w:p>
            <w:pPr>
              <w:pStyle w:val="10"/>
              <w:spacing w:before="45" w:line="168" w:lineRule="auto"/>
              <w:ind w:left="158"/>
              <w:rPr>
                <w:sz w:val="13"/>
                <w:szCs w:val="13"/>
              </w:rPr>
            </w:pPr>
            <w:r>
              <w:rPr>
                <w:spacing w:val="-4"/>
                <w:sz w:val="13"/>
                <w:szCs w:val="13"/>
                <w14:textOutline w14:w="2463" w14:cap="sq" w14:cmpd="sng">
                  <w14:solidFill>
                    <w14:srgbClr w14:val="000000"/>
                  </w14:solidFill>
                  <w14:prstDash w14:val="solid"/>
                  <w14:bevel/>
                </w14:textOutline>
              </w:rPr>
              <w:t>18</w:t>
            </w:r>
          </w:p>
        </w:tc>
        <w:tc>
          <w:tcPr>
            <w:tcW w:w="330" w:type="dxa"/>
            <w:vMerge w:val="continue"/>
            <w:tcBorders>
              <w:top w:val="nil"/>
            </w:tcBorders>
            <w:vAlign w:val="top"/>
          </w:tcPr>
          <w:p>
            <w:pPr>
              <w:rPr>
                <w:rFonts w:ascii="Arial"/>
                <w:sz w:val="21"/>
              </w:rPr>
            </w:pPr>
          </w:p>
        </w:tc>
        <w:tc>
          <w:tcPr>
            <w:tcW w:w="339"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restart"/>
            <w:tcBorders>
              <w:left w:val="single" w:color="000000" w:sz="12" w:space="0"/>
              <w:bottom w:val="nil"/>
            </w:tcBorders>
            <w:textDirection w:val="tbRlV"/>
            <w:vAlign w:val="top"/>
          </w:tcPr>
          <w:p>
            <w:pPr>
              <w:pStyle w:val="10"/>
              <w:spacing w:before="82" w:line="217" w:lineRule="auto"/>
              <w:ind w:left="1574"/>
              <w:rPr>
                <w:sz w:val="16"/>
                <w:szCs w:val="16"/>
              </w:rPr>
            </w:pPr>
            <w:r>
              <w:rPr>
                <w:spacing w:val="8"/>
                <w:sz w:val="16"/>
                <w:szCs w:val="16"/>
                <w14:textOutline w14:w="3086" w14:cap="sq" w14:cmpd="sng">
                  <w14:solidFill>
                    <w14:srgbClr w14:val="000000"/>
                  </w14:solidFill>
                  <w14:prstDash w14:val="solid"/>
                  <w14:bevel/>
                </w14:textOutline>
              </w:rPr>
              <w:t>公</w:t>
            </w:r>
            <w:r>
              <w:rPr>
                <w:spacing w:val="-37"/>
                <w:sz w:val="16"/>
                <w:szCs w:val="16"/>
              </w:rPr>
              <w:t xml:space="preserve"> </w:t>
            </w:r>
            <w:r>
              <w:rPr>
                <w:spacing w:val="8"/>
                <w:sz w:val="16"/>
                <w:szCs w:val="16"/>
                <w14:textOutline w14:w="3086" w14:cap="sq" w14:cmpd="sng">
                  <w14:solidFill>
                    <w14:srgbClr w14:val="000000"/>
                  </w14:solidFill>
                  <w14:prstDash w14:val="solid"/>
                  <w14:bevel/>
                </w14:textOutline>
              </w:rPr>
              <w:t>共</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10"/>
              <w:spacing w:before="99" w:line="217" w:lineRule="auto"/>
              <w:ind w:left="931"/>
              <w:rPr>
                <w:sz w:val="16"/>
                <w:szCs w:val="16"/>
              </w:rPr>
            </w:pPr>
            <w:r>
              <w:rPr>
                <w:spacing w:val="8"/>
                <w:sz w:val="16"/>
                <w:szCs w:val="16"/>
              </w:rPr>
              <w:t>职</w:t>
            </w:r>
            <w:r>
              <w:rPr>
                <w:spacing w:val="-35"/>
                <w:sz w:val="16"/>
                <w:szCs w:val="16"/>
              </w:rPr>
              <w:t xml:space="preserve"> </w:t>
            </w:r>
            <w:r>
              <w:rPr>
                <w:spacing w:val="8"/>
                <w:sz w:val="16"/>
                <w:szCs w:val="16"/>
              </w:rPr>
              <w:t>业</w:t>
            </w:r>
            <w:r>
              <w:rPr>
                <w:spacing w:val="-38"/>
                <w:sz w:val="16"/>
                <w:szCs w:val="16"/>
              </w:rPr>
              <w:t xml:space="preserve"> </w:t>
            </w:r>
            <w:r>
              <w:rPr>
                <w:spacing w:val="8"/>
                <w:sz w:val="16"/>
                <w:szCs w:val="16"/>
              </w:rPr>
              <w:t>素</w:t>
            </w:r>
            <w:r>
              <w:rPr>
                <w:spacing w:val="-39"/>
                <w:sz w:val="16"/>
                <w:szCs w:val="16"/>
              </w:rPr>
              <w:t xml:space="preserve"> </w:t>
            </w:r>
            <w:r>
              <w:rPr>
                <w:spacing w:val="8"/>
                <w:sz w:val="16"/>
                <w:szCs w:val="16"/>
              </w:rPr>
              <w:t>养</w:t>
            </w:r>
            <w:r>
              <w:rPr>
                <w:spacing w:val="-38"/>
                <w:sz w:val="16"/>
                <w:szCs w:val="16"/>
              </w:rPr>
              <w:t xml:space="preserve"> </w:t>
            </w:r>
            <w:r>
              <w:rPr>
                <w:spacing w:val="8"/>
                <w:sz w:val="16"/>
                <w:szCs w:val="16"/>
              </w:rPr>
              <w:t>与</w:t>
            </w:r>
            <w:r>
              <w:rPr>
                <w:spacing w:val="-39"/>
                <w:sz w:val="16"/>
                <w:szCs w:val="16"/>
              </w:rPr>
              <w:t xml:space="preserve"> </w:t>
            </w:r>
            <w:r>
              <w:rPr>
                <w:spacing w:val="8"/>
                <w:sz w:val="16"/>
                <w:szCs w:val="16"/>
              </w:rPr>
              <w:t>基</w:t>
            </w:r>
            <w:r>
              <w:rPr>
                <w:spacing w:val="-38"/>
                <w:sz w:val="16"/>
                <w:szCs w:val="16"/>
              </w:rPr>
              <w:t xml:space="preserve"> </w:t>
            </w:r>
            <w:r>
              <w:rPr>
                <w:spacing w:val="8"/>
                <w:sz w:val="16"/>
                <w:szCs w:val="16"/>
              </w:rPr>
              <w:t>础</w:t>
            </w:r>
            <w:r>
              <w:rPr>
                <w:spacing w:val="-39"/>
                <w:sz w:val="16"/>
                <w:szCs w:val="16"/>
              </w:rPr>
              <w:t xml:space="preserve"> </w:t>
            </w:r>
            <w:r>
              <w:rPr>
                <w:spacing w:val="8"/>
                <w:sz w:val="16"/>
                <w:szCs w:val="16"/>
              </w:rPr>
              <w:t>知</w:t>
            </w:r>
            <w:r>
              <w:rPr>
                <w:spacing w:val="-39"/>
                <w:sz w:val="16"/>
                <w:szCs w:val="16"/>
              </w:rPr>
              <w:t xml:space="preserve"> </w:t>
            </w:r>
            <w:r>
              <w:rPr>
                <w:spacing w:val="8"/>
                <w:sz w:val="16"/>
                <w:szCs w:val="16"/>
              </w:rPr>
              <w:t>识</w:t>
            </w:r>
          </w:p>
        </w:tc>
        <w:tc>
          <w:tcPr>
            <w:tcW w:w="318" w:type="dxa"/>
            <w:vAlign w:val="top"/>
          </w:tcPr>
          <w:p>
            <w:pPr>
              <w:pStyle w:val="10"/>
              <w:spacing w:before="63" w:line="180" w:lineRule="auto"/>
              <w:ind w:left="121"/>
              <w:rPr>
                <w:sz w:val="16"/>
                <w:szCs w:val="16"/>
              </w:rPr>
            </w:pPr>
            <w:r>
              <w:rPr>
                <w:sz w:val="16"/>
                <w:szCs w:val="16"/>
              </w:rPr>
              <w:t>1</w:t>
            </w:r>
          </w:p>
        </w:tc>
        <w:tc>
          <w:tcPr>
            <w:tcW w:w="2929" w:type="dxa"/>
            <w:vAlign w:val="top"/>
          </w:tcPr>
          <w:p>
            <w:pPr>
              <w:pStyle w:val="10"/>
              <w:spacing w:before="37" w:line="210" w:lineRule="auto"/>
              <w:ind w:left="25"/>
              <w:rPr>
                <w:sz w:val="16"/>
                <w:szCs w:val="16"/>
              </w:rPr>
            </w:pPr>
            <w:r>
              <w:rPr>
                <w:spacing w:val="6"/>
                <w:sz w:val="16"/>
                <w:szCs w:val="16"/>
              </w:rPr>
              <w:t>思想道德修养与法律基础</w:t>
            </w:r>
          </w:p>
        </w:tc>
        <w:tc>
          <w:tcPr>
            <w:tcW w:w="402" w:type="dxa"/>
            <w:vAlign w:val="top"/>
          </w:tcPr>
          <w:p>
            <w:pPr>
              <w:pStyle w:val="10"/>
              <w:spacing w:before="63" w:line="179" w:lineRule="auto"/>
              <w:ind w:left="165"/>
              <w:rPr>
                <w:sz w:val="16"/>
                <w:szCs w:val="16"/>
              </w:rPr>
            </w:pPr>
            <w:r>
              <w:rPr>
                <w:sz w:val="16"/>
                <w:szCs w:val="16"/>
              </w:rPr>
              <w:t>3</w:t>
            </w:r>
          </w:p>
        </w:tc>
        <w:tc>
          <w:tcPr>
            <w:tcW w:w="756" w:type="dxa"/>
            <w:vAlign w:val="top"/>
          </w:tcPr>
          <w:p>
            <w:pPr>
              <w:pStyle w:val="10"/>
              <w:spacing w:before="67" w:line="185" w:lineRule="auto"/>
              <w:ind w:left="113"/>
              <w:rPr>
                <w:sz w:val="15"/>
                <w:szCs w:val="15"/>
              </w:rPr>
            </w:pPr>
            <w:r>
              <w:rPr>
                <w:sz w:val="15"/>
                <w:szCs w:val="15"/>
              </w:rPr>
              <w:t>6100011</w:t>
            </w:r>
          </w:p>
        </w:tc>
        <w:tc>
          <w:tcPr>
            <w:tcW w:w="500" w:type="dxa"/>
            <w:vAlign w:val="top"/>
          </w:tcPr>
          <w:p>
            <w:pPr>
              <w:pStyle w:val="10"/>
              <w:spacing w:before="67" w:line="184" w:lineRule="auto"/>
              <w:ind w:left="179"/>
              <w:rPr>
                <w:sz w:val="15"/>
                <w:szCs w:val="15"/>
              </w:rPr>
            </w:pPr>
            <w:r>
              <w:rPr>
                <w:spacing w:val="-2"/>
                <w:sz w:val="15"/>
                <w:szCs w:val="15"/>
              </w:rPr>
              <w:t>48</w:t>
            </w:r>
          </w:p>
        </w:tc>
        <w:tc>
          <w:tcPr>
            <w:tcW w:w="500" w:type="dxa"/>
            <w:vAlign w:val="top"/>
          </w:tcPr>
          <w:p>
            <w:pPr>
              <w:pStyle w:val="10"/>
              <w:spacing w:before="67" w:line="184" w:lineRule="auto"/>
              <w:ind w:left="180"/>
              <w:rPr>
                <w:sz w:val="15"/>
                <w:szCs w:val="15"/>
              </w:rPr>
            </w:pPr>
            <w:r>
              <w:rPr>
                <w:spacing w:val="-2"/>
                <w:sz w:val="15"/>
                <w:szCs w:val="15"/>
              </w:rPr>
              <w:t>45</w:t>
            </w:r>
          </w:p>
        </w:tc>
        <w:tc>
          <w:tcPr>
            <w:tcW w:w="500" w:type="dxa"/>
            <w:vAlign w:val="top"/>
          </w:tcPr>
          <w:p>
            <w:pPr>
              <w:pStyle w:val="10"/>
              <w:spacing w:before="67" w:line="184" w:lineRule="auto"/>
              <w:ind w:left="224"/>
              <w:rPr>
                <w:sz w:val="15"/>
                <w:szCs w:val="15"/>
              </w:rPr>
            </w:pPr>
            <w:r>
              <w:rPr>
                <w:sz w:val="15"/>
                <w:szCs w:val="15"/>
              </w:rPr>
              <w:t>3</w:t>
            </w:r>
          </w:p>
        </w:tc>
        <w:tc>
          <w:tcPr>
            <w:tcW w:w="488" w:type="dxa"/>
            <w:vAlign w:val="top"/>
          </w:tcPr>
          <w:p>
            <w:pPr>
              <w:spacing w:line="219" w:lineRule="exact"/>
              <w:rPr>
                <w:rFonts w:ascii="Arial"/>
                <w:sz w:val="19"/>
              </w:rPr>
            </w:pPr>
          </w:p>
        </w:tc>
        <w:tc>
          <w:tcPr>
            <w:tcW w:w="402" w:type="dxa"/>
            <w:vAlign w:val="top"/>
          </w:tcPr>
          <w:p>
            <w:pPr>
              <w:pStyle w:val="10"/>
              <w:spacing w:before="67" w:line="184" w:lineRule="auto"/>
              <w:ind w:left="138"/>
              <w:rPr>
                <w:sz w:val="15"/>
                <w:szCs w:val="15"/>
              </w:rPr>
            </w:pPr>
            <w:r>
              <w:rPr>
                <w:sz w:val="15"/>
                <w:szCs w:val="15"/>
              </w:rPr>
              <w:t>3</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pStyle w:val="10"/>
              <w:spacing w:before="44" w:line="215" w:lineRule="auto"/>
              <w:ind w:left="146"/>
              <w:rPr>
                <w:sz w:val="15"/>
                <w:szCs w:val="15"/>
              </w:rPr>
            </w:pPr>
            <w:r>
              <w:rPr>
                <w:sz w:val="15"/>
                <w:szCs w:val="15"/>
              </w:rPr>
              <w:t>√</w:t>
            </w: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148" w:line="189" w:lineRule="auto"/>
              <w:ind w:left="111"/>
              <w:rPr>
                <w:sz w:val="16"/>
                <w:szCs w:val="16"/>
              </w:rPr>
            </w:pPr>
            <w:r>
              <w:rPr>
                <w:sz w:val="16"/>
                <w:szCs w:val="16"/>
              </w:rPr>
              <w:t>2</w:t>
            </w:r>
          </w:p>
        </w:tc>
        <w:tc>
          <w:tcPr>
            <w:tcW w:w="2929" w:type="dxa"/>
            <w:vAlign w:val="top"/>
          </w:tcPr>
          <w:p>
            <w:pPr>
              <w:pStyle w:val="10"/>
              <w:spacing w:before="17" w:line="213" w:lineRule="auto"/>
              <w:ind w:left="24" w:right="56" w:hanging="2"/>
              <w:rPr>
                <w:sz w:val="16"/>
                <w:szCs w:val="16"/>
              </w:rPr>
            </w:pPr>
            <w:r>
              <w:rPr>
                <w:spacing w:val="6"/>
                <w:sz w:val="16"/>
                <w:szCs w:val="16"/>
              </w:rPr>
              <w:t>毛泽东思想和中国特色社会主义理论体</w:t>
            </w:r>
            <w:r>
              <w:rPr>
                <w:spacing w:val="12"/>
                <w:sz w:val="16"/>
                <w:szCs w:val="16"/>
              </w:rPr>
              <w:t xml:space="preserve"> </w:t>
            </w:r>
            <w:r>
              <w:rPr>
                <w:spacing w:val="4"/>
                <w:sz w:val="16"/>
                <w:szCs w:val="16"/>
              </w:rPr>
              <w:t>系概论</w:t>
            </w:r>
          </w:p>
        </w:tc>
        <w:tc>
          <w:tcPr>
            <w:tcW w:w="402" w:type="dxa"/>
            <w:vAlign w:val="top"/>
          </w:tcPr>
          <w:p>
            <w:pPr>
              <w:pStyle w:val="10"/>
              <w:spacing w:before="148" w:line="189" w:lineRule="auto"/>
              <w:ind w:left="164"/>
              <w:rPr>
                <w:sz w:val="16"/>
                <w:szCs w:val="16"/>
              </w:rPr>
            </w:pPr>
            <w:r>
              <w:rPr>
                <w:sz w:val="16"/>
                <w:szCs w:val="16"/>
              </w:rPr>
              <w:t>2</w:t>
            </w:r>
          </w:p>
        </w:tc>
        <w:tc>
          <w:tcPr>
            <w:tcW w:w="756" w:type="dxa"/>
            <w:vAlign w:val="top"/>
          </w:tcPr>
          <w:p>
            <w:pPr>
              <w:pStyle w:val="10"/>
              <w:spacing w:before="152" w:line="185" w:lineRule="auto"/>
              <w:ind w:left="113"/>
              <w:rPr>
                <w:sz w:val="15"/>
                <w:szCs w:val="15"/>
              </w:rPr>
            </w:pPr>
            <w:r>
              <w:rPr>
                <w:sz w:val="15"/>
                <w:szCs w:val="15"/>
              </w:rPr>
              <w:t>6100021</w:t>
            </w:r>
          </w:p>
        </w:tc>
        <w:tc>
          <w:tcPr>
            <w:tcW w:w="500" w:type="dxa"/>
            <w:vAlign w:val="top"/>
          </w:tcPr>
          <w:p>
            <w:pPr>
              <w:pStyle w:val="10"/>
              <w:spacing w:before="152" w:line="184" w:lineRule="auto"/>
              <w:ind w:left="182"/>
              <w:rPr>
                <w:sz w:val="15"/>
                <w:szCs w:val="15"/>
              </w:rPr>
            </w:pPr>
            <w:r>
              <w:rPr>
                <w:spacing w:val="-4"/>
                <w:sz w:val="15"/>
                <w:szCs w:val="15"/>
              </w:rPr>
              <w:t>32</w:t>
            </w:r>
          </w:p>
        </w:tc>
        <w:tc>
          <w:tcPr>
            <w:tcW w:w="500" w:type="dxa"/>
            <w:vAlign w:val="top"/>
          </w:tcPr>
          <w:p>
            <w:pPr>
              <w:pStyle w:val="10"/>
              <w:spacing w:before="152" w:line="184" w:lineRule="auto"/>
              <w:ind w:left="184"/>
              <w:rPr>
                <w:sz w:val="15"/>
                <w:szCs w:val="15"/>
              </w:rPr>
            </w:pPr>
            <w:r>
              <w:rPr>
                <w:spacing w:val="-4"/>
                <w:sz w:val="15"/>
                <w:szCs w:val="15"/>
              </w:rPr>
              <w:t>30</w:t>
            </w:r>
          </w:p>
        </w:tc>
        <w:tc>
          <w:tcPr>
            <w:tcW w:w="500" w:type="dxa"/>
            <w:vAlign w:val="top"/>
          </w:tcPr>
          <w:p>
            <w:pPr>
              <w:pStyle w:val="10"/>
              <w:spacing w:before="152" w:line="184" w:lineRule="auto"/>
              <w:ind w:left="222"/>
              <w:rPr>
                <w:sz w:val="15"/>
                <w:szCs w:val="15"/>
              </w:rPr>
            </w:pPr>
            <w:r>
              <w:rPr>
                <w:sz w:val="15"/>
                <w:szCs w:val="15"/>
              </w:rPr>
              <w:t>2</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pStyle w:val="10"/>
              <w:spacing w:before="152" w:line="184" w:lineRule="auto"/>
              <w:ind w:left="179"/>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10"/>
              <w:spacing w:before="129"/>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4" w:line="178" w:lineRule="auto"/>
              <w:ind w:left="112"/>
              <w:rPr>
                <w:sz w:val="16"/>
                <w:szCs w:val="16"/>
              </w:rPr>
            </w:pPr>
            <w:r>
              <w:rPr>
                <w:sz w:val="16"/>
                <w:szCs w:val="16"/>
              </w:rPr>
              <w:t>3</w:t>
            </w:r>
          </w:p>
        </w:tc>
        <w:tc>
          <w:tcPr>
            <w:tcW w:w="2929" w:type="dxa"/>
            <w:vAlign w:val="top"/>
          </w:tcPr>
          <w:p>
            <w:pPr>
              <w:pStyle w:val="10"/>
              <w:spacing w:before="38" w:line="208" w:lineRule="auto"/>
              <w:ind w:left="21"/>
              <w:rPr>
                <w:sz w:val="16"/>
                <w:szCs w:val="16"/>
              </w:rPr>
            </w:pPr>
            <w:r>
              <w:rPr>
                <w:spacing w:val="5"/>
                <w:sz w:val="16"/>
                <w:szCs w:val="16"/>
              </w:rPr>
              <w:t>应用英语</w:t>
            </w:r>
          </w:p>
        </w:tc>
        <w:tc>
          <w:tcPr>
            <w:tcW w:w="402" w:type="dxa"/>
            <w:vAlign w:val="top"/>
          </w:tcPr>
          <w:p>
            <w:pPr>
              <w:pStyle w:val="10"/>
              <w:spacing w:before="64" w:line="178" w:lineRule="auto"/>
              <w:ind w:left="164"/>
              <w:rPr>
                <w:sz w:val="16"/>
                <w:szCs w:val="16"/>
              </w:rPr>
            </w:pPr>
            <w:r>
              <w:rPr>
                <w:sz w:val="16"/>
                <w:szCs w:val="16"/>
              </w:rPr>
              <w:t>2</w:t>
            </w:r>
          </w:p>
        </w:tc>
        <w:tc>
          <w:tcPr>
            <w:tcW w:w="756" w:type="dxa"/>
            <w:vAlign w:val="top"/>
          </w:tcPr>
          <w:p>
            <w:pPr>
              <w:pStyle w:val="10"/>
              <w:spacing w:before="69" w:line="184" w:lineRule="auto"/>
              <w:ind w:left="115"/>
              <w:rPr>
                <w:sz w:val="15"/>
                <w:szCs w:val="15"/>
              </w:rPr>
            </w:pPr>
            <w:r>
              <w:rPr>
                <w:sz w:val="15"/>
                <w:szCs w:val="15"/>
              </w:rPr>
              <w:t>5100081</w:t>
            </w:r>
          </w:p>
        </w:tc>
        <w:tc>
          <w:tcPr>
            <w:tcW w:w="500" w:type="dxa"/>
            <w:vAlign w:val="top"/>
          </w:tcPr>
          <w:p>
            <w:pPr>
              <w:pStyle w:val="10"/>
              <w:spacing w:before="69" w:line="184" w:lineRule="auto"/>
              <w:ind w:left="182"/>
              <w:rPr>
                <w:sz w:val="15"/>
                <w:szCs w:val="15"/>
              </w:rPr>
            </w:pPr>
            <w:r>
              <w:rPr>
                <w:spacing w:val="-4"/>
                <w:sz w:val="15"/>
                <w:szCs w:val="15"/>
              </w:rPr>
              <w:t>32</w:t>
            </w:r>
          </w:p>
        </w:tc>
        <w:tc>
          <w:tcPr>
            <w:tcW w:w="500" w:type="dxa"/>
            <w:vAlign w:val="top"/>
          </w:tcPr>
          <w:p>
            <w:pPr>
              <w:pStyle w:val="10"/>
              <w:spacing w:before="69" w:line="184" w:lineRule="auto"/>
              <w:ind w:left="184"/>
              <w:rPr>
                <w:sz w:val="15"/>
                <w:szCs w:val="15"/>
              </w:rPr>
            </w:pPr>
            <w:r>
              <w:rPr>
                <w:spacing w:val="-4"/>
                <w:sz w:val="15"/>
                <w:szCs w:val="15"/>
              </w:rPr>
              <w:t>32</w:t>
            </w:r>
          </w:p>
        </w:tc>
        <w:tc>
          <w:tcPr>
            <w:tcW w:w="500" w:type="dxa"/>
            <w:vAlign w:val="top"/>
          </w:tcPr>
          <w:p>
            <w:pPr>
              <w:pStyle w:val="10"/>
              <w:spacing w:before="69" w:line="184" w:lineRule="auto"/>
              <w:ind w:left="222"/>
              <w:rPr>
                <w:sz w:val="15"/>
                <w:szCs w:val="15"/>
              </w:rPr>
            </w:pPr>
            <w:r>
              <w:rPr>
                <w:sz w:val="15"/>
                <w:szCs w:val="15"/>
              </w:rPr>
              <w:t>0</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10"/>
              <w:spacing w:before="69" w:line="184"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pStyle w:val="10"/>
              <w:spacing w:before="45" w:line="213" w:lineRule="auto"/>
              <w:ind w:left="146"/>
              <w:rPr>
                <w:sz w:val="15"/>
                <w:szCs w:val="15"/>
              </w:rPr>
            </w:pPr>
            <w:r>
              <w:rPr>
                <w:sz w:val="15"/>
                <w:szCs w:val="15"/>
              </w:rPr>
              <w:t>√</w:t>
            </w: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5" w:line="177" w:lineRule="auto"/>
              <w:ind w:left="108"/>
              <w:rPr>
                <w:sz w:val="16"/>
                <w:szCs w:val="16"/>
              </w:rPr>
            </w:pPr>
            <w:r>
              <w:rPr>
                <w:sz w:val="16"/>
                <w:szCs w:val="16"/>
              </w:rPr>
              <w:t>4</w:t>
            </w:r>
          </w:p>
        </w:tc>
        <w:tc>
          <w:tcPr>
            <w:tcW w:w="2929" w:type="dxa"/>
            <w:vAlign w:val="top"/>
          </w:tcPr>
          <w:p>
            <w:pPr>
              <w:pStyle w:val="10"/>
              <w:spacing w:before="38" w:line="208" w:lineRule="auto"/>
              <w:ind w:left="21"/>
              <w:rPr>
                <w:sz w:val="16"/>
                <w:szCs w:val="16"/>
              </w:rPr>
            </w:pPr>
            <w:r>
              <w:rPr>
                <w:spacing w:val="6"/>
                <w:sz w:val="16"/>
                <w:szCs w:val="16"/>
              </w:rPr>
              <w:t>计算机应用基础</w:t>
            </w:r>
          </w:p>
        </w:tc>
        <w:tc>
          <w:tcPr>
            <w:tcW w:w="402" w:type="dxa"/>
            <w:vAlign w:val="top"/>
          </w:tcPr>
          <w:p>
            <w:pPr>
              <w:pStyle w:val="10"/>
              <w:spacing w:before="65" w:line="177" w:lineRule="auto"/>
              <w:ind w:left="161"/>
              <w:rPr>
                <w:sz w:val="16"/>
                <w:szCs w:val="16"/>
              </w:rPr>
            </w:pPr>
            <w:r>
              <w:rPr>
                <w:sz w:val="16"/>
                <w:szCs w:val="16"/>
              </w:rPr>
              <w:t>4</w:t>
            </w:r>
          </w:p>
        </w:tc>
        <w:tc>
          <w:tcPr>
            <w:tcW w:w="756" w:type="dxa"/>
            <w:vAlign w:val="top"/>
          </w:tcPr>
          <w:p>
            <w:pPr>
              <w:pStyle w:val="10"/>
              <w:spacing w:before="70" w:line="183" w:lineRule="auto"/>
              <w:ind w:left="113"/>
              <w:rPr>
                <w:sz w:val="15"/>
                <w:szCs w:val="15"/>
              </w:rPr>
            </w:pPr>
            <w:r>
              <w:rPr>
                <w:sz w:val="15"/>
                <w:szCs w:val="15"/>
              </w:rPr>
              <w:t>2100011</w:t>
            </w:r>
          </w:p>
        </w:tc>
        <w:tc>
          <w:tcPr>
            <w:tcW w:w="500" w:type="dxa"/>
            <w:vAlign w:val="top"/>
          </w:tcPr>
          <w:p>
            <w:pPr>
              <w:pStyle w:val="10"/>
              <w:spacing w:before="70" w:line="183" w:lineRule="auto"/>
              <w:ind w:left="181"/>
              <w:rPr>
                <w:sz w:val="15"/>
                <w:szCs w:val="15"/>
              </w:rPr>
            </w:pPr>
            <w:r>
              <w:rPr>
                <w:spacing w:val="-3"/>
                <w:sz w:val="15"/>
                <w:szCs w:val="15"/>
              </w:rPr>
              <w:t>64</w:t>
            </w:r>
          </w:p>
        </w:tc>
        <w:tc>
          <w:tcPr>
            <w:tcW w:w="500" w:type="dxa"/>
            <w:vAlign w:val="top"/>
          </w:tcPr>
          <w:p>
            <w:pPr>
              <w:pStyle w:val="10"/>
              <w:spacing w:before="70" w:line="183" w:lineRule="auto"/>
              <w:ind w:left="220"/>
              <w:rPr>
                <w:sz w:val="15"/>
                <w:szCs w:val="15"/>
              </w:rPr>
            </w:pPr>
            <w:r>
              <w:rPr>
                <w:sz w:val="15"/>
                <w:szCs w:val="15"/>
              </w:rPr>
              <w:t>0</w:t>
            </w:r>
          </w:p>
        </w:tc>
        <w:tc>
          <w:tcPr>
            <w:tcW w:w="500" w:type="dxa"/>
            <w:vAlign w:val="top"/>
          </w:tcPr>
          <w:p>
            <w:pPr>
              <w:pStyle w:val="10"/>
              <w:spacing w:before="70" w:line="183" w:lineRule="auto"/>
              <w:ind w:left="184"/>
              <w:rPr>
                <w:sz w:val="15"/>
                <w:szCs w:val="15"/>
              </w:rPr>
            </w:pPr>
            <w:r>
              <w:rPr>
                <w:spacing w:val="-3"/>
                <w:sz w:val="15"/>
                <w:szCs w:val="15"/>
              </w:rPr>
              <w:t>64</w:t>
            </w:r>
          </w:p>
        </w:tc>
        <w:tc>
          <w:tcPr>
            <w:tcW w:w="488" w:type="dxa"/>
            <w:vAlign w:val="top"/>
          </w:tcPr>
          <w:p>
            <w:pPr>
              <w:spacing w:line="219" w:lineRule="exact"/>
              <w:rPr>
                <w:rFonts w:ascii="Arial"/>
                <w:sz w:val="19"/>
              </w:rPr>
            </w:pPr>
          </w:p>
        </w:tc>
        <w:tc>
          <w:tcPr>
            <w:tcW w:w="402" w:type="dxa"/>
            <w:vAlign w:val="top"/>
          </w:tcPr>
          <w:p>
            <w:pPr>
              <w:pStyle w:val="10"/>
              <w:spacing w:before="70" w:line="183" w:lineRule="auto"/>
              <w:ind w:left="178"/>
              <w:rPr>
                <w:sz w:val="15"/>
                <w:szCs w:val="15"/>
              </w:rPr>
            </w:pPr>
            <w:r>
              <w:rPr>
                <w:sz w:val="15"/>
                <w:szCs w:val="15"/>
              </w:rPr>
              <w:t>2</w:t>
            </w:r>
          </w:p>
        </w:tc>
        <w:tc>
          <w:tcPr>
            <w:tcW w:w="402" w:type="dxa"/>
            <w:vAlign w:val="top"/>
          </w:tcPr>
          <w:p>
            <w:pPr>
              <w:pStyle w:val="10"/>
              <w:spacing w:before="70" w:line="183"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10"/>
              <w:spacing w:before="46" w:line="212"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7" w:line="175" w:lineRule="auto"/>
              <w:ind w:left="112"/>
              <w:rPr>
                <w:sz w:val="16"/>
                <w:szCs w:val="16"/>
              </w:rPr>
            </w:pPr>
            <w:r>
              <w:rPr>
                <w:sz w:val="16"/>
                <w:szCs w:val="16"/>
              </w:rPr>
              <w:t>5</w:t>
            </w:r>
          </w:p>
        </w:tc>
        <w:tc>
          <w:tcPr>
            <w:tcW w:w="2929" w:type="dxa"/>
            <w:vAlign w:val="top"/>
          </w:tcPr>
          <w:p>
            <w:pPr>
              <w:pStyle w:val="10"/>
              <w:spacing w:before="47" w:line="211" w:lineRule="auto"/>
              <w:ind w:left="21"/>
              <w:rPr>
                <w:sz w:val="15"/>
                <w:szCs w:val="15"/>
              </w:rPr>
            </w:pPr>
            <w:r>
              <w:rPr>
                <w:sz w:val="15"/>
                <w:szCs w:val="15"/>
              </w:rPr>
              <w:t>体育与健康</w:t>
            </w:r>
          </w:p>
        </w:tc>
        <w:tc>
          <w:tcPr>
            <w:tcW w:w="402" w:type="dxa"/>
            <w:vAlign w:val="top"/>
          </w:tcPr>
          <w:p>
            <w:pPr>
              <w:pStyle w:val="10"/>
              <w:spacing w:before="67" w:line="175" w:lineRule="auto"/>
              <w:ind w:left="166"/>
              <w:rPr>
                <w:sz w:val="16"/>
                <w:szCs w:val="16"/>
              </w:rPr>
            </w:pPr>
            <w:r>
              <w:rPr>
                <w:sz w:val="16"/>
                <w:szCs w:val="16"/>
              </w:rPr>
              <w:t>7</w:t>
            </w:r>
          </w:p>
        </w:tc>
        <w:tc>
          <w:tcPr>
            <w:tcW w:w="756" w:type="dxa"/>
            <w:vAlign w:val="top"/>
          </w:tcPr>
          <w:p>
            <w:pPr>
              <w:pStyle w:val="10"/>
              <w:spacing w:before="71" w:line="182" w:lineRule="auto"/>
              <w:ind w:left="115"/>
              <w:rPr>
                <w:sz w:val="15"/>
                <w:szCs w:val="15"/>
              </w:rPr>
            </w:pPr>
            <w:r>
              <w:rPr>
                <w:sz w:val="15"/>
                <w:szCs w:val="15"/>
              </w:rPr>
              <w:t>5100011</w:t>
            </w:r>
          </w:p>
        </w:tc>
        <w:tc>
          <w:tcPr>
            <w:tcW w:w="500" w:type="dxa"/>
            <w:vAlign w:val="top"/>
          </w:tcPr>
          <w:p>
            <w:pPr>
              <w:pStyle w:val="10"/>
              <w:spacing w:before="71" w:line="182" w:lineRule="auto"/>
              <w:ind w:left="152"/>
              <w:rPr>
                <w:sz w:val="15"/>
                <w:szCs w:val="15"/>
              </w:rPr>
            </w:pPr>
            <w:r>
              <w:rPr>
                <w:spacing w:val="-5"/>
                <w:sz w:val="15"/>
                <w:szCs w:val="15"/>
              </w:rPr>
              <w:t>112</w:t>
            </w:r>
          </w:p>
        </w:tc>
        <w:tc>
          <w:tcPr>
            <w:tcW w:w="500" w:type="dxa"/>
            <w:vAlign w:val="top"/>
          </w:tcPr>
          <w:p>
            <w:pPr>
              <w:pStyle w:val="10"/>
              <w:spacing w:before="71" w:line="182" w:lineRule="auto"/>
              <w:ind w:left="183"/>
              <w:rPr>
                <w:sz w:val="15"/>
                <w:szCs w:val="15"/>
              </w:rPr>
            </w:pPr>
            <w:r>
              <w:rPr>
                <w:spacing w:val="-3"/>
                <w:sz w:val="15"/>
                <w:szCs w:val="15"/>
              </w:rPr>
              <w:t>20</w:t>
            </w:r>
          </w:p>
        </w:tc>
        <w:tc>
          <w:tcPr>
            <w:tcW w:w="500" w:type="dxa"/>
            <w:vAlign w:val="top"/>
          </w:tcPr>
          <w:p>
            <w:pPr>
              <w:pStyle w:val="10"/>
              <w:spacing w:before="71" w:line="182" w:lineRule="auto"/>
              <w:ind w:left="183"/>
              <w:rPr>
                <w:sz w:val="15"/>
                <w:szCs w:val="15"/>
              </w:rPr>
            </w:pPr>
            <w:r>
              <w:rPr>
                <w:spacing w:val="-3"/>
                <w:sz w:val="15"/>
                <w:szCs w:val="15"/>
              </w:rPr>
              <w:t>92</w:t>
            </w:r>
          </w:p>
        </w:tc>
        <w:tc>
          <w:tcPr>
            <w:tcW w:w="488" w:type="dxa"/>
            <w:vAlign w:val="top"/>
          </w:tcPr>
          <w:p>
            <w:pPr>
              <w:spacing w:line="219" w:lineRule="exact"/>
              <w:rPr>
                <w:rFonts w:ascii="Arial"/>
                <w:sz w:val="19"/>
              </w:rPr>
            </w:pPr>
          </w:p>
        </w:tc>
        <w:tc>
          <w:tcPr>
            <w:tcW w:w="402" w:type="dxa"/>
            <w:vAlign w:val="top"/>
          </w:tcPr>
          <w:p>
            <w:pPr>
              <w:pStyle w:val="10"/>
              <w:spacing w:before="71" w:line="182" w:lineRule="auto"/>
              <w:ind w:left="178"/>
              <w:rPr>
                <w:sz w:val="15"/>
                <w:szCs w:val="15"/>
              </w:rPr>
            </w:pPr>
            <w:r>
              <w:rPr>
                <w:sz w:val="15"/>
                <w:szCs w:val="15"/>
              </w:rPr>
              <w:t>2</w:t>
            </w:r>
          </w:p>
        </w:tc>
        <w:tc>
          <w:tcPr>
            <w:tcW w:w="402" w:type="dxa"/>
            <w:vAlign w:val="top"/>
          </w:tcPr>
          <w:p>
            <w:pPr>
              <w:pStyle w:val="10"/>
              <w:spacing w:before="71" w:line="182" w:lineRule="auto"/>
              <w:ind w:left="179"/>
              <w:rPr>
                <w:sz w:val="15"/>
                <w:szCs w:val="15"/>
              </w:rPr>
            </w:pPr>
            <w:r>
              <w:rPr>
                <w:sz w:val="15"/>
                <w:szCs w:val="15"/>
              </w:rPr>
              <w:t>2</w:t>
            </w:r>
          </w:p>
        </w:tc>
        <w:tc>
          <w:tcPr>
            <w:tcW w:w="402" w:type="dxa"/>
            <w:vAlign w:val="top"/>
          </w:tcPr>
          <w:p>
            <w:pPr>
              <w:pStyle w:val="10"/>
              <w:spacing w:before="71" w:line="182" w:lineRule="auto"/>
              <w:ind w:left="181"/>
              <w:rPr>
                <w:sz w:val="15"/>
                <w:szCs w:val="15"/>
              </w:rPr>
            </w:pPr>
            <w:r>
              <w:rPr>
                <w:sz w:val="15"/>
                <w:szCs w:val="15"/>
              </w:rPr>
              <w:t>2</w:t>
            </w:r>
          </w:p>
        </w:tc>
        <w:tc>
          <w:tcPr>
            <w:tcW w:w="402" w:type="dxa"/>
            <w:vAlign w:val="top"/>
          </w:tcPr>
          <w:p>
            <w:pPr>
              <w:pStyle w:val="10"/>
              <w:spacing w:before="71" w:line="182" w:lineRule="auto"/>
              <w:ind w:left="191"/>
              <w:rPr>
                <w:sz w:val="15"/>
                <w:szCs w:val="15"/>
              </w:rPr>
            </w:pPr>
            <w:r>
              <w:rPr>
                <w:sz w:val="15"/>
                <w:szCs w:val="15"/>
              </w:rPr>
              <w:t>1</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10"/>
              <w:spacing w:before="47" w:line="211"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7" w:line="175" w:lineRule="auto"/>
              <w:ind w:left="110"/>
              <w:rPr>
                <w:sz w:val="16"/>
                <w:szCs w:val="16"/>
              </w:rPr>
            </w:pPr>
            <w:r>
              <w:rPr>
                <w:sz w:val="16"/>
                <w:szCs w:val="16"/>
              </w:rPr>
              <w:t>6</w:t>
            </w:r>
          </w:p>
        </w:tc>
        <w:tc>
          <w:tcPr>
            <w:tcW w:w="2929" w:type="dxa"/>
            <w:vAlign w:val="top"/>
          </w:tcPr>
          <w:p>
            <w:pPr>
              <w:pStyle w:val="10"/>
              <w:spacing w:before="40" w:line="206" w:lineRule="auto"/>
              <w:ind w:left="21"/>
              <w:rPr>
                <w:sz w:val="16"/>
                <w:szCs w:val="16"/>
              </w:rPr>
            </w:pPr>
            <w:r>
              <w:rPr>
                <w:spacing w:val="6"/>
                <w:sz w:val="16"/>
                <w:szCs w:val="16"/>
              </w:rPr>
              <w:t>应用文写作</w:t>
            </w:r>
          </w:p>
        </w:tc>
        <w:tc>
          <w:tcPr>
            <w:tcW w:w="402" w:type="dxa"/>
            <w:vAlign w:val="top"/>
          </w:tcPr>
          <w:p>
            <w:pPr>
              <w:pStyle w:val="10"/>
              <w:spacing w:before="67" w:line="175" w:lineRule="auto"/>
              <w:ind w:left="164"/>
              <w:rPr>
                <w:sz w:val="16"/>
                <w:szCs w:val="16"/>
              </w:rPr>
            </w:pPr>
            <w:r>
              <w:rPr>
                <w:sz w:val="16"/>
                <w:szCs w:val="16"/>
              </w:rPr>
              <w:t>2</w:t>
            </w:r>
          </w:p>
        </w:tc>
        <w:tc>
          <w:tcPr>
            <w:tcW w:w="756" w:type="dxa"/>
            <w:vAlign w:val="top"/>
          </w:tcPr>
          <w:p>
            <w:pPr>
              <w:pStyle w:val="10"/>
              <w:spacing w:before="71" w:line="181" w:lineRule="auto"/>
              <w:ind w:left="115"/>
              <w:rPr>
                <w:sz w:val="15"/>
                <w:szCs w:val="15"/>
              </w:rPr>
            </w:pPr>
            <w:r>
              <w:rPr>
                <w:sz w:val="15"/>
                <w:szCs w:val="15"/>
              </w:rPr>
              <w:t>5100071</w:t>
            </w:r>
          </w:p>
        </w:tc>
        <w:tc>
          <w:tcPr>
            <w:tcW w:w="500" w:type="dxa"/>
            <w:vAlign w:val="top"/>
          </w:tcPr>
          <w:p>
            <w:pPr>
              <w:pStyle w:val="10"/>
              <w:spacing w:before="71" w:line="181" w:lineRule="auto"/>
              <w:ind w:left="182"/>
              <w:rPr>
                <w:sz w:val="15"/>
                <w:szCs w:val="15"/>
              </w:rPr>
            </w:pPr>
            <w:r>
              <w:rPr>
                <w:spacing w:val="-4"/>
                <w:sz w:val="15"/>
                <w:szCs w:val="15"/>
              </w:rPr>
              <w:t>32</w:t>
            </w:r>
          </w:p>
        </w:tc>
        <w:tc>
          <w:tcPr>
            <w:tcW w:w="500" w:type="dxa"/>
            <w:vAlign w:val="top"/>
          </w:tcPr>
          <w:p>
            <w:pPr>
              <w:pStyle w:val="10"/>
              <w:spacing w:before="71" w:line="181" w:lineRule="auto"/>
              <w:ind w:left="192"/>
              <w:rPr>
                <w:sz w:val="15"/>
                <w:szCs w:val="15"/>
              </w:rPr>
            </w:pPr>
            <w:r>
              <w:rPr>
                <w:spacing w:val="-8"/>
                <w:sz w:val="15"/>
                <w:szCs w:val="15"/>
              </w:rPr>
              <w:t>16</w:t>
            </w:r>
          </w:p>
        </w:tc>
        <w:tc>
          <w:tcPr>
            <w:tcW w:w="500" w:type="dxa"/>
            <w:vAlign w:val="top"/>
          </w:tcPr>
          <w:p>
            <w:pPr>
              <w:pStyle w:val="10"/>
              <w:spacing w:before="71" w:line="181" w:lineRule="auto"/>
              <w:ind w:left="193"/>
              <w:rPr>
                <w:sz w:val="15"/>
                <w:szCs w:val="15"/>
              </w:rPr>
            </w:pPr>
            <w:r>
              <w:rPr>
                <w:spacing w:val="-8"/>
                <w:sz w:val="15"/>
                <w:szCs w:val="15"/>
              </w:rPr>
              <w:t>16</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10"/>
              <w:spacing w:before="71" w:line="181"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pStyle w:val="10"/>
              <w:spacing w:before="48" w:line="210" w:lineRule="auto"/>
              <w:ind w:left="146"/>
              <w:rPr>
                <w:sz w:val="15"/>
                <w:szCs w:val="15"/>
              </w:rPr>
            </w:pPr>
            <w:r>
              <w:rPr>
                <w:sz w:val="15"/>
                <w:szCs w:val="15"/>
              </w:rPr>
              <w:t>√</w:t>
            </w: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9" w:line="174" w:lineRule="auto"/>
              <w:ind w:left="113"/>
              <w:rPr>
                <w:sz w:val="16"/>
                <w:szCs w:val="16"/>
              </w:rPr>
            </w:pPr>
            <w:r>
              <w:rPr>
                <w:sz w:val="16"/>
                <w:szCs w:val="16"/>
              </w:rPr>
              <w:t>7</w:t>
            </w:r>
          </w:p>
        </w:tc>
        <w:tc>
          <w:tcPr>
            <w:tcW w:w="2929" w:type="dxa"/>
            <w:vAlign w:val="top"/>
          </w:tcPr>
          <w:p>
            <w:pPr>
              <w:pStyle w:val="10"/>
              <w:spacing w:before="41" w:line="206" w:lineRule="auto"/>
              <w:ind w:left="23"/>
              <w:rPr>
                <w:sz w:val="16"/>
                <w:szCs w:val="16"/>
              </w:rPr>
            </w:pPr>
            <w:r>
              <w:rPr>
                <w:spacing w:val="5"/>
                <w:sz w:val="16"/>
                <w:szCs w:val="16"/>
              </w:rPr>
              <w:t>形势与政策</w:t>
            </w:r>
          </w:p>
        </w:tc>
        <w:tc>
          <w:tcPr>
            <w:tcW w:w="402" w:type="dxa"/>
            <w:vAlign w:val="top"/>
          </w:tcPr>
          <w:p>
            <w:pPr>
              <w:pStyle w:val="10"/>
              <w:spacing w:before="67" w:line="176" w:lineRule="auto"/>
              <w:ind w:left="174"/>
              <w:rPr>
                <w:sz w:val="16"/>
                <w:szCs w:val="16"/>
              </w:rPr>
            </w:pPr>
            <w:r>
              <w:rPr>
                <w:sz w:val="16"/>
                <w:szCs w:val="16"/>
              </w:rPr>
              <w:t>1</w:t>
            </w:r>
          </w:p>
        </w:tc>
        <w:tc>
          <w:tcPr>
            <w:tcW w:w="756" w:type="dxa"/>
            <w:vAlign w:val="top"/>
          </w:tcPr>
          <w:p>
            <w:pPr>
              <w:pStyle w:val="10"/>
              <w:spacing w:before="72" w:line="182" w:lineRule="auto"/>
              <w:ind w:left="113"/>
              <w:rPr>
                <w:sz w:val="15"/>
                <w:szCs w:val="15"/>
              </w:rPr>
            </w:pPr>
            <w:r>
              <w:rPr>
                <w:sz w:val="15"/>
                <w:szCs w:val="15"/>
              </w:rPr>
              <w:t>6100041</w:t>
            </w:r>
          </w:p>
        </w:tc>
        <w:tc>
          <w:tcPr>
            <w:tcW w:w="500" w:type="dxa"/>
            <w:vAlign w:val="top"/>
          </w:tcPr>
          <w:p>
            <w:pPr>
              <w:pStyle w:val="10"/>
              <w:spacing w:before="72" w:line="182" w:lineRule="auto"/>
              <w:ind w:left="190"/>
              <w:rPr>
                <w:sz w:val="15"/>
                <w:szCs w:val="15"/>
              </w:rPr>
            </w:pPr>
            <w:r>
              <w:rPr>
                <w:spacing w:val="-8"/>
                <w:sz w:val="15"/>
                <w:szCs w:val="15"/>
              </w:rPr>
              <w:t>16</w:t>
            </w:r>
          </w:p>
        </w:tc>
        <w:tc>
          <w:tcPr>
            <w:tcW w:w="500" w:type="dxa"/>
            <w:vAlign w:val="top"/>
          </w:tcPr>
          <w:p>
            <w:pPr>
              <w:pStyle w:val="10"/>
              <w:spacing w:before="72" w:line="182" w:lineRule="auto"/>
              <w:ind w:left="192"/>
              <w:rPr>
                <w:sz w:val="15"/>
                <w:szCs w:val="15"/>
              </w:rPr>
            </w:pPr>
            <w:r>
              <w:rPr>
                <w:spacing w:val="-8"/>
                <w:sz w:val="15"/>
                <w:szCs w:val="15"/>
              </w:rPr>
              <w:t>16</w:t>
            </w:r>
          </w:p>
        </w:tc>
        <w:tc>
          <w:tcPr>
            <w:tcW w:w="500" w:type="dxa"/>
            <w:vAlign w:val="top"/>
          </w:tcPr>
          <w:p>
            <w:pPr>
              <w:pStyle w:val="10"/>
              <w:spacing w:before="72" w:line="181" w:lineRule="auto"/>
              <w:ind w:left="222"/>
              <w:rPr>
                <w:sz w:val="15"/>
                <w:szCs w:val="15"/>
              </w:rPr>
            </w:pPr>
            <w:r>
              <w:rPr>
                <w:sz w:val="15"/>
                <w:szCs w:val="15"/>
              </w:rPr>
              <w:t>0</w:t>
            </w:r>
          </w:p>
        </w:tc>
        <w:tc>
          <w:tcPr>
            <w:tcW w:w="488" w:type="dxa"/>
            <w:vAlign w:val="top"/>
          </w:tcPr>
          <w:p>
            <w:pPr>
              <w:spacing w:line="220" w:lineRule="exact"/>
              <w:rPr>
                <w:rFonts w:ascii="Arial"/>
                <w:sz w:val="19"/>
              </w:rPr>
            </w:pPr>
          </w:p>
        </w:tc>
        <w:tc>
          <w:tcPr>
            <w:tcW w:w="402" w:type="dxa"/>
            <w:vAlign w:val="top"/>
          </w:tcPr>
          <w:p>
            <w:pPr>
              <w:pStyle w:val="10"/>
              <w:spacing w:before="72" w:line="182" w:lineRule="auto"/>
              <w:ind w:left="187"/>
              <w:rPr>
                <w:sz w:val="15"/>
                <w:szCs w:val="15"/>
              </w:rPr>
            </w:pPr>
            <w:r>
              <w:rPr>
                <w:sz w:val="15"/>
                <w:szCs w:val="15"/>
              </w:rPr>
              <w:t>1</w:t>
            </w:r>
          </w:p>
        </w:tc>
        <w:tc>
          <w:tcPr>
            <w:tcW w:w="402" w:type="dxa"/>
            <w:vAlign w:val="top"/>
          </w:tcPr>
          <w:p>
            <w:pPr>
              <w:pStyle w:val="10"/>
              <w:spacing w:before="72" w:line="182" w:lineRule="auto"/>
              <w:ind w:left="188"/>
              <w:rPr>
                <w:sz w:val="15"/>
                <w:szCs w:val="15"/>
              </w:rPr>
            </w:pPr>
            <w:r>
              <w:rPr>
                <w:sz w:val="15"/>
                <w:szCs w:val="15"/>
              </w:rPr>
              <w:t>1</w:t>
            </w:r>
          </w:p>
        </w:tc>
        <w:tc>
          <w:tcPr>
            <w:tcW w:w="402" w:type="dxa"/>
            <w:vAlign w:val="top"/>
          </w:tcPr>
          <w:p>
            <w:pPr>
              <w:pStyle w:val="10"/>
              <w:spacing w:before="72" w:line="182" w:lineRule="auto"/>
              <w:ind w:left="190"/>
              <w:rPr>
                <w:sz w:val="15"/>
                <w:szCs w:val="15"/>
              </w:rPr>
            </w:pPr>
            <w:r>
              <w:rPr>
                <w:sz w:val="15"/>
                <w:szCs w:val="15"/>
              </w:rPr>
              <w:t>1</w:t>
            </w:r>
          </w:p>
        </w:tc>
        <w:tc>
          <w:tcPr>
            <w:tcW w:w="402" w:type="dxa"/>
            <w:vAlign w:val="top"/>
          </w:tcPr>
          <w:p>
            <w:pPr>
              <w:pStyle w:val="10"/>
              <w:spacing w:before="72" w:line="182" w:lineRule="auto"/>
              <w:ind w:left="191"/>
              <w:rPr>
                <w:sz w:val="15"/>
                <w:szCs w:val="15"/>
              </w:rPr>
            </w:pPr>
            <w:r>
              <w:rPr>
                <w:sz w:val="15"/>
                <w:szCs w:val="15"/>
              </w:rPr>
              <w:t>1</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spacing w:line="220" w:lineRule="exact"/>
              <w:rPr>
                <w:rFonts w:ascii="Arial"/>
                <w:sz w:val="19"/>
              </w:rPr>
            </w:pPr>
          </w:p>
        </w:tc>
        <w:tc>
          <w:tcPr>
            <w:tcW w:w="339" w:type="dxa"/>
            <w:tcBorders>
              <w:right w:val="single" w:color="000000" w:sz="12" w:space="0"/>
            </w:tcBorders>
            <w:vAlign w:val="top"/>
          </w:tcPr>
          <w:p>
            <w:pPr>
              <w:pStyle w:val="10"/>
              <w:spacing w:before="49" w:line="210"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8" w:line="174" w:lineRule="auto"/>
              <w:ind w:left="110"/>
              <w:rPr>
                <w:sz w:val="16"/>
                <w:szCs w:val="16"/>
              </w:rPr>
            </w:pPr>
            <w:r>
              <w:rPr>
                <w:sz w:val="16"/>
                <w:szCs w:val="16"/>
              </w:rPr>
              <w:t>8</w:t>
            </w:r>
          </w:p>
        </w:tc>
        <w:tc>
          <w:tcPr>
            <w:tcW w:w="2929" w:type="dxa"/>
            <w:vAlign w:val="top"/>
          </w:tcPr>
          <w:p>
            <w:pPr>
              <w:pStyle w:val="10"/>
              <w:spacing w:before="41" w:line="205" w:lineRule="auto"/>
              <w:ind w:left="23"/>
              <w:rPr>
                <w:sz w:val="16"/>
                <w:szCs w:val="16"/>
              </w:rPr>
            </w:pPr>
            <w:r>
              <w:rPr>
                <w:spacing w:val="6"/>
                <w:sz w:val="16"/>
                <w:szCs w:val="16"/>
              </w:rPr>
              <w:t>大学生职业生涯规划</w:t>
            </w:r>
          </w:p>
        </w:tc>
        <w:tc>
          <w:tcPr>
            <w:tcW w:w="402" w:type="dxa"/>
            <w:vAlign w:val="top"/>
          </w:tcPr>
          <w:p>
            <w:pPr>
              <w:pStyle w:val="10"/>
              <w:spacing w:before="68" w:line="174" w:lineRule="auto"/>
              <w:ind w:left="164"/>
              <w:rPr>
                <w:sz w:val="16"/>
                <w:szCs w:val="16"/>
              </w:rPr>
            </w:pPr>
            <w:r>
              <w:rPr>
                <w:sz w:val="16"/>
                <w:szCs w:val="16"/>
              </w:rPr>
              <w:t>2</w:t>
            </w:r>
          </w:p>
        </w:tc>
        <w:tc>
          <w:tcPr>
            <w:tcW w:w="756" w:type="dxa"/>
            <w:vAlign w:val="top"/>
          </w:tcPr>
          <w:p>
            <w:pPr>
              <w:pStyle w:val="10"/>
              <w:spacing w:before="71" w:line="181" w:lineRule="auto"/>
              <w:ind w:left="113"/>
              <w:rPr>
                <w:sz w:val="15"/>
                <w:szCs w:val="15"/>
              </w:rPr>
            </w:pPr>
            <w:r>
              <w:rPr>
                <w:sz w:val="15"/>
                <w:szCs w:val="15"/>
              </w:rPr>
              <w:t>6100051</w:t>
            </w:r>
          </w:p>
        </w:tc>
        <w:tc>
          <w:tcPr>
            <w:tcW w:w="500" w:type="dxa"/>
            <w:vAlign w:val="top"/>
          </w:tcPr>
          <w:p>
            <w:pPr>
              <w:pStyle w:val="10"/>
              <w:spacing w:before="72" w:line="180" w:lineRule="auto"/>
              <w:ind w:left="182"/>
              <w:rPr>
                <w:sz w:val="15"/>
                <w:szCs w:val="15"/>
              </w:rPr>
            </w:pPr>
            <w:r>
              <w:rPr>
                <w:spacing w:val="-4"/>
                <w:sz w:val="15"/>
                <w:szCs w:val="15"/>
              </w:rPr>
              <w:t>32</w:t>
            </w:r>
          </w:p>
        </w:tc>
        <w:tc>
          <w:tcPr>
            <w:tcW w:w="500" w:type="dxa"/>
            <w:vAlign w:val="top"/>
          </w:tcPr>
          <w:p>
            <w:pPr>
              <w:pStyle w:val="10"/>
              <w:spacing w:before="71" w:line="181" w:lineRule="auto"/>
              <w:ind w:left="192"/>
              <w:rPr>
                <w:sz w:val="15"/>
                <w:szCs w:val="15"/>
              </w:rPr>
            </w:pPr>
            <w:r>
              <w:rPr>
                <w:spacing w:val="-8"/>
                <w:sz w:val="15"/>
                <w:szCs w:val="15"/>
              </w:rPr>
              <w:t>18</w:t>
            </w:r>
          </w:p>
        </w:tc>
        <w:tc>
          <w:tcPr>
            <w:tcW w:w="500" w:type="dxa"/>
            <w:vAlign w:val="top"/>
          </w:tcPr>
          <w:p>
            <w:pPr>
              <w:pStyle w:val="10"/>
              <w:spacing w:before="71" w:line="181" w:lineRule="auto"/>
              <w:ind w:left="193"/>
              <w:rPr>
                <w:sz w:val="15"/>
                <w:szCs w:val="15"/>
              </w:rPr>
            </w:pPr>
            <w:r>
              <w:rPr>
                <w:spacing w:val="-8"/>
                <w:sz w:val="15"/>
                <w:szCs w:val="15"/>
              </w:rPr>
              <w:t>14</w:t>
            </w:r>
          </w:p>
        </w:tc>
        <w:tc>
          <w:tcPr>
            <w:tcW w:w="488" w:type="dxa"/>
            <w:vAlign w:val="top"/>
          </w:tcPr>
          <w:p>
            <w:pPr>
              <w:spacing w:line="219" w:lineRule="exact"/>
              <w:rPr>
                <w:rFonts w:ascii="Arial"/>
                <w:sz w:val="19"/>
              </w:rPr>
            </w:pPr>
          </w:p>
        </w:tc>
        <w:tc>
          <w:tcPr>
            <w:tcW w:w="402" w:type="dxa"/>
            <w:vAlign w:val="top"/>
          </w:tcPr>
          <w:p>
            <w:pPr>
              <w:pStyle w:val="10"/>
              <w:spacing w:before="72" w:line="180" w:lineRule="auto"/>
              <w:ind w:left="178"/>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10"/>
              <w:spacing w:before="49" w:line="209"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9" w:line="173" w:lineRule="auto"/>
              <w:ind w:left="110"/>
              <w:rPr>
                <w:sz w:val="16"/>
                <w:szCs w:val="16"/>
              </w:rPr>
            </w:pPr>
            <w:r>
              <w:rPr>
                <w:sz w:val="16"/>
                <w:szCs w:val="16"/>
              </w:rPr>
              <w:t>9</w:t>
            </w:r>
          </w:p>
        </w:tc>
        <w:tc>
          <w:tcPr>
            <w:tcW w:w="2929" w:type="dxa"/>
            <w:vAlign w:val="top"/>
          </w:tcPr>
          <w:p>
            <w:pPr>
              <w:pStyle w:val="10"/>
              <w:spacing w:before="42" w:line="204" w:lineRule="auto"/>
              <w:ind w:left="23"/>
              <w:rPr>
                <w:sz w:val="16"/>
                <w:szCs w:val="16"/>
              </w:rPr>
            </w:pPr>
            <w:r>
              <w:rPr>
                <w:spacing w:val="6"/>
                <w:sz w:val="16"/>
                <w:szCs w:val="16"/>
              </w:rPr>
              <w:t>大学生创新创业教育</w:t>
            </w:r>
          </w:p>
        </w:tc>
        <w:tc>
          <w:tcPr>
            <w:tcW w:w="402" w:type="dxa"/>
            <w:vAlign w:val="top"/>
          </w:tcPr>
          <w:p>
            <w:pPr>
              <w:pStyle w:val="10"/>
              <w:spacing w:before="69" w:line="173" w:lineRule="auto"/>
              <w:ind w:left="164"/>
              <w:rPr>
                <w:sz w:val="16"/>
                <w:szCs w:val="16"/>
              </w:rPr>
            </w:pPr>
            <w:r>
              <w:rPr>
                <w:sz w:val="16"/>
                <w:szCs w:val="16"/>
              </w:rPr>
              <w:t>2</w:t>
            </w:r>
          </w:p>
        </w:tc>
        <w:tc>
          <w:tcPr>
            <w:tcW w:w="756" w:type="dxa"/>
            <w:vAlign w:val="top"/>
          </w:tcPr>
          <w:p>
            <w:pPr>
              <w:pStyle w:val="10"/>
              <w:spacing w:before="72" w:line="180" w:lineRule="auto"/>
              <w:ind w:left="34"/>
              <w:rPr>
                <w:sz w:val="15"/>
                <w:szCs w:val="15"/>
              </w:rPr>
            </w:pPr>
            <w:r>
              <w:rPr>
                <w:spacing w:val="1"/>
                <w:sz w:val="15"/>
                <w:szCs w:val="15"/>
              </w:rPr>
              <w:t>6100081-2</w:t>
            </w:r>
          </w:p>
        </w:tc>
        <w:tc>
          <w:tcPr>
            <w:tcW w:w="500" w:type="dxa"/>
            <w:vAlign w:val="top"/>
          </w:tcPr>
          <w:p>
            <w:pPr>
              <w:pStyle w:val="10"/>
              <w:spacing w:before="73" w:line="179" w:lineRule="auto"/>
              <w:ind w:left="182"/>
              <w:rPr>
                <w:sz w:val="15"/>
                <w:szCs w:val="15"/>
              </w:rPr>
            </w:pPr>
            <w:r>
              <w:rPr>
                <w:spacing w:val="-4"/>
                <w:sz w:val="15"/>
                <w:szCs w:val="15"/>
              </w:rPr>
              <w:t>32</w:t>
            </w:r>
          </w:p>
        </w:tc>
        <w:tc>
          <w:tcPr>
            <w:tcW w:w="500" w:type="dxa"/>
            <w:vAlign w:val="top"/>
          </w:tcPr>
          <w:p>
            <w:pPr>
              <w:pStyle w:val="10"/>
              <w:spacing w:before="73" w:line="179" w:lineRule="auto"/>
              <w:ind w:left="183"/>
              <w:rPr>
                <w:sz w:val="15"/>
                <w:szCs w:val="15"/>
              </w:rPr>
            </w:pPr>
            <w:r>
              <w:rPr>
                <w:spacing w:val="-3"/>
                <w:sz w:val="15"/>
                <w:szCs w:val="15"/>
              </w:rPr>
              <w:t>20</w:t>
            </w:r>
          </w:p>
        </w:tc>
        <w:tc>
          <w:tcPr>
            <w:tcW w:w="500" w:type="dxa"/>
            <w:vAlign w:val="top"/>
          </w:tcPr>
          <w:p>
            <w:pPr>
              <w:pStyle w:val="10"/>
              <w:spacing w:before="72" w:line="180" w:lineRule="auto"/>
              <w:ind w:left="193"/>
              <w:rPr>
                <w:sz w:val="15"/>
                <w:szCs w:val="15"/>
              </w:rPr>
            </w:pPr>
            <w:r>
              <w:rPr>
                <w:spacing w:val="-8"/>
                <w:sz w:val="15"/>
                <w:szCs w:val="15"/>
              </w:rPr>
              <w:t>12</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10"/>
              <w:spacing w:before="73" w:line="179" w:lineRule="auto"/>
              <w:ind w:left="179"/>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10"/>
              <w:spacing w:before="50" w:line="208"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9" w:line="173" w:lineRule="auto"/>
              <w:ind w:left="80"/>
              <w:rPr>
                <w:sz w:val="16"/>
                <w:szCs w:val="16"/>
              </w:rPr>
            </w:pPr>
            <w:r>
              <w:rPr>
                <w:spacing w:val="-6"/>
                <w:sz w:val="16"/>
                <w:szCs w:val="16"/>
              </w:rPr>
              <w:t>10</w:t>
            </w:r>
          </w:p>
        </w:tc>
        <w:tc>
          <w:tcPr>
            <w:tcW w:w="2929" w:type="dxa"/>
            <w:vAlign w:val="top"/>
          </w:tcPr>
          <w:p>
            <w:pPr>
              <w:pStyle w:val="10"/>
              <w:spacing w:before="43" w:line="203" w:lineRule="auto"/>
              <w:ind w:left="23"/>
              <w:rPr>
                <w:sz w:val="16"/>
                <w:szCs w:val="16"/>
              </w:rPr>
            </w:pPr>
            <w:r>
              <w:rPr>
                <w:spacing w:val="6"/>
                <w:sz w:val="16"/>
                <w:szCs w:val="16"/>
              </w:rPr>
              <w:t>大学生就业与创业指导</w:t>
            </w:r>
          </w:p>
        </w:tc>
        <w:tc>
          <w:tcPr>
            <w:tcW w:w="402" w:type="dxa"/>
            <w:vAlign w:val="top"/>
          </w:tcPr>
          <w:p>
            <w:pPr>
              <w:pStyle w:val="10"/>
              <w:spacing w:before="69" w:line="173" w:lineRule="auto"/>
              <w:ind w:left="164"/>
              <w:rPr>
                <w:sz w:val="16"/>
                <w:szCs w:val="16"/>
              </w:rPr>
            </w:pPr>
            <w:r>
              <w:rPr>
                <w:sz w:val="16"/>
                <w:szCs w:val="16"/>
              </w:rPr>
              <w:t>2</w:t>
            </w:r>
          </w:p>
        </w:tc>
        <w:tc>
          <w:tcPr>
            <w:tcW w:w="756" w:type="dxa"/>
            <w:vAlign w:val="top"/>
          </w:tcPr>
          <w:p>
            <w:pPr>
              <w:pStyle w:val="10"/>
              <w:spacing w:before="73" w:line="179" w:lineRule="auto"/>
              <w:ind w:left="113"/>
              <w:rPr>
                <w:sz w:val="15"/>
                <w:szCs w:val="15"/>
              </w:rPr>
            </w:pPr>
            <w:r>
              <w:rPr>
                <w:sz w:val="15"/>
                <w:szCs w:val="15"/>
              </w:rPr>
              <w:t>6100061</w:t>
            </w:r>
          </w:p>
        </w:tc>
        <w:tc>
          <w:tcPr>
            <w:tcW w:w="500" w:type="dxa"/>
            <w:vAlign w:val="top"/>
          </w:tcPr>
          <w:p>
            <w:pPr>
              <w:pStyle w:val="10"/>
              <w:spacing w:before="74" w:line="178" w:lineRule="auto"/>
              <w:ind w:left="182"/>
              <w:rPr>
                <w:sz w:val="15"/>
                <w:szCs w:val="15"/>
              </w:rPr>
            </w:pPr>
            <w:r>
              <w:rPr>
                <w:spacing w:val="-4"/>
                <w:sz w:val="15"/>
                <w:szCs w:val="15"/>
              </w:rPr>
              <w:t>32</w:t>
            </w:r>
          </w:p>
        </w:tc>
        <w:tc>
          <w:tcPr>
            <w:tcW w:w="500" w:type="dxa"/>
            <w:vAlign w:val="top"/>
          </w:tcPr>
          <w:p>
            <w:pPr>
              <w:pStyle w:val="10"/>
              <w:spacing w:before="74" w:line="178" w:lineRule="auto"/>
              <w:ind w:left="183"/>
              <w:rPr>
                <w:sz w:val="15"/>
                <w:szCs w:val="15"/>
              </w:rPr>
            </w:pPr>
            <w:r>
              <w:rPr>
                <w:spacing w:val="-3"/>
                <w:sz w:val="15"/>
                <w:szCs w:val="15"/>
              </w:rPr>
              <w:t>24</w:t>
            </w:r>
          </w:p>
        </w:tc>
        <w:tc>
          <w:tcPr>
            <w:tcW w:w="500" w:type="dxa"/>
            <w:vAlign w:val="top"/>
          </w:tcPr>
          <w:p>
            <w:pPr>
              <w:pStyle w:val="10"/>
              <w:spacing w:before="74" w:line="178" w:lineRule="auto"/>
              <w:ind w:left="221"/>
              <w:rPr>
                <w:sz w:val="15"/>
                <w:szCs w:val="15"/>
              </w:rPr>
            </w:pPr>
            <w:r>
              <w:rPr>
                <w:sz w:val="15"/>
                <w:szCs w:val="15"/>
              </w:rPr>
              <w:t>8</w:t>
            </w:r>
          </w:p>
        </w:tc>
        <w:tc>
          <w:tcPr>
            <w:tcW w:w="488"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pStyle w:val="10"/>
              <w:spacing w:before="74" w:line="178" w:lineRule="auto"/>
              <w:ind w:left="181"/>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10"/>
              <w:spacing w:before="50" w:line="207"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69" w:line="172" w:lineRule="auto"/>
              <w:ind w:left="80"/>
              <w:rPr>
                <w:sz w:val="16"/>
                <w:szCs w:val="16"/>
              </w:rPr>
            </w:pPr>
            <w:r>
              <w:rPr>
                <w:spacing w:val="-6"/>
                <w:sz w:val="16"/>
                <w:szCs w:val="16"/>
              </w:rPr>
              <w:t>11</w:t>
            </w:r>
          </w:p>
        </w:tc>
        <w:tc>
          <w:tcPr>
            <w:tcW w:w="2929" w:type="dxa"/>
            <w:vAlign w:val="top"/>
          </w:tcPr>
          <w:p>
            <w:pPr>
              <w:pStyle w:val="10"/>
              <w:spacing w:before="43" w:line="202" w:lineRule="auto"/>
              <w:ind w:left="23"/>
              <w:rPr>
                <w:sz w:val="16"/>
                <w:szCs w:val="16"/>
              </w:rPr>
            </w:pPr>
            <w:r>
              <w:rPr>
                <w:spacing w:val="6"/>
                <w:sz w:val="16"/>
                <w:szCs w:val="16"/>
              </w:rPr>
              <w:t>大学生心理健康教育</w:t>
            </w:r>
          </w:p>
        </w:tc>
        <w:tc>
          <w:tcPr>
            <w:tcW w:w="402" w:type="dxa"/>
            <w:vAlign w:val="top"/>
          </w:tcPr>
          <w:p>
            <w:pPr>
              <w:pStyle w:val="10"/>
              <w:spacing w:before="69" w:line="172" w:lineRule="auto"/>
              <w:ind w:left="164"/>
              <w:rPr>
                <w:sz w:val="16"/>
                <w:szCs w:val="16"/>
              </w:rPr>
            </w:pPr>
            <w:r>
              <w:rPr>
                <w:sz w:val="16"/>
                <w:szCs w:val="16"/>
              </w:rPr>
              <w:t>2</w:t>
            </w:r>
          </w:p>
        </w:tc>
        <w:tc>
          <w:tcPr>
            <w:tcW w:w="756" w:type="dxa"/>
            <w:vAlign w:val="top"/>
          </w:tcPr>
          <w:p>
            <w:pPr>
              <w:pStyle w:val="10"/>
              <w:spacing w:before="74" w:line="178" w:lineRule="auto"/>
              <w:ind w:left="113"/>
              <w:rPr>
                <w:sz w:val="15"/>
                <w:szCs w:val="15"/>
              </w:rPr>
            </w:pPr>
            <w:r>
              <w:rPr>
                <w:sz w:val="15"/>
                <w:szCs w:val="15"/>
              </w:rPr>
              <w:t>6100071</w:t>
            </w:r>
          </w:p>
        </w:tc>
        <w:tc>
          <w:tcPr>
            <w:tcW w:w="500" w:type="dxa"/>
            <w:vAlign w:val="top"/>
          </w:tcPr>
          <w:p>
            <w:pPr>
              <w:pStyle w:val="10"/>
              <w:spacing w:before="75" w:line="177" w:lineRule="auto"/>
              <w:ind w:left="182"/>
              <w:rPr>
                <w:sz w:val="15"/>
                <w:szCs w:val="15"/>
              </w:rPr>
            </w:pPr>
            <w:r>
              <w:rPr>
                <w:spacing w:val="-4"/>
                <w:sz w:val="15"/>
                <w:szCs w:val="15"/>
              </w:rPr>
              <w:t>32</w:t>
            </w:r>
          </w:p>
        </w:tc>
        <w:tc>
          <w:tcPr>
            <w:tcW w:w="500" w:type="dxa"/>
            <w:vAlign w:val="top"/>
          </w:tcPr>
          <w:p>
            <w:pPr>
              <w:pStyle w:val="10"/>
              <w:spacing w:before="75" w:line="177" w:lineRule="auto"/>
              <w:ind w:left="183"/>
              <w:rPr>
                <w:sz w:val="15"/>
                <w:szCs w:val="15"/>
              </w:rPr>
            </w:pPr>
            <w:r>
              <w:rPr>
                <w:spacing w:val="-3"/>
                <w:sz w:val="15"/>
                <w:szCs w:val="15"/>
              </w:rPr>
              <w:t>24</w:t>
            </w:r>
          </w:p>
        </w:tc>
        <w:tc>
          <w:tcPr>
            <w:tcW w:w="500" w:type="dxa"/>
            <w:vAlign w:val="top"/>
          </w:tcPr>
          <w:p>
            <w:pPr>
              <w:pStyle w:val="10"/>
              <w:spacing w:before="75" w:line="177" w:lineRule="auto"/>
              <w:ind w:left="221"/>
              <w:rPr>
                <w:sz w:val="15"/>
                <w:szCs w:val="15"/>
              </w:rPr>
            </w:pPr>
            <w:r>
              <w:rPr>
                <w:sz w:val="15"/>
                <w:szCs w:val="15"/>
              </w:rPr>
              <w:t>8</w:t>
            </w:r>
          </w:p>
        </w:tc>
        <w:tc>
          <w:tcPr>
            <w:tcW w:w="488" w:type="dxa"/>
            <w:vAlign w:val="top"/>
          </w:tcPr>
          <w:p>
            <w:pPr>
              <w:spacing w:line="219" w:lineRule="exact"/>
              <w:rPr>
                <w:rFonts w:ascii="Arial"/>
                <w:sz w:val="19"/>
              </w:rPr>
            </w:pPr>
          </w:p>
        </w:tc>
        <w:tc>
          <w:tcPr>
            <w:tcW w:w="402" w:type="dxa"/>
            <w:vAlign w:val="top"/>
          </w:tcPr>
          <w:p>
            <w:pPr>
              <w:pStyle w:val="10"/>
              <w:spacing w:before="75" w:line="177" w:lineRule="auto"/>
              <w:ind w:left="178"/>
              <w:rPr>
                <w:sz w:val="15"/>
                <w:szCs w:val="15"/>
              </w:rPr>
            </w:pPr>
            <w:r>
              <w:rPr>
                <w:sz w:val="15"/>
                <w:szCs w:val="15"/>
              </w:rPr>
              <w:t>2</w:t>
            </w: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pStyle w:val="10"/>
              <w:spacing w:before="51" w:line="206"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70" w:line="173" w:lineRule="auto"/>
              <w:ind w:left="80"/>
              <w:rPr>
                <w:sz w:val="16"/>
                <w:szCs w:val="16"/>
              </w:rPr>
            </w:pPr>
            <w:r>
              <w:rPr>
                <w:spacing w:val="-6"/>
                <w:sz w:val="16"/>
                <w:szCs w:val="16"/>
              </w:rPr>
              <w:t>12</w:t>
            </w:r>
          </w:p>
        </w:tc>
        <w:tc>
          <w:tcPr>
            <w:tcW w:w="2929" w:type="dxa"/>
            <w:vAlign w:val="top"/>
          </w:tcPr>
          <w:p>
            <w:pPr>
              <w:pStyle w:val="10"/>
              <w:spacing w:before="44" w:line="202" w:lineRule="auto"/>
              <w:ind w:left="24"/>
              <w:rPr>
                <w:sz w:val="16"/>
                <w:szCs w:val="16"/>
              </w:rPr>
            </w:pPr>
            <w:r>
              <w:rPr>
                <w:spacing w:val="5"/>
                <w:sz w:val="16"/>
                <w:szCs w:val="16"/>
              </w:rPr>
              <w:t>军事理论</w:t>
            </w:r>
          </w:p>
        </w:tc>
        <w:tc>
          <w:tcPr>
            <w:tcW w:w="402" w:type="dxa"/>
            <w:vAlign w:val="top"/>
          </w:tcPr>
          <w:p>
            <w:pPr>
              <w:pStyle w:val="10"/>
              <w:spacing w:before="70" w:line="172" w:lineRule="auto"/>
              <w:ind w:left="164"/>
              <w:rPr>
                <w:sz w:val="16"/>
                <w:szCs w:val="16"/>
              </w:rPr>
            </w:pPr>
            <w:r>
              <w:rPr>
                <w:sz w:val="16"/>
                <w:szCs w:val="16"/>
              </w:rPr>
              <w:t>2</w:t>
            </w:r>
          </w:p>
        </w:tc>
        <w:tc>
          <w:tcPr>
            <w:tcW w:w="756" w:type="dxa"/>
            <w:vAlign w:val="top"/>
          </w:tcPr>
          <w:p>
            <w:pPr>
              <w:pStyle w:val="10"/>
              <w:spacing w:before="75" w:line="178" w:lineRule="auto"/>
              <w:ind w:left="113"/>
              <w:rPr>
                <w:sz w:val="15"/>
                <w:szCs w:val="15"/>
              </w:rPr>
            </w:pPr>
            <w:r>
              <w:rPr>
                <w:sz w:val="15"/>
                <w:szCs w:val="15"/>
              </w:rPr>
              <w:t>6100031</w:t>
            </w:r>
          </w:p>
        </w:tc>
        <w:tc>
          <w:tcPr>
            <w:tcW w:w="500" w:type="dxa"/>
            <w:vAlign w:val="top"/>
          </w:tcPr>
          <w:p>
            <w:pPr>
              <w:pStyle w:val="10"/>
              <w:spacing w:before="76" w:line="177" w:lineRule="auto"/>
              <w:ind w:left="182"/>
              <w:rPr>
                <w:sz w:val="15"/>
                <w:szCs w:val="15"/>
              </w:rPr>
            </w:pPr>
            <w:r>
              <w:rPr>
                <w:spacing w:val="-4"/>
                <w:sz w:val="15"/>
                <w:szCs w:val="15"/>
              </w:rPr>
              <w:t>32</w:t>
            </w:r>
          </w:p>
        </w:tc>
        <w:tc>
          <w:tcPr>
            <w:tcW w:w="500" w:type="dxa"/>
            <w:vAlign w:val="top"/>
          </w:tcPr>
          <w:p>
            <w:pPr>
              <w:pStyle w:val="10"/>
              <w:spacing w:before="76" w:line="177" w:lineRule="auto"/>
              <w:ind w:left="184"/>
              <w:rPr>
                <w:sz w:val="15"/>
                <w:szCs w:val="15"/>
              </w:rPr>
            </w:pPr>
            <w:r>
              <w:rPr>
                <w:spacing w:val="-4"/>
                <w:sz w:val="15"/>
                <w:szCs w:val="15"/>
              </w:rPr>
              <w:t>32</w:t>
            </w:r>
          </w:p>
        </w:tc>
        <w:tc>
          <w:tcPr>
            <w:tcW w:w="500" w:type="dxa"/>
            <w:vAlign w:val="top"/>
          </w:tcPr>
          <w:p>
            <w:pPr>
              <w:pStyle w:val="10"/>
              <w:spacing w:before="76" w:line="177" w:lineRule="auto"/>
              <w:ind w:left="222"/>
              <w:rPr>
                <w:sz w:val="15"/>
                <w:szCs w:val="15"/>
              </w:rPr>
            </w:pPr>
            <w:r>
              <w:rPr>
                <w:sz w:val="15"/>
                <w:szCs w:val="15"/>
              </w:rPr>
              <w:t>0</w:t>
            </w:r>
          </w:p>
        </w:tc>
        <w:tc>
          <w:tcPr>
            <w:tcW w:w="488" w:type="dxa"/>
            <w:vAlign w:val="top"/>
          </w:tcPr>
          <w:p>
            <w:pPr>
              <w:spacing w:line="220" w:lineRule="exact"/>
              <w:rPr>
                <w:rFonts w:ascii="Arial"/>
                <w:sz w:val="19"/>
              </w:rPr>
            </w:pPr>
          </w:p>
        </w:tc>
        <w:tc>
          <w:tcPr>
            <w:tcW w:w="402" w:type="dxa"/>
            <w:vAlign w:val="top"/>
          </w:tcPr>
          <w:p>
            <w:pPr>
              <w:pStyle w:val="10"/>
              <w:spacing w:before="76" w:line="177" w:lineRule="auto"/>
              <w:ind w:left="178"/>
              <w:rPr>
                <w:sz w:val="15"/>
                <w:szCs w:val="15"/>
              </w:rPr>
            </w:pPr>
            <w:r>
              <w:rPr>
                <w:sz w:val="15"/>
                <w:szCs w:val="15"/>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spacing w:line="220" w:lineRule="exact"/>
              <w:rPr>
                <w:rFonts w:ascii="Arial"/>
                <w:sz w:val="19"/>
              </w:rPr>
            </w:pPr>
          </w:p>
        </w:tc>
        <w:tc>
          <w:tcPr>
            <w:tcW w:w="339" w:type="dxa"/>
            <w:tcBorders>
              <w:right w:val="single" w:color="000000" w:sz="12" w:space="0"/>
            </w:tcBorders>
            <w:vAlign w:val="top"/>
          </w:tcPr>
          <w:p>
            <w:pPr>
              <w:pStyle w:val="10"/>
              <w:spacing w:before="51" w:line="207"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154" w:line="190" w:lineRule="auto"/>
              <w:ind w:left="80"/>
              <w:rPr>
                <w:sz w:val="16"/>
                <w:szCs w:val="16"/>
              </w:rPr>
            </w:pPr>
            <w:r>
              <w:rPr>
                <w:spacing w:val="-6"/>
                <w:sz w:val="16"/>
                <w:szCs w:val="16"/>
              </w:rPr>
              <w:t>13</w:t>
            </w:r>
          </w:p>
        </w:tc>
        <w:tc>
          <w:tcPr>
            <w:tcW w:w="2929" w:type="dxa"/>
            <w:vAlign w:val="top"/>
          </w:tcPr>
          <w:p>
            <w:pPr>
              <w:pStyle w:val="10"/>
              <w:spacing w:before="26" w:line="208" w:lineRule="auto"/>
              <w:ind w:left="23" w:right="56" w:firstLine="9"/>
              <w:rPr>
                <w:sz w:val="16"/>
                <w:szCs w:val="16"/>
              </w:rPr>
            </w:pPr>
            <w:r>
              <w:rPr>
                <w:spacing w:val="6"/>
                <w:sz w:val="16"/>
                <w:szCs w:val="16"/>
              </w:rPr>
              <w:t>习近平新时代中国特色社会主义思想概</w:t>
            </w:r>
            <w:r>
              <w:rPr>
                <w:spacing w:val="1"/>
                <w:sz w:val="16"/>
                <w:szCs w:val="16"/>
              </w:rPr>
              <w:t xml:space="preserve"> </w:t>
            </w:r>
            <w:r>
              <w:rPr>
                <w:sz w:val="16"/>
                <w:szCs w:val="16"/>
              </w:rPr>
              <w:t>论</w:t>
            </w:r>
          </w:p>
        </w:tc>
        <w:tc>
          <w:tcPr>
            <w:tcW w:w="402" w:type="dxa"/>
            <w:vAlign w:val="top"/>
          </w:tcPr>
          <w:p>
            <w:pPr>
              <w:pStyle w:val="10"/>
              <w:spacing w:before="155" w:line="189" w:lineRule="auto"/>
              <w:ind w:left="165"/>
              <w:rPr>
                <w:sz w:val="16"/>
                <w:szCs w:val="16"/>
              </w:rPr>
            </w:pPr>
            <w:r>
              <w:rPr>
                <w:sz w:val="16"/>
                <w:szCs w:val="16"/>
              </w:rPr>
              <w:t>3</w:t>
            </w:r>
          </w:p>
        </w:tc>
        <w:tc>
          <w:tcPr>
            <w:tcW w:w="756" w:type="dxa"/>
            <w:vAlign w:val="top"/>
          </w:tcPr>
          <w:p>
            <w:pPr>
              <w:pStyle w:val="10"/>
              <w:spacing w:before="159" w:line="185" w:lineRule="auto"/>
              <w:ind w:left="113"/>
              <w:rPr>
                <w:sz w:val="15"/>
                <w:szCs w:val="15"/>
              </w:rPr>
            </w:pPr>
            <w:r>
              <w:rPr>
                <w:sz w:val="15"/>
                <w:szCs w:val="15"/>
              </w:rPr>
              <w:t>6100091</w:t>
            </w:r>
          </w:p>
        </w:tc>
        <w:tc>
          <w:tcPr>
            <w:tcW w:w="500" w:type="dxa"/>
            <w:vAlign w:val="top"/>
          </w:tcPr>
          <w:p>
            <w:pPr>
              <w:pStyle w:val="10"/>
              <w:spacing w:before="160" w:line="184" w:lineRule="auto"/>
              <w:ind w:left="179"/>
              <w:rPr>
                <w:sz w:val="15"/>
                <w:szCs w:val="15"/>
              </w:rPr>
            </w:pPr>
            <w:r>
              <w:rPr>
                <w:spacing w:val="-2"/>
                <w:sz w:val="15"/>
                <w:szCs w:val="15"/>
              </w:rPr>
              <w:t>48</w:t>
            </w:r>
          </w:p>
        </w:tc>
        <w:tc>
          <w:tcPr>
            <w:tcW w:w="500" w:type="dxa"/>
            <w:vAlign w:val="top"/>
          </w:tcPr>
          <w:p>
            <w:pPr>
              <w:pStyle w:val="10"/>
              <w:spacing w:before="160" w:line="184" w:lineRule="auto"/>
              <w:ind w:left="184"/>
              <w:rPr>
                <w:sz w:val="15"/>
                <w:szCs w:val="15"/>
              </w:rPr>
            </w:pPr>
            <w:r>
              <w:rPr>
                <w:spacing w:val="-4"/>
                <w:sz w:val="15"/>
                <w:szCs w:val="15"/>
              </w:rPr>
              <w:t>32</w:t>
            </w:r>
          </w:p>
        </w:tc>
        <w:tc>
          <w:tcPr>
            <w:tcW w:w="500" w:type="dxa"/>
            <w:vAlign w:val="top"/>
          </w:tcPr>
          <w:p>
            <w:pPr>
              <w:pStyle w:val="10"/>
              <w:spacing w:before="159" w:line="185" w:lineRule="auto"/>
              <w:ind w:left="193"/>
              <w:rPr>
                <w:sz w:val="15"/>
                <w:szCs w:val="15"/>
              </w:rPr>
            </w:pPr>
            <w:r>
              <w:rPr>
                <w:spacing w:val="-8"/>
                <w:sz w:val="15"/>
                <w:szCs w:val="15"/>
              </w:rPr>
              <w:t>16</w:t>
            </w:r>
          </w:p>
        </w:tc>
        <w:tc>
          <w:tcPr>
            <w:tcW w:w="488" w:type="dxa"/>
            <w:vAlign w:val="top"/>
          </w:tcPr>
          <w:p>
            <w:pPr>
              <w:rPr>
                <w:rFonts w:ascii="Arial"/>
                <w:sz w:val="21"/>
              </w:rPr>
            </w:pPr>
          </w:p>
        </w:tc>
        <w:tc>
          <w:tcPr>
            <w:tcW w:w="402" w:type="dxa"/>
            <w:vAlign w:val="top"/>
          </w:tcPr>
          <w:p>
            <w:pPr>
              <w:pStyle w:val="10"/>
              <w:spacing w:before="160" w:line="184" w:lineRule="auto"/>
              <w:ind w:left="178"/>
              <w:rPr>
                <w:sz w:val="15"/>
                <w:szCs w:val="15"/>
              </w:rPr>
            </w:pPr>
            <w:r>
              <w:rPr>
                <w:sz w:val="15"/>
                <w:szCs w:val="15"/>
              </w:rPr>
              <w:t>2</w:t>
            </w:r>
          </w:p>
        </w:tc>
        <w:tc>
          <w:tcPr>
            <w:tcW w:w="402" w:type="dxa"/>
            <w:vAlign w:val="top"/>
          </w:tcPr>
          <w:p>
            <w:pPr>
              <w:pStyle w:val="10"/>
              <w:spacing w:before="159" w:line="185" w:lineRule="auto"/>
              <w:ind w:left="188"/>
              <w:rPr>
                <w:sz w:val="15"/>
                <w:szCs w:val="15"/>
              </w:rPr>
            </w:pPr>
            <w:r>
              <w:rPr>
                <w:sz w:val="15"/>
                <w:szCs w:val="15"/>
              </w:rPr>
              <w:t>1</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10"/>
              <w:spacing w:before="136"/>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 w:hRule="atLeast"/>
        </w:trPr>
        <w:tc>
          <w:tcPr>
            <w:tcW w:w="356" w:type="dxa"/>
            <w:vMerge w:val="continue"/>
            <w:tcBorders>
              <w:top w:val="nil"/>
              <w:left w:val="single" w:color="000000" w:sz="12" w:space="0"/>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10"/>
              <w:spacing w:before="42" w:line="191" w:lineRule="auto"/>
              <w:jc w:val="right"/>
              <w:rPr>
                <w:sz w:val="15"/>
                <w:szCs w:val="15"/>
              </w:rPr>
            </w:pPr>
            <w:r>
              <w:rPr>
                <w:sz w:val="15"/>
                <w:szCs w:val="15"/>
                <w14:textOutline w14:w="2781" w14:cap="sq" w14:cmpd="sng">
                  <w14:solidFill>
                    <w14:srgbClr w14:val="000000"/>
                  </w14:solidFill>
                  <w14:prstDash w14:val="solid"/>
                  <w14:bevel/>
                </w14:textOutline>
              </w:rPr>
              <w:t>小计（学时百分比26%</w:t>
            </w:r>
            <w:r>
              <w:rPr>
                <w:spacing w:val="38"/>
                <w:w w:val="101"/>
                <w:sz w:val="15"/>
                <w:szCs w:val="15"/>
              </w:rPr>
              <w:t xml:space="preserve"> </w:t>
            </w:r>
            <w:r>
              <w:rPr>
                <w:sz w:val="15"/>
                <w:szCs w:val="15"/>
                <w14:textOutline w14:w="2781" w14:cap="sq" w14:cmpd="sng">
                  <w14:solidFill>
                    <w14:srgbClr w14:val="000000"/>
                  </w14:solidFill>
                  <w14:prstDash w14:val="solid"/>
                  <w14:bevel/>
                </w14:textOutline>
              </w:rPr>
              <w:t>）</w:t>
            </w:r>
            <w:r>
              <w:rPr>
                <w:sz w:val="15"/>
                <w:szCs w:val="15"/>
              </w:rPr>
              <w:t xml:space="preserve">          </w:t>
            </w:r>
            <w:r>
              <w:rPr>
                <w:position w:val="-4"/>
                <w:sz w:val="15"/>
                <w:szCs w:val="15"/>
              </w:rPr>
              <w:drawing>
                <wp:inline distT="0" distB="0" distL="0" distR="0">
                  <wp:extent cx="12065" cy="952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07"/>
                          <a:stretch>
                            <a:fillRect/>
                          </a:stretch>
                        </pic:blipFill>
                        <pic:spPr>
                          <a:xfrm>
                            <a:off x="0" y="0"/>
                            <a:ext cx="12548" cy="9920"/>
                          </a:xfrm>
                          <a:prstGeom prst="rect">
                            <a:avLst/>
                          </a:prstGeom>
                        </pic:spPr>
                      </pic:pic>
                    </a:graphicData>
                  </a:graphic>
                </wp:inline>
              </w:drawing>
            </w:r>
          </w:p>
        </w:tc>
        <w:tc>
          <w:tcPr>
            <w:tcW w:w="402" w:type="dxa"/>
            <w:vAlign w:val="top"/>
          </w:tcPr>
          <w:p>
            <w:pPr>
              <w:pStyle w:val="10"/>
              <w:spacing w:before="66" w:line="162" w:lineRule="auto"/>
              <w:ind w:left="128"/>
              <w:rPr>
                <w:sz w:val="15"/>
                <w:szCs w:val="15"/>
              </w:rPr>
            </w:pPr>
            <w:r>
              <w:rPr>
                <w:spacing w:val="-3"/>
                <w:sz w:val="15"/>
                <w:szCs w:val="15"/>
                <w14:textOutline w14:w="2781" w14:cap="sq" w14:cmpd="sng">
                  <w14:solidFill>
                    <w14:srgbClr w14:val="000000"/>
                  </w14:solidFill>
                  <w14:prstDash w14:val="solid"/>
                  <w14:bevel/>
                </w14:textOutline>
              </w:rPr>
              <w:t>34</w:t>
            </w:r>
          </w:p>
        </w:tc>
        <w:tc>
          <w:tcPr>
            <w:tcW w:w="756" w:type="dxa"/>
            <w:vAlign w:val="top"/>
          </w:tcPr>
          <w:p>
            <w:pPr>
              <w:spacing w:line="198" w:lineRule="exact"/>
              <w:rPr>
                <w:rFonts w:ascii="Arial"/>
                <w:sz w:val="17"/>
              </w:rPr>
            </w:pPr>
          </w:p>
        </w:tc>
        <w:tc>
          <w:tcPr>
            <w:tcW w:w="500" w:type="dxa"/>
            <w:vAlign w:val="top"/>
          </w:tcPr>
          <w:p>
            <w:pPr>
              <w:pStyle w:val="10"/>
              <w:spacing w:before="66" w:line="162" w:lineRule="auto"/>
              <w:ind w:left="139"/>
              <w:rPr>
                <w:sz w:val="15"/>
                <w:szCs w:val="15"/>
              </w:rPr>
            </w:pPr>
            <w:r>
              <w:rPr>
                <w:spacing w:val="-1"/>
                <w:sz w:val="15"/>
                <w:szCs w:val="15"/>
                <w14:textOutline w14:w="2781" w14:cap="sq" w14:cmpd="sng">
                  <w14:solidFill>
                    <w14:srgbClr w14:val="000000"/>
                  </w14:solidFill>
                  <w14:prstDash w14:val="solid"/>
                  <w14:bevel/>
                </w14:textOutline>
              </w:rPr>
              <w:t>544</w:t>
            </w:r>
          </w:p>
        </w:tc>
        <w:tc>
          <w:tcPr>
            <w:tcW w:w="500" w:type="dxa"/>
            <w:vAlign w:val="top"/>
          </w:tcPr>
          <w:p>
            <w:pPr>
              <w:pStyle w:val="10"/>
              <w:spacing w:before="66" w:line="162" w:lineRule="auto"/>
              <w:ind w:left="143"/>
              <w:rPr>
                <w:sz w:val="15"/>
                <w:szCs w:val="15"/>
              </w:rPr>
            </w:pPr>
            <w:r>
              <w:rPr>
                <w:spacing w:val="-1"/>
                <w:sz w:val="15"/>
                <w:szCs w:val="15"/>
                <w14:textOutline w14:w="2781" w14:cap="sq" w14:cmpd="sng">
                  <w14:solidFill>
                    <w14:srgbClr w14:val="000000"/>
                  </w14:solidFill>
                  <w14:prstDash w14:val="solid"/>
                  <w14:bevel/>
                </w14:textOutline>
              </w:rPr>
              <w:t>309</w:t>
            </w:r>
          </w:p>
        </w:tc>
        <w:tc>
          <w:tcPr>
            <w:tcW w:w="500" w:type="dxa"/>
            <w:vAlign w:val="top"/>
          </w:tcPr>
          <w:p>
            <w:pPr>
              <w:pStyle w:val="10"/>
              <w:spacing w:before="66" w:line="162" w:lineRule="auto"/>
              <w:ind w:left="143"/>
              <w:rPr>
                <w:sz w:val="15"/>
                <w:szCs w:val="15"/>
              </w:rPr>
            </w:pPr>
            <w:r>
              <w:rPr>
                <w:sz w:val="15"/>
                <w:szCs w:val="15"/>
                <w14:textOutline w14:w="2781" w14:cap="sq" w14:cmpd="sng">
                  <w14:solidFill>
                    <w14:srgbClr w14:val="000000"/>
                  </w14:solidFill>
                  <w14:prstDash w14:val="solid"/>
                  <w14:bevel/>
                </w14:textOutline>
              </w:rPr>
              <w:t>235</w:t>
            </w:r>
          </w:p>
        </w:tc>
        <w:tc>
          <w:tcPr>
            <w:tcW w:w="488" w:type="dxa"/>
            <w:vAlign w:val="top"/>
          </w:tcPr>
          <w:p>
            <w:pPr>
              <w:spacing w:line="198" w:lineRule="exact"/>
              <w:rPr>
                <w:rFonts w:ascii="Arial"/>
                <w:sz w:val="17"/>
              </w:rPr>
            </w:pPr>
          </w:p>
        </w:tc>
        <w:tc>
          <w:tcPr>
            <w:tcW w:w="402" w:type="dxa"/>
            <w:vAlign w:val="top"/>
          </w:tcPr>
          <w:p>
            <w:pPr>
              <w:pStyle w:val="10"/>
              <w:spacing w:before="66" w:line="162" w:lineRule="auto"/>
              <w:ind w:left="146"/>
              <w:rPr>
                <w:sz w:val="15"/>
                <w:szCs w:val="15"/>
              </w:rPr>
            </w:pPr>
            <w:r>
              <w:rPr>
                <w:spacing w:val="-7"/>
                <w:sz w:val="15"/>
                <w:szCs w:val="15"/>
                <w14:textOutline w14:w="2781" w14:cap="sq" w14:cmpd="sng">
                  <w14:solidFill>
                    <w14:srgbClr w14:val="000000"/>
                  </w14:solidFill>
                  <w14:prstDash w14:val="solid"/>
                  <w14:bevel/>
                </w14:textOutline>
              </w:rPr>
              <w:t>16</w:t>
            </w:r>
          </w:p>
        </w:tc>
        <w:tc>
          <w:tcPr>
            <w:tcW w:w="402" w:type="dxa"/>
            <w:vAlign w:val="top"/>
          </w:tcPr>
          <w:p>
            <w:pPr>
              <w:pStyle w:val="10"/>
              <w:spacing w:before="66" w:line="162" w:lineRule="auto"/>
              <w:ind w:left="147"/>
              <w:rPr>
                <w:sz w:val="15"/>
                <w:szCs w:val="15"/>
              </w:rPr>
            </w:pPr>
            <w:r>
              <w:rPr>
                <w:spacing w:val="-7"/>
                <w:sz w:val="15"/>
                <w:szCs w:val="15"/>
                <w14:textOutline w14:w="2781" w14:cap="sq" w14:cmpd="sng">
                  <w14:solidFill>
                    <w14:srgbClr w14:val="000000"/>
                  </w14:solidFill>
                  <w14:prstDash w14:val="solid"/>
                  <w14:bevel/>
                </w14:textOutline>
              </w:rPr>
              <w:t>14</w:t>
            </w:r>
          </w:p>
        </w:tc>
        <w:tc>
          <w:tcPr>
            <w:tcW w:w="402" w:type="dxa"/>
            <w:vAlign w:val="top"/>
          </w:tcPr>
          <w:p>
            <w:pPr>
              <w:pStyle w:val="10"/>
              <w:spacing w:before="66" w:line="162" w:lineRule="auto"/>
              <w:ind w:left="179"/>
              <w:rPr>
                <w:sz w:val="15"/>
                <w:szCs w:val="15"/>
              </w:rPr>
            </w:pPr>
            <w:r>
              <w:rPr>
                <w:sz w:val="15"/>
                <w:szCs w:val="15"/>
                <w14:textOutline w14:w="2781" w14:cap="sq" w14:cmpd="sng">
                  <w14:solidFill>
                    <w14:srgbClr w14:val="000000"/>
                  </w14:solidFill>
                  <w14:prstDash w14:val="solid"/>
                  <w14:bevel/>
                </w14:textOutline>
              </w:rPr>
              <w:t>3</w:t>
            </w:r>
          </w:p>
        </w:tc>
        <w:tc>
          <w:tcPr>
            <w:tcW w:w="402" w:type="dxa"/>
            <w:vAlign w:val="top"/>
          </w:tcPr>
          <w:p>
            <w:pPr>
              <w:pStyle w:val="10"/>
              <w:spacing w:before="66" w:line="162" w:lineRule="auto"/>
              <w:ind w:left="176"/>
              <w:rPr>
                <w:sz w:val="15"/>
                <w:szCs w:val="15"/>
              </w:rPr>
            </w:pPr>
            <w:r>
              <w:rPr>
                <w:sz w:val="15"/>
                <w:szCs w:val="15"/>
                <w14:textOutline w14:w="2781" w14:cap="sq" w14:cmpd="sng">
                  <w14:solidFill>
                    <w14:srgbClr w14:val="000000"/>
                  </w14:solidFill>
                  <w14:prstDash w14:val="solid"/>
                  <w14:bevel/>
                </w14:textOutline>
              </w:rPr>
              <w:t>4</w:t>
            </w:r>
          </w:p>
        </w:tc>
        <w:tc>
          <w:tcPr>
            <w:tcW w:w="402" w:type="dxa"/>
            <w:vAlign w:val="top"/>
          </w:tcPr>
          <w:p>
            <w:pPr>
              <w:pStyle w:val="10"/>
              <w:spacing w:before="66" w:line="162" w:lineRule="auto"/>
              <w:ind w:left="179"/>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spacing w:line="198" w:lineRule="exact"/>
              <w:rPr>
                <w:rFonts w:ascii="Arial"/>
                <w:sz w:val="17"/>
              </w:rPr>
            </w:pPr>
          </w:p>
        </w:tc>
        <w:tc>
          <w:tcPr>
            <w:tcW w:w="330" w:type="dxa"/>
            <w:vAlign w:val="top"/>
          </w:tcPr>
          <w:p>
            <w:pPr>
              <w:spacing w:line="198" w:lineRule="exact"/>
              <w:rPr>
                <w:rFonts w:ascii="Arial"/>
                <w:sz w:val="17"/>
              </w:rPr>
            </w:pPr>
          </w:p>
        </w:tc>
        <w:tc>
          <w:tcPr>
            <w:tcW w:w="339" w:type="dxa"/>
            <w:tcBorders>
              <w:right w:val="single" w:color="000000" w:sz="12" w:space="0"/>
            </w:tcBorders>
            <w:vAlign w:val="top"/>
          </w:tcPr>
          <w:p>
            <w:pPr>
              <w:spacing w:line="198"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restart"/>
            <w:tcBorders>
              <w:left w:val="single" w:color="000000" w:sz="12" w:space="0"/>
              <w:bottom w:val="nil"/>
            </w:tcBorders>
            <w:textDirection w:val="tbRlV"/>
            <w:vAlign w:val="top"/>
          </w:tcPr>
          <w:p>
            <w:pPr>
              <w:pStyle w:val="10"/>
              <w:spacing w:before="82" w:line="216" w:lineRule="auto"/>
              <w:ind w:left="1991"/>
              <w:rPr>
                <w:sz w:val="16"/>
                <w:szCs w:val="16"/>
              </w:rPr>
            </w:pPr>
            <w:r>
              <w:rPr>
                <w:spacing w:val="8"/>
                <w:sz w:val="16"/>
                <w:szCs w:val="16"/>
                <w14:textOutline w14:w="3086" w14:cap="sq" w14:cmpd="sng">
                  <w14:solidFill>
                    <w14:srgbClr w14:val="000000"/>
                  </w14:solidFill>
                  <w14:prstDash w14:val="solid"/>
                  <w14:bevel/>
                </w14:textOutline>
              </w:rPr>
              <w:t>专</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业</w:t>
            </w:r>
            <w:r>
              <w:rPr>
                <w:spacing w:val="-40"/>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10"/>
              <w:spacing w:before="98" w:line="219" w:lineRule="auto"/>
              <w:ind w:left="534"/>
              <w:rPr>
                <w:sz w:val="16"/>
                <w:szCs w:val="16"/>
              </w:rPr>
            </w:pPr>
            <w:r>
              <w:rPr>
                <w:spacing w:val="8"/>
                <w:sz w:val="16"/>
                <w:szCs w:val="16"/>
              </w:rPr>
              <w:t>职</w:t>
            </w:r>
            <w:r>
              <w:rPr>
                <w:spacing w:val="-38"/>
                <w:sz w:val="16"/>
                <w:szCs w:val="16"/>
              </w:rPr>
              <w:t xml:space="preserve"> </w:t>
            </w:r>
            <w:r>
              <w:rPr>
                <w:spacing w:val="8"/>
                <w:sz w:val="16"/>
                <w:szCs w:val="16"/>
              </w:rPr>
              <w:t>业</w:t>
            </w:r>
            <w:r>
              <w:rPr>
                <w:spacing w:val="-39"/>
                <w:sz w:val="16"/>
                <w:szCs w:val="16"/>
              </w:rPr>
              <w:t xml:space="preserve"> </w:t>
            </w:r>
            <w:r>
              <w:rPr>
                <w:spacing w:val="8"/>
                <w:sz w:val="16"/>
                <w:szCs w:val="16"/>
              </w:rPr>
              <w:t>基</w:t>
            </w:r>
            <w:r>
              <w:rPr>
                <w:spacing w:val="-38"/>
                <w:sz w:val="16"/>
                <w:szCs w:val="16"/>
              </w:rPr>
              <w:t xml:space="preserve"> </w:t>
            </w:r>
            <w:r>
              <w:rPr>
                <w:spacing w:val="8"/>
                <w:sz w:val="16"/>
                <w:szCs w:val="16"/>
              </w:rPr>
              <w:t>础</w:t>
            </w:r>
            <w:r>
              <w:rPr>
                <w:spacing w:val="-39"/>
                <w:sz w:val="16"/>
                <w:szCs w:val="16"/>
              </w:rPr>
              <w:t xml:space="preserve"> </w:t>
            </w:r>
            <w:r>
              <w:rPr>
                <w:spacing w:val="8"/>
                <w:sz w:val="16"/>
                <w:szCs w:val="16"/>
              </w:rPr>
              <w:t>课</w:t>
            </w:r>
          </w:p>
        </w:tc>
        <w:tc>
          <w:tcPr>
            <w:tcW w:w="318" w:type="dxa"/>
            <w:vAlign w:val="top"/>
          </w:tcPr>
          <w:p>
            <w:pPr>
              <w:pStyle w:val="10"/>
              <w:spacing w:before="81" w:line="184" w:lineRule="auto"/>
              <w:ind w:left="80"/>
              <w:rPr>
                <w:sz w:val="16"/>
                <w:szCs w:val="16"/>
              </w:rPr>
            </w:pPr>
            <w:r>
              <w:rPr>
                <w:spacing w:val="-6"/>
                <w:sz w:val="16"/>
                <w:szCs w:val="16"/>
              </w:rPr>
              <w:t>14</w:t>
            </w:r>
          </w:p>
        </w:tc>
        <w:tc>
          <w:tcPr>
            <w:tcW w:w="2929" w:type="dxa"/>
            <w:vAlign w:val="top"/>
          </w:tcPr>
          <w:p>
            <w:pPr>
              <w:pStyle w:val="10"/>
              <w:spacing w:before="55" w:line="214" w:lineRule="auto"/>
              <w:ind w:left="41"/>
              <w:rPr>
                <w:sz w:val="16"/>
                <w:szCs w:val="16"/>
              </w:rPr>
            </w:pPr>
            <w:r>
              <w:rPr>
                <w:spacing w:val="2"/>
                <w:sz w:val="16"/>
                <w:szCs w:val="16"/>
              </w:rPr>
              <w:t>电工电子技术</w:t>
            </w:r>
          </w:p>
        </w:tc>
        <w:tc>
          <w:tcPr>
            <w:tcW w:w="402" w:type="dxa"/>
            <w:vAlign w:val="top"/>
          </w:tcPr>
          <w:p>
            <w:pPr>
              <w:pStyle w:val="10"/>
              <w:spacing w:before="81" w:line="184" w:lineRule="auto"/>
              <w:ind w:left="161"/>
              <w:rPr>
                <w:sz w:val="16"/>
                <w:szCs w:val="16"/>
              </w:rPr>
            </w:pPr>
            <w:r>
              <w:rPr>
                <w:sz w:val="16"/>
                <w:szCs w:val="16"/>
              </w:rPr>
              <w:t>4</w:t>
            </w:r>
          </w:p>
        </w:tc>
        <w:tc>
          <w:tcPr>
            <w:tcW w:w="756" w:type="dxa"/>
            <w:vAlign w:val="top"/>
          </w:tcPr>
          <w:p>
            <w:pPr>
              <w:pStyle w:val="10"/>
              <w:spacing w:before="85" w:line="185" w:lineRule="auto"/>
              <w:ind w:left="85"/>
              <w:rPr>
                <w:sz w:val="15"/>
                <w:szCs w:val="15"/>
              </w:rPr>
            </w:pPr>
            <w:r>
              <w:rPr>
                <w:spacing w:val="-1"/>
                <w:sz w:val="15"/>
                <w:szCs w:val="15"/>
              </w:rPr>
              <w:t>12010011</w:t>
            </w:r>
          </w:p>
        </w:tc>
        <w:tc>
          <w:tcPr>
            <w:tcW w:w="500" w:type="dxa"/>
            <w:vAlign w:val="top"/>
          </w:tcPr>
          <w:p>
            <w:pPr>
              <w:pStyle w:val="10"/>
              <w:spacing w:before="86" w:line="184" w:lineRule="auto"/>
              <w:ind w:left="181"/>
              <w:rPr>
                <w:sz w:val="15"/>
                <w:szCs w:val="15"/>
              </w:rPr>
            </w:pPr>
            <w:r>
              <w:rPr>
                <w:spacing w:val="-3"/>
                <w:sz w:val="15"/>
                <w:szCs w:val="15"/>
              </w:rPr>
              <w:t>64</w:t>
            </w:r>
          </w:p>
        </w:tc>
        <w:tc>
          <w:tcPr>
            <w:tcW w:w="500" w:type="dxa"/>
            <w:vAlign w:val="top"/>
          </w:tcPr>
          <w:p>
            <w:pPr>
              <w:pStyle w:val="10"/>
              <w:spacing w:before="86" w:line="184" w:lineRule="auto"/>
              <w:ind w:left="184"/>
              <w:rPr>
                <w:sz w:val="15"/>
                <w:szCs w:val="15"/>
              </w:rPr>
            </w:pPr>
            <w:r>
              <w:rPr>
                <w:spacing w:val="-4"/>
                <w:sz w:val="15"/>
                <w:szCs w:val="15"/>
              </w:rPr>
              <w:t>32</w:t>
            </w:r>
          </w:p>
        </w:tc>
        <w:tc>
          <w:tcPr>
            <w:tcW w:w="500" w:type="dxa"/>
            <w:vAlign w:val="top"/>
          </w:tcPr>
          <w:p>
            <w:pPr>
              <w:pStyle w:val="10"/>
              <w:spacing w:before="86"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pStyle w:val="10"/>
              <w:spacing w:before="86" w:line="184" w:lineRule="auto"/>
              <w:ind w:left="175"/>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2" w:line="220"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4" w:line="181" w:lineRule="auto"/>
              <w:ind w:left="80"/>
              <w:rPr>
                <w:sz w:val="16"/>
                <w:szCs w:val="16"/>
              </w:rPr>
            </w:pPr>
            <w:r>
              <w:rPr>
                <w:spacing w:val="-6"/>
                <w:sz w:val="16"/>
                <w:szCs w:val="16"/>
              </w:rPr>
              <w:t>15</w:t>
            </w:r>
          </w:p>
        </w:tc>
        <w:tc>
          <w:tcPr>
            <w:tcW w:w="2929" w:type="dxa"/>
            <w:vAlign w:val="top"/>
          </w:tcPr>
          <w:p>
            <w:pPr>
              <w:pStyle w:val="10"/>
              <w:spacing w:before="58" w:line="211" w:lineRule="auto"/>
              <w:ind w:left="23"/>
              <w:rPr>
                <w:sz w:val="16"/>
                <w:szCs w:val="16"/>
              </w:rPr>
            </w:pPr>
            <w:r>
              <w:rPr>
                <w:spacing w:val="6"/>
                <w:sz w:val="16"/>
                <w:szCs w:val="16"/>
              </w:rPr>
              <w:t>建筑结构与识图</w:t>
            </w:r>
          </w:p>
        </w:tc>
        <w:tc>
          <w:tcPr>
            <w:tcW w:w="402" w:type="dxa"/>
            <w:vAlign w:val="top"/>
          </w:tcPr>
          <w:p>
            <w:pPr>
              <w:pStyle w:val="10"/>
              <w:spacing w:before="84" w:line="181" w:lineRule="auto"/>
              <w:ind w:left="161"/>
              <w:rPr>
                <w:sz w:val="16"/>
                <w:szCs w:val="16"/>
              </w:rPr>
            </w:pPr>
            <w:r>
              <w:rPr>
                <w:sz w:val="16"/>
                <w:szCs w:val="16"/>
              </w:rPr>
              <w:t>4</w:t>
            </w:r>
          </w:p>
        </w:tc>
        <w:tc>
          <w:tcPr>
            <w:tcW w:w="756" w:type="dxa"/>
            <w:vAlign w:val="top"/>
          </w:tcPr>
          <w:p>
            <w:pPr>
              <w:pStyle w:val="10"/>
              <w:spacing w:before="86" w:line="185" w:lineRule="auto"/>
              <w:ind w:left="85"/>
              <w:rPr>
                <w:sz w:val="15"/>
                <w:szCs w:val="15"/>
              </w:rPr>
            </w:pPr>
            <w:r>
              <w:rPr>
                <w:spacing w:val="-1"/>
                <w:sz w:val="15"/>
                <w:szCs w:val="15"/>
              </w:rPr>
              <w:t>12010061</w:t>
            </w:r>
          </w:p>
        </w:tc>
        <w:tc>
          <w:tcPr>
            <w:tcW w:w="500" w:type="dxa"/>
            <w:vAlign w:val="top"/>
          </w:tcPr>
          <w:p>
            <w:pPr>
              <w:pStyle w:val="10"/>
              <w:spacing w:before="86" w:line="184" w:lineRule="auto"/>
              <w:ind w:left="181"/>
              <w:rPr>
                <w:sz w:val="15"/>
                <w:szCs w:val="15"/>
              </w:rPr>
            </w:pPr>
            <w:r>
              <w:rPr>
                <w:spacing w:val="-3"/>
                <w:sz w:val="15"/>
                <w:szCs w:val="15"/>
              </w:rPr>
              <w:t>64</w:t>
            </w:r>
          </w:p>
        </w:tc>
        <w:tc>
          <w:tcPr>
            <w:tcW w:w="500" w:type="dxa"/>
            <w:vAlign w:val="top"/>
          </w:tcPr>
          <w:p>
            <w:pPr>
              <w:pStyle w:val="10"/>
              <w:spacing w:before="86" w:line="184" w:lineRule="auto"/>
              <w:ind w:left="184"/>
              <w:rPr>
                <w:sz w:val="15"/>
                <w:szCs w:val="15"/>
              </w:rPr>
            </w:pPr>
            <w:r>
              <w:rPr>
                <w:spacing w:val="-4"/>
                <w:sz w:val="15"/>
                <w:szCs w:val="15"/>
              </w:rPr>
              <w:t>32</w:t>
            </w:r>
          </w:p>
        </w:tc>
        <w:tc>
          <w:tcPr>
            <w:tcW w:w="500" w:type="dxa"/>
            <w:vAlign w:val="top"/>
          </w:tcPr>
          <w:p>
            <w:pPr>
              <w:pStyle w:val="10"/>
              <w:spacing w:before="86"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10"/>
              <w:spacing w:before="86" w:line="184" w:lineRule="auto"/>
              <w:ind w:left="176"/>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3" w:line="219"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4" w:line="181" w:lineRule="auto"/>
              <w:ind w:left="80"/>
              <w:rPr>
                <w:sz w:val="16"/>
                <w:szCs w:val="16"/>
              </w:rPr>
            </w:pPr>
            <w:r>
              <w:rPr>
                <w:spacing w:val="-6"/>
                <w:sz w:val="16"/>
                <w:szCs w:val="16"/>
              </w:rPr>
              <w:t>16</w:t>
            </w:r>
          </w:p>
        </w:tc>
        <w:tc>
          <w:tcPr>
            <w:tcW w:w="2929" w:type="dxa"/>
            <w:vAlign w:val="top"/>
          </w:tcPr>
          <w:p>
            <w:pPr>
              <w:pStyle w:val="10"/>
              <w:spacing w:before="58" w:line="211" w:lineRule="auto"/>
              <w:ind w:left="21"/>
              <w:rPr>
                <w:sz w:val="16"/>
                <w:szCs w:val="16"/>
              </w:rPr>
            </w:pPr>
            <w:r>
              <w:rPr>
                <w:spacing w:val="8"/>
                <w:sz w:val="16"/>
                <w:szCs w:val="16"/>
              </w:rPr>
              <w:t>计算机辅助设计(</w:t>
            </w:r>
            <w:r>
              <w:rPr>
                <w:sz w:val="16"/>
                <w:szCs w:val="16"/>
              </w:rPr>
              <w:t>CAD</w:t>
            </w:r>
            <w:r>
              <w:rPr>
                <w:spacing w:val="8"/>
                <w:sz w:val="16"/>
                <w:szCs w:val="16"/>
              </w:rPr>
              <w:t>)</w:t>
            </w:r>
          </w:p>
        </w:tc>
        <w:tc>
          <w:tcPr>
            <w:tcW w:w="402" w:type="dxa"/>
            <w:vAlign w:val="top"/>
          </w:tcPr>
          <w:p>
            <w:pPr>
              <w:pStyle w:val="10"/>
              <w:spacing w:before="84" w:line="181" w:lineRule="auto"/>
              <w:ind w:left="161"/>
              <w:rPr>
                <w:sz w:val="16"/>
                <w:szCs w:val="16"/>
              </w:rPr>
            </w:pPr>
            <w:r>
              <w:rPr>
                <w:sz w:val="16"/>
                <w:szCs w:val="16"/>
              </w:rPr>
              <w:t>4</w:t>
            </w:r>
          </w:p>
        </w:tc>
        <w:tc>
          <w:tcPr>
            <w:tcW w:w="756" w:type="dxa"/>
            <w:vAlign w:val="top"/>
          </w:tcPr>
          <w:p>
            <w:pPr>
              <w:pStyle w:val="10"/>
              <w:spacing w:before="86" w:line="185" w:lineRule="auto"/>
              <w:ind w:left="85"/>
              <w:rPr>
                <w:sz w:val="15"/>
                <w:szCs w:val="15"/>
              </w:rPr>
            </w:pPr>
            <w:r>
              <w:rPr>
                <w:spacing w:val="-1"/>
                <w:sz w:val="15"/>
                <w:szCs w:val="15"/>
              </w:rPr>
              <w:t>12010031</w:t>
            </w:r>
          </w:p>
        </w:tc>
        <w:tc>
          <w:tcPr>
            <w:tcW w:w="500" w:type="dxa"/>
            <w:vAlign w:val="top"/>
          </w:tcPr>
          <w:p>
            <w:pPr>
              <w:pStyle w:val="10"/>
              <w:spacing w:before="86" w:line="184" w:lineRule="auto"/>
              <w:ind w:left="181"/>
              <w:rPr>
                <w:sz w:val="15"/>
                <w:szCs w:val="15"/>
              </w:rPr>
            </w:pPr>
            <w:r>
              <w:rPr>
                <w:spacing w:val="-3"/>
                <w:sz w:val="15"/>
                <w:szCs w:val="15"/>
              </w:rPr>
              <w:t>64</w:t>
            </w:r>
          </w:p>
        </w:tc>
        <w:tc>
          <w:tcPr>
            <w:tcW w:w="500" w:type="dxa"/>
            <w:vAlign w:val="top"/>
          </w:tcPr>
          <w:p>
            <w:pPr>
              <w:pStyle w:val="10"/>
              <w:spacing w:before="86" w:line="184" w:lineRule="auto"/>
              <w:ind w:left="184"/>
              <w:rPr>
                <w:sz w:val="15"/>
                <w:szCs w:val="15"/>
              </w:rPr>
            </w:pPr>
            <w:r>
              <w:rPr>
                <w:spacing w:val="-4"/>
                <w:sz w:val="15"/>
                <w:szCs w:val="15"/>
              </w:rPr>
              <w:t>32</w:t>
            </w:r>
          </w:p>
        </w:tc>
        <w:tc>
          <w:tcPr>
            <w:tcW w:w="500" w:type="dxa"/>
            <w:vAlign w:val="top"/>
          </w:tcPr>
          <w:p>
            <w:pPr>
              <w:pStyle w:val="10"/>
              <w:spacing w:before="86"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pStyle w:val="10"/>
              <w:spacing w:before="86" w:line="184" w:lineRule="auto"/>
              <w:ind w:left="175"/>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3" w:line="219"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2" w:line="183" w:lineRule="auto"/>
              <w:ind w:left="80"/>
              <w:rPr>
                <w:sz w:val="16"/>
                <w:szCs w:val="16"/>
              </w:rPr>
            </w:pPr>
            <w:r>
              <w:rPr>
                <w:spacing w:val="-6"/>
                <w:sz w:val="16"/>
                <w:szCs w:val="16"/>
              </w:rPr>
              <w:t>17</w:t>
            </w:r>
          </w:p>
        </w:tc>
        <w:tc>
          <w:tcPr>
            <w:tcW w:w="2929" w:type="dxa"/>
            <w:vAlign w:val="top"/>
          </w:tcPr>
          <w:p>
            <w:pPr>
              <w:pStyle w:val="10"/>
              <w:spacing w:before="56" w:line="213" w:lineRule="auto"/>
              <w:ind w:left="21"/>
              <w:rPr>
                <w:sz w:val="16"/>
                <w:szCs w:val="16"/>
              </w:rPr>
            </w:pPr>
            <w:r>
              <w:rPr>
                <w:spacing w:val="6"/>
                <w:sz w:val="16"/>
                <w:szCs w:val="16"/>
              </w:rPr>
              <w:t>计算机网络技术</w:t>
            </w:r>
          </w:p>
        </w:tc>
        <w:tc>
          <w:tcPr>
            <w:tcW w:w="402" w:type="dxa"/>
            <w:vAlign w:val="top"/>
          </w:tcPr>
          <w:p>
            <w:pPr>
              <w:pStyle w:val="10"/>
              <w:spacing w:before="83" w:line="182" w:lineRule="auto"/>
              <w:ind w:left="161"/>
              <w:rPr>
                <w:sz w:val="16"/>
                <w:szCs w:val="16"/>
              </w:rPr>
            </w:pPr>
            <w:r>
              <w:rPr>
                <w:sz w:val="16"/>
                <w:szCs w:val="16"/>
              </w:rPr>
              <w:t>4</w:t>
            </w:r>
          </w:p>
        </w:tc>
        <w:tc>
          <w:tcPr>
            <w:tcW w:w="756" w:type="dxa"/>
            <w:vAlign w:val="top"/>
          </w:tcPr>
          <w:p>
            <w:pPr>
              <w:pStyle w:val="10"/>
              <w:spacing w:before="87" w:line="185" w:lineRule="auto"/>
              <w:ind w:left="123"/>
              <w:rPr>
                <w:sz w:val="15"/>
                <w:szCs w:val="15"/>
              </w:rPr>
            </w:pPr>
            <w:r>
              <w:rPr>
                <w:spacing w:val="-2"/>
                <w:sz w:val="15"/>
                <w:szCs w:val="15"/>
              </w:rPr>
              <w:t>1201031</w:t>
            </w:r>
          </w:p>
        </w:tc>
        <w:tc>
          <w:tcPr>
            <w:tcW w:w="500" w:type="dxa"/>
            <w:vAlign w:val="top"/>
          </w:tcPr>
          <w:p>
            <w:pPr>
              <w:pStyle w:val="10"/>
              <w:spacing w:before="87" w:line="184" w:lineRule="auto"/>
              <w:ind w:left="181"/>
              <w:rPr>
                <w:sz w:val="15"/>
                <w:szCs w:val="15"/>
              </w:rPr>
            </w:pPr>
            <w:r>
              <w:rPr>
                <w:spacing w:val="-3"/>
                <w:sz w:val="15"/>
                <w:szCs w:val="15"/>
              </w:rPr>
              <w:t>64</w:t>
            </w:r>
          </w:p>
        </w:tc>
        <w:tc>
          <w:tcPr>
            <w:tcW w:w="500" w:type="dxa"/>
            <w:vAlign w:val="top"/>
          </w:tcPr>
          <w:p>
            <w:pPr>
              <w:pStyle w:val="10"/>
              <w:spacing w:before="87" w:line="184" w:lineRule="auto"/>
              <w:ind w:left="184"/>
              <w:rPr>
                <w:sz w:val="15"/>
                <w:szCs w:val="15"/>
              </w:rPr>
            </w:pPr>
            <w:r>
              <w:rPr>
                <w:spacing w:val="-4"/>
                <w:sz w:val="15"/>
                <w:szCs w:val="15"/>
              </w:rPr>
              <w:t>32</w:t>
            </w:r>
          </w:p>
        </w:tc>
        <w:tc>
          <w:tcPr>
            <w:tcW w:w="500" w:type="dxa"/>
            <w:vAlign w:val="top"/>
          </w:tcPr>
          <w:p>
            <w:pPr>
              <w:pStyle w:val="10"/>
              <w:spacing w:before="87"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10"/>
              <w:spacing w:before="87" w:line="184" w:lineRule="auto"/>
              <w:ind w:left="176"/>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3" w:line="218"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4" w:line="180" w:lineRule="auto"/>
              <w:ind w:left="80"/>
              <w:rPr>
                <w:sz w:val="16"/>
                <w:szCs w:val="16"/>
              </w:rPr>
            </w:pPr>
            <w:r>
              <w:rPr>
                <w:spacing w:val="-6"/>
                <w:sz w:val="16"/>
                <w:szCs w:val="16"/>
              </w:rPr>
              <w:t>18</w:t>
            </w:r>
          </w:p>
        </w:tc>
        <w:tc>
          <w:tcPr>
            <w:tcW w:w="2929" w:type="dxa"/>
            <w:vAlign w:val="top"/>
          </w:tcPr>
          <w:p>
            <w:pPr>
              <w:pStyle w:val="10"/>
              <w:spacing w:before="58" w:line="210" w:lineRule="auto"/>
              <w:ind w:left="20"/>
              <w:rPr>
                <w:sz w:val="16"/>
                <w:szCs w:val="16"/>
              </w:rPr>
            </w:pPr>
            <w:r>
              <w:rPr>
                <w:spacing w:val="6"/>
                <w:sz w:val="16"/>
                <w:szCs w:val="16"/>
              </w:rPr>
              <w:t>C语言程序设计</w:t>
            </w:r>
          </w:p>
        </w:tc>
        <w:tc>
          <w:tcPr>
            <w:tcW w:w="402" w:type="dxa"/>
            <w:vAlign w:val="top"/>
          </w:tcPr>
          <w:p>
            <w:pPr>
              <w:pStyle w:val="10"/>
              <w:spacing w:before="85" w:line="179" w:lineRule="auto"/>
              <w:ind w:left="161"/>
              <w:rPr>
                <w:sz w:val="16"/>
                <w:szCs w:val="16"/>
              </w:rPr>
            </w:pPr>
            <w:r>
              <w:rPr>
                <w:sz w:val="16"/>
                <w:szCs w:val="16"/>
              </w:rPr>
              <w:t>4</w:t>
            </w:r>
          </w:p>
        </w:tc>
        <w:tc>
          <w:tcPr>
            <w:tcW w:w="756" w:type="dxa"/>
            <w:vAlign w:val="top"/>
          </w:tcPr>
          <w:p>
            <w:pPr>
              <w:pStyle w:val="10"/>
              <w:spacing w:before="87" w:line="185" w:lineRule="auto"/>
              <w:ind w:left="85"/>
              <w:rPr>
                <w:sz w:val="15"/>
                <w:szCs w:val="15"/>
              </w:rPr>
            </w:pPr>
            <w:r>
              <w:rPr>
                <w:spacing w:val="-1"/>
                <w:sz w:val="15"/>
                <w:szCs w:val="15"/>
              </w:rPr>
              <w:t>12010041</w:t>
            </w:r>
          </w:p>
        </w:tc>
        <w:tc>
          <w:tcPr>
            <w:tcW w:w="500" w:type="dxa"/>
            <w:vAlign w:val="top"/>
          </w:tcPr>
          <w:p>
            <w:pPr>
              <w:pStyle w:val="10"/>
              <w:spacing w:before="87" w:line="184" w:lineRule="auto"/>
              <w:ind w:left="181"/>
              <w:rPr>
                <w:sz w:val="15"/>
                <w:szCs w:val="15"/>
              </w:rPr>
            </w:pPr>
            <w:r>
              <w:rPr>
                <w:spacing w:val="-3"/>
                <w:sz w:val="15"/>
                <w:szCs w:val="15"/>
              </w:rPr>
              <w:t>64</w:t>
            </w:r>
          </w:p>
        </w:tc>
        <w:tc>
          <w:tcPr>
            <w:tcW w:w="500" w:type="dxa"/>
            <w:vAlign w:val="top"/>
          </w:tcPr>
          <w:p>
            <w:pPr>
              <w:pStyle w:val="10"/>
              <w:spacing w:before="87" w:line="184" w:lineRule="auto"/>
              <w:ind w:left="184"/>
              <w:rPr>
                <w:sz w:val="15"/>
                <w:szCs w:val="15"/>
              </w:rPr>
            </w:pPr>
            <w:r>
              <w:rPr>
                <w:spacing w:val="-4"/>
                <w:sz w:val="15"/>
                <w:szCs w:val="15"/>
              </w:rPr>
              <w:t>32</w:t>
            </w:r>
          </w:p>
        </w:tc>
        <w:tc>
          <w:tcPr>
            <w:tcW w:w="500" w:type="dxa"/>
            <w:vAlign w:val="top"/>
          </w:tcPr>
          <w:p>
            <w:pPr>
              <w:pStyle w:val="10"/>
              <w:spacing w:before="87"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10"/>
              <w:spacing w:before="87" w:line="184" w:lineRule="auto"/>
              <w:ind w:left="178"/>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3" w:line="218"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3" w:line="182" w:lineRule="auto"/>
              <w:ind w:left="80"/>
              <w:rPr>
                <w:sz w:val="16"/>
                <w:szCs w:val="16"/>
              </w:rPr>
            </w:pPr>
            <w:r>
              <w:rPr>
                <w:spacing w:val="-6"/>
                <w:sz w:val="16"/>
                <w:szCs w:val="16"/>
              </w:rPr>
              <w:t>19</w:t>
            </w:r>
          </w:p>
        </w:tc>
        <w:tc>
          <w:tcPr>
            <w:tcW w:w="2929" w:type="dxa"/>
            <w:vAlign w:val="top"/>
          </w:tcPr>
          <w:p>
            <w:pPr>
              <w:pStyle w:val="10"/>
              <w:spacing w:before="57" w:line="212" w:lineRule="auto"/>
              <w:ind w:left="25"/>
              <w:rPr>
                <w:sz w:val="16"/>
                <w:szCs w:val="16"/>
              </w:rPr>
            </w:pPr>
            <w:r>
              <w:rPr>
                <w:spacing w:val="5"/>
                <w:sz w:val="16"/>
                <w:szCs w:val="16"/>
              </w:rPr>
              <w:t>安全防范技术</w:t>
            </w:r>
          </w:p>
        </w:tc>
        <w:tc>
          <w:tcPr>
            <w:tcW w:w="402" w:type="dxa"/>
            <w:vAlign w:val="top"/>
          </w:tcPr>
          <w:p>
            <w:pPr>
              <w:pStyle w:val="10"/>
              <w:spacing w:before="84" w:line="181" w:lineRule="auto"/>
              <w:ind w:left="161"/>
              <w:rPr>
                <w:sz w:val="16"/>
                <w:szCs w:val="16"/>
              </w:rPr>
            </w:pPr>
            <w:r>
              <w:rPr>
                <w:sz w:val="16"/>
                <w:szCs w:val="16"/>
              </w:rPr>
              <w:t>4</w:t>
            </w:r>
          </w:p>
        </w:tc>
        <w:tc>
          <w:tcPr>
            <w:tcW w:w="756" w:type="dxa"/>
            <w:vAlign w:val="top"/>
          </w:tcPr>
          <w:p>
            <w:pPr>
              <w:pStyle w:val="10"/>
              <w:spacing w:before="87" w:line="185" w:lineRule="auto"/>
              <w:ind w:left="123"/>
              <w:rPr>
                <w:sz w:val="15"/>
                <w:szCs w:val="15"/>
              </w:rPr>
            </w:pPr>
            <w:r>
              <w:rPr>
                <w:spacing w:val="-2"/>
                <w:sz w:val="15"/>
                <w:szCs w:val="15"/>
              </w:rPr>
              <w:t>1201041</w:t>
            </w:r>
          </w:p>
        </w:tc>
        <w:tc>
          <w:tcPr>
            <w:tcW w:w="500" w:type="dxa"/>
            <w:vAlign w:val="top"/>
          </w:tcPr>
          <w:p>
            <w:pPr>
              <w:pStyle w:val="10"/>
              <w:spacing w:before="87" w:line="184" w:lineRule="auto"/>
              <w:ind w:left="181"/>
              <w:rPr>
                <w:sz w:val="15"/>
                <w:szCs w:val="15"/>
              </w:rPr>
            </w:pPr>
            <w:r>
              <w:rPr>
                <w:spacing w:val="-3"/>
                <w:sz w:val="15"/>
                <w:szCs w:val="15"/>
              </w:rPr>
              <w:t>64</w:t>
            </w:r>
          </w:p>
        </w:tc>
        <w:tc>
          <w:tcPr>
            <w:tcW w:w="500" w:type="dxa"/>
            <w:vAlign w:val="top"/>
          </w:tcPr>
          <w:p>
            <w:pPr>
              <w:pStyle w:val="10"/>
              <w:spacing w:before="87" w:line="184" w:lineRule="auto"/>
              <w:ind w:left="184"/>
              <w:rPr>
                <w:sz w:val="15"/>
                <w:szCs w:val="15"/>
              </w:rPr>
            </w:pPr>
            <w:r>
              <w:rPr>
                <w:spacing w:val="-4"/>
                <w:sz w:val="15"/>
                <w:szCs w:val="15"/>
              </w:rPr>
              <w:t>32</w:t>
            </w:r>
          </w:p>
        </w:tc>
        <w:tc>
          <w:tcPr>
            <w:tcW w:w="500" w:type="dxa"/>
            <w:vAlign w:val="top"/>
          </w:tcPr>
          <w:p>
            <w:pPr>
              <w:pStyle w:val="10"/>
              <w:spacing w:before="87"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10"/>
              <w:spacing w:before="87" w:line="184" w:lineRule="auto"/>
              <w:ind w:left="176"/>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3" w:line="218"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6" w:line="178" w:lineRule="auto"/>
              <w:ind w:left="70"/>
              <w:rPr>
                <w:sz w:val="16"/>
                <w:szCs w:val="16"/>
              </w:rPr>
            </w:pPr>
            <w:r>
              <w:rPr>
                <w:sz w:val="16"/>
                <w:szCs w:val="16"/>
              </w:rPr>
              <w:t>20</w:t>
            </w:r>
          </w:p>
        </w:tc>
        <w:tc>
          <w:tcPr>
            <w:tcW w:w="2929" w:type="dxa"/>
            <w:vAlign w:val="top"/>
          </w:tcPr>
          <w:p>
            <w:pPr>
              <w:pStyle w:val="10"/>
              <w:spacing w:before="59" w:line="209" w:lineRule="auto"/>
              <w:ind w:left="23"/>
              <w:rPr>
                <w:sz w:val="16"/>
                <w:szCs w:val="16"/>
              </w:rPr>
            </w:pPr>
            <w:r>
              <w:rPr>
                <w:spacing w:val="6"/>
                <w:sz w:val="16"/>
                <w:szCs w:val="16"/>
              </w:rPr>
              <w:t>单片机应用技术</w:t>
            </w:r>
          </w:p>
        </w:tc>
        <w:tc>
          <w:tcPr>
            <w:tcW w:w="402" w:type="dxa"/>
            <w:vAlign w:val="top"/>
          </w:tcPr>
          <w:p>
            <w:pPr>
              <w:pStyle w:val="10"/>
              <w:spacing w:before="86" w:line="178" w:lineRule="auto"/>
              <w:ind w:left="161"/>
              <w:rPr>
                <w:sz w:val="16"/>
                <w:szCs w:val="16"/>
              </w:rPr>
            </w:pPr>
            <w:r>
              <w:rPr>
                <w:sz w:val="16"/>
                <w:szCs w:val="16"/>
              </w:rPr>
              <w:t>4</w:t>
            </w:r>
          </w:p>
        </w:tc>
        <w:tc>
          <w:tcPr>
            <w:tcW w:w="756" w:type="dxa"/>
            <w:vAlign w:val="top"/>
          </w:tcPr>
          <w:p>
            <w:pPr>
              <w:pStyle w:val="10"/>
              <w:spacing w:before="88" w:line="185" w:lineRule="auto"/>
              <w:ind w:left="123"/>
              <w:rPr>
                <w:sz w:val="15"/>
                <w:szCs w:val="15"/>
              </w:rPr>
            </w:pPr>
            <w:r>
              <w:rPr>
                <w:spacing w:val="-2"/>
                <w:sz w:val="15"/>
                <w:szCs w:val="15"/>
              </w:rPr>
              <w:t>1201051</w:t>
            </w:r>
          </w:p>
        </w:tc>
        <w:tc>
          <w:tcPr>
            <w:tcW w:w="500" w:type="dxa"/>
            <w:vAlign w:val="top"/>
          </w:tcPr>
          <w:p>
            <w:pPr>
              <w:pStyle w:val="10"/>
              <w:spacing w:before="88" w:line="184" w:lineRule="auto"/>
              <w:ind w:left="181"/>
              <w:rPr>
                <w:sz w:val="15"/>
                <w:szCs w:val="15"/>
              </w:rPr>
            </w:pPr>
            <w:r>
              <w:rPr>
                <w:spacing w:val="-3"/>
                <w:sz w:val="15"/>
                <w:szCs w:val="15"/>
              </w:rPr>
              <w:t>64</w:t>
            </w:r>
          </w:p>
        </w:tc>
        <w:tc>
          <w:tcPr>
            <w:tcW w:w="500" w:type="dxa"/>
            <w:vAlign w:val="top"/>
          </w:tcPr>
          <w:p>
            <w:pPr>
              <w:pStyle w:val="10"/>
              <w:spacing w:before="88" w:line="184" w:lineRule="auto"/>
              <w:ind w:left="184"/>
              <w:rPr>
                <w:sz w:val="15"/>
                <w:szCs w:val="15"/>
              </w:rPr>
            </w:pPr>
            <w:r>
              <w:rPr>
                <w:spacing w:val="-4"/>
                <w:sz w:val="15"/>
                <w:szCs w:val="15"/>
              </w:rPr>
              <w:t>32</w:t>
            </w:r>
          </w:p>
        </w:tc>
        <w:tc>
          <w:tcPr>
            <w:tcW w:w="500" w:type="dxa"/>
            <w:vAlign w:val="top"/>
          </w:tcPr>
          <w:p>
            <w:pPr>
              <w:pStyle w:val="10"/>
              <w:spacing w:before="88" w:line="184" w:lineRule="auto"/>
              <w:ind w:left="185"/>
              <w:rPr>
                <w:sz w:val="15"/>
                <w:szCs w:val="15"/>
              </w:rPr>
            </w:pPr>
            <w:r>
              <w:rPr>
                <w:spacing w:val="-4"/>
                <w:sz w:val="15"/>
                <w:szCs w:val="15"/>
              </w:rPr>
              <w:t>32</w:t>
            </w:r>
          </w:p>
        </w:tc>
        <w:tc>
          <w:tcPr>
            <w:tcW w:w="488"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pStyle w:val="10"/>
              <w:spacing w:before="88" w:line="184" w:lineRule="auto"/>
              <w:ind w:left="178"/>
              <w:rPr>
                <w:sz w:val="15"/>
                <w:szCs w:val="15"/>
              </w:rPr>
            </w:pPr>
            <w:r>
              <w:rPr>
                <w:sz w:val="15"/>
                <w:szCs w:val="15"/>
              </w:rPr>
              <w:t>4</w:t>
            </w: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402" w:type="dxa"/>
            <w:vAlign w:val="top"/>
          </w:tcPr>
          <w:p>
            <w:pPr>
              <w:spacing w:line="240" w:lineRule="exact"/>
              <w:rPr>
                <w:rFonts w:ascii="Arial"/>
                <w:sz w:val="20"/>
              </w:rPr>
            </w:pPr>
          </w:p>
        </w:tc>
        <w:tc>
          <w:tcPr>
            <w:tcW w:w="330" w:type="dxa"/>
            <w:vAlign w:val="top"/>
          </w:tcPr>
          <w:p>
            <w:pPr>
              <w:pStyle w:val="10"/>
              <w:spacing w:before="64" w:line="217" w:lineRule="auto"/>
              <w:ind w:left="146"/>
              <w:rPr>
                <w:sz w:val="15"/>
                <w:szCs w:val="15"/>
              </w:rPr>
            </w:pPr>
            <w:r>
              <w:rPr>
                <w:sz w:val="15"/>
                <w:szCs w:val="15"/>
              </w:rPr>
              <w:t>√</w:t>
            </w:r>
          </w:p>
        </w:tc>
        <w:tc>
          <w:tcPr>
            <w:tcW w:w="339" w:type="dxa"/>
            <w:tcBorders>
              <w:right w:val="single" w:color="000000" w:sz="12"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10"/>
              <w:spacing w:before="43" w:line="190" w:lineRule="auto"/>
              <w:ind w:left="768"/>
              <w:rPr>
                <w:sz w:val="15"/>
                <w:szCs w:val="15"/>
              </w:rPr>
            </w:pPr>
            <w:r>
              <w:rPr>
                <w:spacing w:val="3"/>
                <w:sz w:val="15"/>
                <w:szCs w:val="15"/>
                <w14:textOutline w14:w="2781" w14:cap="sq" w14:cmpd="sng">
                  <w14:solidFill>
                    <w14:srgbClr w14:val="000000"/>
                  </w14:solidFill>
                  <w14:prstDash w14:val="solid"/>
                  <w14:bevel/>
                </w14:textOutline>
              </w:rPr>
              <w:t>小计（学时百分比16%</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402" w:type="dxa"/>
            <w:vAlign w:val="top"/>
          </w:tcPr>
          <w:p>
            <w:pPr>
              <w:pStyle w:val="10"/>
              <w:spacing w:before="67" w:line="160" w:lineRule="auto"/>
              <w:ind w:left="127"/>
              <w:rPr>
                <w:sz w:val="15"/>
                <w:szCs w:val="15"/>
              </w:rPr>
            </w:pPr>
            <w:r>
              <w:rPr>
                <w:spacing w:val="-2"/>
                <w:sz w:val="15"/>
                <w:szCs w:val="15"/>
                <w14:textOutline w14:w="2781" w14:cap="sq" w14:cmpd="sng">
                  <w14:solidFill>
                    <w14:srgbClr w14:val="000000"/>
                  </w14:solidFill>
                  <w14:prstDash w14:val="solid"/>
                  <w14:bevel/>
                </w14:textOutline>
              </w:rPr>
              <w:t>28</w:t>
            </w:r>
          </w:p>
        </w:tc>
        <w:tc>
          <w:tcPr>
            <w:tcW w:w="756" w:type="dxa"/>
            <w:vAlign w:val="top"/>
          </w:tcPr>
          <w:p>
            <w:pPr>
              <w:spacing w:line="197" w:lineRule="exact"/>
              <w:rPr>
                <w:rFonts w:ascii="Arial"/>
                <w:sz w:val="17"/>
              </w:rPr>
            </w:pPr>
          </w:p>
        </w:tc>
        <w:tc>
          <w:tcPr>
            <w:tcW w:w="500" w:type="dxa"/>
            <w:vAlign w:val="top"/>
          </w:tcPr>
          <w:p>
            <w:pPr>
              <w:pStyle w:val="10"/>
              <w:spacing w:before="67" w:line="160" w:lineRule="auto"/>
              <w:ind w:left="135"/>
              <w:rPr>
                <w:sz w:val="15"/>
                <w:szCs w:val="15"/>
              </w:rPr>
            </w:pPr>
            <w:r>
              <w:rPr>
                <w:spacing w:val="1"/>
                <w:sz w:val="15"/>
                <w:szCs w:val="15"/>
                <w14:textOutline w14:w="2781" w14:cap="sq" w14:cmpd="sng">
                  <w14:solidFill>
                    <w14:srgbClr w14:val="000000"/>
                  </w14:solidFill>
                  <w14:prstDash w14:val="solid"/>
                  <w14:bevel/>
                </w14:textOutline>
              </w:rPr>
              <w:t>448</w:t>
            </w:r>
          </w:p>
        </w:tc>
        <w:tc>
          <w:tcPr>
            <w:tcW w:w="500" w:type="dxa"/>
            <w:vAlign w:val="top"/>
          </w:tcPr>
          <w:p>
            <w:pPr>
              <w:pStyle w:val="10"/>
              <w:spacing w:before="67" w:line="160" w:lineRule="auto"/>
              <w:ind w:left="142"/>
              <w:rPr>
                <w:sz w:val="15"/>
                <w:szCs w:val="15"/>
              </w:rPr>
            </w:pPr>
            <w:r>
              <w:rPr>
                <w:sz w:val="15"/>
                <w:szCs w:val="15"/>
                <w14:textOutline w14:w="2781" w14:cap="sq" w14:cmpd="sng">
                  <w14:solidFill>
                    <w14:srgbClr w14:val="000000"/>
                  </w14:solidFill>
                  <w14:prstDash w14:val="solid"/>
                  <w14:bevel/>
                </w14:textOutline>
              </w:rPr>
              <w:t>224</w:t>
            </w:r>
          </w:p>
        </w:tc>
        <w:tc>
          <w:tcPr>
            <w:tcW w:w="500" w:type="dxa"/>
            <w:vAlign w:val="top"/>
          </w:tcPr>
          <w:p>
            <w:pPr>
              <w:pStyle w:val="10"/>
              <w:spacing w:before="67" w:line="160" w:lineRule="auto"/>
              <w:ind w:left="143"/>
              <w:rPr>
                <w:sz w:val="15"/>
                <w:szCs w:val="15"/>
              </w:rPr>
            </w:pPr>
            <w:r>
              <w:rPr>
                <w:sz w:val="15"/>
                <w:szCs w:val="15"/>
                <w14:textOutline w14:w="2781" w14:cap="sq" w14:cmpd="sng">
                  <w14:solidFill>
                    <w14:srgbClr w14:val="000000"/>
                  </w14:solidFill>
                  <w14:prstDash w14:val="solid"/>
                  <w14:bevel/>
                </w14:textOutline>
              </w:rPr>
              <w:t>224</w:t>
            </w:r>
          </w:p>
        </w:tc>
        <w:tc>
          <w:tcPr>
            <w:tcW w:w="488" w:type="dxa"/>
            <w:vAlign w:val="top"/>
          </w:tcPr>
          <w:p>
            <w:pPr>
              <w:spacing w:line="197" w:lineRule="exact"/>
              <w:rPr>
                <w:rFonts w:ascii="Arial"/>
                <w:sz w:val="17"/>
              </w:rPr>
            </w:pPr>
          </w:p>
        </w:tc>
        <w:tc>
          <w:tcPr>
            <w:tcW w:w="402" w:type="dxa"/>
            <w:vAlign w:val="top"/>
          </w:tcPr>
          <w:p>
            <w:pPr>
              <w:pStyle w:val="10"/>
              <w:spacing w:before="67" w:line="160" w:lineRule="auto"/>
              <w:ind w:left="174"/>
              <w:rPr>
                <w:sz w:val="15"/>
                <w:szCs w:val="15"/>
              </w:rPr>
            </w:pPr>
            <w:r>
              <w:rPr>
                <w:sz w:val="15"/>
                <w:szCs w:val="15"/>
                <w14:textOutline w14:w="2781" w14:cap="sq" w14:cmpd="sng">
                  <w14:solidFill>
                    <w14:srgbClr w14:val="000000"/>
                  </w14:solidFill>
                  <w14:prstDash w14:val="solid"/>
                  <w14:bevel/>
                </w14:textOutline>
              </w:rPr>
              <w:t>8</w:t>
            </w:r>
          </w:p>
        </w:tc>
        <w:tc>
          <w:tcPr>
            <w:tcW w:w="402" w:type="dxa"/>
            <w:vAlign w:val="top"/>
          </w:tcPr>
          <w:p>
            <w:pPr>
              <w:pStyle w:val="10"/>
              <w:spacing w:before="67" w:line="161" w:lineRule="auto"/>
              <w:ind w:left="147"/>
              <w:rPr>
                <w:sz w:val="15"/>
                <w:szCs w:val="15"/>
              </w:rPr>
            </w:pPr>
            <w:r>
              <w:rPr>
                <w:spacing w:val="-7"/>
                <w:sz w:val="15"/>
                <w:szCs w:val="15"/>
                <w14:textOutline w14:w="2781" w14:cap="sq" w14:cmpd="sng">
                  <w14:solidFill>
                    <w14:srgbClr w14:val="000000"/>
                  </w14:solidFill>
                  <w14:prstDash w14:val="solid"/>
                  <w14:bevel/>
                </w14:textOutline>
              </w:rPr>
              <w:t>12</w:t>
            </w:r>
          </w:p>
        </w:tc>
        <w:tc>
          <w:tcPr>
            <w:tcW w:w="402" w:type="dxa"/>
            <w:vAlign w:val="top"/>
          </w:tcPr>
          <w:p>
            <w:pPr>
              <w:pStyle w:val="10"/>
              <w:spacing w:before="67" w:line="160" w:lineRule="auto"/>
              <w:ind w:left="177"/>
              <w:rPr>
                <w:sz w:val="15"/>
                <w:szCs w:val="15"/>
              </w:rPr>
            </w:pPr>
            <w:r>
              <w:rPr>
                <w:sz w:val="15"/>
                <w:szCs w:val="15"/>
                <w14:textOutline w14:w="2781" w14:cap="sq" w14:cmpd="sng">
                  <w14:solidFill>
                    <w14:srgbClr w14:val="000000"/>
                  </w14:solidFill>
                  <w14:prstDash w14:val="solid"/>
                  <w14:bevel/>
                </w14:textOutline>
              </w:rPr>
              <w:t>8</w:t>
            </w:r>
          </w:p>
        </w:tc>
        <w:tc>
          <w:tcPr>
            <w:tcW w:w="402" w:type="dxa"/>
            <w:vAlign w:val="top"/>
          </w:tcPr>
          <w:p>
            <w:pPr>
              <w:pStyle w:val="10"/>
              <w:spacing w:before="67" w:line="160" w:lineRule="auto"/>
              <w:ind w:left="178"/>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pStyle w:val="10"/>
              <w:spacing w:before="67" w:line="160" w:lineRule="auto"/>
              <w:ind w:left="179"/>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spacing w:line="197" w:lineRule="exact"/>
              <w:rPr>
                <w:rFonts w:ascii="Arial"/>
                <w:sz w:val="17"/>
              </w:rPr>
            </w:pPr>
          </w:p>
        </w:tc>
        <w:tc>
          <w:tcPr>
            <w:tcW w:w="330" w:type="dxa"/>
            <w:vAlign w:val="top"/>
          </w:tcPr>
          <w:p>
            <w:pPr>
              <w:spacing w:line="197" w:lineRule="exact"/>
              <w:rPr>
                <w:rFonts w:ascii="Arial"/>
                <w:sz w:val="17"/>
              </w:rPr>
            </w:pPr>
          </w:p>
        </w:tc>
        <w:tc>
          <w:tcPr>
            <w:tcW w:w="339" w:type="dxa"/>
            <w:tcBorders>
              <w:right w:val="single" w:color="000000" w:sz="12" w:space="0"/>
            </w:tcBorders>
            <w:vAlign w:val="top"/>
          </w:tcPr>
          <w:p>
            <w:pPr>
              <w:spacing w:line="197"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restart"/>
            <w:tcBorders>
              <w:bottom w:val="nil"/>
            </w:tcBorders>
            <w:textDirection w:val="tbRlV"/>
            <w:vAlign w:val="top"/>
          </w:tcPr>
          <w:p>
            <w:pPr>
              <w:pStyle w:val="10"/>
              <w:spacing w:before="99" w:line="217" w:lineRule="auto"/>
              <w:ind w:left="516"/>
              <w:rPr>
                <w:sz w:val="16"/>
                <w:szCs w:val="16"/>
              </w:rPr>
            </w:pPr>
            <w:r>
              <w:rPr>
                <w:spacing w:val="8"/>
                <w:sz w:val="16"/>
                <w:szCs w:val="16"/>
              </w:rPr>
              <w:t>职</w:t>
            </w:r>
            <w:r>
              <w:rPr>
                <w:spacing w:val="-36"/>
                <w:sz w:val="16"/>
                <w:szCs w:val="16"/>
              </w:rPr>
              <w:t xml:space="preserve"> </w:t>
            </w:r>
            <w:r>
              <w:rPr>
                <w:spacing w:val="8"/>
                <w:sz w:val="16"/>
                <w:szCs w:val="16"/>
              </w:rPr>
              <w:t>业</w:t>
            </w:r>
            <w:r>
              <w:rPr>
                <w:spacing w:val="-38"/>
                <w:sz w:val="16"/>
                <w:szCs w:val="16"/>
              </w:rPr>
              <w:t xml:space="preserve"> </w:t>
            </w:r>
            <w:r>
              <w:rPr>
                <w:spacing w:val="8"/>
                <w:sz w:val="16"/>
                <w:szCs w:val="16"/>
              </w:rPr>
              <w:t>技</w:t>
            </w:r>
            <w:r>
              <w:rPr>
                <w:spacing w:val="-39"/>
                <w:sz w:val="16"/>
                <w:szCs w:val="16"/>
              </w:rPr>
              <w:t xml:space="preserve"> </w:t>
            </w:r>
            <w:r>
              <w:rPr>
                <w:spacing w:val="8"/>
                <w:sz w:val="16"/>
                <w:szCs w:val="16"/>
              </w:rPr>
              <w:t>术</w:t>
            </w:r>
            <w:r>
              <w:rPr>
                <w:spacing w:val="-38"/>
                <w:sz w:val="16"/>
                <w:szCs w:val="16"/>
              </w:rPr>
              <w:t xml:space="preserve"> </w:t>
            </w:r>
            <w:r>
              <w:rPr>
                <w:spacing w:val="8"/>
                <w:sz w:val="16"/>
                <w:szCs w:val="16"/>
              </w:rPr>
              <w:t>技</w:t>
            </w:r>
            <w:r>
              <w:rPr>
                <w:spacing w:val="-39"/>
                <w:sz w:val="16"/>
                <w:szCs w:val="16"/>
              </w:rPr>
              <w:t xml:space="preserve"> </w:t>
            </w:r>
            <w:r>
              <w:rPr>
                <w:spacing w:val="8"/>
                <w:sz w:val="16"/>
                <w:szCs w:val="16"/>
              </w:rPr>
              <w:t>能</w:t>
            </w:r>
            <w:r>
              <w:rPr>
                <w:spacing w:val="-38"/>
                <w:sz w:val="16"/>
                <w:szCs w:val="16"/>
              </w:rPr>
              <w:t xml:space="preserve"> </w:t>
            </w:r>
            <w:r>
              <w:rPr>
                <w:spacing w:val="8"/>
                <w:sz w:val="16"/>
                <w:szCs w:val="16"/>
              </w:rPr>
              <w:t>课</w:t>
            </w:r>
          </w:p>
        </w:tc>
        <w:tc>
          <w:tcPr>
            <w:tcW w:w="318" w:type="dxa"/>
            <w:vAlign w:val="top"/>
          </w:tcPr>
          <w:p>
            <w:pPr>
              <w:pStyle w:val="10"/>
              <w:spacing w:before="165" w:line="190" w:lineRule="auto"/>
              <w:ind w:left="70"/>
              <w:rPr>
                <w:sz w:val="16"/>
                <w:szCs w:val="16"/>
              </w:rPr>
            </w:pPr>
            <w:r>
              <w:rPr>
                <w:sz w:val="16"/>
                <w:szCs w:val="16"/>
              </w:rPr>
              <w:t>21</w:t>
            </w:r>
          </w:p>
        </w:tc>
        <w:tc>
          <w:tcPr>
            <w:tcW w:w="2929" w:type="dxa"/>
            <w:vAlign w:val="top"/>
          </w:tcPr>
          <w:p>
            <w:pPr>
              <w:pStyle w:val="10"/>
              <w:spacing w:before="139" w:line="230" w:lineRule="auto"/>
              <w:ind w:left="25"/>
              <w:rPr>
                <w:sz w:val="16"/>
                <w:szCs w:val="16"/>
              </w:rPr>
            </w:pPr>
            <w:r>
              <w:rPr>
                <w:spacing w:val="6"/>
                <w:sz w:val="16"/>
                <w:szCs w:val="16"/>
              </w:rPr>
              <w:t>智能建筑弱电工程设计与施工</w:t>
            </w:r>
          </w:p>
        </w:tc>
        <w:tc>
          <w:tcPr>
            <w:tcW w:w="402" w:type="dxa"/>
            <w:vAlign w:val="top"/>
          </w:tcPr>
          <w:p>
            <w:pPr>
              <w:pStyle w:val="10"/>
              <w:spacing w:before="166" w:line="189" w:lineRule="auto"/>
              <w:ind w:left="163"/>
              <w:rPr>
                <w:sz w:val="16"/>
                <w:szCs w:val="16"/>
              </w:rPr>
            </w:pPr>
            <w:r>
              <w:rPr>
                <w:sz w:val="16"/>
                <w:szCs w:val="16"/>
              </w:rPr>
              <w:t>6</w:t>
            </w:r>
          </w:p>
        </w:tc>
        <w:tc>
          <w:tcPr>
            <w:tcW w:w="756" w:type="dxa"/>
            <w:vAlign w:val="top"/>
          </w:tcPr>
          <w:p>
            <w:pPr>
              <w:pStyle w:val="10"/>
              <w:spacing w:before="170" w:line="185" w:lineRule="auto"/>
              <w:ind w:left="85"/>
              <w:rPr>
                <w:sz w:val="15"/>
                <w:szCs w:val="15"/>
              </w:rPr>
            </w:pPr>
            <w:r>
              <w:rPr>
                <w:spacing w:val="-1"/>
                <w:sz w:val="15"/>
                <w:szCs w:val="15"/>
              </w:rPr>
              <w:t>13010061</w:t>
            </w:r>
          </w:p>
        </w:tc>
        <w:tc>
          <w:tcPr>
            <w:tcW w:w="500" w:type="dxa"/>
            <w:vAlign w:val="top"/>
          </w:tcPr>
          <w:p>
            <w:pPr>
              <w:pStyle w:val="10"/>
              <w:spacing w:before="171" w:line="184" w:lineRule="auto"/>
              <w:ind w:left="180"/>
              <w:rPr>
                <w:sz w:val="15"/>
                <w:szCs w:val="15"/>
              </w:rPr>
            </w:pPr>
            <w:r>
              <w:rPr>
                <w:spacing w:val="-3"/>
                <w:sz w:val="15"/>
                <w:szCs w:val="15"/>
              </w:rPr>
              <w:t>96</w:t>
            </w:r>
          </w:p>
        </w:tc>
        <w:tc>
          <w:tcPr>
            <w:tcW w:w="500" w:type="dxa"/>
            <w:vAlign w:val="top"/>
          </w:tcPr>
          <w:p>
            <w:pPr>
              <w:pStyle w:val="10"/>
              <w:spacing w:before="171" w:line="184" w:lineRule="auto"/>
              <w:ind w:left="180"/>
              <w:rPr>
                <w:sz w:val="15"/>
                <w:szCs w:val="15"/>
              </w:rPr>
            </w:pPr>
            <w:r>
              <w:rPr>
                <w:spacing w:val="-2"/>
                <w:sz w:val="15"/>
                <w:szCs w:val="15"/>
              </w:rPr>
              <w:t>48</w:t>
            </w:r>
          </w:p>
        </w:tc>
        <w:tc>
          <w:tcPr>
            <w:tcW w:w="500" w:type="dxa"/>
            <w:vAlign w:val="top"/>
          </w:tcPr>
          <w:p>
            <w:pPr>
              <w:pStyle w:val="10"/>
              <w:spacing w:before="171" w:line="184" w:lineRule="auto"/>
              <w:ind w:left="182"/>
              <w:rPr>
                <w:sz w:val="15"/>
                <w:szCs w:val="15"/>
              </w:rPr>
            </w:pPr>
            <w:r>
              <w:rPr>
                <w:spacing w:val="-2"/>
                <w:sz w:val="15"/>
                <w:szCs w:val="15"/>
              </w:rPr>
              <w:t>48</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10"/>
              <w:spacing w:before="171" w:line="184" w:lineRule="auto"/>
              <w:ind w:left="179"/>
              <w:rPr>
                <w:sz w:val="15"/>
                <w:szCs w:val="15"/>
              </w:rPr>
            </w:pPr>
            <w:r>
              <w:rPr>
                <w:sz w:val="15"/>
                <w:szCs w:val="15"/>
              </w:rPr>
              <w:t>4</w:t>
            </w:r>
          </w:p>
        </w:tc>
        <w:tc>
          <w:tcPr>
            <w:tcW w:w="402" w:type="dxa"/>
            <w:vAlign w:val="top"/>
          </w:tcPr>
          <w:p>
            <w:pPr>
              <w:pStyle w:val="10"/>
              <w:spacing w:before="171" w:line="184" w:lineRule="auto"/>
              <w:ind w:left="182"/>
              <w:rPr>
                <w:sz w:val="15"/>
                <w:szCs w:val="15"/>
              </w:rPr>
            </w:pPr>
            <w:r>
              <w:rPr>
                <w:sz w:val="15"/>
                <w:szCs w:val="15"/>
              </w:rPr>
              <w:t>2</w:t>
            </w:r>
          </w:p>
        </w:tc>
        <w:tc>
          <w:tcPr>
            <w:tcW w:w="402" w:type="dxa"/>
            <w:vAlign w:val="top"/>
          </w:tcPr>
          <w:p>
            <w:pPr>
              <w:rPr>
                <w:rFonts w:ascii="Arial"/>
                <w:sz w:val="21"/>
              </w:rPr>
            </w:pPr>
          </w:p>
        </w:tc>
        <w:tc>
          <w:tcPr>
            <w:tcW w:w="330" w:type="dxa"/>
            <w:vAlign w:val="top"/>
          </w:tcPr>
          <w:p>
            <w:pPr>
              <w:pStyle w:val="10"/>
              <w:spacing w:before="147"/>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2" w:line="171" w:lineRule="auto"/>
              <w:ind w:left="70"/>
              <w:rPr>
                <w:sz w:val="16"/>
                <w:szCs w:val="16"/>
              </w:rPr>
            </w:pPr>
            <w:r>
              <w:rPr>
                <w:sz w:val="16"/>
                <w:szCs w:val="16"/>
              </w:rPr>
              <w:t>22</w:t>
            </w:r>
          </w:p>
        </w:tc>
        <w:tc>
          <w:tcPr>
            <w:tcW w:w="2929" w:type="dxa"/>
            <w:vAlign w:val="top"/>
          </w:tcPr>
          <w:p>
            <w:pPr>
              <w:pStyle w:val="10"/>
              <w:spacing w:before="56" w:line="201" w:lineRule="auto"/>
              <w:ind w:left="23"/>
              <w:rPr>
                <w:sz w:val="16"/>
                <w:szCs w:val="16"/>
              </w:rPr>
            </w:pPr>
            <w:r>
              <w:rPr>
                <w:spacing w:val="6"/>
                <w:sz w:val="16"/>
                <w:szCs w:val="16"/>
              </w:rPr>
              <w:t>建筑智能化工程造价</w:t>
            </w:r>
          </w:p>
        </w:tc>
        <w:tc>
          <w:tcPr>
            <w:tcW w:w="402" w:type="dxa"/>
            <w:vAlign w:val="top"/>
          </w:tcPr>
          <w:p>
            <w:pPr>
              <w:pStyle w:val="10"/>
              <w:spacing w:before="82" w:line="171" w:lineRule="auto"/>
              <w:ind w:left="161"/>
              <w:rPr>
                <w:sz w:val="16"/>
                <w:szCs w:val="16"/>
              </w:rPr>
            </w:pPr>
            <w:r>
              <w:rPr>
                <w:sz w:val="16"/>
                <w:szCs w:val="16"/>
              </w:rPr>
              <w:t>4</w:t>
            </w:r>
          </w:p>
        </w:tc>
        <w:tc>
          <w:tcPr>
            <w:tcW w:w="756" w:type="dxa"/>
            <w:vAlign w:val="top"/>
          </w:tcPr>
          <w:p>
            <w:pPr>
              <w:pStyle w:val="10"/>
              <w:spacing w:before="84" w:line="180" w:lineRule="auto"/>
              <w:ind w:left="85"/>
              <w:rPr>
                <w:sz w:val="15"/>
                <w:szCs w:val="15"/>
              </w:rPr>
            </w:pPr>
            <w:r>
              <w:rPr>
                <w:spacing w:val="-1"/>
                <w:sz w:val="15"/>
                <w:szCs w:val="15"/>
              </w:rPr>
              <w:t>13010011</w:t>
            </w:r>
          </w:p>
        </w:tc>
        <w:tc>
          <w:tcPr>
            <w:tcW w:w="500" w:type="dxa"/>
            <w:vAlign w:val="top"/>
          </w:tcPr>
          <w:p>
            <w:pPr>
              <w:pStyle w:val="10"/>
              <w:spacing w:before="85" w:line="179" w:lineRule="auto"/>
              <w:ind w:left="181"/>
              <w:rPr>
                <w:sz w:val="15"/>
                <w:szCs w:val="15"/>
              </w:rPr>
            </w:pPr>
            <w:r>
              <w:rPr>
                <w:spacing w:val="-3"/>
                <w:sz w:val="15"/>
                <w:szCs w:val="15"/>
              </w:rPr>
              <w:t>64</w:t>
            </w:r>
          </w:p>
        </w:tc>
        <w:tc>
          <w:tcPr>
            <w:tcW w:w="500" w:type="dxa"/>
            <w:vAlign w:val="top"/>
          </w:tcPr>
          <w:p>
            <w:pPr>
              <w:pStyle w:val="10"/>
              <w:spacing w:before="85" w:line="179" w:lineRule="auto"/>
              <w:ind w:left="184"/>
              <w:rPr>
                <w:sz w:val="15"/>
                <w:szCs w:val="15"/>
              </w:rPr>
            </w:pPr>
            <w:r>
              <w:rPr>
                <w:spacing w:val="-4"/>
                <w:sz w:val="15"/>
                <w:szCs w:val="15"/>
              </w:rPr>
              <w:t>32</w:t>
            </w:r>
          </w:p>
        </w:tc>
        <w:tc>
          <w:tcPr>
            <w:tcW w:w="500" w:type="dxa"/>
            <w:vAlign w:val="top"/>
          </w:tcPr>
          <w:p>
            <w:pPr>
              <w:pStyle w:val="10"/>
              <w:spacing w:before="85" w:line="179" w:lineRule="auto"/>
              <w:ind w:left="185"/>
              <w:rPr>
                <w:sz w:val="15"/>
                <w:szCs w:val="15"/>
              </w:rPr>
            </w:pPr>
            <w:r>
              <w:rPr>
                <w:spacing w:val="-4"/>
                <w:sz w:val="15"/>
                <w:szCs w:val="15"/>
              </w:rPr>
              <w:t>32</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85" w:line="179" w:lineRule="auto"/>
              <w:ind w:left="178"/>
              <w:rPr>
                <w:sz w:val="15"/>
                <w:szCs w:val="15"/>
              </w:rPr>
            </w:pPr>
            <w:r>
              <w:rPr>
                <w:sz w:val="15"/>
                <w:szCs w:val="15"/>
              </w:rPr>
              <w:t>4</w:t>
            </w: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330" w:type="dxa"/>
            <w:vAlign w:val="top"/>
          </w:tcPr>
          <w:p>
            <w:pPr>
              <w:pStyle w:val="10"/>
              <w:spacing w:before="61" w:line="209"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3" w:line="170" w:lineRule="auto"/>
              <w:ind w:left="70"/>
              <w:rPr>
                <w:sz w:val="16"/>
                <w:szCs w:val="16"/>
              </w:rPr>
            </w:pPr>
            <w:r>
              <w:rPr>
                <w:sz w:val="16"/>
                <w:szCs w:val="16"/>
              </w:rPr>
              <w:t>23</w:t>
            </w:r>
          </w:p>
        </w:tc>
        <w:tc>
          <w:tcPr>
            <w:tcW w:w="2929" w:type="dxa"/>
            <w:vAlign w:val="top"/>
          </w:tcPr>
          <w:p>
            <w:pPr>
              <w:pStyle w:val="10"/>
              <w:spacing w:before="56" w:line="201" w:lineRule="auto"/>
              <w:ind w:left="23"/>
              <w:rPr>
                <w:sz w:val="16"/>
                <w:szCs w:val="16"/>
              </w:rPr>
            </w:pPr>
            <w:r>
              <w:rPr>
                <w:spacing w:val="6"/>
                <w:sz w:val="16"/>
                <w:szCs w:val="16"/>
              </w:rPr>
              <w:t>建筑供电与照明</w:t>
            </w:r>
          </w:p>
        </w:tc>
        <w:tc>
          <w:tcPr>
            <w:tcW w:w="402" w:type="dxa"/>
            <w:vAlign w:val="top"/>
          </w:tcPr>
          <w:p>
            <w:pPr>
              <w:pStyle w:val="10"/>
              <w:spacing w:before="83" w:line="170" w:lineRule="auto"/>
              <w:ind w:left="161"/>
              <w:rPr>
                <w:sz w:val="16"/>
                <w:szCs w:val="16"/>
              </w:rPr>
            </w:pPr>
            <w:r>
              <w:rPr>
                <w:sz w:val="16"/>
                <w:szCs w:val="16"/>
              </w:rPr>
              <w:t>4</w:t>
            </w:r>
          </w:p>
        </w:tc>
        <w:tc>
          <w:tcPr>
            <w:tcW w:w="756" w:type="dxa"/>
            <w:vAlign w:val="top"/>
          </w:tcPr>
          <w:p>
            <w:pPr>
              <w:pStyle w:val="10"/>
              <w:spacing w:before="87" w:line="176" w:lineRule="auto"/>
              <w:ind w:left="123"/>
              <w:rPr>
                <w:sz w:val="15"/>
                <w:szCs w:val="15"/>
              </w:rPr>
            </w:pPr>
            <w:r>
              <w:rPr>
                <w:spacing w:val="-2"/>
                <w:sz w:val="15"/>
                <w:szCs w:val="15"/>
              </w:rPr>
              <w:t>1301041</w:t>
            </w:r>
          </w:p>
        </w:tc>
        <w:tc>
          <w:tcPr>
            <w:tcW w:w="500" w:type="dxa"/>
            <w:vAlign w:val="top"/>
          </w:tcPr>
          <w:p>
            <w:pPr>
              <w:pStyle w:val="10"/>
              <w:spacing w:before="88" w:line="175" w:lineRule="auto"/>
              <w:ind w:left="181"/>
              <w:rPr>
                <w:sz w:val="15"/>
                <w:szCs w:val="15"/>
              </w:rPr>
            </w:pPr>
            <w:r>
              <w:rPr>
                <w:spacing w:val="-3"/>
                <w:sz w:val="15"/>
                <w:szCs w:val="15"/>
              </w:rPr>
              <w:t>64</w:t>
            </w:r>
          </w:p>
        </w:tc>
        <w:tc>
          <w:tcPr>
            <w:tcW w:w="500" w:type="dxa"/>
            <w:vAlign w:val="top"/>
          </w:tcPr>
          <w:p>
            <w:pPr>
              <w:pStyle w:val="10"/>
              <w:spacing w:before="88" w:line="175" w:lineRule="auto"/>
              <w:ind w:left="184"/>
              <w:rPr>
                <w:sz w:val="15"/>
                <w:szCs w:val="15"/>
              </w:rPr>
            </w:pPr>
            <w:r>
              <w:rPr>
                <w:spacing w:val="-4"/>
                <w:sz w:val="15"/>
                <w:szCs w:val="15"/>
              </w:rPr>
              <w:t>32</w:t>
            </w:r>
          </w:p>
        </w:tc>
        <w:tc>
          <w:tcPr>
            <w:tcW w:w="500" w:type="dxa"/>
            <w:vAlign w:val="top"/>
          </w:tcPr>
          <w:p>
            <w:pPr>
              <w:pStyle w:val="10"/>
              <w:spacing w:before="88" w:line="175" w:lineRule="auto"/>
              <w:ind w:left="185"/>
              <w:rPr>
                <w:sz w:val="15"/>
                <w:szCs w:val="15"/>
              </w:rPr>
            </w:pPr>
            <w:r>
              <w:rPr>
                <w:spacing w:val="-4"/>
                <w:sz w:val="15"/>
                <w:szCs w:val="15"/>
              </w:rPr>
              <w:t>32</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88" w:line="175" w:lineRule="auto"/>
              <w:ind w:left="178"/>
              <w:rPr>
                <w:sz w:val="15"/>
                <w:szCs w:val="15"/>
              </w:rPr>
            </w:pPr>
            <w:r>
              <w:rPr>
                <w:sz w:val="15"/>
                <w:szCs w:val="15"/>
              </w:rPr>
              <w:t>4</w:t>
            </w: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330" w:type="dxa"/>
            <w:vAlign w:val="top"/>
          </w:tcPr>
          <w:p>
            <w:pPr>
              <w:pStyle w:val="10"/>
              <w:spacing w:before="64" w:line="205"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4" w:line="169" w:lineRule="auto"/>
              <w:ind w:left="70"/>
              <w:rPr>
                <w:sz w:val="16"/>
                <w:szCs w:val="16"/>
              </w:rPr>
            </w:pPr>
            <w:r>
              <w:rPr>
                <w:sz w:val="16"/>
                <w:szCs w:val="16"/>
              </w:rPr>
              <w:t>24</w:t>
            </w:r>
          </w:p>
        </w:tc>
        <w:tc>
          <w:tcPr>
            <w:tcW w:w="2929" w:type="dxa"/>
            <w:vAlign w:val="top"/>
          </w:tcPr>
          <w:p>
            <w:pPr>
              <w:pStyle w:val="10"/>
              <w:spacing w:before="57" w:line="200" w:lineRule="auto"/>
              <w:ind w:left="23"/>
              <w:rPr>
                <w:sz w:val="16"/>
                <w:szCs w:val="16"/>
              </w:rPr>
            </w:pPr>
            <w:r>
              <w:rPr>
                <w:spacing w:val="6"/>
                <w:sz w:val="16"/>
                <w:szCs w:val="16"/>
              </w:rPr>
              <w:t>综合布线与网络工程</w:t>
            </w:r>
          </w:p>
        </w:tc>
        <w:tc>
          <w:tcPr>
            <w:tcW w:w="402" w:type="dxa"/>
            <w:vAlign w:val="top"/>
          </w:tcPr>
          <w:p>
            <w:pPr>
              <w:pStyle w:val="10"/>
              <w:spacing w:before="84" w:line="169" w:lineRule="auto"/>
              <w:ind w:left="161"/>
              <w:rPr>
                <w:sz w:val="16"/>
                <w:szCs w:val="16"/>
              </w:rPr>
            </w:pPr>
            <w:r>
              <w:rPr>
                <w:sz w:val="16"/>
                <w:szCs w:val="16"/>
              </w:rPr>
              <w:t>4</w:t>
            </w:r>
          </w:p>
        </w:tc>
        <w:tc>
          <w:tcPr>
            <w:tcW w:w="756" w:type="dxa"/>
            <w:vAlign w:val="top"/>
          </w:tcPr>
          <w:p>
            <w:pPr>
              <w:pStyle w:val="10"/>
              <w:spacing w:before="88" w:line="175" w:lineRule="auto"/>
              <w:ind w:left="123"/>
              <w:rPr>
                <w:sz w:val="15"/>
                <w:szCs w:val="15"/>
              </w:rPr>
            </w:pPr>
            <w:r>
              <w:rPr>
                <w:spacing w:val="-2"/>
                <w:sz w:val="15"/>
                <w:szCs w:val="15"/>
              </w:rPr>
              <w:t>1301061</w:t>
            </w:r>
          </w:p>
        </w:tc>
        <w:tc>
          <w:tcPr>
            <w:tcW w:w="500" w:type="dxa"/>
            <w:vAlign w:val="top"/>
          </w:tcPr>
          <w:p>
            <w:pPr>
              <w:pStyle w:val="10"/>
              <w:spacing w:before="89" w:line="174" w:lineRule="auto"/>
              <w:ind w:left="181"/>
              <w:rPr>
                <w:sz w:val="15"/>
                <w:szCs w:val="15"/>
              </w:rPr>
            </w:pPr>
            <w:r>
              <w:rPr>
                <w:spacing w:val="-3"/>
                <w:sz w:val="15"/>
                <w:szCs w:val="15"/>
              </w:rPr>
              <w:t>64</w:t>
            </w:r>
          </w:p>
        </w:tc>
        <w:tc>
          <w:tcPr>
            <w:tcW w:w="500" w:type="dxa"/>
            <w:vAlign w:val="top"/>
          </w:tcPr>
          <w:p>
            <w:pPr>
              <w:pStyle w:val="10"/>
              <w:spacing w:before="89" w:line="174" w:lineRule="auto"/>
              <w:ind w:left="184"/>
              <w:rPr>
                <w:sz w:val="15"/>
                <w:szCs w:val="15"/>
              </w:rPr>
            </w:pPr>
            <w:r>
              <w:rPr>
                <w:spacing w:val="-4"/>
                <w:sz w:val="15"/>
                <w:szCs w:val="15"/>
              </w:rPr>
              <w:t>32</w:t>
            </w:r>
          </w:p>
        </w:tc>
        <w:tc>
          <w:tcPr>
            <w:tcW w:w="500" w:type="dxa"/>
            <w:vAlign w:val="top"/>
          </w:tcPr>
          <w:p>
            <w:pPr>
              <w:pStyle w:val="10"/>
              <w:spacing w:before="89" w:line="174" w:lineRule="auto"/>
              <w:ind w:left="185"/>
              <w:rPr>
                <w:sz w:val="15"/>
                <w:szCs w:val="15"/>
              </w:rPr>
            </w:pPr>
            <w:r>
              <w:rPr>
                <w:spacing w:val="-4"/>
                <w:sz w:val="15"/>
                <w:szCs w:val="15"/>
              </w:rPr>
              <w:t>32</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89" w:line="174" w:lineRule="auto"/>
              <w:ind w:left="178"/>
              <w:rPr>
                <w:sz w:val="15"/>
                <w:szCs w:val="15"/>
              </w:rPr>
            </w:pPr>
            <w:r>
              <w:rPr>
                <w:sz w:val="15"/>
                <w:szCs w:val="15"/>
              </w:rPr>
              <w:t>4</w:t>
            </w: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330" w:type="dxa"/>
            <w:vAlign w:val="top"/>
          </w:tcPr>
          <w:p>
            <w:pPr>
              <w:pStyle w:val="10"/>
              <w:spacing w:before="65" w:line="204"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6" w:line="167" w:lineRule="auto"/>
              <w:ind w:left="70"/>
              <w:rPr>
                <w:sz w:val="16"/>
                <w:szCs w:val="16"/>
              </w:rPr>
            </w:pPr>
            <w:r>
              <w:rPr>
                <w:sz w:val="16"/>
                <w:szCs w:val="16"/>
              </w:rPr>
              <w:t>25</w:t>
            </w:r>
          </w:p>
        </w:tc>
        <w:tc>
          <w:tcPr>
            <w:tcW w:w="2929" w:type="dxa"/>
            <w:vAlign w:val="top"/>
          </w:tcPr>
          <w:p>
            <w:pPr>
              <w:pStyle w:val="10"/>
              <w:spacing w:before="59" w:line="198" w:lineRule="auto"/>
              <w:ind w:left="21"/>
              <w:rPr>
                <w:sz w:val="16"/>
                <w:szCs w:val="16"/>
              </w:rPr>
            </w:pPr>
            <w:r>
              <w:rPr>
                <w:spacing w:val="6"/>
                <w:sz w:val="16"/>
                <w:szCs w:val="16"/>
              </w:rPr>
              <w:t>楼宇智能化技术</w:t>
            </w:r>
          </w:p>
        </w:tc>
        <w:tc>
          <w:tcPr>
            <w:tcW w:w="402" w:type="dxa"/>
            <w:vAlign w:val="top"/>
          </w:tcPr>
          <w:p>
            <w:pPr>
              <w:pStyle w:val="10"/>
              <w:spacing w:before="86" w:line="167" w:lineRule="auto"/>
              <w:ind w:left="163"/>
              <w:rPr>
                <w:sz w:val="16"/>
                <w:szCs w:val="16"/>
              </w:rPr>
            </w:pPr>
            <w:r>
              <w:rPr>
                <w:sz w:val="16"/>
                <w:szCs w:val="16"/>
              </w:rPr>
              <w:t>6</w:t>
            </w:r>
          </w:p>
        </w:tc>
        <w:tc>
          <w:tcPr>
            <w:tcW w:w="756" w:type="dxa"/>
            <w:vAlign w:val="top"/>
          </w:tcPr>
          <w:p>
            <w:pPr>
              <w:pStyle w:val="10"/>
              <w:spacing w:before="89" w:line="174" w:lineRule="auto"/>
              <w:ind w:left="85"/>
              <w:rPr>
                <w:sz w:val="15"/>
                <w:szCs w:val="15"/>
              </w:rPr>
            </w:pPr>
            <w:r>
              <w:rPr>
                <w:spacing w:val="-1"/>
                <w:sz w:val="15"/>
                <w:szCs w:val="15"/>
              </w:rPr>
              <w:t>13010051</w:t>
            </w:r>
          </w:p>
        </w:tc>
        <w:tc>
          <w:tcPr>
            <w:tcW w:w="500" w:type="dxa"/>
            <w:vAlign w:val="top"/>
          </w:tcPr>
          <w:p>
            <w:pPr>
              <w:pStyle w:val="10"/>
              <w:spacing w:before="89" w:line="174" w:lineRule="auto"/>
              <w:ind w:left="180"/>
              <w:rPr>
                <w:sz w:val="15"/>
                <w:szCs w:val="15"/>
              </w:rPr>
            </w:pPr>
            <w:r>
              <w:rPr>
                <w:spacing w:val="-3"/>
                <w:sz w:val="15"/>
                <w:szCs w:val="15"/>
              </w:rPr>
              <w:t>96</w:t>
            </w:r>
          </w:p>
        </w:tc>
        <w:tc>
          <w:tcPr>
            <w:tcW w:w="500" w:type="dxa"/>
            <w:vAlign w:val="top"/>
          </w:tcPr>
          <w:p>
            <w:pPr>
              <w:pStyle w:val="10"/>
              <w:spacing w:before="89" w:line="174" w:lineRule="auto"/>
              <w:ind w:left="180"/>
              <w:rPr>
                <w:sz w:val="15"/>
                <w:szCs w:val="15"/>
              </w:rPr>
            </w:pPr>
            <w:r>
              <w:rPr>
                <w:spacing w:val="-2"/>
                <w:sz w:val="15"/>
                <w:szCs w:val="15"/>
              </w:rPr>
              <w:t>48</w:t>
            </w:r>
          </w:p>
        </w:tc>
        <w:tc>
          <w:tcPr>
            <w:tcW w:w="500" w:type="dxa"/>
            <w:vAlign w:val="top"/>
          </w:tcPr>
          <w:p>
            <w:pPr>
              <w:pStyle w:val="10"/>
              <w:spacing w:before="89" w:line="174" w:lineRule="auto"/>
              <w:ind w:left="182"/>
              <w:rPr>
                <w:sz w:val="15"/>
                <w:szCs w:val="15"/>
              </w:rPr>
            </w:pPr>
            <w:r>
              <w:rPr>
                <w:spacing w:val="-2"/>
                <w:sz w:val="15"/>
                <w:szCs w:val="15"/>
              </w:rPr>
              <w:t>48</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89" w:line="174" w:lineRule="auto"/>
              <w:ind w:left="179"/>
              <w:rPr>
                <w:sz w:val="15"/>
                <w:szCs w:val="15"/>
              </w:rPr>
            </w:pPr>
            <w:r>
              <w:rPr>
                <w:sz w:val="15"/>
                <w:szCs w:val="15"/>
              </w:rPr>
              <w:t>4</w:t>
            </w:r>
          </w:p>
        </w:tc>
        <w:tc>
          <w:tcPr>
            <w:tcW w:w="402" w:type="dxa"/>
            <w:vAlign w:val="top"/>
          </w:tcPr>
          <w:p>
            <w:pPr>
              <w:pStyle w:val="10"/>
              <w:spacing w:before="86" w:line="167" w:lineRule="auto"/>
              <w:ind w:left="179"/>
              <w:rPr>
                <w:sz w:val="16"/>
                <w:szCs w:val="16"/>
              </w:rPr>
            </w:pPr>
            <w:r>
              <w:rPr>
                <w:sz w:val="16"/>
                <w:szCs w:val="16"/>
              </w:rPr>
              <w:t>2</w:t>
            </w:r>
          </w:p>
        </w:tc>
        <w:tc>
          <w:tcPr>
            <w:tcW w:w="402" w:type="dxa"/>
            <w:vAlign w:val="top"/>
          </w:tcPr>
          <w:p>
            <w:pPr>
              <w:spacing w:line="230" w:lineRule="exact"/>
              <w:rPr>
                <w:rFonts w:ascii="Arial"/>
                <w:sz w:val="20"/>
              </w:rPr>
            </w:pPr>
          </w:p>
        </w:tc>
        <w:tc>
          <w:tcPr>
            <w:tcW w:w="330" w:type="dxa"/>
            <w:vAlign w:val="top"/>
          </w:tcPr>
          <w:p>
            <w:pPr>
              <w:pStyle w:val="10"/>
              <w:spacing w:before="66" w:line="203"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6" w:line="167" w:lineRule="auto"/>
              <w:ind w:left="70"/>
              <w:rPr>
                <w:sz w:val="16"/>
                <w:szCs w:val="16"/>
              </w:rPr>
            </w:pPr>
            <w:r>
              <w:rPr>
                <w:sz w:val="16"/>
                <w:szCs w:val="16"/>
              </w:rPr>
              <w:t>26</w:t>
            </w:r>
          </w:p>
        </w:tc>
        <w:tc>
          <w:tcPr>
            <w:tcW w:w="2929" w:type="dxa"/>
            <w:vAlign w:val="top"/>
          </w:tcPr>
          <w:p>
            <w:pPr>
              <w:pStyle w:val="10"/>
              <w:spacing w:before="60" w:line="197" w:lineRule="auto"/>
              <w:ind w:left="41"/>
              <w:rPr>
                <w:sz w:val="16"/>
                <w:szCs w:val="16"/>
              </w:rPr>
            </w:pPr>
            <w:r>
              <w:rPr>
                <w:spacing w:val="6"/>
                <w:sz w:val="16"/>
                <w:szCs w:val="16"/>
              </w:rPr>
              <w:t>电气控制与</w:t>
            </w:r>
            <w:r>
              <w:rPr>
                <w:sz w:val="16"/>
                <w:szCs w:val="16"/>
              </w:rPr>
              <w:t>PLC</w:t>
            </w:r>
          </w:p>
        </w:tc>
        <w:tc>
          <w:tcPr>
            <w:tcW w:w="402" w:type="dxa"/>
            <w:vAlign w:val="top"/>
          </w:tcPr>
          <w:p>
            <w:pPr>
              <w:pStyle w:val="10"/>
              <w:spacing w:before="86" w:line="167" w:lineRule="auto"/>
              <w:ind w:left="163"/>
              <w:rPr>
                <w:sz w:val="16"/>
                <w:szCs w:val="16"/>
              </w:rPr>
            </w:pPr>
            <w:r>
              <w:rPr>
                <w:sz w:val="16"/>
                <w:szCs w:val="16"/>
              </w:rPr>
              <w:t>6</w:t>
            </w:r>
          </w:p>
        </w:tc>
        <w:tc>
          <w:tcPr>
            <w:tcW w:w="756" w:type="dxa"/>
            <w:vAlign w:val="top"/>
          </w:tcPr>
          <w:p>
            <w:pPr>
              <w:pStyle w:val="10"/>
              <w:spacing w:before="90" w:line="173" w:lineRule="auto"/>
              <w:ind w:left="85"/>
              <w:rPr>
                <w:sz w:val="15"/>
                <w:szCs w:val="15"/>
              </w:rPr>
            </w:pPr>
            <w:r>
              <w:rPr>
                <w:spacing w:val="-1"/>
                <w:sz w:val="15"/>
                <w:szCs w:val="15"/>
              </w:rPr>
              <w:t>13010021</w:t>
            </w:r>
          </w:p>
        </w:tc>
        <w:tc>
          <w:tcPr>
            <w:tcW w:w="500" w:type="dxa"/>
            <w:vAlign w:val="top"/>
          </w:tcPr>
          <w:p>
            <w:pPr>
              <w:pStyle w:val="10"/>
              <w:spacing w:before="90" w:line="173" w:lineRule="auto"/>
              <w:ind w:left="180"/>
              <w:rPr>
                <w:sz w:val="15"/>
                <w:szCs w:val="15"/>
              </w:rPr>
            </w:pPr>
            <w:r>
              <w:rPr>
                <w:spacing w:val="-3"/>
                <w:sz w:val="15"/>
                <w:szCs w:val="15"/>
              </w:rPr>
              <w:t>96</w:t>
            </w:r>
          </w:p>
        </w:tc>
        <w:tc>
          <w:tcPr>
            <w:tcW w:w="500" w:type="dxa"/>
            <w:vAlign w:val="top"/>
          </w:tcPr>
          <w:p>
            <w:pPr>
              <w:pStyle w:val="10"/>
              <w:spacing w:before="90" w:line="173" w:lineRule="auto"/>
              <w:ind w:left="180"/>
              <w:rPr>
                <w:sz w:val="15"/>
                <w:szCs w:val="15"/>
              </w:rPr>
            </w:pPr>
            <w:r>
              <w:rPr>
                <w:spacing w:val="-2"/>
                <w:sz w:val="15"/>
                <w:szCs w:val="15"/>
              </w:rPr>
              <w:t>48</w:t>
            </w:r>
          </w:p>
        </w:tc>
        <w:tc>
          <w:tcPr>
            <w:tcW w:w="500" w:type="dxa"/>
            <w:vAlign w:val="top"/>
          </w:tcPr>
          <w:p>
            <w:pPr>
              <w:pStyle w:val="10"/>
              <w:spacing w:before="90" w:line="173" w:lineRule="auto"/>
              <w:ind w:left="182"/>
              <w:rPr>
                <w:sz w:val="15"/>
                <w:szCs w:val="15"/>
              </w:rPr>
            </w:pPr>
            <w:r>
              <w:rPr>
                <w:spacing w:val="-2"/>
                <w:sz w:val="15"/>
                <w:szCs w:val="15"/>
              </w:rPr>
              <w:t>48</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90" w:line="173" w:lineRule="auto"/>
              <w:ind w:left="179"/>
              <w:rPr>
                <w:sz w:val="15"/>
                <w:szCs w:val="15"/>
              </w:rPr>
            </w:pPr>
            <w:r>
              <w:rPr>
                <w:sz w:val="15"/>
                <w:szCs w:val="15"/>
              </w:rPr>
              <w:t>4</w:t>
            </w:r>
          </w:p>
        </w:tc>
        <w:tc>
          <w:tcPr>
            <w:tcW w:w="402" w:type="dxa"/>
            <w:vAlign w:val="top"/>
          </w:tcPr>
          <w:p>
            <w:pPr>
              <w:pStyle w:val="10"/>
              <w:spacing w:before="90" w:line="173" w:lineRule="auto"/>
              <w:ind w:left="182"/>
              <w:rPr>
                <w:sz w:val="15"/>
                <w:szCs w:val="15"/>
              </w:rPr>
            </w:pPr>
            <w:r>
              <w:rPr>
                <w:sz w:val="15"/>
                <w:szCs w:val="15"/>
              </w:rPr>
              <w:t>2</w:t>
            </w:r>
          </w:p>
        </w:tc>
        <w:tc>
          <w:tcPr>
            <w:tcW w:w="402" w:type="dxa"/>
            <w:vAlign w:val="top"/>
          </w:tcPr>
          <w:p>
            <w:pPr>
              <w:spacing w:line="230" w:lineRule="exact"/>
              <w:rPr>
                <w:rFonts w:ascii="Arial"/>
                <w:sz w:val="20"/>
              </w:rPr>
            </w:pPr>
          </w:p>
        </w:tc>
        <w:tc>
          <w:tcPr>
            <w:tcW w:w="330" w:type="dxa"/>
            <w:vAlign w:val="top"/>
          </w:tcPr>
          <w:p>
            <w:pPr>
              <w:pStyle w:val="10"/>
              <w:spacing w:before="66" w:line="202"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7" w:line="166" w:lineRule="auto"/>
              <w:ind w:left="70"/>
              <w:rPr>
                <w:sz w:val="16"/>
                <w:szCs w:val="16"/>
              </w:rPr>
            </w:pPr>
            <w:r>
              <w:rPr>
                <w:sz w:val="16"/>
                <w:szCs w:val="16"/>
              </w:rPr>
              <w:t>27</w:t>
            </w:r>
          </w:p>
        </w:tc>
        <w:tc>
          <w:tcPr>
            <w:tcW w:w="2929" w:type="dxa"/>
            <w:vAlign w:val="top"/>
          </w:tcPr>
          <w:p>
            <w:pPr>
              <w:pStyle w:val="10"/>
              <w:spacing w:before="61" w:line="196" w:lineRule="auto"/>
              <w:ind w:left="23"/>
              <w:rPr>
                <w:sz w:val="16"/>
                <w:szCs w:val="16"/>
              </w:rPr>
            </w:pPr>
            <w:r>
              <w:rPr>
                <w:spacing w:val="5"/>
                <w:sz w:val="16"/>
                <w:szCs w:val="16"/>
              </w:rPr>
              <w:t>工程项目管理</w:t>
            </w:r>
          </w:p>
        </w:tc>
        <w:tc>
          <w:tcPr>
            <w:tcW w:w="402" w:type="dxa"/>
            <w:vAlign w:val="top"/>
          </w:tcPr>
          <w:p>
            <w:pPr>
              <w:pStyle w:val="10"/>
              <w:spacing w:before="88" w:line="164" w:lineRule="auto"/>
              <w:ind w:left="165"/>
              <w:rPr>
                <w:sz w:val="16"/>
                <w:szCs w:val="16"/>
              </w:rPr>
            </w:pPr>
            <w:r>
              <w:rPr>
                <w:sz w:val="16"/>
                <w:szCs w:val="16"/>
              </w:rPr>
              <w:t>5</w:t>
            </w:r>
          </w:p>
        </w:tc>
        <w:tc>
          <w:tcPr>
            <w:tcW w:w="756" w:type="dxa"/>
            <w:vAlign w:val="top"/>
          </w:tcPr>
          <w:p>
            <w:pPr>
              <w:pStyle w:val="10"/>
              <w:spacing w:before="90" w:line="173" w:lineRule="auto"/>
              <w:ind w:left="85"/>
              <w:rPr>
                <w:sz w:val="15"/>
                <w:szCs w:val="15"/>
              </w:rPr>
            </w:pPr>
            <w:r>
              <w:rPr>
                <w:spacing w:val="-1"/>
                <w:sz w:val="15"/>
                <w:szCs w:val="15"/>
              </w:rPr>
              <w:t>13010031</w:t>
            </w:r>
          </w:p>
        </w:tc>
        <w:tc>
          <w:tcPr>
            <w:tcW w:w="500" w:type="dxa"/>
            <w:vAlign w:val="top"/>
          </w:tcPr>
          <w:p>
            <w:pPr>
              <w:pStyle w:val="10"/>
              <w:spacing w:before="91" w:line="172" w:lineRule="auto"/>
              <w:ind w:left="180"/>
              <w:rPr>
                <w:sz w:val="15"/>
                <w:szCs w:val="15"/>
              </w:rPr>
            </w:pPr>
            <w:r>
              <w:rPr>
                <w:spacing w:val="-3"/>
                <w:sz w:val="15"/>
                <w:szCs w:val="15"/>
              </w:rPr>
              <w:t>80</w:t>
            </w:r>
          </w:p>
        </w:tc>
        <w:tc>
          <w:tcPr>
            <w:tcW w:w="500" w:type="dxa"/>
            <w:vAlign w:val="top"/>
          </w:tcPr>
          <w:p>
            <w:pPr>
              <w:pStyle w:val="10"/>
              <w:spacing w:before="91" w:line="172" w:lineRule="auto"/>
              <w:ind w:left="180"/>
              <w:rPr>
                <w:sz w:val="15"/>
                <w:szCs w:val="15"/>
              </w:rPr>
            </w:pPr>
            <w:r>
              <w:rPr>
                <w:spacing w:val="-2"/>
                <w:sz w:val="15"/>
                <w:szCs w:val="15"/>
              </w:rPr>
              <w:t>40</w:t>
            </w:r>
          </w:p>
        </w:tc>
        <w:tc>
          <w:tcPr>
            <w:tcW w:w="500" w:type="dxa"/>
            <w:vAlign w:val="top"/>
          </w:tcPr>
          <w:p>
            <w:pPr>
              <w:pStyle w:val="10"/>
              <w:spacing w:before="91" w:line="172" w:lineRule="auto"/>
              <w:ind w:left="182"/>
              <w:rPr>
                <w:sz w:val="15"/>
                <w:szCs w:val="15"/>
              </w:rPr>
            </w:pPr>
            <w:r>
              <w:rPr>
                <w:spacing w:val="-2"/>
                <w:sz w:val="15"/>
                <w:szCs w:val="15"/>
              </w:rPr>
              <w:t>40</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91" w:line="172" w:lineRule="auto"/>
              <w:ind w:left="179"/>
              <w:rPr>
                <w:sz w:val="15"/>
                <w:szCs w:val="15"/>
              </w:rPr>
            </w:pPr>
            <w:r>
              <w:rPr>
                <w:sz w:val="15"/>
                <w:szCs w:val="15"/>
              </w:rPr>
              <w:t>4</w:t>
            </w:r>
          </w:p>
        </w:tc>
        <w:tc>
          <w:tcPr>
            <w:tcW w:w="402" w:type="dxa"/>
            <w:vAlign w:val="top"/>
          </w:tcPr>
          <w:p>
            <w:pPr>
              <w:pStyle w:val="10"/>
              <w:spacing w:before="90" w:line="173" w:lineRule="auto"/>
              <w:ind w:left="192"/>
              <w:rPr>
                <w:sz w:val="15"/>
                <w:szCs w:val="15"/>
              </w:rPr>
            </w:pPr>
            <w:r>
              <w:rPr>
                <w:sz w:val="15"/>
                <w:szCs w:val="15"/>
              </w:rPr>
              <w:t>1</w:t>
            </w:r>
          </w:p>
        </w:tc>
        <w:tc>
          <w:tcPr>
            <w:tcW w:w="402" w:type="dxa"/>
            <w:vAlign w:val="top"/>
          </w:tcPr>
          <w:p>
            <w:pPr>
              <w:spacing w:line="230" w:lineRule="exact"/>
              <w:rPr>
                <w:rFonts w:ascii="Arial"/>
                <w:sz w:val="20"/>
              </w:rPr>
            </w:pPr>
          </w:p>
        </w:tc>
        <w:tc>
          <w:tcPr>
            <w:tcW w:w="330" w:type="dxa"/>
            <w:vAlign w:val="top"/>
          </w:tcPr>
          <w:p>
            <w:pPr>
              <w:pStyle w:val="10"/>
              <w:spacing w:before="67" w:line="201"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7" w:line="165" w:lineRule="auto"/>
              <w:ind w:left="70"/>
              <w:rPr>
                <w:sz w:val="16"/>
                <w:szCs w:val="16"/>
              </w:rPr>
            </w:pPr>
            <w:r>
              <w:rPr>
                <w:sz w:val="16"/>
                <w:szCs w:val="16"/>
              </w:rPr>
              <w:t>28</w:t>
            </w:r>
          </w:p>
        </w:tc>
        <w:tc>
          <w:tcPr>
            <w:tcW w:w="2929" w:type="dxa"/>
            <w:vAlign w:val="top"/>
          </w:tcPr>
          <w:p>
            <w:pPr>
              <w:pStyle w:val="10"/>
              <w:spacing w:before="61" w:line="196" w:lineRule="auto"/>
              <w:ind w:left="20"/>
              <w:rPr>
                <w:sz w:val="16"/>
                <w:szCs w:val="16"/>
              </w:rPr>
            </w:pPr>
            <w:r>
              <w:rPr>
                <w:spacing w:val="6"/>
                <w:sz w:val="16"/>
                <w:szCs w:val="16"/>
              </w:rPr>
              <w:t>传感器与检测技术</w:t>
            </w:r>
          </w:p>
        </w:tc>
        <w:tc>
          <w:tcPr>
            <w:tcW w:w="402" w:type="dxa"/>
            <w:vAlign w:val="top"/>
          </w:tcPr>
          <w:p>
            <w:pPr>
              <w:pStyle w:val="10"/>
              <w:spacing w:before="87" w:line="165" w:lineRule="auto"/>
              <w:ind w:left="163"/>
              <w:rPr>
                <w:sz w:val="16"/>
                <w:szCs w:val="16"/>
              </w:rPr>
            </w:pPr>
            <w:r>
              <w:rPr>
                <w:sz w:val="16"/>
                <w:szCs w:val="16"/>
              </w:rPr>
              <w:t>6</w:t>
            </w:r>
          </w:p>
        </w:tc>
        <w:tc>
          <w:tcPr>
            <w:tcW w:w="756" w:type="dxa"/>
            <w:vAlign w:val="top"/>
          </w:tcPr>
          <w:p>
            <w:pPr>
              <w:pStyle w:val="10"/>
              <w:spacing w:before="89" w:line="174" w:lineRule="auto"/>
              <w:ind w:left="85"/>
              <w:rPr>
                <w:sz w:val="15"/>
                <w:szCs w:val="15"/>
              </w:rPr>
            </w:pPr>
            <w:r>
              <w:rPr>
                <w:spacing w:val="-1"/>
                <w:sz w:val="15"/>
                <w:szCs w:val="15"/>
              </w:rPr>
              <w:t>13010041</w:t>
            </w:r>
          </w:p>
        </w:tc>
        <w:tc>
          <w:tcPr>
            <w:tcW w:w="500" w:type="dxa"/>
            <w:vAlign w:val="top"/>
          </w:tcPr>
          <w:p>
            <w:pPr>
              <w:pStyle w:val="10"/>
              <w:spacing w:before="90" w:line="173" w:lineRule="auto"/>
              <w:ind w:left="180"/>
              <w:rPr>
                <w:sz w:val="15"/>
                <w:szCs w:val="15"/>
              </w:rPr>
            </w:pPr>
            <w:r>
              <w:rPr>
                <w:spacing w:val="-3"/>
                <w:sz w:val="15"/>
                <w:szCs w:val="15"/>
              </w:rPr>
              <w:t>96</w:t>
            </w:r>
          </w:p>
        </w:tc>
        <w:tc>
          <w:tcPr>
            <w:tcW w:w="500" w:type="dxa"/>
            <w:vAlign w:val="top"/>
          </w:tcPr>
          <w:p>
            <w:pPr>
              <w:pStyle w:val="10"/>
              <w:spacing w:before="90" w:line="173" w:lineRule="auto"/>
              <w:ind w:left="180"/>
              <w:rPr>
                <w:sz w:val="15"/>
                <w:szCs w:val="15"/>
              </w:rPr>
            </w:pPr>
            <w:r>
              <w:rPr>
                <w:spacing w:val="-2"/>
                <w:sz w:val="15"/>
                <w:szCs w:val="15"/>
              </w:rPr>
              <w:t>48</w:t>
            </w:r>
          </w:p>
        </w:tc>
        <w:tc>
          <w:tcPr>
            <w:tcW w:w="500" w:type="dxa"/>
            <w:vAlign w:val="top"/>
          </w:tcPr>
          <w:p>
            <w:pPr>
              <w:pStyle w:val="10"/>
              <w:spacing w:before="90" w:line="173" w:lineRule="auto"/>
              <w:ind w:left="182"/>
              <w:rPr>
                <w:sz w:val="15"/>
                <w:szCs w:val="15"/>
              </w:rPr>
            </w:pPr>
            <w:r>
              <w:rPr>
                <w:spacing w:val="-2"/>
                <w:sz w:val="15"/>
                <w:szCs w:val="15"/>
              </w:rPr>
              <w:t>48</w:t>
            </w:r>
          </w:p>
        </w:tc>
        <w:tc>
          <w:tcPr>
            <w:tcW w:w="488"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spacing w:line="230" w:lineRule="exact"/>
              <w:rPr>
                <w:rFonts w:ascii="Arial"/>
                <w:sz w:val="20"/>
              </w:rPr>
            </w:pPr>
          </w:p>
        </w:tc>
        <w:tc>
          <w:tcPr>
            <w:tcW w:w="402" w:type="dxa"/>
            <w:vAlign w:val="top"/>
          </w:tcPr>
          <w:p>
            <w:pPr>
              <w:pStyle w:val="10"/>
              <w:spacing w:before="90" w:line="173" w:lineRule="auto"/>
              <w:ind w:left="179"/>
              <w:rPr>
                <w:sz w:val="15"/>
                <w:szCs w:val="15"/>
              </w:rPr>
            </w:pPr>
            <w:r>
              <w:rPr>
                <w:sz w:val="15"/>
                <w:szCs w:val="15"/>
              </w:rPr>
              <w:t>4</w:t>
            </w:r>
          </w:p>
        </w:tc>
        <w:tc>
          <w:tcPr>
            <w:tcW w:w="402" w:type="dxa"/>
            <w:vAlign w:val="top"/>
          </w:tcPr>
          <w:p>
            <w:pPr>
              <w:pStyle w:val="10"/>
              <w:spacing w:before="90" w:line="173" w:lineRule="auto"/>
              <w:ind w:left="182"/>
              <w:rPr>
                <w:sz w:val="15"/>
                <w:szCs w:val="15"/>
              </w:rPr>
            </w:pPr>
            <w:r>
              <w:rPr>
                <w:sz w:val="15"/>
                <w:szCs w:val="15"/>
              </w:rPr>
              <w:t>2</w:t>
            </w:r>
          </w:p>
        </w:tc>
        <w:tc>
          <w:tcPr>
            <w:tcW w:w="402" w:type="dxa"/>
            <w:vAlign w:val="top"/>
          </w:tcPr>
          <w:p>
            <w:pPr>
              <w:spacing w:line="230" w:lineRule="exact"/>
              <w:rPr>
                <w:rFonts w:ascii="Arial"/>
                <w:sz w:val="20"/>
              </w:rPr>
            </w:pPr>
          </w:p>
        </w:tc>
        <w:tc>
          <w:tcPr>
            <w:tcW w:w="330" w:type="dxa"/>
            <w:vAlign w:val="top"/>
          </w:tcPr>
          <w:p>
            <w:pPr>
              <w:pStyle w:val="10"/>
              <w:spacing w:before="66" w:line="202" w:lineRule="auto"/>
              <w:ind w:left="146"/>
              <w:rPr>
                <w:sz w:val="15"/>
                <w:szCs w:val="15"/>
              </w:rPr>
            </w:pPr>
            <w:r>
              <w:rPr>
                <w:sz w:val="15"/>
                <w:szCs w:val="15"/>
              </w:rPr>
              <w:t>√</w:t>
            </w:r>
          </w:p>
        </w:tc>
        <w:tc>
          <w:tcPr>
            <w:tcW w:w="339" w:type="dxa"/>
            <w:tcBorders>
              <w:right w:val="single" w:color="000000" w:sz="12" w:space="0"/>
            </w:tcBorders>
            <w:vAlign w:val="top"/>
          </w:tcPr>
          <w:p>
            <w:pPr>
              <w:spacing w:line="23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 w:hRule="atLeast"/>
        </w:trPr>
        <w:tc>
          <w:tcPr>
            <w:tcW w:w="356" w:type="dxa"/>
            <w:vMerge w:val="continue"/>
            <w:tcBorders>
              <w:top w:val="nil"/>
              <w:left w:val="single" w:color="000000" w:sz="12" w:space="0"/>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10"/>
              <w:spacing w:before="62" w:line="193" w:lineRule="auto"/>
              <w:ind w:left="768"/>
              <w:rPr>
                <w:sz w:val="15"/>
                <w:szCs w:val="15"/>
              </w:rPr>
            </w:pPr>
            <w:r>
              <w:rPr>
                <w:spacing w:val="3"/>
                <w:sz w:val="15"/>
                <w:szCs w:val="15"/>
                <w14:textOutline w14:w="2781" w14:cap="sq" w14:cmpd="sng">
                  <w14:solidFill>
                    <w14:srgbClr w14:val="000000"/>
                  </w14:solidFill>
                  <w14:prstDash w14:val="solid"/>
                  <w14:bevel/>
                </w14:textOutline>
              </w:rPr>
              <w:t>小计（学时百分比24%</w:t>
            </w:r>
            <w:r>
              <w:rPr>
                <w:spacing w:val="3"/>
                <w:sz w:val="15"/>
                <w:szCs w:val="15"/>
              </w:rPr>
              <w:t xml:space="preserve"> </w:t>
            </w:r>
            <w:r>
              <w:rPr>
                <w:spacing w:val="3"/>
                <w:sz w:val="15"/>
                <w:szCs w:val="15"/>
                <w14:textOutline w14:w="2781" w14:cap="sq" w14:cmpd="sng">
                  <w14:solidFill>
                    <w14:srgbClr w14:val="000000"/>
                  </w14:solidFill>
                  <w14:prstDash w14:val="solid"/>
                  <w14:bevel/>
                </w14:textOutline>
              </w:rPr>
              <w:t>）</w:t>
            </w:r>
          </w:p>
        </w:tc>
        <w:tc>
          <w:tcPr>
            <w:tcW w:w="402" w:type="dxa"/>
            <w:vAlign w:val="top"/>
          </w:tcPr>
          <w:p>
            <w:pPr>
              <w:pStyle w:val="10"/>
              <w:spacing w:before="85" w:line="164" w:lineRule="auto"/>
              <w:ind w:left="125"/>
              <w:rPr>
                <w:sz w:val="15"/>
                <w:szCs w:val="15"/>
              </w:rPr>
            </w:pPr>
            <w:r>
              <w:rPr>
                <w:spacing w:val="-1"/>
                <w:sz w:val="15"/>
                <w:szCs w:val="15"/>
                <w14:textOutline w14:w="2781" w14:cap="sq" w14:cmpd="sng">
                  <w14:solidFill>
                    <w14:srgbClr w14:val="000000"/>
                  </w14:solidFill>
                  <w14:prstDash w14:val="solid"/>
                  <w14:bevel/>
                </w14:textOutline>
              </w:rPr>
              <w:t>41</w:t>
            </w:r>
          </w:p>
        </w:tc>
        <w:tc>
          <w:tcPr>
            <w:tcW w:w="756" w:type="dxa"/>
            <w:vAlign w:val="top"/>
          </w:tcPr>
          <w:p>
            <w:pPr>
              <w:spacing w:line="219" w:lineRule="exact"/>
              <w:rPr>
                <w:rFonts w:ascii="Arial"/>
                <w:sz w:val="19"/>
              </w:rPr>
            </w:pPr>
          </w:p>
        </w:tc>
        <w:tc>
          <w:tcPr>
            <w:tcW w:w="500" w:type="dxa"/>
            <w:vAlign w:val="top"/>
          </w:tcPr>
          <w:p>
            <w:pPr>
              <w:pStyle w:val="10"/>
              <w:spacing w:before="85" w:line="164" w:lineRule="auto"/>
              <w:ind w:left="137"/>
              <w:rPr>
                <w:sz w:val="15"/>
                <w:szCs w:val="15"/>
              </w:rPr>
            </w:pPr>
            <w:r>
              <w:rPr>
                <w:sz w:val="15"/>
                <w:szCs w:val="15"/>
                <w14:textOutline w14:w="2781" w14:cap="sq" w14:cmpd="sng">
                  <w14:solidFill>
                    <w14:srgbClr w14:val="000000"/>
                  </w14:solidFill>
                  <w14:prstDash w14:val="solid"/>
                  <w14:bevel/>
                </w14:textOutline>
              </w:rPr>
              <w:t>656</w:t>
            </w:r>
          </w:p>
        </w:tc>
        <w:tc>
          <w:tcPr>
            <w:tcW w:w="500" w:type="dxa"/>
            <w:vAlign w:val="top"/>
          </w:tcPr>
          <w:p>
            <w:pPr>
              <w:pStyle w:val="10"/>
              <w:spacing w:before="85" w:line="164" w:lineRule="auto"/>
              <w:ind w:left="143"/>
              <w:rPr>
                <w:sz w:val="15"/>
                <w:szCs w:val="15"/>
              </w:rPr>
            </w:pPr>
            <w:r>
              <w:rPr>
                <w:spacing w:val="-1"/>
                <w:sz w:val="15"/>
                <w:szCs w:val="15"/>
                <w14:textOutline w14:w="2781" w14:cap="sq" w14:cmpd="sng">
                  <w14:solidFill>
                    <w14:srgbClr w14:val="000000"/>
                  </w14:solidFill>
                  <w14:prstDash w14:val="solid"/>
                  <w14:bevel/>
                </w14:textOutline>
              </w:rPr>
              <w:t>328</w:t>
            </w:r>
          </w:p>
        </w:tc>
        <w:tc>
          <w:tcPr>
            <w:tcW w:w="500" w:type="dxa"/>
            <w:vAlign w:val="top"/>
          </w:tcPr>
          <w:p>
            <w:pPr>
              <w:pStyle w:val="10"/>
              <w:spacing w:before="85" w:line="164" w:lineRule="auto"/>
              <w:ind w:left="145"/>
              <w:rPr>
                <w:sz w:val="15"/>
                <w:szCs w:val="15"/>
              </w:rPr>
            </w:pPr>
            <w:r>
              <w:rPr>
                <w:spacing w:val="-1"/>
                <w:sz w:val="15"/>
                <w:szCs w:val="15"/>
                <w14:textOutline w14:w="2781" w14:cap="sq" w14:cmpd="sng">
                  <w14:solidFill>
                    <w14:srgbClr w14:val="000000"/>
                  </w14:solidFill>
                  <w14:prstDash w14:val="solid"/>
                  <w14:bevel/>
                </w14:textOutline>
              </w:rPr>
              <w:t>328</w:t>
            </w:r>
          </w:p>
        </w:tc>
        <w:tc>
          <w:tcPr>
            <w:tcW w:w="488" w:type="dxa"/>
            <w:vAlign w:val="top"/>
          </w:tcPr>
          <w:p>
            <w:pPr>
              <w:spacing w:line="219" w:lineRule="exact"/>
              <w:rPr>
                <w:rFonts w:ascii="Arial"/>
                <w:sz w:val="19"/>
              </w:rPr>
            </w:pPr>
          </w:p>
        </w:tc>
        <w:tc>
          <w:tcPr>
            <w:tcW w:w="402" w:type="dxa"/>
            <w:vAlign w:val="top"/>
          </w:tcPr>
          <w:p>
            <w:pPr>
              <w:pStyle w:val="10"/>
              <w:spacing w:before="85" w:line="164" w:lineRule="auto"/>
              <w:ind w:left="175"/>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pStyle w:val="10"/>
              <w:spacing w:before="85" w:line="164" w:lineRule="auto"/>
              <w:ind w:left="176"/>
              <w:rPr>
                <w:sz w:val="15"/>
                <w:szCs w:val="15"/>
              </w:rPr>
            </w:pPr>
            <w:r>
              <w:rPr>
                <w:sz w:val="15"/>
                <w:szCs w:val="15"/>
                <w14:textOutline w14:w="2781" w14:cap="sq" w14:cmpd="sng">
                  <w14:solidFill>
                    <w14:srgbClr w14:val="000000"/>
                  </w14:solidFill>
                  <w14:prstDash w14:val="solid"/>
                  <w14:bevel/>
                </w14:textOutline>
              </w:rPr>
              <w:t>0</w:t>
            </w:r>
          </w:p>
        </w:tc>
        <w:tc>
          <w:tcPr>
            <w:tcW w:w="402" w:type="dxa"/>
            <w:vAlign w:val="top"/>
          </w:tcPr>
          <w:p>
            <w:pPr>
              <w:pStyle w:val="10"/>
              <w:spacing w:before="85" w:line="164" w:lineRule="auto"/>
              <w:ind w:left="149"/>
              <w:rPr>
                <w:sz w:val="15"/>
                <w:szCs w:val="15"/>
              </w:rPr>
            </w:pPr>
            <w:r>
              <w:rPr>
                <w:spacing w:val="-7"/>
                <w:sz w:val="15"/>
                <w:szCs w:val="15"/>
                <w14:textOutline w14:w="2781" w14:cap="sq" w14:cmpd="sng">
                  <w14:solidFill>
                    <w14:srgbClr w14:val="000000"/>
                  </w14:solidFill>
                  <w14:prstDash w14:val="solid"/>
                  <w14:bevel/>
                </w14:textOutline>
              </w:rPr>
              <w:t>12</w:t>
            </w:r>
          </w:p>
        </w:tc>
        <w:tc>
          <w:tcPr>
            <w:tcW w:w="402" w:type="dxa"/>
            <w:vAlign w:val="top"/>
          </w:tcPr>
          <w:p>
            <w:pPr>
              <w:pStyle w:val="10"/>
              <w:spacing w:before="85" w:line="164" w:lineRule="auto"/>
              <w:ind w:left="141"/>
              <w:rPr>
                <w:sz w:val="15"/>
                <w:szCs w:val="15"/>
              </w:rPr>
            </w:pPr>
            <w:r>
              <w:rPr>
                <w:spacing w:val="-2"/>
                <w:sz w:val="15"/>
                <w:szCs w:val="15"/>
                <w14:textOutline w14:w="2781" w14:cap="sq" w14:cmpd="sng">
                  <w14:solidFill>
                    <w14:srgbClr w14:val="000000"/>
                  </w14:solidFill>
                  <w14:prstDash w14:val="solid"/>
                  <w14:bevel/>
                </w14:textOutline>
              </w:rPr>
              <w:t>20</w:t>
            </w:r>
          </w:p>
        </w:tc>
        <w:tc>
          <w:tcPr>
            <w:tcW w:w="402" w:type="dxa"/>
            <w:vAlign w:val="top"/>
          </w:tcPr>
          <w:p>
            <w:pPr>
              <w:pStyle w:val="10"/>
              <w:spacing w:before="85" w:line="164" w:lineRule="auto"/>
              <w:ind w:left="179"/>
              <w:rPr>
                <w:sz w:val="15"/>
                <w:szCs w:val="15"/>
              </w:rPr>
            </w:pPr>
            <w:r>
              <w:rPr>
                <w:sz w:val="15"/>
                <w:szCs w:val="15"/>
                <w14:textOutline w14:w="2781" w14:cap="sq" w14:cmpd="sng">
                  <w14:solidFill>
                    <w14:srgbClr w14:val="000000"/>
                  </w14:solidFill>
                  <w14:prstDash w14:val="solid"/>
                  <w14:bevel/>
                </w14:textOutline>
              </w:rPr>
              <w:t>9</w:t>
            </w:r>
          </w:p>
        </w:tc>
        <w:tc>
          <w:tcPr>
            <w:tcW w:w="402" w:type="dxa"/>
            <w:vAlign w:val="top"/>
          </w:tcPr>
          <w:p>
            <w:pPr>
              <w:spacing w:line="219" w:lineRule="exact"/>
              <w:rPr>
                <w:rFonts w:ascii="Arial"/>
                <w:sz w:val="19"/>
              </w:rPr>
            </w:pPr>
          </w:p>
        </w:tc>
        <w:tc>
          <w:tcPr>
            <w:tcW w:w="330" w:type="dxa"/>
            <w:vAlign w:val="top"/>
          </w:tcPr>
          <w:p>
            <w:pPr>
              <w:spacing w:line="219" w:lineRule="exact"/>
              <w:rPr>
                <w:rFonts w:ascii="Arial"/>
                <w:sz w:val="19"/>
              </w:rPr>
            </w:pPr>
          </w:p>
        </w:tc>
        <w:tc>
          <w:tcPr>
            <w:tcW w:w="339" w:type="dxa"/>
            <w:tcBorders>
              <w:right w:val="single" w:color="000000" w:sz="12" w:space="0"/>
            </w:tcBorders>
            <w:vAlign w:val="top"/>
          </w:tcPr>
          <w:p>
            <w:pPr>
              <w:spacing w:line="219"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restart"/>
            <w:tcBorders>
              <w:left w:val="single" w:color="000000" w:sz="12" w:space="0"/>
              <w:bottom w:val="nil"/>
            </w:tcBorders>
            <w:textDirection w:val="tbRlV"/>
            <w:vAlign w:val="top"/>
          </w:tcPr>
          <w:p>
            <w:pPr>
              <w:pStyle w:val="10"/>
              <w:spacing w:before="82" w:line="217" w:lineRule="auto"/>
              <w:ind w:left="1647"/>
              <w:rPr>
                <w:sz w:val="16"/>
                <w:szCs w:val="16"/>
              </w:rPr>
            </w:pPr>
            <w:r>
              <w:rPr>
                <w:spacing w:val="8"/>
                <w:sz w:val="16"/>
                <w:szCs w:val="16"/>
                <w14:textOutline w14:w="3086" w14:cap="sq" w14:cmpd="sng">
                  <w14:solidFill>
                    <w14:srgbClr w14:val="000000"/>
                  </w14:solidFill>
                  <w14:prstDash w14:val="solid"/>
                  <w14:bevel/>
                </w14:textOutline>
              </w:rPr>
              <w:t>选</w:t>
            </w:r>
            <w:r>
              <w:rPr>
                <w:spacing w:val="-38"/>
                <w:sz w:val="16"/>
                <w:szCs w:val="16"/>
              </w:rPr>
              <w:t xml:space="preserve"> </w:t>
            </w:r>
            <w:r>
              <w:rPr>
                <w:spacing w:val="8"/>
                <w:sz w:val="16"/>
                <w:szCs w:val="16"/>
                <w14:textOutline w14:w="3086" w14:cap="sq" w14:cmpd="sng">
                  <w14:solidFill>
                    <w14:srgbClr w14:val="000000"/>
                  </w14:solidFill>
                  <w14:prstDash w14:val="solid"/>
                  <w14:bevel/>
                </w14:textOutline>
              </w:rPr>
              <w:t>修</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10"/>
              <w:spacing w:before="99" w:line="217" w:lineRule="auto"/>
              <w:ind w:left="115"/>
              <w:rPr>
                <w:sz w:val="16"/>
                <w:szCs w:val="16"/>
              </w:rPr>
            </w:pPr>
            <w:r>
              <w:rPr>
                <w:spacing w:val="8"/>
                <w:sz w:val="16"/>
                <w:szCs w:val="16"/>
              </w:rPr>
              <w:t>公</w:t>
            </w:r>
            <w:r>
              <w:rPr>
                <w:spacing w:val="-38"/>
                <w:sz w:val="16"/>
                <w:szCs w:val="16"/>
              </w:rPr>
              <w:t xml:space="preserve"> </w:t>
            </w:r>
            <w:r>
              <w:rPr>
                <w:spacing w:val="8"/>
                <w:sz w:val="16"/>
                <w:szCs w:val="16"/>
              </w:rPr>
              <w:t>共</w:t>
            </w:r>
            <w:r>
              <w:rPr>
                <w:spacing w:val="-38"/>
                <w:sz w:val="16"/>
                <w:szCs w:val="16"/>
              </w:rPr>
              <w:t xml:space="preserve"> </w:t>
            </w:r>
            <w:r>
              <w:rPr>
                <w:spacing w:val="8"/>
                <w:sz w:val="16"/>
                <w:szCs w:val="16"/>
              </w:rPr>
              <w:t>选</w:t>
            </w:r>
            <w:r>
              <w:rPr>
                <w:spacing w:val="-39"/>
                <w:sz w:val="16"/>
                <w:szCs w:val="16"/>
              </w:rPr>
              <w:t xml:space="preserve"> </w:t>
            </w:r>
            <w:r>
              <w:rPr>
                <w:spacing w:val="8"/>
                <w:sz w:val="16"/>
                <w:szCs w:val="16"/>
              </w:rPr>
              <w:t>修</w:t>
            </w:r>
            <w:r>
              <w:rPr>
                <w:spacing w:val="-38"/>
                <w:sz w:val="16"/>
                <w:szCs w:val="16"/>
              </w:rPr>
              <w:t xml:space="preserve"> </w:t>
            </w:r>
            <w:r>
              <w:rPr>
                <w:spacing w:val="8"/>
                <w:sz w:val="16"/>
                <w:szCs w:val="16"/>
              </w:rPr>
              <w:t>课</w:t>
            </w:r>
          </w:p>
        </w:tc>
        <w:tc>
          <w:tcPr>
            <w:tcW w:w="318" w:type="dxa"/>
            <w:vAlign w:val="top"/>
          </w:tcPr>
          <w:p>
            <w:pPr>
              <w:pStyle w:val="10"/>
              <w:spacing w:before="86" w:line="162" w:lineRule="auto"/>
              <w:ind w:left="70"/>
              <w:rPr>
                <w:sz w:val="16"/>
                <w:szCs w:val="16"/>
              </w:rPr>
            </w:pPr>
            <w:r>
              <w:rPr>
                <w:sz w:val="16"/>
                <w:szCs w:val="16"/>
              </w:rPr>
              <w:t>29</w:t>
            </w:r>
          </w:p>
        </w:tc>
        <w:tc>
          <w:tcPr>
            <w:tcW w:w="2929" w:type="dxa"/>
            <w:vAlign w:val="top"/>
          </w:tcPr>
          <w:p>
            <w:pPr>
              <w:pStyle w:val="10"/>
              <w:spacing w:before="60" w:line="192" w:lineRule="auto"/>
              <w:ind w:left="37"/>
              <w:rPr>
                <w:sz w:val="16"/>
                <w:szCs w:val="16"/>
              </w:rPr>
            </w:pPr>
            <w:r>
              <w:rPr>
                <w:spacing w:val="5"/>
                <w:sz w:val="16"/>
                <w:szCs w:val="16"/>
              </w:rPr>
              <w:t>四史（四史课任选一门）</w:t>
            </w:r>
          </w:p>
        </w:tc>
        <w:tc>
          <w:tcPr>
            <w:tcW w:w="402" w:type="dxa"/>
            <w:vAlign w:val="top"/>
          </w:tcPr>
          <w:p>
            <w:pPr>
              <w:pStyle w:val="10"/>
              <w:spacing w:before="86" w:line="162" w:lineRule="auto"/>
              <w:ind w:left="164"/>
              <w:rPr>
                <w:sz w:val="16"/>
                <w:szCs w:val="16"/>
              </w:rPr>
            </w:pPr>
            <w:r>
              <w:rPr>
                <w:sz w:val="16"/>
                <w:szCs w:val="16"/>
              </w:rPr>
              <w:t>2</w:t>
            </w:r>
          </w:p>
        </w:tc>
        <w:tc>
          <w:tcPr>
            <w:tcW w:w="756" w:type="dxa"/>
            <w:vAlign w:val="top"/>
          </w:tcPr>
          <w:p>
            <w:pPr>
              <w:pStyle w:val="10"/>
              <w:spacing w:before="88" w:line="170" w:lineRule="auto"/>
              <w:ind w:left="74"/>
              <w:rPr>
                <w:sz w:val="15"/>
                <w:szCs w:val="15"/>
              </w:rPr>
            </w:pPr>
            <w:r>
              <w:rPr>
                <w:sz w:val="15"/>
                <w:szCs w:val="15"/>
              </w:rPr>
              <w:t>91000111</w:t>
            </w:r>
          </w:p>
        </w:tc>
        <w:tc>
          <w:tcPr>
            <w:tcW w:w="500" w:type="dxa"/>
            <w:vAlign w:val="top"/>
          </w:tcPr>
          <w:p>
            <w:pPr>
              <w:pStyle w:val="10"/>
              <w:spacing w:before="89" w:line="169" w:lineRule="auto"/>
              <w:ind w:left="182"/>
              <w:rPr>
                <w:sz w:val="15"/>
                <w:szCs w:val="15"/>
              </w:rPr>
            </w:pPr>
            <w:r>
              <w:rPr>
                <w:spacing w:val="-4"/>
                <w:sz w:val="15"/>
                <w:szCs w:val="15"/>
              </w:rPr>
              <w:t>32</w:t>
            </w:r>
          </w:p>
        </w:tc>
        <w:tc>
          <w:tcPr>
            <w:tcW w:w="500" w:type="dxa"/>
            <w:vAlign w:val="top"/>
          </w:tcPr>
          <w:p>
            <w:pPr>
              <w:pStyle w:val="10"/>
              <w:spacing w:before="89" w:line="169" w:lineRule="auto"/>
              <w:ind w:left="184"/>
              <w:rPr>
                <w:sz w:val="15"/>
                <w:szCs w:val="15"/>
              </w:rPr>
            </w:pPr>
            <w:r>
              <w:rPr>
                <w:spacing w:val="-4"/>
                <w:sz w:val="15"/>
                <w:szCs w:val="15"/>
              </w:rPr>
              <w:t>32</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pStyle w:val="10"/>
              <w:spacing w:before="89" w:line="169" w:lineRule="auto"/>
              <w:ind w:left="179"/>
              <w:rPr>
                <w:sz w:val="15"/>
                <w:szCs w:val="15"/>
              </w:rPr>
            </w:pPr>
            <w:r>
              <w:rPr>
                <w:sz w:val="15"/>
                <w:szCs w:val="15"/>
              </w:rPr>
              <w:t>2</w:t>
            </w: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10"/>
              <w:spacing w:before="65" w:line="199"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7" w:line="161" w:lineRule="auto"/>
              <w:ind w:left="71"/>
              <w:rPr>
                <w:sz w:val="16"/>
                <w:szCs w:val="16"/>
              </w:rPr>
            </w:pPr>
            <w:r>
              <w:rPr>
                <w:spacing w:val="-1"/>
                <w:sz w:val="16"/>
                <w:szCs w:val="16"/>
              </w:rPr>
              <w:t>30</w:t>
            </w:r>
          </w:p>
        </w:tc>
        <w:tc>
          <w:tcPr>
            <w:tcW w:w="2929" w:type="dxa"/>
            <w:vAlign w:val="top"/>
          </w:tcPr>
          <w:p>
            <w:pPr>
              <w:pStyle w:val="10"/>
              <w:spacing w:before="60" w:line="192" w:lineRule="auto"/>
              <w:ind w:left="23"/>
              <w:rPr>
                <w:sz w:val="16"/>
                <w:szCs w:val="16"/>
              </w:rPr>
            </w:pPr>
            <w:r>
              <w:rPr>
                <w:spacing w:val="7"/>
                <w:sz w:val="16"/>
                <w:szCs w:val="16"/>
              </w:rPr>
              <w:t>美育（含音乐、美术等）</w:t>
            </w:r>
          </w:p>
        </w:tc>
        <w:tc>
          <w:tcPr>
            <w:tcW w:w="402" w:type="dxa"/>
            <w:vAlign w:val="top"/>
          </w:tcPr>
          <w:p>
            <w:pPr>
              <w:pStyle w:val="10"/>
              <w:spacing w:before="87" w:line="161" w:lineRule="auto"/>
              <w:ind w:left="164"/>
              <w:rPr>
                <w:sz w:val="16"/>
                <w:szCs w:val="16"/>
              </w:rPr>
            </w:pPr>
            <w:r>
              <w:rPr>
                <w:sz w:val="16"/>
                <w:szCs w:val="16"/>
              </w:rPr>
              <w:t>2</w:t>
            </w:r>
          </w:p>
        </w:tc>
        <w:tc>
          <w:tcPr>
            <w:tcW w:w="756" w:type="dxa"/>
            <w:vAlign w:val="top"/>
          </w:tcPr>
          <w:p>
            <w:pPr>
              <w:pStyle w:val="10"/>
              <w:spacing w:before="90" w:line="168" w:lineRule="auto"/>
              <w:ind w:left="113"/>
              <w:rPr>
                <w:sz w:val="15"/>
                <w:szCs w:val="15"/>
              </w:rPr>
            </w:pPr>
            <w:r>
              <w:rPr>
                <w:sz w:val="15"/>
                <w:szCs w:val="15"/>
              </w:rPr>
              <w:t>6100088</w:t>
            </w:r>
          </w:p>
        </w:tc>
        <w:tc>
          <w:tcPr>
            <w:tcW w:w="500" w:type="dxa"/>
            <w:vAlign w:val="top"/>
          </w:tcPr>
          <w:p>
            <w:pPr>
              <w:pStyle w:val="10"/>
              <w:spacing w:before="91" w:line="167" w:lineRule="auto"/>
              <w:ind w:left="182"/>
              <w:rPr>
                <w:sz w:val="15"/>
                <w:szCs w:val="15"/>
              </w:rPr>
            </w:pPr>
            <w:r>
              <w:rPr>
                <w:spacing w:val="-4"/>
                <w:sz w:val="15"/>
                <w:szCs w:val="15"/>
              </w:rPr>
              <w:t>32</w:t>
            </w:r>
          </w:p>
        </w:tc>
        <w:tc>
          <w:tcPr>
            <w:tcW w:w="500" w:type="dxa"/>
            <w:vAlign w:val="top"/>
          </w:tcPr>
          <w:p>
            <w:pPr>
              <w:pStyle w:val="10"/>
              <w:spacing w:before="91" w:line="167" w:lineRule="auto"/>
              <w:ind w:left="184"/>
              <w:rPr>
                <w:sz w:val="15"/>
                <w:szCs w:val="15"/>
              </w:rPr>
            </w:pPr>
            <w:r>
              <w:rPr>
                <w:spacing w:val="-4"/>
                <w:sz w:val="15"/>
                <w:szCs w:val="15"/>
              </w:rPr>
              <w:t>32</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pStyle w:val="10"/>
              <w:spacing w:before="91" w:line="167" w:lineRule="auto"/>
              <w:ind w:left="181"/>
              <w:rPr>
                <w:sz w:val="15"/>
                <w:szCs w:val="15"/>
              </w:rPr>
            </w:pPr>
            <w:r>
              <w:rPr>
                <w:sz w:val="15"/>
                <w:szCs w:val="15"/>
              </w:rPr>
              <w:t>2</w:t>
            </w: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10"/>
              <w:spacing w:before="67" w:line="196"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6" w:line="162" w:lineRule="auto"/>
              <w:ind w:left="71"/>
              <w:rPr>
                <w:sz w:val="16"/>
                <w:szCs w:val="16"/>
              </w:rPr>
            </w:pPr>
            <w:r>
              <w:rPr>
                <w:spacing w:val="-1"/>
                <w:sz w:val="16"/>
                <w:szCs w:val="16"/>
              </w:rPr>
              <w:t>31</w:t>
            </w:r>
          </w:p>
        </w:tc>
        <w:tc>
          <w:tcPr>
            <w:tcW w:w="2929" w:type="dxa"/>
            <w:vAlign w:val="top"/>
          </w:tcPr>
          <w:p>
            <w:pPr>
              <w:pStyle w:val="10"/>
              <w:spacing w:before="60" w:line="192" w:lineRule="auto"/>
              <w:ind w:left="25"/>
              <w:rPr>
                <w:sz w:val="16"/>
                <w:szCs w:val="16"/>
              </w:rPr>
            </w:pPr>
            <w:r>
              <w:rPr>
                <w:spacing w:val="6"/>
                <w:sz w:val="16"/>
                <w:szCs w:val="16"/>
              </w:rPr>
              <w:t>劳动教育（含劳动精神等）</w:t>
            </w:r>
          </w:p>
        </w:tc>
        <w:tc>
          <w:tcPr>
            <w:tcW w:w="402" w:type="dxa"/>
            <w:vAlign w:val="top"/>
          </w:tcPr>
          <w:p>
            <w:pPr>
              <w:pStyle w:val="10"/>
              <w:spacing w:before="86" w:line="162" w:lineRule="auto"/>
              <w:ind w:left="164"/>
              <w:rPr>
                <w:sz w:val="16"/>
                <w:szCs w:val="16"/>
              </w:rPr>
            </w:pPr>
            <w:r>
              <w:rPr>
                <w:sz w:val="16"/>
                <w:szCs w:val="16"/>
              </w:rPr>
              <w:t>2</w:t>
            </w:r>
          </w:p>
        </w:tc>
        <w:tc>
          <w:tcPr>
            <w:tcW w:w="756" w:type="dxa"/>
            <w:vAlign w:val="top"/>
          </w:tcPr>
          <w:p>
            <w:pPr>
              <w:pStyle w:val="10"/>
              <w:spacing w:before="88" w:line="170" w:lineRule="auto"/>
              <w:ind w:left="74"/>
              <w:rPr>
                <w:sz w:val="15"/>
                <w:szCs w:val="15"/>
              </w:rPr>
            </w:pPr>
            <w:r>
              <w:rPr>
                <w:sz w:val="15"/>
                <w:szCs w:val="15"/>
              </w:rPr>
              <w:t>91000112</w:t>
            </w:r>
          </w:p>
        </w:tc>
        <w:tc>
          <w:tcPr>
            <w:tcW w:w="500" w:type="dxa"/>
            <w:vAlign w:val="top"/>
          </w:tcPr>
          <w:p>
            <w:pPr>
              <w:pStyle w:val="10"/>
              <w:spacing w:before="89" w:line="169" w:lineRule="auto"/>
              <w:ind w:left="182"/>
              <w:rPr>
                <w:sz w:val="15"/>
                <w:szCs w:val="15"/>
              </w:rPr>
            </w:pPr>
            <w:r>
              <w:rPr>
                <w:spacing w:val="-4"/>
                <w:sz w:val="15"/>
                <w:szCs w:val="15"/>
              </w:rPr>
              <w:t>32</w:t>
            </w:r>
          </w:p>
        </w:tc>
        <w:tc>
          <w:tcPr>
            <w:tcW w:w="500" w:type="dxa"/>
            <w:vAlign w:val="top"/>
          </w:tcPr>
          <w:p>
            <w:pPr>
              <w:pStyle w:val="10"/>
              <w:spacing w:before="89" w:line="169" w:lineRule="auto"/>
              <w:ind w:left="184"/>
              <w:rPr>
                <w:sz w:val="15"/>
                <w:szCs w:val="15"/>
              </w:rPr>
            </w:pPr>
            <w:r>
              <w:rPr>
                <w:spacing w:val="-4"/>
                <w:sz w:val="15"/>
                <w:szCs w:val="15"/>
              </w:rPr>
              <w:t>32</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402" w:type="dxa"/>
            <w:vAlign w:val="top"/>
          </w:tcPr>
          <w:p>
            <w:pPr>
              <w:pStyle w:val="10"/>
              <w:spacing w:before="89" w:line="169" w:lineRule="auto"/>
              <w:ind w:left="181"/>
              <w:rPr>
                <w:sz w:val="15"/>
                <w:szCs w:val="15"/>
              </w:rPr>
            </w:pPr>
            <w:r>
              <w:rPr>
                <w:sz w:val="15"/>
                <w:szCs w:val="15"/>
              </w:rPr>
              <w:t>2</w:t>
            </w:r>
          </w:p>
        </w:tc>
        <w:tc>
          <w:tcPr>
            <w:tcW w:w="402" w:type="dxa"/>
            <w:vAlign w:val="top"/>
          </w:tcPr>
          <w:p>
            <w:pPr>
              <w:spacing w:line="227" w:lineRule="exact"/>
              <w:rPr>
                <w:rFonts w:ascii="Arial"/>
                <w:sz w:val="19"/>
              </w:rPr>
            </w:pP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10"/>
              <w:spacing w:before="65" w:line="199"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7" w:line="161" w:lineRule="auto"/>
              <w:ind w:left="71"/>
              <w:rPr>
                <w:sz w:val="16"/>
                <w:szCs w:val="16"/>
              </w:rPr>
            </w:pPr>
            <w:r>
              <w:rPr>
                <w:spacing w:val="-1"/>
                <w:sz w:val="16"/>
                <w:szCs w:val="16"/>
              </w:rPr>
              <w:t>32</w:t>
            </w:r>
          </w:p>
        </w:tc>
        <w:tc>
          <w:tcPr>
            <w:tcW w:w="2929" w:type="dxa"/>
            <w:vAlign w:val="top"/>
          </w:tcPr>
          <w:p>
            <w:pPr>
              <w:pStyle w:val="10"/>
              <w:spacing w:before="60" w:line="192" w:lineRule="auto"/>
              <w:ind w:left="37"/>
              <w:rPr>
                <w:sz w:val="16"/>
                <w:szCs w:val="16"/>
              </w:rPr>
            </w:pPr>
            <w:r>
              <w:rPr>
                <w:spacing w:val="6"/>
                <w:sz w:val="16"/>
                <w:szCs w:val="16"/>
              </w:rPr>
              <w:t>四育课（安全、法治、职业素养）</w:t>
            </w:r>
          </w:p>
        </w:tc>
        <w:tc>
          <w:tcPr>
            <w:tcW w:w="402" w:type="dxa"/>
            <w:vAlign w:val="top"/>
          </w:tcPr>
          <w:p>
            <w:pPr>
              <w:pStyle w:val="10"/>
              <w:spacing w:before="88" w:line="160" w:lineRule="auto"/>
              <w:ind w:left="165"/>
              <w:rPr>
                <w:sz w:val="16"/>
                <w:szCs w:val="16"/>
              </w:rPr>
            </w:pPr>
            <w:r>
              <w:rPr>
                <w:sz w:val="16"/>
                <w:szCs w:val="16"/>
              </w:rPr>
              <w:t>5</w:t>
            </w:r>
          </w:p>
        </w:tc>
        <w:tc>
          <w:tcPr>
            <w:tcW w:w="756" w:type="dxa"/>
            <w:vAlign w:val="top"/>
          </w:tcPr>
          <w:p>
            <w:pPr>
              <w:pStyle w:val="10"/>
              <w:spacing w:before="91" w:line="167" w:lineRule="auto"/>
              <w:ind w:left="112"/>
              <w:rPr>
                <w:sz w:val="15"/>
                <w:szCs w:val="15"/>
              </w:rPr>
            </w:pPr>
            <w:r>
              <w:rPr>
                <w:sz w:val="15"/>
                <w:szCs w:val="15"/>
              </w:rPr>
              <w:t>9100011</w:t>
            </w:r>
          </w:p>
        </w:tc>
        <w:tc>
          <w:tcPr>
            <w:tcW w:w="500" w:type="dxa"/>
            <w:vAlign w:val="top"/>
          </w:tcPr>
          <w:p>
            <w:pPr>
              <w:pStyle w:val="10"/>
              <w:spacing w:before="91" w:line="167" w:lineRule="auto"/>
              <w:ind w:left="180"/>
              <w:rPr>
                <w:sz w:val="15"/>
                <w:szCs w:val="15"/>
              </w:rPr>
            </w:pPr>
            <w:r>
              <w:rPr>
                <w:spacing w:val="-3"/>
                <w:sz w:val="15"/>
                <w:szCs w:val="15"/>
              </w:rPr>
              <w:t>80</w:t>
            </w:r>
          </w:p>
        </w:tc>
        <w:tc>
          <w:tcPr>
            <w:tcW w:w="500" w:type="dxa"/>
            <w:vAlign w:val="top"/>
          </w:tcPr>
          <w:p>
            <w:pPr>
              <w:pStyle w:val="10"/>
              <w:spacing w:before="91" w:line="167" w:lineRule="auto"/>
              <w:ind w:left="181"/>
              <w:rPr>
                <w:sz w:val="15"/>
                <w:szCs w:val="15"/>
              </w:rPr>
            </w:pPr>
            <w:r>
              <w:rPr>
                <w:spacing w:val="-3"/>
                <w:sz w:val="15"/>
                <w:szCs w:val="15"/>
              </w:rPr>
              <w:t>80</w:t>
            </w:r>
          </w:p>
        </w:tc>
        <w:tc>
          <w:tcPr>
            <w:tcW w:w="500" w:type="dxa"/>
            <w:vAlign w:val="top"/>
          </w:tcPr>
          <w:p>
            <w:pPr>
              <w:spacing w:line="227" w:lineRule="exact"/>
              <w:rPr>
                <w:rFonts w:ascii="Arial"/>
                <w:sz w:val="19"/>
              </w:rPr>
            </w:pPr>
          </w:p>
        </w:tc>
        <w:tc>
          <w:tcPr>
            <w:tcW w:w="488" w:type="dxa"/>
            <w:vAlign w:val="top"/>
          </w:tcPr>
          <w:p>
            <w:pPr>
              <w:spacing w:line="227" w:lineRule="exact"/>
              <w:rPr>
                <w:rFonts w:ascii="Arial"/>
                <w:sz w:val="19"/>
              </w:rPr>
            </w:pPr>
          </w:p>
        </w:tc>
        <w:tc>
          <w:tcPr>
            <w:tcW w:w="402" w:type="dxa"/>
            <w:vAlign w:val="top"/>
          </w:tcPr>
          <w:p>
            <w:pPr>
              <w:pStyle w:val="10"/>
              <w:spacing w:before="91" w:line="167" w:lineRule="auto"/>
              <w:ind w:left="187"/>
              <w:rPr>
                <w:sz w:val="15"/>
                <w:szCs w:val="15"/>
              </w:rPr>
            </w:pPr>
            <w:r>
              <w:rPr>
                <w:sz w:val="15"/>
                <w:szCs w:val="15"/>
              </w:rPr>
              <w:t>1</w:t>
            </w:r>
          </w:p>
        </w:tc>
        <w:tc>
          <w:tcPr>
            <w:tcW w:w="402" w:type="dxa"/>
            <w:vAlign w:val="top"/>
          </w:tcPr>
          <w:p>
            <w:pPr>
              <w:pStyle w:val="10"/>
              <w:spacing w:before="91" w:line="167" w:lineRule="auto"/>
              <w:ind w:left="188"/>
              <w:rPr>
                <w:sz w:val="15"/>
                <w:szCs w:val="15"/>
              </w:rPr>
            </w:pPr>
            <w:r>
              <w:rPr>
                <w:sz w:val="15"/>
                <w:szCs w:val="15"/>
              </w:rPr>
              <w:t>1</w:t>
            </w:r>
          </w:p>
        </w:tc>
        <w:tc>
          <w:tcPr>
            <w:tcW w:w="402" w:type="dxa"/>
            <w:vAlign w:val="top"/>
          </w:tcPr>
          <w:p>
            <w:pPr>
              <w:pStyle w:val="10"/>
              <w:spacing w:before="91" w:line="167" w:lineRule="auto"/>
              <w:ind w:left="190"/>
              <w:rPr>
                <w:sz w:val="15"/>
                <w:szCs w:val="15"/>
              </w:rPr>
            </w:pPr>
            <w:r>
              <w:rPr>
                <w:sz w:val="15"/>
                <w:szCs w:val="15"/>
              </w:rPr>
              <w:t>1</w:t>
            </w:r>
          </w:p>
        </w:tc>
        <w:tc>
          <w:tcPr>
            <w:tcW w:w="402" w:type="dxa"/>
            <w:vAlign w:val="top"/>
          </w:tcPr>
          <w:p>
            <w:pPr>
              <w:pStyle w:val="10"/>
              <w:spacing w:before="91" w:line="167" w:lineRule="auto"/>
              <w:ind w:left="191"/>
              <w:rPr>
                <w:sz w:val="15"/>
                <w:szCs w:val="15"/>
              </w:rPr>
            </w:pPr>
            <w:r>
              <w:rPr>
                <w:sz w:val="15"/>
                <w:szCs w:val="15"/>
              </w:rPr>
              <w:t>1</w:t>
            </w:r>
          </w:p>
        </w:tc>
        <w:tc>
          <w:tcPr>
            <w:tcW w:w="402" w:type="dxa"/>
            <w:vAlign w:val="top"/>
          </w:tcPr>
          <w:p>
            <w:pPr>
              <w:pStyle w:val="10"/>
              <w:spacing w:before="91" w:line="167" w:lineRule="auto"/>
              <w:ind w:left="192"/>
              <w:rPr>
                <w:sz w:val="15"/>
                <w:szCs w:val="15"/>
              </w:rPr>
            </w:pPr>
            <w:r>
              <w:rPr>
                <w:sz w:val="15"/>
                <w:szCs w:val="15"/>
              </w:rPr>
              <w:t>1</w:t>
            </w:r>
          </w:p>
        </w:tc>
        <w:tc>
          <w:tcPr>
            <w:tcW w:w="402" w:type="dxa"/>
            <w:vAlign w:val="top"/>
          </w:tcPr>
          <w:p>
            <w:pPr>
              <w:spacing w:line="227" w:lineRule="exact"/>
              <w:rPr>
                <w:rFonts w:ascii="Arial"/>
                <w:sz w:val="19"/>
              </w:rPr>
            </w:pPr>
          </w:p>
        </w:tc>
        <w:tc>
          <w:tcPr>
            <w:tcW w:w="330" w:type="dxa"/>
            <w:vAlign w:val="top"/>
          </w:tcPr>
          <w:p>
            <w:pPr>
              <w:spacing w:line="227" w:lineRule="exact"/>
              <w:rPr>
                <w:rFonts w:ascii="Arial"/>
                <w:sz w:val="19"/>
              </w:rPr>
            </w:pPr>
          </w:p>
        </w:tc>
        <w:tc>
          <w:tcPr>
            <w:tcW w:w="339" w:type="dxa"/>
            <w:tcBorders>
              <w:right w:val="single" w:color="000000" w:sz="12" w:space="0"/>
            </w:tcBorders>
            <w:vAlign w:val="top"/>
          </w:tcPr>
          <w:p>
            <w:pPr>
              <w:pStyle w:val="10"/>
              <w:spacing w:before="67" w:line="196"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10"/>
              <w:spacing w:before="50" w:line="181" w:lineRule="auto"/>
              <w:ind w:left="849"/>
              <w:rPr>
                <w:sz w:val="15"/>
                <w:szCs w:val="15"/>
              </w:rPr>
            </w:pPr>
            <w:r>
              <w:rPr>
                <w:spacing w:val="3"/>
                <w:sz w:val="15"/>
                <w:szCs w:val="15"/>
                <w14:textOutline w14:w="2781" w14:cap="sq" w14:cmpd="sng">
                  <w14:solidFill>
                    <w14:srgbClr w14:val="000000"/>
                  </w14:solidFill>
                  <w14:prstDash w14:val="solid"/>
                  <w14:bevel/>
                </w14:textOutline>
              </w:rPr>
              <w:t>小计（学时百分比6%）</w:t>
            </w:r>
          </w:p>
        </w:tc>
        <w:tc>
          <w:tcPr>
            <w:tcW w:w="402" w:type="dxa"/>
            <w:vAlign w:val="top"/>
          </w:tcPr>
          <w:p>
            <w:pPr>
              <w:pStyle w:val="10"/>
              <w:spacing w:before="71" w:line="126" w:lineRule="exact"/>
              <w:ind w:left="129"/>
              <w:rPr>
                <w:sz w:val="16"/>
                <w:szCs w:val="16"/>
              </w:rPr>
            </w:pPr>
            <w:r>
              <w:rPr>
                <w:spacing w:val="-5"/>
                <w:position w:val="-2"/>
                <w:sz w:val="16"/>
                <w:szCs w:val="16"/>
                <w14:textOutline w14:w="3086" w14:cap="sq" w14:cmpd="sng">
                  <w14:solidFill>
                    <w14:srgbClr w14:val="000000"/>
                  </w14:solidFill>
                  <w14:prstDash w14:val="solid"/>
                  <w14:bevel/>
                </w14:textOutline>
              </w:rPr>
              <w:t>11</w:t>
            </w:r>
          </w:p>
        </w:tc>
        <w:tc>
          <w:tcPr>
            <w:tcW w:w="756" w:type="dxa"/>
            <w:vAlign w:val="top"/>
          </w:tcPr>
          <w:p>
            <w:pPr>
              <w:spacing w:line="197" w:lineRule="exact"/>
              <w:rPr>
                <w:rFonts w:ascii="Arial"/>
                <w:sz w:val="17"/>
              </w:rPr>
            </w:pPr>
          </w:p>
        </w:tc>
        <w:tc>
          <w:tcPr>
            <w:tcW w:w="500" w:type="dxa"/>
            <w:vAlign w:val="top"/>
          </w:tcPr>
          <w:p>
            <w:pPr>
              <w:pStyle w:val="10"/>
              <w:spacing w:before="71" w:line="126" w:lineRule="exact"/>
              <w:ind w:left="137"/>
              <w:rPr>
                <w:sz w:val="16"/>
                <w:szCs w:val="16"/>
              </w:rPr>
            </w:pPr>
            <w:r>
              <w:rPr>
                <w:spacing w:val="-1"/>
                <w:position w:val="-2"/>
                <w:sz w:val="16"/>
                <w:szCs w:val="16"/>
                <w14:textOutline w14:w="3086" w14:cap="sq" w14:cmpd="sng">
                  <w14:solidFill>
                    <w14:srgbClr w14:val="000000"/>
                  </w14:solidFill>
                  <w14:prstDash w14:val="solid"/>
                  <w14:bevel/>
                </w14:textOutline>
              </w:rPr>
              <w:t>176</w:t>
            </w:r>
          </w:p>
        </w:tc>
        <w:tc>
          <w:tcPr>
            <w:tcW w:w="500" w:type="dxa"/>
            <w:vAlign w:val="top"/>
          </w:tcPr>
          <w:p>
            <w:pPr>
              <w:pStyle w:val="10"/>
              <w:spacing w:before="71" w:line="126" w:lineRule="exact"/>
              <w:ind w:left="141"/>
              <w:rPr>
                <w:sz w:val="16"/>
                <w:szCs w:val="16"/>
              </w:rPr>
            </w:pPr>
            <w:r>
              <w:rPr>
                <w:spacing w:val="-1"/>
                <w:position w:val="-2"/>
                <w:sz w:val="16"/>
                <w:szCs w:val="16"/>
                <w14:textOutline w14:w="3086" w14:cap="sq" w14:cmpd="sng">
                  <w14:solidFill>
                    <w14:srgbClr w14:val="000000"/>
                  </w14:solidFill>
                  <w14:prstDash w14:val="solid"/>
                  <w14:bevel/>
                </w14:textOutline>
              </w:rPr>
              <w:t>176</w:t>
            </w:r>
          </w:p>
        </w:tc>
        <w:tc>
          <w:tcPr>
            <w:tcW w:w="500" w:type="dxa"/>
            <w:vAlign w:val="top"/>
          </w:tcPr>
          <w:p>
            <w:pPr>
              <w:pStyle w:val="10"/>
              <w:spacing w:before="72" w:line="125" w:lineRule="exact"/>
              <w:ind w:left="218"/>
              <w:rPr>
                <w:sz w:val="16"/>
                <w:szCs w:val="16"/>
              </w:rPr>
            </w:pPr>
            <w:r>
              <w:rPr>
                <w:position w:val="-2"/>
                <w:sz w:val="16"/>
                <w:szCs w:val="16"/>
                <w14:textOutline w14:w="3086" w14:cap="sq" w14:cmpd="sng">
                  <w14:solidFill>
                    <w14:srgbClr w14:val="000000"/>
                  </w14:solidFill>
                  <w14:prstDash w14:val="solid"/>
                  <w14:bevel/>
                </w14:textOutline>
              </w:rPr>
              <w:t>0</w:t>
            </w:r>
          </w:p>
        </w:tc>
        <w:tc>
          <w:tcPr>
            <w:tcW w:w="488" w:type="dxa"/>
            <w:vAlign w:val="top"/>
          </w:tcPr>
          <w:p>
            <w:pPr>
              <w:spacing w:line="197" w:lineRule="exact"/>
              <w:rPr>
                <w:rFonts w:ascii="Arial"/>
                <w:sz w:val="17"/>
              </w:rPr>
            </w:pPr>
          </w:p>
        </w:tc>
        <w:tc>
          <w:tcPr>
            <w:tcW w:w="402" w:type="dxa"/>
            <w:vAlign w:val="top"/>
          </w:tcPr>
          <w:p>
            <w:pPr>
              <w:pStyle w:val="10"/>
              <w:spacing w:before="71" w:line="126" w:lineRule="exact"/>
              <w:ind w:left="184"/>
              <w:rPr>
                <w:sz w:val="16"/>
                <w:szCs w:val="16"/>
              </w:rPr>
            </w:pPr>
            <w:r>
              <w:rPr>
                <w:position w:val="-2"/>
                <w:sz w:val="16"/>
                <w:szCs w:val="16"/>
                <w14:textOutline w14:w="3086" w14:cap="sq" w14:cmpd="sng">
                  <w14:solidFill>
                    <w14:srgbClr w14:val="000000"/>
                  </w14:solidFill>
                  <w14:prstDash w14:val="solid"/>
                  <w14:bevel/>
                </w14:textOutline>
              </w:rPr>
              <w:t>1</w:t>
            </w:r>
          </w:p>
        </w:tc>
        <w:tc>
          <w:tcPr>
            <w:tcW w:w="402" w:type="dxa"/>
            <w:vAlign w:val="top"/>
          </w:tcPr>
          <w:p>
            <w:pPr>
              <w:pStyle w:val="10"/>
              <w:spacing w:before="72" w:line="125" w:lineRule="exact"/>
              <w:ind w:left="174"/>
              <w:rPr>
                <w:sz w:val="16"/>
                <w:szCs w:val="16"/>
              </w:rPr>
            </w:pPr>
            <w:r>
              <w:rPr>
                <w:position w:val="-2"/>
                <w:sz w:val="16"/>
                <w:szCs w:val="16"/>
                <w14:textOutline w14:w="3086" w14:cap="sq" w14:cmpd="sng">
                  <w14:solidFill>
                    <w14:srgbClr w14:val="000000"/>
                  </w14:solidFill>
                  <w14:prstDash w14:val="solid"/>
                  <w14:bevel/>
                </w14:textOutline>
              </w:rPr>
              <w:t>3</w:t>
            </w:r>
          </w:p>
        </w:tc>
        <w:tc>
          <w:tcPr>
            <w:tcW w:w="402" w:type="dxa"/>
            <w:vAlign w:val="top"/>
          </w:tcPr>
          <w:p>
            <w:pPr>
              <w:pStyle w:val="10"/>
              <w:spacing w:before="72" w:line="125" w:lineRule="exact"/>
              <w:ind w:left="178"/>
              <w:rPr>
                <w:sz w:val="16"/>
                <w:szCs w:val="16"/>
              </w:rPr>
            </w:pPr>
            <w:r>
              <w:rPr>
                <w:position w:val="-2"/>
                <w:sz w:val="16"/>
                <w:szCs w:val="16"/>
                <w14:textOutline w14:w="3086" w14:cap="sq" w14:cmpd="sng">
                  <w14:solidFill>
                    <w14:srgbClr w14:val="000000"/>
                  </w14:solidFill>
                  <w14:prstDash w14:val="solid"/>
                  <w14:bevel/>
                </w14:textOutline>
              </w:rPr>
              <w:t>3</w:t>
            </w:r>
          </w:p>
        </w:tc>
        <w:tc>
          <w:tcPr>
            <w:tcW w:w="402" w:type="dxa"/>
            <w:vAlign w:val="top"/>
          </w:tcPr>
          <w:p>
            <w:pPr>
              <w:pStyle w:val="10"/>
              <w:spacing w:before="72" w:line="125" w:lineRule="exact"/>
              <w:ind w:left="179"/>
              <w:rPr>
                <w:sz w:val="16"/>
                <w:szCs w:val="16"/>
              </w:rPr>
            </w:pPr>
            <w:r>
              <w:rPr>
                <w:position w:val="-2"/>
                <w:sz w:val="16"/>
                <w:szCs w:val="16"/>
                <w14:textOutline w14:w="3086" w14:cap="sq" w14:cmpd="sng">
                  <w14:solidFill>
                    <w14:srgbClr w14:val="000000"/>
                  </w14:solidFill>
                  <w14:prstDash w14:val="solid"/>
                  <w14:bevel/>
                </w14:textOutline>
              </w:rPr>
              <w:t>3</w:t>
            </w:r>
          </w:p>
        </w:tc>
        <w:tc>
          <w:tcPr>
            <w:tcW w:w="402" w:type="dxa"/>
            <w:vAlign w:val="top"/>
          </w:tcPr>
          <w:p>
            <w:pPr>
              <w:pStyle w:val="10"/>
              <w:spacing w:before="71" w:line="126" w:lineRule="exact"/>
              <w:ind w:left="187"/>
              <w:rPr>
                <w:sz w:val="16"/>
                <w:szCs w:val="16"/>
              </w:rPr>
            </w:pPr>
            <w:r>
              <w:rPr>
                <w:position w:val="-2"/>
                <w:sz w:val="16"/>
                <w:szCs w:val="16"/>
                <w14:textOutline w14:w="3086" w14:cap="sq" w14:cmpd="sng">
                  <w14:solidFill>
                    <w14:srgbClr w14:val="000000"/>
                  </w14:solidFill>
                  <w14:prstDash w14:val="solid"/>
                  <w14:bevel/>
                </w14:textOutline>
              </w:rPr>
              <w:t>1</w:t>
            </w:r>
          </w:p>
        </w:tc>
        <w:tc>
          <w:tcPr>
            <w:tcW w:w="402" w:type="dxa"/>
            <w:vAlign w:val="top"/>
          </w:tcPr>
          <w:p>
            <w:pPr>
              <w:spacing w:line="197" w:lineRule="exact"/>
              <w:rPr>
                <w:rFonts w:ascii="Arial"/>
                <w:sz w:val="17"/>
              </w:rPr>
            </w:pPr>
          </w:p>
        </w:tc>
        <w:tc>
          <w:tcPr>
            <w:tcW w:w="330" w:type="dxa"/>
            <w:vAlign w:val="top"/>
          </w:tcPr>
          <w:p>
            <w:pPr>
              <w:spacing w:line="197" w:lineRule="exact"/>
              <w:rPr>
                <w:rFonts w:ascii="Arial"/>
                <w:sz w:val="17"/>
              </w:rPr>
            </w:pPr>
          </w:p>
        </w:tc>
        <w:tc>
          <w:tcPr>
            <w:tcW w:w="339" w:type="dxa"/>
            <w:tcBorders>
              <w:right w:val="single" w:color="000000" w:sz="12" w:space="0"/>
            </w:tcBorders>
            <w:vAlign w:val="top"/>
          </w:tcPr>
          <w:p>
            <w:pPr>
              <w:spacing w:line="197" w:lineRule="exact"/>
              <w:rPr>
                <w:rFonts w:ascii="Arial"/>
                <w:sz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restart"/>
            <w:tcBorders>
              <w:bottom w:val="nil"/>
            </w:tcBorders>
            <w:textDirection w:val="tbRlV"/>
            <w:vAlign w:val="top"/>
          </w:tcPr>
          <w:p>
            <w:pPr>
              <w:pStyle w:val="10"/>
              <w:spacing w:before="1" w:line="234" w:lineRule="auto"/>
              <w:ind w:left="988" w:right="124" w:hanging="839"/>
              <w:rPr>
                <w:sz w:val="16"/>
                <w:szCs w:val="16"/>
              </w:rPr>
            </w:pPr>
            <w:r>
              <w:rPr>
                <w:spacing w:val="5"/>
                <w:sz w:val="16"/>
                <w:szCs w:val="16"/>
              </w:rPr>
              <w:t>专</w:t>
            </w:r>
            <w:r>
              <w:rPr>
                <w:spacing w:val="-37"/>
                <w:sz w:val="16"/>
                <w:szCs w:val="16"/>
              </w:rPr>
              <w:t xml:space="preserve"> </w:t>
            </w:r>
            <w:r>
              <w:rPr>
                <w:spacing w:val="5"/>
                <w:sz w:val="16"/>
                <w:szCs w:val="16"/>
              </w:rPr>
              <w:t>业</w:t>
            </w:r>
            <w:r>
              <w:rPr>
                <w:spacing w:val="-39"/>
                <w:sz w:val="16"/>
                <w:szCs w:val="16"/>
              </w:rPr>
              <w:t xml:space="preserve"> </w:t>
            </w:r>
            <w:r>
              <w:rPr>
                <w:spacing w:val="5"/>
                <w:sz w:val="16"/>
                <w:szCs w:val="16"/>
              </w:rPr>
              <w:t>选</w:t>
            </w:r>
            <w:r>
              <w:rPr>
                <w:spacing w:val="-38"/>
                <w:sz w:val="16"/>
                <w:szCs w:val="16"/>
              </w:rPr>
              <w:t xml:space="preserve"> </w:t>
            </w:r>
            <w:r>
              <w:rPr>
                <w:spacing w:val="5"/>
                <w:sz w:val="16"/>
                <w:szCs w:val="16"/>
              </w:rPr>
              <w:t>修</w:t>
            </w:r>
            <w:r>
              <w:rPr>
                <w:spacing w:val="-39"/>
                <w:sz w:val="16"/>
                <w:szCs w:val="16"/>
              </w:rPr>
              <w:t xml:space="preserve"> </w:t>
            </w:r>
            <w:r>
              <w:rPr>
                <w:spacing w:val="5"/>
                <w:sz w:val="16"/>
                <w:szCs w:val="16"/>
              </w:rPr>
              <w:t>课（</w:t>
            </w:r>
            <w:r>
              <w:rPr>
                <w:spacing w:val="32"/>
                <w:sz w:val="16"/>
                <w:szCs w:val="16"/>
              </w:rPr>
              <w:t xml:space="preserve"> </w:t>
            </w:r>
            <w:r>
              <w:rPr>
                <w:spacing w:val="5"/>
                <w:sz w:val="16"/>
                <w:szCs w:val="16"/>
              </w:rPr>
              <w:t>任</w:t>
            </w:r>
            <w:r>
              <w:rPr>
                <w:spacing w:val="-38"/>
                <w:sz w:val="16"/>
                <w:szCs w:val="16"/>
              </w:rPr>
              <w:t xml:space="preserve"> </w:t>
            </w:r>
            <w:r>
              <w:rPr>
                <w:spacing w:val="5"/>
                <w:sz w:val="16"/>
                <w:szCs w:val="16"/>
              </w:rPr>
              <w:t>选</w:t>
            </w:r>
            <w:r>
              <w:rPr>
                <w:spacing w:val="25"/>
                <w:sz w:val="16"/>
                <w:szCs w:val="16"/>
              </w:rPr>
              <w:t xml:space="preserve"> </w:t>
            </w:r>
            <w:r>
              <w:rPr>
                <w:spacing w:val="-56"/>
                <w:w w:val="46"/>
                <w:sz w:val="16"/>
                <w:szCs w:val="16"/>
              </w:rPr>
              <w:t>一</w:t>
            </w:r>
            <w:r>
              <w:rPr>
                <w:spacing w:val="49"/>
                <w:sz w:val="16"/>
                <w:szCs w:val="16"/>
              </w:rPr>
              <w:t xml:space="preserve"> </w:t>
            </w:r>
            <w:r>
              <w:rPr>
                <w:spacing w:val="5"/>
                <w:sz w:val="16"/>
                <w:szCs w:val="16"/>
              </w:rPr>
              <w:t>模</w:t>
            </w:r>
            <w:r>
              <w:rPr>
                <w:sz w:val="16"/>
                <w:szCs w:val="16"/>
              </w:rPr>
              <w:t xml:space="preserve"> </w:t>
            </w:r>
            <w:r>
              <w:rPr>
                <w:spacing w:val="4"/>
                <w:sz w:val="16"/>
                <w:szCs w:val="16"/>
              </w:rPr>
              <w:t>块）</w:t>
            </w:r>
          </w:p>
        </w:tc>
        <w:tc>
          <w:tcPr>
            <w:tcW w:w="8805" w:type="dxa"/>
            <w:gridSpan w:val="14"/>
            <w:vAlign w:val="top"/>
          </w:tcPr>
          <w:p>
            <w:pPr>
              <w:pStyle w:val="10"/>
              <w:spacing w:before="38" w:line="170" w:lineRule="auto"/>
              <w:ind w:left="4029"/>
              <w:rPr>
                <w:sz w:val="16"/>
                <w:szCs w:val="16"/>
              </w:rPr>
            </w:pPr>
            <w:r>
              <w:rPr>
                <w:spacing w:val="6"/>
                <w:sz w:val="16"/>
                <w:szCs w:val="16"/>
              </w:rPr>
              <w:t>专业模块1</w:t>
            </w:r>
          </w:p>
        </w:tc>
        <w:tc>
          <w:tcPr>
            <w:tcW w:w="330" w:type="dxa"/>
            <w:vAlign w:val="top"/>
          </w:tcPr>
          <w:p>
            <w:pPr>
              <w:spacing w:line="185" w:lineRule="exact"/>
              <w:rPr>
                <w:rFonts w:ascii="Arial"/>
                <w:sz w:val="16"/>
              </w:rPr>
            </w:pPr>
          </w:p>
        </w:tc>
        <w:tc>
          <w:tcPr>
            <w:tcW w:w="339" w:type="dxa"/>
            <w:tcBorders>
              <w:right w:val="single" w:color="000000" w:sz="12" w:space="0"/>
            </w:tcBorders>
            <w:vAlign w:val="top"/>
          </w:tcPr>
          <w:p>
            <w:pPr>
              <w:spacing w:line="185" w:lineRule="exact"/>
              <w:rPr>
                <w:rFonts w:ascii="Arial"/>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2" w:line="159" w:lineRule="auto"/>
              <w:ind w:left="71"/>
              <w:rPr>
                <w:sz w:val="16"/>
                <w:szCs w:val="16"/>
              </w:rPr>
            </w:pPr>
            <w:r>
              <w:rPr>
                <w:spacing w:val="-1"/>
                <w:sz w:val="16"/>
                <w:szCs w:val="16"/>
              </w:rPr>
              <w:t>33</w:t>
            </w:r>
          </w:p>
        </w:tc>
        <w:tc>
          <w:tcPr>
            <w:tcW w:w="2929" w:type="dxa"/>
            <w:vAlign w:val="top"/>
          </w:tcPr>
          <w:p>
            <w:pPr>
              <w:pStyle w:val="10"/>
              <w:spacing w:before="55" w:line="190" w:lineRule="auto"/>
              <w:ind w:left="23"/>
              <w:rPr>
                <w:sz w:val="16"/>
                <w:szCs w:val="16"/>
              </w:rPr>
            </w:pPr>
            <w:r>
              <w:rPr>
                <w:spacing w:val="6"/>
                <w:sz w:val="16"/>
                <w:szCs w:val="16"/>
              </w:rPr>
              <w:t>人工智能技术应用导论</w:t>
            </w:r>
          </w:p>
        </w:tc>
        <w:tc>
          <w:tcPr>
            <w:tcW w:w="402" w:type="dxa"/>
            <w:vAlign w:val="top"/>
          </w:tcPr>
          <w:p>
            <w:pPr>
              <w:pStyle w:val="10"/>
              <w:spacing w:before="82" w:line="159" w:lineRule="auto"/>
              <w:ind w:left="164"/>
              <w:rPr>
                <w:sz w:val="16"/>
                <w:szCs w:val="16"/>
              </w:rPr>
            </w:pPr>
            <w:r>
              <w:rPr>
                <w:sz w:val="16"/>
                <w:szCs w:val="16"/>
              </w:rPr>
              <w:t>2</w:t>
            </w:r>
          </w:p>
        </w:tc>
        <w:tc>
          <w:tcPr>
            <w:tcW w:w="756" w:type="dxa"/>
            <w:vAlign w:val="top"/>
          </w:tcPr>
          <w:p>
            <w:pPr>
              <w:pStyle w:val="10"/>
              <w:spacing w:before="86" w:line="164" w:lineRule="auto"/>
              <w:ind w:left="85"/>
              <w:rPr>
                <w:sz w:val="15"/>
                <w:szCs w:val="15"/>
              </w:rPr>
            </w:pPr>
            <w:r>
              <w:rPr>
                <w:spacing w:val="-1"/>
                <w:sz w:val="15"/>
                <w:szCs w:val="15"/>
              </w:rPr>
              <w:t>14010011</w:t>
            </w:r>
          </w:p>
        </w:tc>
        <w:tc>
          <w:tcPr>
            <w:tcW w:w="500" w:type="dxa"/>
            <w:vAlign w:val="top"/>
          </w:tcPr>
          <w:p>
            <w:pPr>
              <w:pStyle w:val="10"/>
              <w:spacing w:before="87" w:line="163" w:lineRule="auto"/>
              <w:ind w:left="182"/>
              <w:rPr>
                <w:sz w:val="15"/>
                <w:szCs w:val="15"/>
              </w:rPr>
            </w:pPr>
            <w:r>
              <w:rPr>
                <w:spacing w:val="-4"/>
                <w:sz w:val="15"/>
                <w:szCs w:val="15"/>
              </w:rPr>
              <w:t>32</w:t>
            </w:r>
          </w:p>
        </w:tc>
        <w:tc>
          <w:tcPr>
            <w:tcW w:w="500" w:type="dxa"/>
            <w:vAlign w:val="top"/>
          </w:tcPr>
          <w:p>
            <w:pPr>
              <w:pStyle w:val="10"/>
              <w:spacing w:before="87" w:line="163" w:lineRule="auto"/>
              <w:ind w:left="183"/>
              <w:rPr>
                <w:sz w:val="15"/>
                <w:szCs w:val="15"/>
              </w:rPr>
            </w:pPr>
            <w:r>
              <w:rPr>
                <w:spacing w:val="-3"/>
                <w:sz w:val="15"/>
                <w:szCs w:val="15"/>
              </w:rPr>
              <w:t>26</w:t>
            </w:r>
          </w:p>
        </w:tc>
        <w:tc>
          <w:tcPr>
            <w:tcW w:w="500" w:type="dxa"/>
            <w:vAlign w:val="top"/>
          </w:tcPr>
          <w:p>
            <w:pPr>
              <w:pStyle w:val="10"/>
              <w:spacing w:before="87" w:line="163" w:lineRule="auto"/>
              <w:ind w:left="222"/>
              <w:rPr>
                <w:sz w:val="15"/>
                <w:szCs w:val="15"/>
              </w:rPr>
            </w:pPr>
            <w:r>
              <w:rPr>
                <w:sz w:val="15"/>
                <w:szCs w:val="15"/>
              </w:rPr>
              <w:t>6</w:t>
            </w:r>
          </w:p>
        </w:tc>
        <w:tc>
          <w:tcPr>
            <w:tcW w:w="488"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pStyle w:val="10"/>
              <w:spacing w:before="82" w:line="159" w:lineRule="auto"/>
              <w:ind w:left="177"/>
              <w:rPr>
                <w:sz w:val="16"/>
                <w:szCs w:val="16"/>
              </w:rPr>
            </w:pPr>
            <w:r>
              <w:rPr>
                <w:sz w:val="16"/>
                <w:szCs w:val="16"/>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pStyle w:val="10"/>
              <w:spacing w:before="63" w:line="193" w:lineRule="auto"/>
              <w:ind w:left="146"/>
              <w:rPr>
                <w:sz w:val="15"/>
                <w:szCs w:val="15"/>
              </w:rPr>
            </w:pPr>
            <w:r>
              <w:rPr>
                <w:sz w:val="15"/>
                <w:szCs w:val="15"/>
              </w:rPr>
              <w:t>√</w:t>
            </w:r>
          </w:p>
        </w:tc>
        <w:tc>
          <w:tcPr>
            <w:tcW w:w="339" w:type="dxa"/>
            <w:tcBorders>
              <w:right w:val="single" w:color="000000" w:sz="12" w:space="0"/>
            </w:tcBorders>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2" w:line="159" w:lineRule="auto"/>
              <w:ind w:left="71"/>
              <w:rPr>
                <w:sz w:val="16"/>
                <w:szCs w:val="16"/>
              </w:rPr>
            </w:pPr>
            <w:r>
              <w:rPr>
                <w:spacing w:val="-1"/>
                <w:sz w:val="16"/>
                <w:szCs w:val="16"/>
              </w:rPr>
              <w:t>34</w:t>
            </w:r>
          </w:p>
        </w:tc>
        <w:tc>
          <w:tcPr>
            <w:tcW w:w="2929" w:type="dxa"/>
            <w:vAlign w:val="top"/>
          </w:tcPr>
          <w:p>
            <w:pPr>
              <w:pStyle w:val="10"/>
              <w:spacing w:before="55" w:line="190" w:lineRule="auto"/>
              <w:ind w:left="23"/>
              <w:rPr>
                <w:sz w:val="16"/>
                <w:szCs w:val="16"/>
              </w:rPr>
            </w:pPr>
            <w:r>
              <w:rPr>
                <w:spacing w:val="5"/>
                <w:sz w:val="16"/>
                <w:szCs w:val="16"/>
              </w:rPr>
              <w:t>建筑法规</w:t>
            </w:r>
          </w:p>
        </w:tc>
        <w:tc>
          <w:tcPr>
            <w:tcW w:w="402" w:type="dxa"/>
            <w:vAlign w:val="top"/>
          </w:tcPr>
          <w:p>
            <w:pPr>
              <w:pStyle w:val="10"/>
              <w:spacing w:before="82" w:line="159" w:lineRule="auto"/>
              <w:ind w:left="164"/>
              <w:rPr>
                <w:sz w:val="16"/>
                <w:szCs w:val="16"/>
              </w:rPr>
            </w:pPr>
            <w:r>
              <w:rPr>
                <w:sz w:val="16"/>
                <w:szCs w:val="16"/>
              </w:rPr>
              <w:t>2</w:t>
            </w:r>
          </w:p>
        </w:tc>
        <w:tc>
          <w:tcPr>
            <w:tcW w:w="756" w:type="dxa"/>
            <w:vAlign w:val="top"/>
          </w:tcPr>
          <w:p>
            <w:pPr>
              <w:pStyle w:val="10"/>
              <w:spacing w:before="86" w:line="164" w:lineRule="auto"/>
              <w:ind w:left="123"/>
              <w:rPr>
                <w:sz w:val="15"/>
                <w:szCs w:val="15"/>
              </w:rPr>
            </w:pPr>
            <w:r>
              <w:rPr>
                <w:spacing w:val="-2"/>
                <w:sz w:val="15"/>
                <w:szCs w:val="15"/>
              </w:rPr>
              <w:t>1401041</w:t>
            </w:r>
          </w:p>
        </w:tc>
        <w:tc>
          <w:tcPr>
            <w:tcW w:w="500" w:type="dxa"/>
            <w:vAlign w:val="top"/>
          </w:tcPr>
          <w:p>
            <w:pPr>
              <w:pStyle w:val="10"/>
              <w:spacing w:before="86" w:line="164" w:lineRule="auto"/>
              <w:ind w:left="182"/>
              <w:rPr>
                <w:sz w:val="15"/>
                <w:szCs w:val="15"/>
              </w:rPr>
            </w:pPr>
            <w:r>
              <w:rPr>
                <w:spacing w:val="-4"/>
                <w:sz w:val="15"/>
                <w:szCs w:val="15"/>
              </w:rPr>
              <w:t>32</w:t>
            </w:r>
          </w:p>
        </w:tc>
        <w:tc>
          <w:tcPr>
            <w:tcW w:w="500" w:type="dxa"/>
            <w:vAlign w:val="top"/>
          </w:tcPr>
          <w:p>
            <w:pPr>
              <w:pStyle w:val="10"/>
              <w:spacing w:before="86" w:line="164" w:lineRule="auto"/>
              <w:ind w:left="183"/>
              <w:rPr>
                <w:sz w:val="15"/>
                <w:szCs w:val="15"/>
              </w:rPr>
            </w:pPr>
            <w:r>
              <w:rPr>
                <w:spacing w:val="-3"/>
                <w:sz w:val="15"/>
                <w:szCs w:val="15"/>
              </w:rPr>
              <w:t>26</w:t>
            </w:r>
          </w:p>
        </w:tc>
        <w:tc>
          <w:tcPr>
            <w:tcW w:w="500" w:type="dxa"/>
            <w:vAlign w:val="top"/>
          </w:tcPr>
          <w:p>
            <w:pPr>
              <w:pStyle w:val="10"/>
              <w:spacing w:before="86" w:line="164" w:lineRule="auto"/>
              <w:ind w:left="222"/>
              <w:rPr>
                <w:sz w:val="15"/>
                <w:szCs w:val="15"/>
              </w:rPr>
            </w:pPr>
            <w:r>
              <w:rPr>
                <w:sz w:val="15"/>
                <w:szCs w:val="15"/>
              </w:rPr>
              <w:t>6</w:t>
            </w:r>
          </w:p>
        </w:tc>
        <w:tc>
          <w:tcPr>
            <w:tcW w:w="488"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pStyle w:val="10"/>
              <w:spacing w:before="82" w:line="159" w:lineRule="auto"/>
              <w:ind w:left="176"/>
              <w:rPr>
                <w:sz w:val="16"/>
                <w:szCs w:val="16"/>
              </w:rPr>
            </w:pPr>
            <w:r>
              <w:rPr>
                <w:sz w:val="16"/>
                <w:szCs w:val="16"/>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pStyle w:val="10"/>
              <w:spacing w:before="63" w:line="193" w:lineRule="auto"/>
              <w:ind w:left="146"/>
              <w:rPr>
                <w:sz w:val="15"/>
                <w:szCs w:val="15"/>
              </w:rPr>
            </w:pPr>
            <w:r>
              <w:rPr>
                <w:sz w:val="15"/>
                <w:szCs w:val="15"/>
              </w:rPr>
              <w:t>√</w:t>
            </w:r>
          </w:p>
        </w:tc>
        <w:tc>
          <w:tcPr>
            <w:tcW w:w="339" w:type="dxa"/>
            <w:tcBorders>
              <w:right w:val="single" w:color="000000" w:sz="12" w:space="0"/>
            </w:tcBorders>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82" w:line="159" w:lineRule="auto"/>
              <w:ind w:left="71"/>
              <w:rPr>
                <w:sz w:val="16"/>
                <w:szCs w:val="16"/>
              </w:rPr>
            </w:pPr>
            <w:r>
              <w:rPr>
                <w:spacing w:val="-1"/>
                <w:sz w:val="16"/>
                <w:szCs w:val="16"/>
              </w:rPr>
              <w:t>35</w:t>
            </w:r>
          </w:p>
        </w:tc>
        <w:tc>
          <w:tcPr>
            <w:tcW w:w="2929" w:type="dxa"/>
            <w:vAlign w:val="top"/>
          </w:tcPr>
          <w:p>
            <w:pPr>
              <w:pStyle w:val="10"/>
              <w:spacing w:before="55" w:line="190" w:lineRule="auto"/>
              <w:ind w:left="21"/>
              <w:rPr>
                <w:sz w:val="16"/>
                <w:szCs w:val="16"/>
              </w:rPr>
            </w:pPr>
            <w:r>
              <w:rPr>
                <w:spacing w:val="5"/>
                <w:sz w:val="16"/>
                <w:szCs w:val="16"/>
              </w:rPr>
              <w:t>物业管理</w:t>
            </w:r>
          </w:p>
        </w:tc>
        <w:tc>
          <w:tcPr>
            <w:tcW w:w="402" w:type="dxa"/>
            <w:vAlign w:val="top"/>
          </w:tcPr>
          <w:p>
            <w:pPr>
              <w:pStyle w:val="10"/>
              <w:spacing w:before="82" w:line="159" w:lineRule="auto"/>
              <w:ind w:left="164"/>
              <w:rPr>
                <w:sz w:val="16"/>
                <w:szCs w:val="16"/>
              </w:rPr>
            </w:pPr>
            <w:r>
              <w:rPr>
                <w:sz w:val="16"/>
                <w:szCs w:val="16"/>
              </w:rPr>
              <w:t>2</w:t>
            </w:r>
          </w:p>
        </w:tc>
        <w:tc>
          <w:tcPr>
            <w:tcW w:w="756" w:type="dxa"/>
            <w:vAlign w:val="top"/>
          </w:tcPr>
          <w:p>
            <w:pPr>
              <w:pStyle w:val="10"/>
              <w:spacing w:before="85" w:line="165" w:lineRule="auto"/>
              <w:ind w:left="123"/>
              <w:rPr>
                <w:sz w:val="15"/>
                <w:szCs w:val="15"/>
              </w:rPr>
            </w:pPr>
            <w:r>
              <w:rPr>
                <w:spacing w:val="-2"/>
                <w:sz w:val="15"/>
                <w:szCs w:val="15"/>
              </w:rPr>
              <w:t>1401061</w:t>
            </w:r>
          </w:p>
        </w:tc>
        <w:tc>
          <w:tcPr>
            <w:tcW w:w="500" w:type="dxa"/>
            <w:vAlign w:val="top"/>
          </w:tcPr>
          <w:p>
            <w:pPr>
              <w:pStyle w:val="10"/>
              <w:spacing w:before="86" w:line="164" w:lineRule="auto"/>
              <w:ind w:left="182"/>
              <w:rPr>
                <w:sz w:val="15"/>
                <w:szCs w:val="15"/>
              </w:rPr>
            </w:pPr>
            <w:r>
              <w:rPr>
                <w:spacing w:val="-4"/>
                <w:sz w:val="15"/>
                <w:szCs w:val="15"/>
              </w:rPr>
              <w:t>32</w:t>
            </w:r>
          </w:p>
        </w:tc>
        <w:tc>
          <w:tcPr>
            <w:tcW w:w="500" w:type="dxa"/>
            <w:vAlign w:val="top"/>
          </w:tcPr>
          <w:p>
            <w:pPr>
              <w:pStyle w:val="10"/>
              <w:spacing w:before="86" w:line="164" w:lineRule="auto"/>
              <w:ind w:left="183"/>
              <w:rPr>
                <w:sz w:val="15"/>
                <w:szCs w:val="15"/>
              </w:rPr>
            </w:pPr>
            <w:r>
              <w:rPr>
                <w:spacing w:val="-3"/>
                <w:sz w:val="15"/>
                <w:szCs w:val="15"/>
              </w:rPr>
              <w:t>26</w:t>
            </w:r>
          </w:p>
        </w:tc>
        <w:tc>
          <w:tcPr>
            <w:tcW w:w="500" w:type="dxa"/>
            <w:vAlign w:val="top"/>
          </w:tcPr>
          <w:p>
            <w:pPr>
              <w:pStyle w:val="10"/>
              <w:spacing w:before="86" w:line="164" w:lineRule="auto"/>
              <w:ind w:left="222"/>
              <w:rPr>
                <w:sz w:val="15"/>
                <w:szCs w:val="15"/>
              </w:rPr>
            </w:pPr>
            <w:r>
              <w:rPr>
                <w:sz w:val="15"/>
                <w:szCs w:val="15"/>
              </w:rPr>
              <w:t>6</w:t>
            </w:r>
          </w:p>
        </w:tc>
        <w:tc>
          <w:tcPr>
            <w:tcW w:w="488"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pStyle w:val="10"/>
              <w:spacing w:before="82" w:line="159" w:lineRule="auto"/>
              <w:ind w:left="176"/>
              <w:rPr>
                <w:sz w:val="16"/>
                <w:szCs w:val="16"/>
              </w:rPr>
            </w:pPr>
            <w:r>
              <w:rPr>
                <w:sz w:val="16"/>
                <w:szCs w:val="16"/>
              </w:rPr>
              <w:t>2</w:t>
            </w: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402" w:type="dxa"/>
            <w:vAlign w:val="top"/>
          </w:tcPr>
          <w:p>
            <w:pPr>
              <w:spacing w:line="220" w:lineRule="exact"/>
              <w:rPr>
                <w:rFonts w:ascii="Arial"/>
                <w:sz w:val="19"/>
              </w:rPr>
            </w:pPr>
          </w:p>
        </w:tc>
        <w:tc>
          <w:tcPr>
            <w:tcW w:w="330" w:type="dxa"/>
            <w:vAlign w:val="top"/>
          </w:tcPr>
          <w:p>
            <w:pPr>
              <w:pStyle w:val="10"/>
              <w:spacing w:before="63" w:line="193" w:lineRule="auto"/>
              <w:ind w:left="146"/>
              <w:rPr>
                <w:sz w:val="15"/>
                <w:szCs w:val="15"/>
              </w:rPr>
            </w:pPr>
            <w:r>
              <w:rPr>
                <w:sz w:val="15"/>
                <w:szCs w:val="15"/>
              </w:rPr>
              <w:t>√</w:t>
            </w:r>
          </w:p>
        </w:tc>
        <w:tc>
          <w:tcPr>
            <w:tcW w:w="339" w:type="dxa"/>
            <w:tcBorders>
              <w:right w:val="single" w:color="000000" w:sz="12" w:space="0"/>
            </w:tcBorders>
            <w:vAlign w:val="top"/>
          </w:tcPr>
          <w:p>
            <w:pPr>
              <w:spacing w:line="220" w:lineRule="exact"/>
              <w:rPr>
                <w:rFonts w:ascii="Arial"/>
                <w:sz w:val="19"/>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8805" w:type="dxa"/>
            <w:gridSpan w:val="14"/>
            <w:vAlign w:val="top"/>
          </w:tcPr>
          <w:p>
            <w:pPr>
              <w:pStyle w:val="10"/>
              <w:spacing w:before="38" w:line="170" w:lineRule="auto"/>
              <w:ind w:left="4029"/>
              <w:rPr>
                <w:sz w:val="16"/>
                <w:szCs w:val="16"/>
              </w:rPr>
            </w:pPr>
            <w:r>
              <w:rPr>
                <w:spacing w:val="6"/>
                <w:sz w:val="16"/>
                <w:szCs w:val="16"/>
              </w:rPr>
              <w:t>专业模块2</w:t>
            </w:r>
          </w:p>
        </w:tc>
        <w:tc>
          <w:tcPr>
            <w:tcW w:w="330" w:type="dxa"/>
            <w:vAlign w:val="top"/>
          </w:tcPr>
          <w:p>
            <w:pPr>
              <w:spacing w:line="186" w:lineRule="exact"/>
              <w:rPr>
                <w:rFonts w:ascii="Arial"/>
                <w:sz w:val="16"/>
              </w:rPr>
            </w:pPr>
          </w:p>
        </w:tc>
        <w:tc>
          <w:tcPr>
            <w:tcW w:w="339" w:type="dxa"/>
            <w:tcBorders>
              <w:right w:val="single" w:color="000000" w:sz="12" w:space="0"/>
            </w:tcBorders>
            <w:vAlign w:val="top"/>
          </w:tcPr>
          <w:p>
            <w:pPr>
              <w:spacing w:line="186" w:lineRule="exact"/>
              <w:rPr>
                <w:rFonts w:ascii="Arial"/>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5"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161" w:line="189" w:lineRule="auto"/>
              <w:ind w:left="71"/>
              <w:rPr>
                <w:sz w:val="16"/>
                <w:szCs w:val="16"/>
              </w:rPr>
            </w:pPr>
            <w:r>
              <w:rPr>
                <w:spacing w:val="-1"/>
                <w:sz w:val="16"/>
                <w:szCs w:val="16"/>
              </w:rPr>
              <w:t>36</w:t>
            </w:r>
          </w:p>
        </w:tc>
        <w:tc>
          <w:tcPr>
            <w:tcW w:w="2929" w:type="dxa"/>
            <w:vAlign w:val="top"/>
          </w:tcPr>
          <w:p>
            <w:pPr>
              <w:pStyle w:val="10"/>
              <w:spacing w:before="135" w:line="229" w:lineRule="auto"/>
              <w:ind w:left="23"/>
              <w:rPr>
                <w:sz w:val="16"/>
                <w:szCs w:val="16"/>
              </w:rPr>
            </w:pPr>
            <w:r>
              <w:rPr>
                <w:spacing w:val="6"/>
                <w:sz w:val="16"/>
                <w:szCs w:val="16"/>
              </w:rPr>
              <w:t>建筑智能化施工组织与管理</w:t>
            </w:r>
          </w:p>
        </w:tc>
        <w:tc>
          <w:tcPr>
            <w:tcW w:w="402" w:type="dxa"/>
            <w:vAlign w:val="top"/>
          </w:tcPr>
          <w:p>
            <w:pPr>
              <w:pStyle w:val="10"/>
              <w:spacing w:before="161" w:line="189" w:lineRule="auto"/>
              <w:ind w:left="164"/>
              <w:rPr>
                <w:sz w:val="16"/>
                <w:szCs w:val="16"/>
              </w:rPr>
            </w:pPr>
            <w:r>
              <w:rPr>
                <w:sz w:val="16"/>
                <w:szCs w:val="16"/>
              </w:rPr>
              <w:t>2</w:t>
            </w:r>
          </w:p>
        </w:tc>
        <w:tc>
          <w:tcPr>
            <w:tcW w:w="756" w:type="dxa"/>
            <w:vAlign w:val="top"/>
          </w:tcPr>
          <w:p>
            <w:pPr>
              <w:pStyle w:val="10"/>
              <w:spacing w:before="163" w:line="185" w:lineRule="auto"/>
              <w:ind w:left="85"/>
              <w:rPr>
                <w:sz w:val="15"/>
                <w:szCs w:val="15"/>
              </w:rPr>
            </w:pPr>
            <w:r>
              <w:rPr>
                <w:spacing w:val="-1"/>
                <w:sz w:val="15"/>
                <w:szCs w:val="15"/>
              </w:rPr>
              <w:t>14010021</w:t>
            </w:r>
          </w:p>
        </w:tc>
        <w:tc>
          <w:tcPr>
            <w:tcW w:w="500" w:type="dxa"/>
            <w:vAlign w:val="top"/>
          </w:tcPr>
          <w:p>
            <w:pPr>
              <w:pStyle w:val="10"/>
              <w:spacing w:before="163" w:line="184" w:lineRule="auto"/>
              <w:ind w:left="182"/>
              <w:rPr>
                <w:sz w:val="15"/>
                <w:szCs w:val="15"/>
              </w:rPr>
            </w:pPr>
            <w:r>
              <w:rPr>
                <w:spacing w:val="-4"/>
                <w:sz w:val="15"/>
                <w:szCs w:val="15"/>
              </w:rPr>
              <w:t>32</w:t>
            </w:r>
          </w:p>
        </w:tc>
        <w:tc>
          <w:tcPr>
            <w:tcW w:w="500" w:type="dxa"/>
            <w:vAlign w:val="top"/>
          </w:tcPr>
          <w:p>
            <w:pPr>
              <w:pStyle w:val="10"/>
              <w:spacing w:before="163" w:line="184" w:lineRule="auto"/>
              <w:ind w:left="183"/>
              <w:rPr>
                <w:sz w:val="15"/>
                <w:szCs w:val="15"/>
              </w:rPr>
            </w:pPr>
            <w:r>
              <w:rPr>
                <w:spacing w:val="-3"/>
                <w:sz w:val="15"/>
                <w:szCs w:val="15"/>
              </w:rPr>
              <w:t>26</w:t>
            </w:r>
          </w:p>
        </w:tc>
        <w:tc>
          <w:tcPr>
            <w:tcW w:w="500" w:type="dxa"/>
            <w:vAlign w:val="top"/>
          </w:tcPr>
          <w:p>
            <w:pPr>
              <w:pStyle w:val="10"/>
              <w:spacing w:before="163" w:line="184" w:lineRule="auto"/>
              <w:ind w:left="222"/>
              <w:rPr>
                <w:sz w:val="15"/>
                <w:szCs w:val="15"/>
              </w:rPr>
            </w:pPr>
            <w:r>
              <w:rPr>
                <w:sz w:val="15"/>
                <w:szCs w:val="15"/>
              </w:rPr>
              <w:t>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10"/>
              <w:spacing w:before="163" w:line="184" w:lineRule="auto"/>
              <w:ind w:left="181"/>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10"/>
              <w:spacing w:before="140"/>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99" w:line="177" w:lineRule="auto"/>
              <w:ind w:left="71"/>
              <w:rPr>
                <w:sz w:val="16"/>
                <w:szCs w:val="16"/>
              </w:rPr>
            </w:pPr>
            <w:r>
              <w:rPr>
                <w:spacing w:val="-1"/>
                <w:sz w:val="16"/>
                <w:szCs w:val="16"/>
              </w:rPr>
              <w:t>37</w:t>
            </w:r>
          </w:p>
        </w:tc>
        <w:tc>
          <w:tcPr>
            <w:tcW w:w="2929" w:type="dxa"/>
            <w:vAlign w:val="top"/>
          </w:tcPr>
          <w:p>
            <w:pPr>
              <w:pStyle w:val="10"/>
              <w:spacing w:before="72" w:line="208" w:lineRule="auto"/>
              <w:ind w:left="17"/>
              <w:rPr>
                <w:sz w:val="16"/>
                <w:szCs w:val="16"/>
              </w:rPr>
            </w:pPr>
            <w:r>
              <w:rPr>
                <w:sz w:val="16"/>
                <w:szCs w:val="16"/>
              </w:rPr>
              <w:t>BIM</w:t>
            </w:r>
            <w:r>
              <w:rPr>
                <w:spacing w:val="10"/>
                <w:sz w:val="16"/>
                <w:szCs w:val="16"/>
              </w:rPr>
              <w:t>建模基础</w:t>
            </w:r>
          </w:p>
        </w:tc>
        <w:tc>
          <w:tcPr>
            <w:tcW w:w="402" w:type="dxa"/>
            <w:vAlign w:val="top"/>
          </w:tcPr>
          <w:p>
            <w:pPr>
              <w:pStyle w:val="10"/>
              <w:spacing w:before="99" w:line="177" w:lineRule="auto"/>
              <w:ind w:left="164"/>
              <w:rPr>
                <w:sz w:val="16"/>
                <w:szCs w:val="16"/>
              </w:rPr>
            </w:pPr>
            <w:r>
              <w:rPr>
                <w:sz w:val="16"/>
                <w:szCs w:val="16"/>
              </w:rPr>
              <w:t>2</w:t>
            </w:r>
          </w:p>
        </w:tc>
        <w:tc>
          <w:tcPr>
            <w:tcW w:w="756" w:type="dxa"/>
            <w:vAlign w:val="top"/>
          </w:tcPr>
          <w:p>
            <w:pPr>
              <w:pStyle w:val="10"/>
              <w:spacing w:before="104" w:line="183" w:lineRule="auto"/>
              <w:ind w:left="85"/>
              <w:rPr>
                <w:sz w:val="15"/>
                <w:szCs w:val="15"/>
              </w:rPr>
            </w:pPr>
            <w:r>
              <w:rPr>
                <w:spacing w:val="-1"/>
                <w:sz w:val="15"/>
                <w:szCs w:val="15"/>
              </w:rPr>
              <w:t>14010031</w:t>
            </w:r>
          </w:p>
        </w:tc>
        <w:tc>
          <w:tcPr>
            <w:tcW w:w="500" w:type="dxa"/>
            <w:vAlign w:val="top"/>
          </w:tcPr>
          <w:p>
            <w:pPr>
              <w:pStyle w:val="10"/>
              <w:spacing w:before="104" w:line="183" w:lineRule="auto"/>
              <w:ind w:left="182"/>
              <w:rPr>
                <w:sz w:val="15"/>
                <w:szCs w:val="15"/>
              </w:rPr>
            </w:pPr>
            <w:r>
              <w:rPr>
                <w:spacing w:val="-4"/>
                <w:sz w:val="15"/>
                <w:szCs w:val="15"/>
              </w:rPr>
              <w:t>32</w:t>
            </w:r>
          </w:p>
        </w:tc>
        <w:tc>
          <w:tcPr>
            <w:tcW w:w="500" w:type="dxa"/>
            <w:vAlign w:val="top"/>
          </w:tcPr>
          <w:p>
            <w:pPr>
              <w:pStyle w:val="10"/>
              <w:spacing w:before="104" w:line="183" w:lineRule="auto"/>
              <w:ind w:left="183"/>
              <w:rPr>
                <w:sz w:val="15"/>
                <w:szCs w:val="15"/>
              </w:rPr>
            </w:pPr>
            <w:r>
              <w:rPr>
                <w:spacing w:val="-3"/>
                <w:sz w:val="15"/>
                <w:szCs w:val="15"/>
              </w:rPr>
              <w:t>26</w:t>
            </w:r>
          </w:p>
        </w:tc>
        <w:tc>
          <w:tcPr>
            <w:tcW w:w="500" w:type="dxa"/>
            <w:vAlign w:val="top"/>
          </w:tcPr>
          <w:p>
            <w:pPr>
              <w:pStyle w:val="10"/>
              <w:spacing w:before="104" w:line="183" w:lineRule="auto"/>
              <w:ind w:left="222"/>
              <w:rPr>
                <w:sz w:val="15"/>
                <w:szCs w:val="15"/>
              </w:rPr>
            </w:pPr>
            <w:r>
              <w:rPr>
                <w:sz w:val="15"/>
                <w:szCs w:val="15"/>
              </w:rPr>
              <w:t>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10"/>
              <w:spacing w:before="104" w:line="183" w:lineRule="auto"/>
              <w:ind w:left="181"/>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10"/>
              <w:spacing w:before="80" w:line="212" w:lineRule="auto"/>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100" w:line="176" w:lineRule="auto"/>
              <w:ind w:left="71"/>
              <w:rPr>
                <w:sz w:val="16"/>
                <w:szCs w:val="16"/>
              </w:rPr>
            </w:pPr>
            <w:r>
              <w:rPr>
                <w:spacing w:val="-1"/>
                <w:sz w:val="16"/>
                <w:szCs w:val="16"/>
              </w:rPr>
              <w:t>38</w:t>
            </w:r>
          </w:p>
        </w:tc>
        <w:tc>
          <w:tcPr>
            <w:tcW w:w="2929" w:type="dxa"/>
            <w:vAlign w:val="top"/>
          </w:tcPr>
          <w:p>
            <w:pPr>
              <w:pStyle w:val="10"/>
              <w:spacing w:before="73" w:line="207" w:lineRule="auto"/>
              <w:ind w:left="23"/>
              <w:rPr>
                <w:sz w:val="16"/>
                <w:szCs w:val="16"/>
              </w:rPr>
            </w:pPr>
            <w:r>
              <w:rPr>
                <w:spacing w:val="5"/>
                <w:sz w:val="16"/>
                <w:szCs w:val="16"/>
              </w:rPr>
              <w:t>建筑消防技术</w:t>
            </w:r>
          </w:p>
        </w:tc>
        <w:tc>
          <w:tcPr>
            <w:tcW w:w="402" w:type="dxa"/>
            <w:vAlign w:val="top"/>
          </w:tcPr>
          <w:p>
            <w:pPr>
              <w:pStyle w:val="10"/>
              <w:spacing w:before="100" w:line="176" w:lineRule="auto"/>
              <w:ind w:left="164"/>
              <w:rPr>
                <w:sz w:val="16"/>
                <w:szCs w:val="16"/>
              </w:rPr>
            </w:pPr>
            <w:r>
              <w:rPr>
                <w:sz w:val="16"/>
                <w:szCs w:val="16"/>
              </w:rPr>
              <w:t>2</w:t>
            </w:r>
          </w:p>
        </w:tc>
        <w:tc>
          <w:tcPr>
            <w:tcW w:w="756" w:type="dxa"/>
            <w:vAlign w:val="top"/>
          </w:tcPr>
          <w:p>
            <w:pPr>
              <w:pStyle w:val="10"/>
              <w:spacing w:before="104" w:line="183" w:lineRule="auto"/>
              <w:ind w:left="111"/>
              <w:rPr>
                <w:sz w:val="15"/>
                <w:szCs w:val="15"/>
              </w:rPr>
            </w:pPr>
            <w:r>
              <w:rPr>
                <w:sz w:val="15"/>
                <w:szCs w:val="15"/>
              </w:rPr>
              <w:t>4434041</w:t>
            </w:r>
          </w:p>
        </w:tc>
        <w:tc>
          <w:tcPr>
            <w:tcW w:w="500" w:type="dxa"/>
            <w:vAlign w:val="top"/>
          </w:tcPr>
          <w:p>
            <w:pPr>
              <w:pStyle w:val="10"/>
              <w:spacing w:before="104" w:line="183" w:lineRule="auto"/>
              <w:ind w:left="182"/>
              <w:rPr>
                <w:sz w:val="15"/>
                <w:szCs w:val="15"/>
              </w:rPr>
            </w:pPr>
            <w:r>
              <w:rPr>
                <w:spacing w:val="-4"/>
                <w:sz w:val="15"/>
                <w:szCs w:val="15"/>
              </w:rPr>
              <w:t>32</w:t>
            </w:r>
          </w:p>
        </w:tc>
        <w:tc>
          <w:tcPr>
            <w:tcW w:w="500" w:type="dxa"/>
            <w:vAlign w:val="top"/>
          </w:tcPr>
          <w:p>
            <w:pPr>
              <w:pStyle w:val="10"/>
              <w:spacing w:before="104" w:line="183" w:lineRule="auto"/>
              <w:ind w:left="183"/>
              <w:rPr>
                <w:sz w:val="15"/>
                <w:szCs w:val="15"/>
              </w:rPr>
            </w:pPr>
            <w:r>
              <w:rPr>
                <w:spacing w:val="-3"/>
                <w:sz w:val="15"/>
                <w:szCs w:val="15"/>
              </w:rPr>
              <w:t>26</w:t>
            </w:r>
          </w:p>
        </w:tc>
        <w:tc>
          <w:tcPr>
            <w:tcW w:w="500" w:type="dxa"/>
            <w:vAlign w:val="top"/>
          </w:tcPr>
          <w:p>
            <w:pPr>
              <w:pStyle w:val="10"/>
              <w:spacing w:before="104" w:line="183" w:lineRule="auto"/>
              <w:ind w:left="222"/>
              <w:rPr>
                <w:sz w:val="15"/>
                <w:szCs w:val="15"/>
              </w:rPr>
            </w:pPr>
            <w:r>
              <w:rPr>
                <w:sz w:val="15"/>
                <w:szCs w:val="15"/>
              </w:rPr>
              <w:t>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10"/>
              <w:spacing w:before="104" w:line="183" w:lineRule="auto"/>
              <w:ind w:left="181"/>
              <w:rPr>
                <w:sz w:val="15"/>
                <w:szCs w:val="15"/>
              </w:rPr>
            </w:pPr>
            <w:r>
              <w:rPr>
                <w:sz w:val="15"/>
                <w:szCs w:val="15"/>
              </w:rPr>
              <w:t>2</w:t>
            </w: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330" w:type="dxa"/>
            <w:vAlign w:val="top"/>
          </w:tcPr>
          <w:p>
            <w:pPr>
              <w:pStyle w:val="10"/>
              <w:spacing w:before="80" w:line="212" w:lineRule="auto"/>
              <w:ind w:left="146"/>
              <w:rPr>
                <w:sz w:val="15"/>
                <w:szCs w:val="15"/>
              </w:rPr>
            </w:pPr>
            <w:r>
              <w:rPr>
                <w:sz w:val="15"/>
                <w:szCs w:val="15"/>
              </w:rPr>
              <w:t>√</w: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0"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247" w:type="dxa"/>
            <w:gridSpan w:val="2"/>
            <w:vAlign w:val="top"/>
          </w:tcPr>
          <w:p>
            <w:pPr>
              <w:pStyle w:val="10"/>
              <w:spacing w:before="59" w:line="185" w:lineRule="auto"/>
              <w:ind w:left="849"/>
              <w:rPr>
                <w:sz w:val="15"/>
                <w:szCs w:val="15"/>
              </w:rPr>
            </w:pPr>
            <w:r>
              <w:rPr>
                <w:spacing w:val="3"/>
                <w:sz w:val="15"/>
                <w:szCs w:val="15"/>
                <w14:textOutline w14:w="2781" w14:cap="sq" w14:cmpd="sng">
                  <w14:solidFill>
                    <w14:srgbClr w14:val="000000"/>
                  </w14:solidFill>
                  <w14:prstDash w14:val="solid"/>
                  <w14:bevel/>
                </w14:textOutline>
              </w:rPr>
              <w:t>小计（学时百分比4%）</w:t>
            </w:r>
          </w:p>
        </w:tc>
        <w:tc>
          <w:tcPr>
            <w:tcW w:w="402" w:type="dxa"/>
            <w:vAlign w:val="top"/>
          </w:tcPr>
          <w:p>
            <w:pPr>
              <w:pStyle w:val="10"/>
              <w:spacing w:before="79" w:line="131" w:lineRule="exact"/>
              <w:ind w:left="163"/>
              <w:rPr>
                <w:sz w:val="16"/>
                <w:szCs w:val="16"/>
              </w:rPr>
            </w:pPr>
            <w:r>
              <w:rPr>
                <w:position w:val="-2"/>
                <w:sz w:val="16"/>
                <w:szCs w:val="16"/>
                <w14:textOutline w14:w="3086" w14:cap="sq" w14:cmpd="sng">
                  <w14:solidFill>
                    <w14:srgbClr w14:val="000000"/>
                  </w14:solidFill>
                  <w14:prstDash w14:val="solid"/>
                  <w14:bevel/>
                </w14:textOutline>
              </w:rPr>
              <w:t>6</w:t>
            </w:r>
          </w:p>
        </w:tc>
        <w:tc>
          <w:tcPr>
            <w:tcW w:w="756" w:type="dxa"/>
            <w:vAlign w:val="top"/>
          </w:tcPr>
          <w:p>
            <w:pPr>
              <w:spacing w:line="210" w:lineRule="exact"/>
              <w:rPr>
                <w:rFonts w:ascii="Arial"/>
                <w:sz w:val="18"/>
              </w:rPr>
            </w:pPr>
          </w:p>
        </w:tc>
        <w:tc>
          <w:tcPr>
            <w:tcW w:w="500" w:type="dxa"/>
            <w:vAlign w:val="top"/>
          </w:tcPr>
          <w:p>
            <w:pPr>
              <w:pStyle w:val="10"/>
              <w:spacing w:before="79" w:line="131" w:lineRule="exact"/>
              <w:ind w:left="170"/>
              <w:rPr>
                <w:sz w:val="16"/>
                <w:szCs w:val="16"/>
              </w:rPr>
            </w:pPr>
            <w:r>
              <w:rPr>
                <w:spacing w:val="1"/>
                <w:position w:val="-2"/>
                <w:sz w:val="16"/>
                <w:szCs w:val="16"/>
                <w14:textOutline w14:w="3086" w14:cap="sq" w14:cmpd="sng">
                  <w14:solidFill>
                    <w14:srgbClr w14:val="000000"/>
                  </w14:solidFill>
                  <w14:prstDash w14:val="solid"/>
                  <w14:bevel/>
                </w14:textOutline>
              </w:rPr>
              <w:t>96</w:t>
            </w:r>
          </w:p>
        </w:tc>
        <w:tc>
          <w:tcPr>
            <w:tcW w:w="500" w:type="dxa"/>
            <w:vAlign w:val="top"/>
          </w:tcPr>
          <w:p>
            <w:pPr>
              <w:pStyle w:val="10"/>
              <w:spacing w:before="79" w:line="131" w:lineRule="exact"/>
              <w:ind w:left="176"/>
              <w:rPr>
                <w:sz w:val="16"/>
                <w:szCs w:val="16"/>
              </w:rPr>
            </w:pPr>
            <w:r>
              <w:rPr>
                <w:spacing w:val="-1"/>
                <w:position w:val="-2"/>
                <w:sz w:val="16"/>
                <w:szCs w:val="16"/>
                <w14:textOutline w14:w="3086" w14:cap="sq" w14:cmpd="sng">
                  <w14:solidFill>
                    <w14:srgbClr w14:val="000000"/>
                  </w14:solidFill>
                  <w14:prstDash w14:val="solid"/>
                  <w14:bevel/>
                </w14:textOutline>
              </w:rPr>
              <w:t>78</w:t>
            </w:r>
          </w:p>
        </w:tc>
        <w:tc>
          <w:tcPr>
            <w:tcW w:w="500" w:type="dxa"/>
            <w:vAlign w:val="top"/>
          </w:tcPr>
          <w:p>
            <w:pPr>
              <w:pStyle w:val="10"/>
              <w:spacing w:before="78" w:line="131" w:lineRule="exact"/>
              <w:ind w:left="186"/>
              <w:rPr>
                <w:sz w:val="16"/>
                <w:szCs w:val="16"/>
              </w:rPr>
            </w:pPr>
            <w:r>
              <w:rPr>
                <w:spacing w:val="-5"/>
                <w:position w:val="-2"/>
                <w:sz w:val="16"/>
                <w:szCs w:val="16"/>
                <w14:textOutline w14:w="3086" w14:cap="sq" w14:cmpd="sng">
                  <w14:solidFill>
                    <w14:srgbClr w14:val="000000"/>
                  </w14:solidFill>
                  <w14:prstDash w14:val="solid"/>
                  <w14:bevel/>
                </w14:textOutline>
              </w:rPr>
              <w:t>18</w:t>
            </w:r>
          </w:p>
        </w:tc>
        <w:tc>
          <w:tcPr>
            <w:tcW w:w="488" w:type="dxa"/>
            <w:vAlign w:val="top"/>
          </w:tcPr>
          <w:p>
            <w:pPr>
              <w:spacing w:line="210" w:lineRule="exact"/>
              <w:rPr>
                <w:rFonts w:ascii="Arial"/>
                <w:sz w:val="18"/>
              </w:rPr>
            </w:pPr>
          </w:p>
        </w:tc>
        <w:tc>
          <w:tcPr>
            <w:tcW w:w="402" w:type="dxa"/>
            <w:vAlign w:val="top"/>
          </w:tcPr>
          <w:p>
            <w:pPr>
              <w:pStyle w:val="10"/>
              <w:spacing w:before="79" w:line="131" w:lineRule="exact"/>
              <w:ind w:left="173"/>
              <w:rPr>
                <w:sz w:val="16"/>
                <w:szCs w:val="16"/>
              </w:rPr>
            </w:pPr>
            <w:r>
              <w:rPr>
                <w:position w:val="-2"/>
                <w:sz w:val="16"/>
                <w:szCs w:val="16"/>
                <w14:textOutline w14:w="3086" w14:cap="sq" w14:cmpd="sng">
                  <w14:solidFill>
                    <w14:srgbClr w14:val="000000"/>
                  </w14:solidFill>
                  <w14:prstDash w14:val="solid"/>
                  <w14:bevel/>
                </w14:textOutline>
              </w:rPr>
              <w:t>0</w:t>
            </w:r>
          </w:p>
        </w:tc>
        <w:tc>
          <w:tcPr>
            <w:tcW w:w="402" w:type="dxa"/>
            <w:vAlign w:val="top"/>
          </w:tcPr>
          <w:p>
            <w:pPr>
              <w:pStyle w:val="10"/>
              <w:spacing w:before="79" w:line="131" w:lineRule="exact"/>
              <w:ind w:left="172"/>
              <w:rPr>
                <w:sz w:val="16"/>
                <w:szCs w:val="16"/>
              </w:rPr>
            </w:pPr>
            <w:r>
              <w:rPr>
                <w:position w:val="-2"/>
                <w:sz w:val="16"/>
                <w:szCs w:val="16"/>
                <w14:textOutline w14:w="3086" w14:cap="sq" w14:cmpd="sng">
                  <w14:solidFill>
                    <w14:srgbClr w14:val="000000"/>
                  </w14:solidFill>
                  <w14:prstDash w14:val="solid"/>
                  <w14:bevel/>
                </w14:textOutline>
              </w:rPr>
              <w:t>0</w:t>
            </w:r>
          </w:p>
        </w:tc>
        <w:tc>
          <w:tcPr>
            <w:tcW w:w="402" w:type="dxa"/>
            <w:vAlign w:val="top"/>
          </w:tcPr>
          <w:p>
            <w:pPr>
              <w:pStyle w:val="10"/>
              <w:spacing w:before="79" w:line="131" w:lineRule="exact"/>
              <w:ind w:left="174"/>
              <w:rPr>
                <w:sz w:val="16"/>
                <w:szCs w:val="16"/>
              </w:rPr>
            </w:pPr>
            <w:r>
              <w:rPr>
                <w:position w:val="-2"/>
                <w:sz w:val="16"/>
                <w:szCs w:val="16"/>
                <w14:textOutline w14:w="3086" w14:cap="sq" w14:cmpd="sng">
                  <w14:solidFill>
                    <w14:srgbClr w14:val="000000"/>
                  </w14:solidFill>
                  <w14:prstDash w14:val="solid"/>
                  <w14:bevel/>
                </w14:textOutline>
              </w:rPr>
              <w:t>4</w:t>
            </w:r>
          </w:p>
        </w:tc>
        <w:tc>
          <w:tcPr>
            <w:tcW w:w="402" w:type="dxa"/>
            <w:vAlign w:val="top"/>
          </w:tcPr>
          <w:p>
            <w:pPr>
              <w:pStyle w:val="10"/>
              <w:spacing w:before="79" w:line="131" w:lineRule="exact"/>
              <w:ind w:left="177"/>
              <w:rPr>
                <w:sz w:val="16"/>
                <w:szCs w:val="16"/>
              </w:rPr>
            </w:pPr>
            <w:r>
              <w:rPr>
                <w:position w:val="-2"/>
                <w:sz w:val="16"/>
                <w:szCs w:val="16"/>
                <w14:textOutline w14:w="3086" w14:cap="sq" w14:cmpd="sng">
                  <w14:solidFill>
                    <w14:srgbClr w14:val="000000"/>
                  </w14:solidFill>
                  <w14:prstDash w14:val="solid"/>
                  <w14:bevel/>
                </w14:textOutline>
              </w:rPr>
              <w:t>2</w:t>
            </w:r>
          </w:p>
        </w:tc>
        <w:tc>
          <w:tcPr>
            <w:tcW w:w="402" w:type="dxa"/>
            <w:vAlign w:val="top"/>
          </w:tcPr>
          <w:p>
            <w:pPr>
              <w:pStyle w:val="10"/>
              <w:spacing w:before="79" w:line="131" w:lineRule="exact"/>
              <w:ind w:left="176"/>
              <w:rPr>
                <w:sz w:val="16"/>
                <w:szCs w:val="16"/>
              </w:rPr>
            </w:pPr>
            <w:r>
              <w:rPr>
                <w:position w:val="-2"/>
                <w:sz w:val="16"/>
                <w:szCs w:val="16"/>
                <w14:textOutline w14:w="3086" w14:cap="sq" w14:cmpd="sng">
                  <w14:solidFill>
                    <w14:srgbClr w14:val="000000"/>
                  </w14:solidFill>
                  <w14:prstDash w14:val="solid"/>
                  <w14:bevel/>
                </w14:textOutline>
              </w:rPr>
              <w:t>0</w:t>
            </w:r>
          </w:p>
        </w:tc>
        <w:tc>
          <w:tcPr>
            <w:tcW w:w="402" w:type="dxa"/>
            <w:vAlign w:val="top"/>
          </w:tcPr>
          <w:p>
            <w:pPr>
              <w:spacing w:line="210" w:lineRule="exact"/>
              <w:rPr>
                <w:rFonts w:ascii="Arial"/>
                <w:sz w:val="18"/>
              </w:rPr>
            </w:pPr>
          </w:p>
        </w:tc>
        <w:tc>
          <w:tcPr>
            <w:tcW w:w="330" w:type="dxa"/>
            <w:vAlign w:val="top"/>
          </w:tcPr>
          <w:p>
            <w:pPr>
              <w:spacing w:line="210" w:lineRule="exact"/>
              <w:rPr>
                <w:rFonts w:ascii="Arial"/>
                <w:sz w:val="18"/>
              </w:rPr>
            </w:pPr>
          </w:p>
        </w:tc>
        <w:tc>
          <w:tcPr>
            <w:tcW w:w="339" w:type="dxa"/>
            <w:tcBorders>
              <w:right w:val="single" w:color="000000" w:sz="12" w:space="0"/>
            </w:tcBorders>
            <w:vAlign w:val="top"/>
          </w:tcPr>
          <w:p>
            <w:pPr>
              <w:spacing w:line="210" w:lineRule="exact"/>
              <w:rPr>
                <w:rFonts w:ascii="Arial"/>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 w:hRule="atLeast"/>
        </w:trPr>
        <w:tc>
          <w:tcPr>
            <w:tcW w:w="356" w:type="dxa"/>
            <w:vMerge w:val="continue"/>
            <w:tcBorders>
              <w:top w:val="nil"/>
              <w:left w:val="single" w:color="000000" w:sz="12" w:space="0"/>
            </w:tcBorders>
            <w:textDirection w:val="tbRlV"/>
            <w:vAlign w:val="top"/>
          </w:tcPr>
          <w:p>
            <w:pPr>
              <w:rPr>
                <w:rFonts w:ascii="Arial"/>
                <w:sz w:val="21"/>
              </w:rPr>
            </w:pPr>
          </w:p>
        </w:tc>
        <w:tc>
          <w:tcPr>
            <w:tcW w:w="3649" w:type="dxa"/>
            <w:gridSpan w:val="3"/>
            <w:vAlign w:val="top"/>
          </w:tcPr>
          <w:p>
            <w:pPr>
              <w:pStyle w:val="10"/>
              <w:spacing w:before="74" w:line="205" w:lineRule="auto"/>
              <w:ind w:left="653"/>
              <w:rPr>
                <w:sz w:val="15"/>
                <w:szCs w:val="15"/>
              </w:rPr>
            </w:pPr>
            <w:r>
              <w:rPr>
                <w:spacing w:val="4"/>
                <w:sz w:val="15"/>
                <w:szCs w:val="15"/>
                <w14:textOutline w14:w="2781" w14:cap="sq" w14:cmpd="sng">
                  <w14:solidFill>
                    <w14:srgbClr w14:val="000000"/>
                  </w14:solidFill>
                  <w14:prstDash w14:val="solid"/>
                  <w14:bevel/>
                </w14:textOutline>
              </w:rPr>
              <w:t>选修课小计（学时百分比10.0%</w:t>
            </w:r>
            <w:r>
              <w:rPr>
                <w:spacing w:val="4"/>
                <w:sz w:val="15"/>
                <w:szCs w:val="15"/>
              </w:rPr>
              <w:t xml:space="preserve"> </w:t>
            </w:r>
            <w:r>
              <w:rPr>
                <w:spacing w:val="4"/>
                <w:sz w:val="15"/>
                <w:szCs w:val="15"/>
                <w14:textOutline w14:w="2781" w14:cap="sq" w14:cmpd="sng">
                  <w14:solidFill>
                    <w14:srgbClr w14:val="000000"/>
                  </w14:solidFill>
                  <w14:prstDash w14:val="solid"/>
                  <w14:bevel/>
                </w14:textOutline>
              </w:rPr>
              <w:t>）</w:t>
            </w:r>
          </w:p>
        </w:tc>
        <w:tc>
          <w:tcPr>
            <w:tcW w:w="402" w:type="dxa"/>
            <w:vAlign w:val="top"/>
          </w:tcPr>
          <w:p>
            <w:pPr>
              <w:pStyle w:val="10"/>
              <w:spacing w:before="98" w:line="176" w:lineRule="auto"/>
              <w:ind w:left="136"/>
              <w:rPr>
                <w:sz w:val="15"/>
                <w:szCs w:val="15"/>
              </w:rPr>
            </w:pPr>
            <w:r>
              <w:rPr>
                <w:spacing w:val="-7"/>
                <w:sz w:val="15"/>
                <w:szCs w:val="15"/>
                <w14:textOutline w14:w="2781" w14:cap="sq" w14:cmpd="sng">
                  <w14:solidFill>
                    <w14:srgbClr w14:val="000000"/>
                  </w14:solidFill>
                  <w14:prstDash w14:val="solid"/>
                  <w14:bevel/>
                </w14:textOutline>
              </w:rPr>
              <w:t>17</w:t>
            </w:r>
          </w:p>
        </w:tc>
        <w:tc>
          <w:tcPr>
            <w:tcW w:w="756" w:type="dxa"/>
            <w:vAlign w:val="top"/>
          </w:tcPr>
          <w:p>
            <w:pPr>
              <w:spacing w:line="241" w:lineRule="exact"/>
              <w:rPr>
                <w:rFonts w:ascii="Arial"/>
                <w:sz w:val="20"/>
              </w:rPr>
            </w:pPr>
          </w:p>
        </w:tc>
        <w:tc>
          <w:tcPr>
            <w:tcW w:w="500" w:type="dxa"/>
            <w:vAlign w:val="top"/>
          </w:tcPr>
          <w:p>
            <w:pPr>
              <w:pStyle w:val="10"/>
              <w:spacing w:before="98" w:line="176" w:lineRule="auto"/>
              <w:ind w:left="138"/>
              <w:rPr>
                <w:sz w:val="15"/>
                <w:szCs w:val="15"/>
              </w:rPr>
            </w:pPr>
            <w:r>
              <w:rPr>
                <w:sz w:val="15"/>
                <w:szCs w:val="15"/>
                <w14:textOutline w14:w="2781" w14:cap="sq" w14:cmpd="sng">
                  <w14:solidFill>
                    <w14:srgbClr w14:val="000000"/>
                  </w14:solidFill>
                  <w14:prstDash w14:val="solid"/>
                  <w14:bevel/>
                </w14:textOutline>
              </w:rPr>
              <w:t>272</w:t>
            </w:r>
          </w:p>
        </w:tc>
        <w:tc>
          <w:tcPr>
            <w:tcW w:w="500" w:type="dxa"/>
            <w:vAlign w:val="top"/>
          </w:tcPr>
          <w:p>
            <w:pPr>
              <w:pStyle w:val="10"/>
              <w:spacing w:before="98" w:line="176" w:lineRule="auto"/>
              <w:ind w:left="142"/>
              <w:rPr>
                <w:sz w:val="15"/>
                <w:szCs w:val="15"/>
              </w:rPr>
            </w:pPr>
            <w:r>
              <w:rPr>
                <w:sz w:val="15"/>
                <w:szCs w:val="15"/>
                <w14:textOutline w14:w="2781" w14:cap="sq" w14:cmpd="sng">
                  <w14:solidFill>
                    <w14:srgbClr w14:val="000000"/>
                  </w14:solidFill>
                  <w14:prstDash w14:val="solid"/>
                  <w14:bevel/>
                </w14:textOutline>
              </w:rPr>
              <w:t>254</w:t>
            </w:r>
          </w:p>
        </w:tc>
        <w:tc>
          <w:tcPr>
            <w:tcW w:w="500" w:type="dxa"/>
            <w:vAlign w:val="top"/>
          </w:tcPr>
          <w:p>
            <w:pPr>
              <w:pStyle w:val="10"/>
              <w:spacing w:before="98" w:line="176" w:lineRule="auto"/>
              <w:ind w:left="191"/>
              <w:rPr>
                <w:sz w:val="15"/>
                <w:szCs w:val="15"/>
              </w:rPr>
            </w:pPr>
            <w:r>
              <w:rPr>
                <w:spacing w:val="-7"/>
                <w:sz w:val="15"/>
                <w:szCs w:val="15"/>
                <w14:textOutline w14:w="2781" w14:cap="sq" w14:cmpd="sng">
                  <w14:solidFill>
                    <w14:srgbClr w14:val="000000"/>
                  </w14:solidFill>
                  <w14:prstDash w14:val="solid"/>
                  <w14:bevel/>
                </w14:textOutline>
              </w:rPr>
              <w:t>18</w:t>
            </w:r>
          </w:p>
        </w:tc>
        <w:tc>
          <w:tcPr>
            <w:tcW w:w="488" w:type="dxa"/>
            <w:vAlign w:val="top"/>
          </w:tcPr>
          <w:p>
            <w:pPr>
              <w:spacing w:line="241" w:lineRule="exact"/>
              <w:rPr>
                <w:rFonts w:ascii="Arial"/>
                <w:sz w:val="20"/>
              </w:rPr>
            </w:pPr>
          </w:p>
        </w:tc>
        <w:tc>
          <w:tcPr>
            <w:tcW w:w="402" w:type="dxa"/>
            <w:vAlign w:val="top"/>
          </w:tcPr>
          <w:p>
            <w:pPr>
              <w:pStyle w:val="10"/>
              <w:spacing w:before="98" w:line="176" w:lineRule="auto"/>
              <w:ind w:left="185"/>
              <w:rPr>
                <w:sz w:val="15"/>
                <w:szCs w:val="15"/>
              </w:rPr>
            </w:pPr>
            <w:r>
              <w:rPr>
                <w:sz w:val="15"/>
                <w:szCs w:val="15"/>
                <w14:textOutline w14:w="2781" w14:cap="sq" w14:cmpd="sng">
                  <w14:solidFill>
                    <w14:srgbClr w14:val="000000"/>
                  </w14:solidFill>
                  <w14:prstDash w14:val="solid"/>
                  <w14:bevel/>
                </w14:textOutline>
              </w:rPr>
              <w:t>1</w:t>
            </w:r>
          </w:p>
        </w:tc>
        <w:tc>
          <w:tcPr>
            <w:tcW w:w="402" w:type="dxa"/>
            <w:vAlign w:val="top"/>
          </w:tcPr>
          <w:p>
            <w:pPr>
              <w:pStyle w:val="10"/>
              <w:spacing w:before="98" w:line="176" w:lineRule="auto"/>
              <w:ind w:left="177"/>
              <w:rPr>
                <w:sz w:val="15"/>
                <w:szCs w:val="15"/>
              </w:rPr>
            </w:pPr>
            <w:r>
              <w:rPr>
                <w:sz w:val="15"/>
                <w:szCs w:val="15"/>
                <w14:textOutline w14:w="2781" w14:cap="sq" w14:cmpd="sng">
                  <w14:solidFill>
                    <w14:srgbClr w14:val="000000"/>
                  </w14:solidFill>
                  <w14:prstDash w14:val="solid"/>
                  <w14:bevel/>
                </w14:textOutline>
              </w:rPr>
              <w:t>3</w:t>
            </w:r>
          </w:p>
        </w:tc>
        <w:tc>
          <w:tcPr>
            <w:tcW w:w="402" w:type="dxa"/>
            <w:vAlign w:val="top"/>
          </w:tcPr>
          <w:p>
            <w:pPr>
              <w:pStyle w:val="10"/>
              <w:spacing w:before="99" w:line="174" w:lineRule="auto"/>
              <w:ind w:left="180"/>
              <w:rPr>
                <w:sz w:val="15"/>
                <w:szCs w:val="15"/>
              </w:rPr>
            </w:pPr>
            <w:r>
              <w:rPr>
                <w:sz w:val="15"/>
                <w:szCs w:val="15"/>
                <w14:textOutline w14:w="2781" w14:cap="sq" w14:cmpd="sng">
                  <w14:solidFill>
                    <w14:srgbClr w14:val="000000"/>
                  </w14:solidFill>
                  <w14:prstDash w14:val="solid"/>
                  <w14:bevel/>
                </w14:textOutline>
              </w:rPr>
              <w:t>7</w:t>
            </w:r>
          </w:p>
        </w:tc>
        <w:tc>
          <w:tcPr>
            <w:tcW w:w="402" w:type="dxa"/>
            <w:vAlign w:val="top"/>
          </w:tcPr>
          <w:p>
            <w:pPr>
              <w:pStyle w:val="10"/>
              <w:spacing w:before="99" w:line="174" w:lineRule="auto"/>
              <w:ind w:left="180"/>
              <w:rPr>
                <w:sz w:val="15"/>
                <w:szCs w:val="15"/>
              </w:rPr>
            </w:pPr>
            <w:r>
              <w:rPr>
                <w:sz w:val="15"/>
                <w:szCs w:val="15"/>
                <w14:textOutline w14:w="2781" w14:cap="sq" w14:cmpd="sng">
                  <w14:solidFill>
                    <w14:srgbClr w14:val="000000"/>
                  </w14:solidFill>
                  <w14:prstDash w14:val="solid"/>
                  <w14:bevel/>
                </w14:textOutline>
              </w:rPr>
              <w:t>5</w:t>
            </w:r>
          </w:p>
        </w:tc>
        <w:tc>
          <w:tcPr>
            <w:tcW w:w="402" w:type="dxa"/>
            <w:vAlign w:val="top"/>
          </w:tcPr>
          <w:p>
            <w:pPr>
              <w:pStyle w:val="10"/>
              <w:spacing w:before="98" w:line="176" w:lineRule="auto"/>
              <w:ind w:left="189"/>
              <w:rPr>
                <w:sz w:val="15"/>
                <w:szCs w:val="15"/>
              </w:rPr>
            </w:pPr>
            <w:r>
              <w:rPr>
                <w:sz w:val="15"/>
                <w:szCs w:val="15"/>
                <w14:textOutline w14:w="2781" w14:cap="sq" w14:cmpd="sng">
                  <w14:solidFill>
                    <w14:srgbClr w14:val="000000"/>
                  </w14:solidFill>
                  <w14:prstDash w14:val="solid"/>
                  <w14:bevel/>
                </w14:textOutline>
              </w:rPr>
              <w:t>1</w:t>
            </w:r>
          </w:p>
        </w:tc>
        <w:tc>
          <w:tcPr>
            <w:tcW w:w="402" w:type="dxa"/>
            <w:vAlign w:val="top"/>
          </w:tcPr>
          <w:p>
            <w:pPr>
              <w:spacing w:line="241" w:lineRule="exact"/>
              <w:rPr>
                <w:rFonts w:ascii="Arial"/>
                <w:sz w:val="20"/>
              </w:rPr>
            </w:pPr>
          </w:p>
        </w:tc>
        <w:tc>
          <w:tcPr>
            <w:tcW w:w="330" w:type="dxa"/>
            <w:vAlign w:val="top"/>
          </w:tcPr>
          <w:p>
            <w:pPr>
              <w:spacing w:line="241" w:lineRule="exact"/>
              <w:rPr>
                <w:rFonts w:ascii="Arial"/>
                <w:sz w:val="20"/>
              </w:rPr>
            </w:pPr>
          </w:p>
        </w:tc>
        <w:tc>
          <w:tcPr>
            <w:tcW w:w="339" w:type="dxa"/>
            <w:tcBorders>
              <w:right w:val="single" w:color="000000" w:sz="12" w:space="0"/>
            </w:tcBorders>
            <w:vAlign w:val="top"/>
          </w:tcPr>
          <w:p>
            <w:pPr>
              <w:spacing w:line="241"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restart"/>
            <w:tcBorders>
              <w:left w:val="single" w:color="000000" w:sz="12" w:space="0"/>
              <w:bottom w:val="nil"/>
            </w:tcBorders>
            <w:textDirection w:val="tbRlV"/>
            <w:vAlign w:val="top"/>
          </w:tcPr>
          <w:p>
            <w:pPr>
              <w:pStyle w:val="10"/>
              <w:spacing w:before="65" w:line="214" w:lineRule="auto"/>
              <w:ind w:left="467"/>
              <w:rPr>
                <w:sz w:val="16"/>
                <w:szCs w:val="16"/>
              </w:rPr>
            </w:pPr>
            <w:r>
              <w:rPr>
                <w:spacing w:val="8"/>
                <w:sz w:val="16"/>
                <w:szCs w:val="16"/>
                <w14:textOutline w14:w="3086" w14:cap="sq" w14:cmpd="sng">
                  <w14:solidFill>
                    <w14:srgbClr w14:val="000000"/>
                  </w14:solidFill>
                  <w14:prstDash w14:val="solid"/>
                  <w14:bevel/>
                </w14:textOutline>
              </w:rPr>
              <w:t>综</w:t>
            </w:r>
            <w:r>
              <w:rPr>
                <w:spacing w:val="-38"/>
                <w:sz w:val="16"/>
                <w:szCs w:val="16"/>
              </w:rPr>
              <w:t xml:space="preserve"> </w:t>
            </w:r>
            <w:r>
              <w:rPr>
                <w:spacing w:val="8"/>
                <w:sz w:val="16"/>
                <w:szCs w:val="16"/>
                <w14:textOutline w14:w="3086" w14:cap="sq" w14:cmpd="sng">
                  <w14:solidFill>
                    <w14:srgbClr w14:val="000000"/>
                  </w14:solidFill>
                  <w14:prstDash w14:val="solid"/>
                  <w14:bevel/>
                </w14:textOutline>
              </w:rPr>
              <w:t>合</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实</w:t>
            </w:r>
            <w:r>
              <w:rPr>
                <w:spacing w:val="-38"/>
                <w:sz w:val="16"/>
                <w:szCs w:val="16"/>
              </w:rPr>
              <w:t xml:space="preserve"> </w:t>
            </w:r>
            <w:r>
              <w:rPr>
                <w:spacing w:val="8"/>
                <w:sz w:val="16"/>
                <w:szCs w:val="16"/>
                <w14:textOutline w14:w="3086" w14:cap="sq" w14:cmpd="sng">
                  <w14:solidFill>
                    <w14:srgbClr w14:val="000000"/>
                  </w14:solidFill>
                  <w14:prstDash w14:val="solid"/>
                  <w14:bevel/>
                </w14:textOutline>
              </w:rPr>
              <w:t>践</w:t>
            </w:r>
            <w:r>
              <w:rPr>
                <w:spacing w:val="-39"/>
                <w:sz w:val="16"/>
                <w:szCs w:val="16"/>
              </w:rPr>
              <w:t xml:space="preserve"> </w:t>
            </w:r>
            <w:r>
              <w:rPr>
                <w:spacing w:val="8"/>
                <w:sz w:val="16"/>
                <w:szCs w:val="16"/>
                <w14:textOutline w14:w="3086" w14:cap="sq" w14:cmpd="sng">
                  <w14:solidFill>
                    <w14:srgbClr w14:val="000000"/>
                  </w14:solidFill>
                  <w14:prstDash w14:val="solid"/>
                  <w14:bevel/>
                </w14:textOutline>
              </w:rPr>
              <w:t>课</w:t>
            </w:r>
          </w:p>
        </w:tc>
        <w:tc>
          <w:tcPr>
            <w:tcW w:w="402" w:type="dxa"/>
            <w:vMerge w:val="restart"/>
            <w:tcBorders>
              <w:bottom w:val="nil"/>
            </w:tcBorders>
            <w:textDirection w:val="tbRlV"/>
            <w:vAlign w:val="top"/>
          </w:tcPr>
          <w:p>
            <w:pPr>
              <w:pStyle w:val="10"/>
              <w:spacing w:before="98" w:line="214" w:lineRule="auto"/>
              <w:ind w:left="338"/>
              <w:rPr>
                <w:sz w:val="16"/>
                <w:szCs w:val="16"/>
              </w:rPr>
            </w:pPr>
            <w:r>
              <w:rPr>
                <w:spacing w:val="8"/>
                <w:sz w:val="16"/>
                <w:szCs w:val="16"/>
              </w:rPr>
              <w:t>实</w:t>
            </w:r>
            <w:r>
              <w:rPr>
                <w:spacing w:val="-38"/>
                <w:sz w:val="16"/>
                <w:szCs w:val="16"/>
              </w:rPr>
              <w:t xml:space="preserve"> </w:t>
            </w:r>
            <w:r>
              <w:rPr>
                <w:spacing w:val="8"/>
                <w:sz w:val="16"/>
                <w:szCs w:val="16"/>
              </w:rPr>
              <w:t>习</w:t>
            </w:r>
            <w:r>
              <w:rPr>
                <w:spacing w:val="-38"/>
                <w:sz w:val="16"/>
                <w:szCs w:val="16"/>
              </w:rPr>
              <w:t xml:space="preserve"> </w:t>
            </w:r>
            <w:r>
              <w:rPr>
                <w:spacing w:val="8"/>
                <w:sz w:val="16"/>
                <w:szCs w:val="16"/>
              </w:rPr>
              <w:t>实</w:t>
            </w:r>
            <w:r>
              <w:rPr>
                <w:spacing w:val="-39"/>
                <w:sz w:val="16"/>
                <w:szCs w:val="16"/>
              </w:rPr>
              <w:t xml:space="preserve"> </w:t>
            </w:r>
            <w:r>
              <w:rPr>
                <w:spacing w:val="8"/>
                <w:sz w:val="16"/>
                <w:szCs w:val="16"/>
              </w:rPr>
              <w:t>训</w:t>
            </w:r>
            <w:r>
              <w:rPr>
                <w:spacing w:val="-38"/>
                <w:sz w:val="16"/>
                <w:szCs w:val="16"/>
              </w:rPr>
              <w:t xml:space="preserve"> </w:t>
            </w:r>
            <w:r>
              <w:rPr>
                <w:spacing w:val="8"/>
                <w:sz w:val="16"/>
                <w:szCs w:val="16"/>
              </w:rPr>
              <w:t>课</w:t>
            </w:r>
          </w:p>
        </w:tc>
        <w:tc>
          <w:tcPr>
            <w:tcW w:w="318" w:type="dxa"/>
            <w:vAlign w:val="top"/>
          </w:tcPr>
          <w:p>
            <w:pPr>
              <w:pStyle w:val="10"/>
              <w:spacing w:before="91" w:line="161" w:lineRule="auto"/>
              <w:ind w:left="71"/>
              <w:rPr>
                <w:sz w:val="16"/>
                <w:szCs w:val="16"/>
              </w:rPr>
            </w:pPr>
            <w:r>
              <w:rPr>
                <w:spacing w:val="-1"/>
                <w:sz w:val="16"/>
                <w:szCs w:val="16"/>
              </w:rPr>
              <w:t>39</w:t>
            </w:r>
          </w:p>
        </w:tc>
        <w:tc>
          <w:tcPr>
            <w:tcW w:w="2929" w:type="dxa"/>
            <w:vAlign w:val="top"/>
          </w:tcPr>
          <w:p>
            <w:pPr>
              <w:pStyle w:val="10"/>
              <w:spacing w:before="64" w:line="192" w:lineRule="auto"/>
              <w:ind w:left="24"/>
              <w:rPr>
                <w:sz w:val="16"/>
                <w:szCs w:val="16"/>
              </w:rPr>
            </w:pPr>
            <w:r>
              <w:rPr>
                <w:spacing w:val="5"/>
                <w:sz w:val="16"/>
                <w:szCs w:val="16"/>
              </w:rPr>
              <w:t>军事技能训练</w:t>
            </w:r>
          </w:p>
        </w:tc>
        <w:tc>
          <w:tcPr>
            <w:tcW w:w="402" w:type="dxa"/>
            <w:vAlign w:val="top"/>
          </w:tcPr>
          <w:p>
            <w:pPr>
              <w:pStyle w:val="10"/>
              <w:spacing w:before="91" w:line="161" w:lineRule="auto"/>
              <w:ind w:left="164"/>
              <w:rPr>
                <w:sz w:val="16"/>
                <w:szCs w:val="16"/>
              </w:rPr>
            </w:pPr>
            <w:r>
              <w:rPr>
                <w:sz w:val="16"/>
                <w:szCs w:val="16"/>
              </w:rPr>
              <w:t>2</w:t>
            </w:r>
          </w:p>
        </w:tc>
        <w:tc>
          <w:tcPr>
            <w:tcW w:w="756" w:type="dxa"/>
            <w:vAlign w:val="top"/>
          </w:tcPr>
          <w:p>
            <w:pPr>
              <w:pStyle w:val="10"/>
              <w:spacing w:before="93" w:line="169" w:lineRule="auto"/>
              <w:ind w:left="113"/>
              <w:rPr>
                <w:sz w:val="15"/>
                <w:szCs w:val="15"/>
              </w:rPr>
            </w:pPr>
            <w:r>
              <w:rPr>
                <w:sz w:val="15"/>
                <w:szCs w:val="15"/>
              </w:rPr>
              <w:t>6100032</w:t>
            </w:r>
          </w:p>
        </w:tc>
        <w:tc>
          <w:tcPr>
            <w:tcW w:w="500" w:type="dxa"/>
            <w:vAlign w:val="top"/>
          </w:tcPr>
          <w:p>
            <w:pPr>
              <w:pStyle w:val="10"/>
              <w:spacing w:before="93" w:line="169"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10"/>
              <w:spacing w:before="93" w:line="169"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pStyle w:val="10"/>
              <w:spacing w:before="93" w:line="169" w:lineRule="auto"/>
              <w:ind w:left="137"/>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10"/>
              <w:spacing w:before="70" w:line="198"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92" w:line="160" w:lineRule="auto"/>
              <w:ind w:left="67"/>
              <w:rPr>
                <w:sz w:val="16"/>
                <w:szCs w:val="16"/>
              </w:rPr>
            </w:pPr>
            <w:r>
              <w:rPr>
                <w:spacing w:val="1"/>
                <w:sz w:val="16"/>
                <w:szCs w:val="16"/>
              </w:rPr>
              <w:t>40</w:t>
            </w:r>
          </w:p>
        </w:tc>
        <w:tc>
          <w:tcPr>
            <w:tcW w:w="2929" w:type="dxa"/>
            <w:vAlign w:val="top"/>
          </w:tcPr>
          <w:p>
            <w:pPr>
              <w:pStyle w:val="10"/>
              <w:spacing w:before="65" w:line="191" w:lineRule="auto"/>
              <w:ind w:left="23"/>
              <w:rPr>
                <w:sz w:val="16"/>
                <w:szCs w:val="16"/>
              </w:rPr>
            </w:pPr>
            <w:r>
              <w:rPr>
                <w:spacing w:val="6"/>
                <w:sz w:val="16"/>
                <w:szCs w:val="16"/>
              </w:rPr>
              <w:t>综合布线与网络工程实训</w:t>
            </w:r>
          </w:p>
        </w:tc>
        <w:tc>
          <w:tcPr>
            <w:tcW w:w="402" w:type="dxa"/>
            <w:vAlign w:val="top"/>
          </w:tcPr>
          <w:p>
            <w:pPr>
              <w:pStyle w:val="10"/>
              <w:spacing w:before="92" w:line="160" w:lineRule="auto"/>
              <w:ind w:left="164"/>
              <w:rPr>
                <w:sz w:val="16"/>
                <w:szCs w:val="16"/>
              </w:rPr>
            </w:pPr>
            <w:r>
              <w:rPr>
                <w:sz w:val="16"/>
                <w:szCs w:val="16"/>
              </w:rPr>
              <w:t>2</w:t>
            </w:r>
          </w:p>
        </w:tc>
        <w:tc>
          <w:tcPr>
            <w:tcW w:w="756" w:type="dxa"/>
            <w:vAlign w:val="top"/>
          </w:tcPr>
          <w:p>
            <w:pPr>
              <w:pStyle w:val="10"/>
              <w:spacing w:before="96" w:line="165" w:lineRule="auto"/>
              <w:ind w:left="85"/>
              <w:rPr>
                <w:sz w:val="15"/>
                <w:szCs w:val="15"/>
              </w:rPr>
            </w:pPr>
            <w:r>
              <w:rPr>
                <w:spacing w:val="-1"/>
                <w:sz w:val="15"/>
                <w:szCs w:val="15"/>
              </w:rPr>
              <w:t>15010011</w:t>
            </w:r>
          </w:p>
        </w:tc>
        <w:tc>
          <w:tcPr>
            <w:tcW w:w="500" w:type="dxa"/>
            <w:vAlign w:val="top"/>
          </w:tcPr>
          <w:p>
            <w:pPr>
              <w:pStyle w:val="10"/>
              <w:spacing w:before="96" w:line="165"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10"/>
              <w:spacing w:before="96" w:line="165"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10"/>
              <w:spacing w:before="96" w:line="165" w:lineRule="auto"/>
              <w:ind w:left="141"/>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10"/>
              <w:spacing w:before="73" w:line="194"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92" w:line="160" w:lineRule="auto"/>
              <w:ind w:left="67"/>
              <w:rPr>
                <w:sz w:val="16"/>
                <w:szCs w:val="16"/>
              </w:rPr>
            </w:pPr>
            <w:r>
              <w:rPr>
                <w:spacing w:val="1"/>
                <w:sz w:val="16"/>
                <w:szCs w:val="16"/>
              </w:rPr>
              <w:t>41</w:t>
            </w:r>
          </w:p>
        </w:tc>
        <w:tc>
          <w:tcPr>
            <w:tcW w:w="2929" w:type="dxa"/>
            <w:vAlign w:val="top"/>
          </w:tcPr>
          <w:p>
            <w:pPr>
              <w:pStyle w:val="10"/>
              <w:spacing w:before="66" w:line="190" w:lineRule="auto"/>
              <w:ind w:left="25"/>
              <w:rPr>
                <w:sz w:val="16"/>
                <w:szCs w:val="16"/>
              </w:rPr>
            </w:pPr>
            <w:r>
              <w:rPr>
                <w:spacing w:val="6"/>
                <w:sz w:val="16"/>
                <w:szCs w:val="16"/>
              </w:rPr>
              <w:t>安全防范技术应用实训</w:t>
            </w:r>
          </w:p>
        </w:tc>
        <w:tc>
          <w:tcPr>
            <w:tcW w:w="402" w:type="dxa"/>
            <w:vAlign w:val="top"/>
          </w:tcPr>
          <w:p>
            <w:pPr>
              <w:pStyle w:val="10"/>
              <w:spacing w:before="93" w:line="159" w:lineRule="auto"/>
              <w:ind w:left="164"/>
              <w:rPr>
                <w:sz w:val="16"/>
                <w:szCs w:val="16"/>
              </w:rPr>
            </w:pPr>
            <w:r>
              <w:rPr>
                <w:sz w:val="16"/>
                <w:szCs w:val="16"/>
              </w:rPr>
              <w:t>2</w:t>
            </w:r>
          </w:p>
        </w:tc>
        <w:tc>
          <w:tcPr>
            <w:tcW w:w="756" w:type="dxa"/>
            <w:vAlign w:val="top"/>
          </w:tcPr>
          <w:p>
            <w:pPr>
              <w:pStyle w:val="10"/>
              <w:spacing w:before="97" w:line="164" w:lineRule="auto"/>
              <w:ind w:left="85"/>
              <w:rPr>
                <w:sz w:val="15"/>
                <w:szCs w:val="15"/>
              </w:rPr>
            </w:pPr>
            <w:r>
              <w:rPr>
                <w:spacing w:val="-1"/>
                <w:sz w:val="15"/>
                <w:szCs w:val="15"/>
              </w:rPr>
              <w:t>15010021</w:t>
            </w:r>
          </w:p>
        </w:tc>
        <w:tc>
          <w:tcPr>
            <w:tcW w:w="500" w:type="dxa"/>
            <w:vAlign w:val="top"/>
          </w:tcPr>
          <w:p>
            <w:pPr>
              <w:pStyle w:val="10"/>
              <w:spacing w:before="97" w:line="164"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10"/>
              <w:spacing w:before="97" w:line="164"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10"/>
              <w:spacing w:before="97" w:line="164" w:lineRule="auto"/>
              <w:ind w:left="141"/>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10"/>
              <w:spacing w:before="74" w:line="193"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94" w:line="158" w:lineRule="auto"/>
              <w:ind w:left="67"/>
              <w:rPr>
                <w:sz w:val="16"/>
                <w:szCs w:val="16"/>
              </w:rPr>
            </w:pPr>
            <w:r>
              <w:rPr>
                <w:spacing w:val="1"/>
                <w:sz w:val="16"/>
                <w:szCs w:val="16"/>
              </w:rPr>
              <w:t>42</w:t>
            </w:r>
          </w:p>
        </w:tc>
        <w:tc>
          <w:tcPr>
            <w:tcW w:w="2929" w:type="dxa"/>
            <w:vAlign w:val="top"/>
          </w:tcPr>
          <w:p>
            <w:pPr>
              <w:pStyle w:val="10"/>
              <w:spacing w:before="67" w:line="189" w:lineRule="auto"/>
              <w:ind w:left="21"/>
              <w:rPr>
                <w:sz w:val="16"/>
                <w:szCs w:val="16"/>
              </w:rPr>
            </w:pPr>
            <w:r>
              <w:rPr>
                <w:spacing w:val="6"/>
                <w:sz w:val="16"/>
                <w:szCs w:val="16"/>
              </w:rPr>
              <w:t>楼宇智能化技术实训</w:t>
            </w:r>
          </w:p>
        </w:tc>
        <w:tc>
          <w:tcPr>
            <w:tcW w:w="402" w:type="dxa"/>
            <w:vAlign w:val="top"/>
          </w:tcPr>
          <w:p>
            <w:pPr>
              <w:pStyle w:val="10"/>
              <w:spacing w:before="94" w:line="158" w:lineRule="auto"/>
              <w:ind w:left="164"/>
              <w:rPr>
                <w:sz w:val="16"/>
                <w:szCs w:val="16"/>
              </w:rPr>
            </w:pPr>
            <w:r>
              <w:rPr>
                <w:sz w:val="16"/>
                <w:szCs w:val="16"/>
              </w:rPr>
              <w:t>2</w:t>
            </w:r>
          </w:p>
        </w:tc>
        <w:tc>
          <w:tcPr>
            <w:tcW w:w="756" w:type="dxa"/>
            <w:vAlign w:val="top"/>
          </w:tcPr>
          <w:p>
            <w:pPr>
              <w:pStyle w:val="10"/>
              <w:spacing w:before="97" w:line="164" w:lineRule="auto"/>
              <w:ind w:left="85"/>
              <w:rPr>
                <w:sz w:val="15"/>
                <w:szCs w:val="15"/>
              </w:rPr>
            </w:pPr>
            <w:r>
              <w:rPr>
                <w:spacing w:val="-1"/>
                <w:sz w:val="15"/>
                <w:szCs w:val="15"/>
              </w:rPr>
              <w:t>15010031</w:t>
            </w:r>
          </w:p>
        </w:tc>
        <w:tc>
          <w:tcPr>
            <w:tcW w:w="500" w:type="dxa"/>
            <w:vAlign w:val="top"/>
          </w:tcPr>
          <w:p>
            <w:pPr>
              <w:pStyle w:val="10"/>
              <w:spacing w:before="98" w:line="163"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10"/>
              <w:spacing w:before="98" w:line="163"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10"/>
              <w:spacing w:before="98" w:line="163" w:lineRule="auto"/>
              <w:ind w:left="143"/>
              <w:rPr>
                <w:sz w:val="15"/>
                <w:szCs w:val="15"/>
              </w:rPr>
            </w:pPr>
            <w:r>
              <w:rPr>
                <w:spacing w:val="-3"/>
                <w:sz w:val="15"/>
                <w:szCs w:val="15"/>
              </w:rPr>
              <w:t>2W</w:t>
            </w: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10"/>
              <w:spacing w:before="75" w:line="192"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bottom w:val="nil"/>
            </w:tcBorders>
            <w:textDirection w:val="tbRlV"/>
            <w:vAlign w:val="top"/>
          </w:tcPr>
          <w:p>
            <w:pPr>
              <w:rPr>
                <w:rFonts w:ascii="Arial"/>
                <w:sz w:val="21"/>
              </w:rPr>
            </w:pPr>
          </w:p>
        </w:tc>
        <w:tc>
          <w:tcPr>
            <w:tcW w:w="318" w:type="dxa"/>
            <w:vAlign w:val="top"/>
          </w:tcPr>
          <w:p>
            <w:pPr>
              <w:pStyle w:val="10"/>
              <w:spacing w:before="94" w:line="157" w:lineRule="auto"/>
              <w:ind w:left="67"/>
              <w:rPr>
                <w:sz w:val="16"/>
                <w:szCs w:val="16"/>
              </w:rPr>
            </w:pPr>
            <w:r>
              <w:rPr>
                <w:spacing w:val="1"/>
                <w:sz w:val="16"/>
                <w:szCs w:val="16"/>
              </w:rPr>
              <w:t>43</w:t>
            </w:r>
          </w:p>
        </w:tc>
        <w:tc>
          <w:tcPr>
            <w:tcW w:w="2929" w:type="dxa"/>
            <w:vAlign w:val="top"/>
          </w:tcPr>
          <w:p>
            <w:pPr>
              <w:pStyle w:val="10"/>
              <w:spacing w:before="68" w:line="187" w:lineRule="auto"/>
              <w:ind w:left="24"/>
              <w:rPr>
                <w:sz w:val="16"/>
                <w:szCs w:val="16"/>
              </w:rPr>
            </w:pPr>
            <w:r>
              <w:rPr>
                <w:spacing w:val="6"/>
                <w:sz w:val="16"/>
                <w:szCs w:val="16"/>
              </w:rPr>
              <w:t>弱电系统模块化实训</w:t>
            </w:r>
          </w:p>
        </w:tc>
        <w:tc>
          <w:tcPr>
            <w:tcW w:w="402" w:type="dxa"/>
            <w:vAlign w:val="top"/>
          </w:tcPr>
          <w:p>
            <w:pPr>
              <w:pStyle w:val="10"/>
              <w:spacing w:before="94" w:line="157" w:lineRule="auto"/>
              <w:ind w:left="164"/>
              <w:rPr>
                <w:sz w:val="16"/>
                <w:szCs w:val="16"/>
              </w:rPr>
            </w:pPr>
            <w:r>
              <w:rPr>
                <w:sz w:val="16"/>
                <w:szCs w:val="16"/>
              </w:rPr>
              <w:t>2</w:t>
            </w:r>
          </w:p>
        </w:tc>
        <w:tc>
          <w:tcPr>
            <w:tcW w:w="756" w:type="dxa"/>
            <w:vAlign w:val="top"/>
          </w:tcPr>
          <w:p>
            <w:pPr>
              <w:pStyle w:val="10"/>
              <w:spacing w:before="98" w:line="163" w:lineRule="auto"/>
              <w:ind w:left="85"/>
              <w:rPr>
                <w:sz w:val="15"/>
                <w:szCs w:val="15"/>
              </w:rPr>
            </w:pPr>
            <w:r>
              <w:rPr>
                <w:spacing w:val="-1"/>
                <w:sz w:val="15"/>
                <w:szCs w:val="15"/>
              </w:rPr>
              <w:t>15010041</w:t>
            </w:r>
          </w:p>
        </w:tc>
        <w:tc>
          <w:tcPr>
            <w:tcW w:w="500" w:type="dxa"/>
            <w:vAlign w:val="top"/>
          </w:tcPr>
          <w:p>
            <w:pPr>
              <w:pStyle w:val="10"/>
              <w:spacing w:before="99" w:line="162" w:lineRule="auto"/>
              <w:ind w:left="179"/>
              <w:rPr>
                <w:sz w:val="15"/>
                <w:szCs w:val="15"/>
              </w:rPr>
            </w:pPr>
            <w:r>
              <w:rPr>
                <w:spacing w:val="-2"/>
                <w:sz w:val="15"/>
                <w:szCs w:val="15"/>
              </w:rPr>
              <w:t>48</w:t>
            </w:r>
          </w:p>
        </w:tc>
        <w:tc>
          <w:tcPr>
            <w:tcW w:w="500" w:type="dxa"/>
            <w:vAlign w:val="top"/>
          </w:tcPr>
          <w:p>
            <w:pPr>
              <w:spacing w:line="231" w:lineRule="exact"/>
              <w:rPr>
                <w:rFonts w:ascii="Arial"/>
                <w:sz w:val="20"/>
              </w:rPr>
            </w:pPr>
          </w:p>
        </w:tc>
        <w:tc>
          <w:tcPr>
            <w:tcW w:w="500" w:type="dxa"/>
            <w:vAlign w:val="top"/>
          </w:tcPr>
          <w:p>
            <w:pPr>
              <w:pStyle w:val="10"/>
              <w:spacing w:before="99" w:line="162" w:lineRule="auto"/>
              <w:ind w:left="182"/>
              <w:rPr>
                <w:sz w:val="15"/>
                <w:szCs w:val="15"/>
              </w:rPr>
            </w:pPr>
            <w:r>
              <w:rPr>
                <w:spacing w:val="-2"/>
                <w:sz w:val="15"/>
                <w:szCs w:val="15"/>
              </w:rPr>
              <w:t>48</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pStyle w:val="10"/>
              <w:spacing w:before="99" w:line="162" w:lineRule="auto"/>
              <w:ind w:left="142"/>
              <w:rPr>
                <w:sz w:val="15"/>
                <w:szCs w:val="15"/>
              </w:rPr>
            </w:pPr>
            <w:r>
              <w:rPr>
                <w:spacing w:val="-3"/>
                <w:sz w:val="15"/>
                <w:szCs w:val="15"/>
              </w:rPr>
              <w:t>2W</w:t>
            </w: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pStyle w:val="10"/>
              <w:spacing w:before="75" w:line="191" w:lineRule="auto"/>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356" w:type="dxa"/>
            <w:vMerge w:val="continue"/>
            <w:tcBorders>
              <w:top w:val="nil"/>
              <w:left w:val="single" w:color="000000" w:sz="12" w:space="0"/>
              <w:bottom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c>
          <w:tcPr>
            <w:tcW w:w="318" w:type="dxa"/>
            <w:vAlign w:val="top"/>
          </w:tcPr>
          <w:p>
            <w:pPr>
              <w:pStyle w:val="10"/>
              <w:spacing w:before="160" w:line="189" w:lineRule="auto"/>
              <w:ind w:left="67"/>
              <w:rPr>
                <w:sz w:val="16"/>
                <w:szCs w:val="16"/>
              </w:rPr>
            </w:pPr>
            <w:r>
              <w:rPr>
                <w:spacing w:val="1"/>
                <w:sz w:val="16"/>
                <w:szCs w:val="16"/>
              </w:rPr>
              <w:t>44</w:t>
            </w:r>
          </w:p>
        </w:tc>
        <w:tc>
          <w:tcPr>
            <w:tcW w:w="2929" w:type="dxa"/>
            <w:vAlign w:val="top"/>
          </w:tcPr>
          <w:p>
            <w:pPr>
              <w:pStyle w:val="10"/>
              <w:spacing w:before="133" w:line="226" w:lineRule="auto"/>
              <w:ind w:left="23"/>
              <w:rPr>
                <w:sz w:val="16"/>
                <w:szCs w:val="16"/>
              </w:rPr>
            </w:pPr>
            <w:r>
              <w:rPr>
                <w:spacing w:val="6"/>
                <w:sz w:val="16"/>
                <w:szCs w:val="16"/>
              </w:rPr>
              <w:t>建筑智能化工程技术专业岗位实习</w:t>
            </w:r>
          </w:p>
        </w:tc>
        <w:tc>
          <w:tcPr>
            <w:tcW w:w="402" w:type="dxa"/>
            <w:vAlign w:val="top"/>
          </w:tcPr>
          <w:p>
            <w:pPr>
              <w:pStyle w:val="10"/>
              <w:spacing w:before="160" w:line="189" w:lineRule="auto"/>
              <w:ind w:left="120"/>
              <w:rPr>
                <w:sz w:val="16"/>
                <w:szCs w:val="16"/>
              </w:rPr>
            </w:pPr>
            <w:r>
              <w:rPr>
                <w:sz w:val="16"/>
                <w:szCs w:val="16"/>
              </w:rPr>
              <w:t>24</w:t>
            </w:r>
          </w:p>
        </w:tc>
        <w:tc>
          <w:tcPr>
            <w:tcW w:w="756" w:type="dxa"/>
            <w:vAlign w:val="top"/>
          </w:tcPr>
          <w:p>
            <w:pPr>
              <w:pStyle w:val="10"/>
              <w:spacing w:before="163" w:line="185" w:lineRule="auto"/>
              <w:ind w:left="85"/>
              <w:rPr>
                <w:sz w:val="15"/>
                <w:szCs w:val="15"/>
              </w:rPr>
            </w:pPr>
            <w:r>
              <w:rPr>
                <w:spacing w:val="-1"/>
                <w:sz w:val="15"/>
                <w:szCs w:val="15"/>
              </w:rPr>
              <w:t>15010051</w:t>
            </w:r>
          </w:p>
        </w:tc>
        <w:tc>
          <w:tcPr>
            <w:tcW w:w="500" w:type="dxa"/>
            <w:vAlign w:val="top"/>
          </w:tcPr>
          <w:p>
            <w:pPr>
              <w:pStyle w:val="10"/>
              <w:spacing w:before="164" w:line="184" w:lineRule="auto"/>
              <w:ind w:left="144"/>
              <w:rPr>
                <w:sz w:val="15"/>
                <w:szCs w:val="15"/>
              </w:rPr>
            </w:pPr>
            <w:r>
              <w:rPr>
                <w:spacing w:val="-2"/>
                <w:sz w:val="15"/>
                <w:szCs w:val="15"/>
              </w:rPr>
              <w:t>576</w:t>
            </w:r>
          </w:p>
        </w:tc>
        <w:tc>
          <w:tcPr>
            <w:tcW w:w="500" w:type="dxa"/>
            <w:vAlign w:val="top"/>
          </w:tcPr>
          <w:p>
            <w:pPr>
              <w:rPr>
                <w:rFonts w:ascii="Arial"/>
                <w:sz w:val="21"/>
              </w:rPr>
            </w:pPr>
          </w:p>
        </w:tc>
        <w:tc>
          <w:tcPr>
            <w:tcW w:w="500" w:type="dxa"/>
            <w:vAlign w:val="top"/>
          </w:tcPr>
          <w:p>
            <w:pPr>
              <w:pStyle w:val="10"/>
              <w:spacing w:before="164" w:line="184" w:lineRule="auto"/>
              <w:ind w:left="147"/>
              <w:rPr>
                <w:sz w:val="15"/>
                <w:szCs w:val="15"/>
              </w:rPr>
            </w:pPr>
            <w:r>
              <w:rPr>
                <w:spacing w:val="-2"/>
                <w:sz w:val="15"/>
                <w:szCs w:val="15"/>
              </w:rPr>
              <w:t>576</w:t>
            </w:r>
          </w:p>
        </w:tc>
        <w:tc>
          <w:tcPr>
            <w:tcW w:w="488"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rPr>
                <w:rFonts w:ascii="Arial"/>
                <w:sz w:val="21"/>
              </w:rPr>
            </w:pPr>
          </w:p>
        </w:tc>
        <w:tc>
          <w:tcPr>
            <w:tcW w:w="402" w:type="dxa"/>
            <w:vAlign w:val="top"/>
          </w:tcPr>
          <w:p>
            <w:pPr>
              <w:pStyle w:val="10"/>
              <w:spacing w:before="164" w:line="184" w:lineRule="auto"/>
              <w:ind w:left="104"/>
              <w:rPr>
                <w:sz w:val="15"/>
                <w:szCs w:val="15"/>
              </w:rPr>
            </w:pPr>
            <w:r>
              <w:rPr>
                <w:spacing w:val="-2"/>
                <w:sz w:val="15"/>
                <w:szCs w:val="15"/>
              </w:rPr>
              <w:t>24W</w:t>
            </w:r>
          </w:p>
        </w:tc>
        <w:tc>
          <w:tcPr>
            <w:tcW w:w="330" w:type="dxa"/>
            <w:vAlign w:val="top"/>
          </w:tcPr>
          <w:p>
            <w:pPr>
              <w:rPr>
                <w:rFonts w:ascii="Arial"/>
                <w:sz w:val="21"/>
              </w:rPr>
            </w:pPr>
          </w:p>
        </w:tc>
        <w:tc>
          <w:tcPr>
            <w:tcW w:w="339" w:type="dxa"/>
            <w:tcBorders>
              <w:right w:val="single" w:color="000000" w:sz="12" w:space="0"/>
            </w:tcBorders>
            <w:vAlign w:val="top"/>
          </w:tcPr>
          <w:p>
            <w:pPr>
              <w:pStyle w:val="10"/>
              <w:spacing w:before="141"/>
              <w:ind w:left="147"/>
              <w:rPr>
                <w:sz w:val="15"/>
                <w:szCs w:val="15"/>
              </w:rPr>
            </w:pPr>
            <w:r>
              <w:rPr>
                <w:sz w:val="15"/>
                <w:szCs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356" w:type="dxa"/>
            <w:vMerge w:val="continue"/>
            <w:tcBorders>
              <w:top w:val="nil"/>
              <w:left w:val="single" w:color="000000" w:sz="12" w:space="0"/>
            </w:tcBorders>
            <w:textDirection w:val="tbRlV"/>
            <w:vAlign w:val="top"/>
          </w:tcPr>
          <w:p>
            <w:pPr>
              <w:rPr>
                <w:rFonts w:ascii="Arial"/>
                <w:sz w:val="21"/>
              </w:rPr>
            </w:pPr>
          </w:p>
        </w:tc>
        <w:tc>
          <w:tcPr>
            <w:tcW w:w="3649" w:type="dxa"/>
            <w:gridSpan w:val="3"/>
            <w:vAlign w:val="top"/>
          </w:tcPr>
          <w:p>
            <w:pPr>
              <w:pStyle w:val="10"/>
              <w:spacing w:before="75" w:line="192" w:lineRule="auto"/>
              <w:ind w:left="1361"/>
              <w:rPr>
                <w:sz w:val="15"/>
                <w:szCs w:val="15"/>
              </w:rPr>
            </w:pPr>
            <w:r>
              <w:rPr>
                <w:spacing w:val="1"/>
                <w:sz w:val="15"/>
                <w:szCs w:val="15"/>
                <w14:textOutline w14:w="2781" w14:cap="sq" w14:cmpd="sng">
                  <w14:solidFill>
                    <w14:srgbClr w14:val="000000"/>
                  </w14:solidFill>
                  <w14:prstDash w14:val="solid"/>
                  <w14:bevel/>
                </w14:textOutline>
              </w:rPr>
              <w:t>实习时数合计</w:t>
            </w:r>
          </w:p>
        </w:tc>
        <w:tc>
          <w:tcPr>
            <w:tcW w:w="402" w:type="dxa"/>
            <w:vAlign w:val="top"/>
          </w:tcPr>
          <w:p>
            <w:pPr>
              <w:pStyle w:val="10"/>
              <w:spacing w:before="98" w:line="163" w:lineRule="auto"/>
              <w:ind w:left="128"/>
              <w:rPr>
                <w:sz w:val="15"/>
                <w:szCs w:val="15"/>
              </w:rPr>
            </w:pPr>
            <w:r>
              <w:rPr>
                <w:spacing w:val="-3"/>
                <w:sz w:val="15"/>
                <w:szCs w:val="15"/>
                <w14:textOutline w14:w="2781" w14:cap="sq" w14:cmpd="sng">
                  <w14:solidFill>
                    <w14:srgbClr w14:val="000000"/>
                  </w14:solidFill>
                  <w14:prstDash w14:val="solid"/>
                  <w14:bevel/>
                </w14:textOutline>
              </w:rPr>
              <w:t>34</w:t>
            </w:r>
          </w:p>
        </w:tc>
        <w:tc>
          <w:tcPr>
            <w:tcW w:w="756" w:type="dxa"/>
            <w:vAlign w:val="top"/>
          </w:tcPr>
          <w:p>
            <w:pPr>
              <w:spacing w:line="231" w:lineRule="exact"/>
              <w:rPr>
                <w:rFonts w:ascii="Arial"/>
                <w:sz w:val="20"/>
              </w:rPr>
            </w:pPr>
          </w:p>
        </w:tc>
        <w:tc>
          <w:tcPr>
            <w:tcW w:w="500" w:type="dxa"/>
            <w:vAlign w:val="top"/>
          </w:tcPr>
          <w:p>
            <w:pPr>
              <w:pStyle w:val="10"/>
              <w:spacing w:before="98" w:line="163" w:lineRule="auto"/>
              <w:ind w:left="137"/>
              <w:rPr>
                <w:sz w:val="15"/>
                <w:szCs w:val="15"/>
              </w:rPr>
            </w:pPr>
            <w:r>
              <w:rPr>
                <w:sz w:val="15"/>
                <w:szCs w:val="15"/>
                <w14:textOutline w14:w="2781" w14:cap="sq" w14:cmpd="sng">
                  <w14:solidFill>
                    <w14:srgbClr w14:val="000000"/>
                  </w14:solidFill>
                  <w14:prstDash w14:val="solid"/>
                  <w14:bevel/>
                </w14:textOutline>
              </w:rPr>
              <w:t>816</w:t>
            </w:r>
          </w:p>
        </w:tc>
        <w:tc>
          <w:tcPr>
            <w:tcW w:w="500" w:type="dxa"/>
            <w:vAlign w:val="top"/>
          </w:tcPr>
          <w:p>
            <w:pPr>
              <w:spacing w:line="231" w:lineRule="exact"/>
              <w:rPr>
                <w:rFonts w:ascii="Arial"/>
                <w:sz w:val="20"/>
              </w:rPr>
            </w:pPr>
          </w:p>
        </w:tc>
        <w:tc>
          <w:tcPr>
            <w:tcW w:w="500" w:type="dxa"/>
            <w:vAlign w:val="top"/>
          </w:tcPr>
          <w:p>
            <w:pPr>
              <w:pStyle w:val="10"/>
              <w:spacing w:before="98" w:line="163" w:lineRule="auto"/>
              <w:ind w:left="142"/>
              <w:rPr>
                <w:sz w:val="15"/>
                <w:szCs w:val="15"/>
              </w:rPr>
            </w:pPr>
            <w:r>
              <w:rPr>
                <w:sz w:val="15"/>
                <w:szCs w:val="15"/>
                <w14:textOutline w14:w="2781" w14:cap="sq" w14:cmpd="sng">
                  <w14:solidFill>
                    <w14:srgbClr w14:val="000000"/>
                  </w14:solidFill>
                  <w14:prstDash w14:val="solid"/>
                  <w14:bevel/>
                </w14:textOutline>
              </w:rPr>
              <w:t>816</w:t>
            </w:r>
          </w:p>
        </w:tc>
        <w:tc>
          <w:tcPr>
            <w:tcW w:w="488"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402" w:type="dxa"/>
            <w:vAlign w:val="top"/>
          </w:tcPr>
          <w:p>
            <w:pPr>
              <w:spacing w:line="231" w:lineRule="exact"/>
              <w:rPr>
                <w:rFonts w:ascii="Arial"/>
                <w:sz w:val="20"/>
              </w:rPr>
            </w:pPr>
          </w:p>
        </w:tc>
        <w:tc>
          <w:tcPr>
            <w:tcW w:w="330" w:type="dxa"/>
            <w:vAlign w:val="top"/>
          </w:tcPr>
          <w:p>
            <w:pPr>
              <w:spacing w:line="231" w:lineRule="exact"/>
              <w:rPr>
                <w:rFonts w:ascii="Arial"/>
                <w:sz w:val="20"/>
              </w:rPr>
            </w:pPr>
          </w:p>
        </w:tc>
        <w:tc>
          <w:tcPr>
            <w:tcW w:w="339" w:type="dxa"/>
            <w:tcBorders>
              <w:right w:val="single" w:color="000000" w:sz="12" w:space="0"/>
            </w:tcBorders>
            <w:vAlign w:val="top"/>
          </w:tcPr>
          <w:p>
            <w:pPr>
              <w:spacing w:line="231"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005" w:type="dxa"/>
            <w:gridSpan w:val="4"/>
            <w:tcBorders>
              <w:left w:val="single" w:color="000000" w:sz="12" w:space="0"/>
            </w:tcBorders>
            <w:vAlign w:val="top"/>
          </w:tcPr>
          <w:p>
            <w:pPr>
              <w:pStyle w:val="10"/>
              <w:spacing w:before="99" w:line="216" w:lineRule="auto"/>
              <w:ind w:left="801"/>
              <w:rPr>
                <w:sz w:val="15"/>
                <w:szCs w:val="15"/>
              </w:rPr>
            </w:pPr>
            <w:r>
              <w:rPr>
                <w:spacing w:val="4"/>
                <w:sz w:val="15"/>
                <w:szCs w:val="15"/>
                <w14:textOutline w14:w="2781" w14:cap="sq" w14:cmpd="sng">
                  <w14:solidFill>
                    <w14:srgbClr w14:val="000000"/>
                  </w14:solidFill>
                  <w14:prstDash w14:val="solid"/>
                  <w14:bevel/>
                </w14:textOutline>
              </w:rPr>
              <w:t>学分/学时总计（实践总课时59%</w:t>
            </w:r>
            <w:r>
              <w:rPr>
                <w:spacing w:val="4"/>
                <w:sz w:val="15"/>
                <w:szCs w:val="15"/>
              </w:rPr>
              <w:t xml:space="preserve"> </w:t>
            </w:r>
            <w:r>
              <w:rPr>
                <w:spacing w:val="4"/>
                <w:sz w:val="15"/>
                <w:szCs w:val="15"/>
                <w14:textOutline w14:w="2781" w14:cap="sq" w14:cmpd="sng">
                  <w14:solidFill>
                    <w14:srgbClr w14:val="000000"/>
                  </w14:solidFill>
                  <w14:prstDash w14:val="solid"/>
                  <w14:bevel/>
                </w14:textOutline>
              </w:rPr>
              <w:t>）</w:t>
            </w:r>
          </w:p>
        </w:tc>
        <w:tc>
          <w:tcPr>
            <w:tcW w:w="402" w:type="dxa"/>
            <w:vAlign w:val="top"/>
          </w:tcPr>
          <w:p>
            <w:pPr>
              <w:pStyle w:val="10"/>
              <w:spacing w:before="122" w:line="185" w:lineRule="auto"/>
              <w:ind w:left="96"/>
              <w:rPr>
                <w:sz w:val="15"/>
                <w:szCs w:val="15"/>
              </w:rPr>
            </w:pPr>
            <w:r>
              <w:rPr>
                <w:spacing w:val="-3"/>
                <w:sz w:val="15"/>
                <w:szCs w:val="15"/>
                <w14:textOutline w14:w="2781" w14:cap="sq" w14:cmpd="sng">
                  <w14:solidFill>
                    <w14:srgbClr w14:val="000000"/>
                  </w14:solidFill>
                  <w14:prstDash w14:val="solid"/>
                  <w14:bevel/>
                </w14:textOutline>
              </w:rPr>
              <w:t>154</w:t>
            </w:r>
          </w:p>
        </w:tc>
        <w:tc>
          <w:tcPr>
            <w:tcW w:w="756" w:type="dxa"/>
            <w:vAlign w:val="top"/>
          </w:tcPr>
          <w:p>
            <w:pPr>
              <w:rPr>
                <w:rFonts w:ascii="Arial"/>
                <w:sz w:val="21"/>
              </w:rPr>
            </w:pPr>
          </w:p>
        </w:tc>
        <w:tc>
          <w:tcPr>
            <w:tcW w:w="500" w:type="dxa"/>
            <w:vAlign w:val="top"/>
          </w:tcPr>
          <w:p>
            <w:pPr>
              <w:pStyle w:val="10"/>
              <w:spacing w:before="123" w:line="184" w:lineRule="auto"/>
              <w:ind w:left="100"/>
              <w:rPr>
                <w:sz w:val="15"/>
                <w:szCs w:val="15"/>
              </w:rPr>
            </w:pPr>
            <w:r>
              <w:rPr>
                <w:spacing w:val="1"/>
                <w:sz w:val="15"/>
                <w:szCs w:val="15"/>
                <w14:textOutline w14:w="2781" w14:cap="sq" w14:cmpd="sng">
                  <w14:solidFill>
                    <w14:srgbClr w14:val="000000"/>
                  </w14:solidFill>
                  <w14:prstDash w14:val="solid"/>
                  <w14:bevel/>
                </w14:textOutline>
              </w:rPr>
              <w:t>2736</w:t>
            </w:r>
          </w:p>
        </w:tc>
        <w:tc>
          <w:tcPr>
            <w:tcW w:w="500" w:type="dxa"/>
            <w:vAlign w:val="top"/>
          </w:tcPr>
          <w:p>
            <w:pPr>
              <w:pStyle w:val="10"/>
              <w:spacing w:before="122" w:line="185" w:lineRule="auto"/>
              <w:ind w:left="110"/>
              <w:rPr>
                <w:sz w:val="15"/>
                <w:szCs w:val="15"/>
              </w:rPr>
            </w:pPr>
            <w:r>
              <w:rPr>
                <w:spacing w:val="-2"/>
                <w:sz w:val="15"/>
                <w:szCs w:val="15"/>
                <w14:textOutline w14:w="2781" w14:cap="sq" w14:cmpd="sng">
                  <w14:solidFill>
                    <w14:srgbClr w14:val="000000"/>
                  </w14:solidFill>
                  <w14:prstDash w14:val="solid"/>
                  <w14:bevel/>
                </w14:textOutline>
              </w:rPr>
              <w:t>1115</w:t>
            </w:r>
          </w:p>
        </w:tc>
        <w:tc>
          <w:tcPr>
            <w:tcW w:w="500" w:type="dxa"/>
            <w:vAlign w:val="top"/>
          </w:tcPr>
          <w:p>
            <w:pPr>
              <w:pStyle w:val="10"/>
              <w:spacing w:before="122" w:line="185" w:lineRule="auto"/>
              <w:ind w:left="112"/>
              <w:rPr>
                <w:sz w:val="15"/>
                <w:szCs w:val="15"/>
              </w:rPr>
            </w:pPr>
            <w:r>
              <w:rPr>
                <w:spacing w:val="-2"/>
                <w:sz w:val="15"/>
                <w:szCs w:val="15"/>
                <w14:textOutline w14:w="2781" w14:cap="sq" w14:cmpd="sng">
                  <w14:solidFill>
                    <w14:srgbClr w14:val="000000"/>
                  </w14:solidFill>
                  <w14:prstDash w14:val="solid"/>
                  <w14:bevel/>
                </w14:textOutline>
              </w:rPr>
              <w:t>1621</w:t>
            </w:r>
          </w:p>
        </w:tc>
        <w:tc>
          <w:tcPr>
            <w:tcW w:w="488" w:type="dxa"/>
            <w:vAlign w:val="top"/>
          </w:tcPr>
          <w:p>
            <w:pPr>
              <w:rPr>
                <w:rFonts w:ascii="Arial"/>
                <w:sz w:val="21"/>
              </w:rPr>
            </w:pPr>
          </w:p>
        </w:tc>
        <w:tc>
          <w:tcPr>
            <w:tcW w:w="402" w:type="dxa"/>
            <w:vAlign w:val="top"/>
          </w:tcPr>
          <w:p>
            <w:pPr>
              <w:pStyle w:val="10"/>
              <w:spacing w:before="123" w:line="184" w:lineRule="auto"/>
              <w:ind w:left="137"/>
              <w:rPr>
                <w:sz w:val="15"/>
                <w:szCs w:val="15"/>
              </w:rPr>
            </w:pPr>
            <w:r>
              <w:rPr>
                <w:spacing w:val="-2"/>
                <w:sz w:val="15"/>
                <w:szCs w:val="15"/>
                <w14:textOutline w14:w="2781" w14:cap="sq" w14:cmpd="sng">
                  <w14:solidFill>
                    <w14:srgbClr w14:val="000000"/>
                  </w14:solidFill>
                  <w14:prstDash w14:val="solid"/>
                  <w14:bevel/>
                </w14:textOutline>
              </w:rPr>
              <w:t>25</w:t>
            </w:r>
          </w:p>
        </w:tc>
        <w:tc>
          <w:tcPr>
            <w:tcW w:w="402" w:type="dxa"/>
            <w:vAlign w:val="top"/>
          </w:tcPr>
          <w:p>
            <w:pPr>
              <w:pStyle w:val="10"/>
              <w:spacing w:before="123" w:line="184" w:lineRule="auto"/>
              <w:ind w:left="138"/>
              <w:rPr>
                <w:sz w:val="15"/>
                <w:szCs w:val="15"/>
              </w:rPr>
            </w:pPr>
            <w:r>
              <w:rPr>
                <w:spacing w:val="-2"/>
                <w:sz w:val="15"/>
                <w:szCs w:val="15"/>
                <w14:textOutline w14:w="2781" w14:cap="sq" w14:cmpd="sng">
                  <w14:solidFill>
                    <w14:srgbClr w14:val="000000"/>
                  </w14:solidFill>
                  <w14:prstDash w14:val="solid"/>
                  <w14:bevel/>
                </w14:textOutline>
              </w:rPr>
              <w:t>29</w:t>
            </w:r>
          </w:p>
        </w:tc>
        <w:tc>
          <w:tcPr>
            <w:tcW w:w="402" w:type="dxa"/>
            <w:vAlign w:val="top"/>
          </w:tcPr>
          <w:p>
            <w:pPr>
              <w:pStyle w:val="10"/>
              <w:spacing w:before="123" w:line="184" w:lineRule="auto"/>
              <w:ind w:left="141"/>
              <w:rPr>
                <w:sz w:val="15"/>
                <w:szCs w:val="15"/>
              </w:rPr>
            </w:pPr>
            <w:r>
              <w:rPr>
                <w:spacing w:val="-3"/>
                <w:sz w:val="15"/>
                <w:szCs w:val="15"/>
                <w14:textOutline w14:w="2781" w14:cap="sq" w14:cmpd="sng">
                  <w14:solidFill>
                    <w14:srgbClr w14:val="000000"/>
                  </w14:solidFill>
                  <w14:prstDash w14:val="solid"/>
                  <w14:bevel/>
                </w14:textOutline>
              </w:rPr>
              <w:t>30</w:t>
            </w:r>
          </w:p>
        </w:tc>
        <w:tc>
          <w:tcPr>
            <w:tcW w:w="402" w:type="dxa"/>
            <w:vAlign w:val="top"/>
          </w:tcPr>
          <w:p>
            <w:pPr>
              <w:pStyle w:val="10"/>
              <w:spacing w:before="123" w:line="184" w:lineRule="auto"/>
              <w:ind w:left="141"/>
              <w:rPr>
                <w:sz w:val="15"/>
                <w:szCs w:val="15"/>
              </w:rPr>
            </w:pPr>
            <w:r>
              <w:rPr>
                <w:spacing w:val="-2"/>
                <w:sz w:val="15"/>
                <w:szCs w:val="15"/>
                <w14:textOutline w14:w="2781" w14:cap="sq" w14:cmpd="sng">
                  <w14:solidFill>
                    <w14:srgbClr w14:val="000000"/>
                  </w14:solidFill>
                  <w14:prstDash w14:val="solid"/>
                  <w14:bevel/>
                </w14:textOutline>
              </w:rPr>
              <w:t>29</w:t>
            </w:r>
          </w:p>
        </w:tc>
        <w:tc>
          <w:tcPr>
            <w:tcW w:w="402" w:type="dxa"/>
            <w:vAlign w:val="top"/>
          </w:tcPr>
          <w:p>
            <w:pPr>
              <w:pStyle w:val="10"/>
              <w:spacing w:before="122" w:line="185" w:lineRule="auto"/>
              <w:ind w:left="151"/>
              <w:rPr>
                <w:sz w:val="15"/>
                <w:szCs w:val="15"/>
              </w:rPr>
            </w:pPr>
            <w:r>
              <w:rPr>
                <w:spacing w:val="-7"/>
                <w:sz w:val="15"/>
                <w:szCs w:val="15"/>
                <w14:textOutline w14:w="2781" w14:cap="sq" w14:cmpd="sng">
                  <w14:solidFill>
                    <w14:srgbClr w14:val="000000"/>
                  </w14:solidFill>
                  <w14:prstDash w14:val="solid"/>
                  <w14:bevel/>
                </w14:textOutline>
              </w:rPr>
              <w:t>10</w:t>
            </w:r>
          </w:p>
        </w:tc>
        <w:tc>
          <w:tcPr>
            <w:tcW w:w="402" w:type="dxa"/>
            <w:vAlign w:val="top"/>
          </w:tcPr>
          <w:p>
            <w:pPr>
              <w:rPr>
                <w:rFonts w:ascii="Arial"/>
                <w:sz w:val="21"/>
              </w:rPr>
            </w:pPr>
          </w:p>
        </w:tc>
        <w:tc>
          <w:tcPr>
            <w:tcW w:w="330" w:type="dxa"/>
            <w:vAlign w:val="top"/>
          </w:tcPr>
          <w:p>
            <w:pPr>
              <w:rPr>
                <w:rFonts w:ascii="Arial"/>
                <w:sz w:val="21"/>
              </w:rPr>
            </w:pPr>
            <w:r>
              <w:pict>
                <v:shape id="_x0000_s1044" o:spid="_x0000_s1044" o:spt="202" type="#_x0000_t202" style="position:absolute;left:0pt;margin-left:9.25pt;margin-top:10.75pt;height:13.7pt;width:7.3pt;mso-position-horizontal-relative:page;mso-position-vertical-relative:page;z-index:251677696;mso-width-relative:page;mso-height-relative:page;" filled="f" stroked="f" coordsize="21600,21600">
                  <v:path/>
                  <v:fill on="f" focussize="0,0"/>
                  <v:stroke on="f"/>
                  <v:imagedata o:title=""/>
                  <o:lock v:ext="edit" aspectratio="f"/>
                  <v:textbox inset="0mm,0mm,0mm,0mm">
                    <w:txbxContent>
                      <w:p>
                        <w:pPr>
                          <w:pStyle w:val="10"/>
                          <w:spacing w:before="19" w:line="180" w:lineRule="auto"/>
                        </w:pPr>
                        <w:r>
                          <w:rPr>
                            <w:rFonts w:hint="eastAsia"/>
                            <w:lang w:val="en-US" w:eastAsia="zh-CN"/>
                          </w:rPr>
                          <w:t>6</w:t>
                        </w:r>
                        <w:r>
                          <w:t>5</w:t>
                        </w:r>
                      </w:p>
                    </w:txbxContent>
                  </v:textbox>
                </v:shape>
              </w:pict>
            </w:r>
          </w:p>
        </w:tc>
        <w:tc>
          <w:tcPr>
            <w:tcW w:w="339" w:type="dxa"/>
            <w:tcBorders>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10232" w:type="dxa"/>
            <w:gridSpan w:val="18"/>
            <w:tcBorders>
              <w:left w:val="single" w:color="000000" w:sz="12" w:space="0"/>
              <w:bottom w:val="single" w:color="000000" w:sz="12" w:space="0"/>
              <w:right w:val="single" w:color="000000" w:sz="12" w:space="0"/>
            </w:tcBorders>
            <w:vAlign w:val="top"/>
          </w:tcPr>
          <w:p>
            <w:pPr>
              <w:pStyle w:val="10"/>
              <w:spacing w:before="101" w:line="236" w:lineRule="auto"/>
              <w:ind w:left="33" w:right="16" w:firstLine="2"/>
              <w:rPr>
                <w:sz w:val="16"/>
                <w:szCs w:val="16"/>
              </w:rPr>
            </w:pPr>
            <w:r>
              <w:rPr>
                <w:spacing w:val="7"/>
                <w:sz w:val="16"/>
                <w:szCs w:val="16"/>
              </w:rPr>
              <w:t>备注：本教学进程表为教学周</w:t>
            </w:r>
            <w:r>
              <w:rPr>
                <w:spacing w:val="-41"/>
                <w:sz w:val="16"/>
                <w:szCs w:val="16"/>
              </w:rPr>
              <w:t xml:space="preserve"> </w:t>
            </w:r>
            <w:r>
              <w:rPr>
                <w:spacing w:val="7"/>
                <w:sz w:val="16"/>
                <w:szCs w:val="16"/>
              </w:rPr>
              <w:t>18周，准备周和考试周各一周未在其中</w:t>
            </w:r>
            <w:r>
              <w:rPr>
                <w:spacing w:val="-33"/>
                <w:sz w:val="16"/>
                <w:szCs w:val="16"/>
              </w:rPr>
              <w:t xml:space="preserve"> </w:t>
            </w:r>
            <w:r>
              <w:rPr>
                <w:spacing w:val="7"/>
                <w:sz w:val="16"/>
                <w:szCs w:val="16"/>
              </w:rPr>
              <w:t>，一学期合计20周。按照上</w:t>
            </w:r>
            <w:r>
              <w:rPr>
                <w:spacing w:val="6"/>
                <w:sz w:val="16"/>
                <w:szCs w:val="16"/>
              </w:rPr>
              <w:t>述配比，</w:t>
            </w:r>
            <w:r>
              <w:rPr>
                <w:spacing w:val="-46"/>
                <w:sz w:val="16"/>
                <w:szCs w:val="16"/>
              </w:rPr>
              <w:t xml:space="preserve"> </w:t>
            </w:r>
            <w:r>
              <w:rPr>
                <w:spacing w:val="6"/>
                <w:sz w:val="16"/>
                <w:szCs w:val="16"/>
              </w:rPr>
              <w:t>以上总课时要到2700以上，控制</w:t>
            </w:r>
            <w:r>
              <w:rPr>
                <w:sz w:val="16"/>
                <w:szCs w:val="16"/>
              </w:rPr>
              <w:t xml:space="preserve"> </w:t>
            </w:r>
            <w:r>
              <w:rPr>
                <w:spacing w:val="6"/>
                <w:sz w:val="16"/>
                <w:szCs w:val="16"/>
              </w:rPr>
              <w:t>在2800以下才能达到要求。</w:t>
            </w:r>
          </w:p>
        </w:tc>
      </w:tr>
    </w:tbl>
    <w:p>
      <w:pPr>
        <w:spacing w:line="140" w:lineRule="auto"/>
        <w:rPr>
          <w:rFonts w:ascii="Arial"/>
          <w:sz w:val="2"/>
        </w:rPr>
      </w:pPr>
    </w:p>
    <w:p>
      <w:pPr>
        <w:spacing w:line="140" w:lineRule="auto"/>
        <w:rPr>
          <w:rFonts w:ascii="Arial" w:hAnsi="Arial" w:eastAsia="Arial" w:cs="Arial"/>
          <w:sz w:val="2"/>
          <w:szCs w:val="2"/>
        </w:rPr>
        <w:sectPr>
          <w:footerReference r:id="rId75" w:type="default"/>
          <w:pgSz w:w="11905" w:h="16837"/>
          <w:pgMar w:top="325" w:right="879" w:bottom="400" w:left="763" w:header="0" w:footer="0" w:gutter="0"/>
          <w:pgNumType w:fmt="decimal"/>
          <w:cols w:space="720" w:num="1"/>
        </w:sectPr>
      </w:pPr>
    </w:p>
    <w:p>
      <w:pPr>
        <w:spacing w:line="2220" w:lineRule="exact"/>
      </w:pPr>
      <w:r>
        <w:pict>
          <v:shape id="_x0000_s1045" o:spid="_x0000_s1045" style="position:absolute;left:0pt;margin-left:248.35pt;margin-top:376.5pt;height:0.5pt;width:236.25pt;mso-position-horizontal-relative:page;mso-position-vertical-relative:page;z-index:251681792;mso-width-relative:page;mso-height-relative:page;" filled="f" stroked="t" coordsize="4725,10" o:allowincell="f" path="m0,4l4725,4e">
            <v:fill on="f" focussize="0,0"/>
            <v:stroke weight="0.48pt" color="#000000" miterlimit="2" joinstyle="bevel"/>
            <v:imagedata o:title=""/>
            <o:lock v:ext="edit"/>
          </v:shape>
        </w:pict>
      </w:r>
      <w:r>
        <w:pict>
          <v:shape id="_x0000_s1046" o:spid="_x0000_s1046" style="position:absolute;left:0pt;margin-left:248.35pt;margin-top:416pt;height:0.5pt;width:236.25pt;mso-position-horizontal-relative:page;mso-position-vertical-relative:page;z-index:251680768;mso-width-relative:page;mso-height-relative:page;" filled="f" stroked="t" coordsize="4725,10" o:allowincell="f" path="m0,4l4725,4e">
            <v:fill on="f" focussize="0,0"/>
            <v:stroke weight="0.48pt" color="#000000" miterlimit="2" joinstyle="bevel"/>
            <v:imagedata o:title=""/>
            <o:lock v:ext="edit"/>
          </v:shape>
        </w:pict>
      </w:r>
      <w:r>
        <w:pict>
          <v:shape id="_x0000_s1047" o:spid="_x0000_s1047" style="position:absolute;left:0pt;margin-left:248.35pt;margin-top:455.5pt;height:0.5pt;width:236.25pt;mso-position-horizontal-relative:page;mso-position-vertical-relative:page;z-index:251678720;mso-width-relative:page;mso-height-relative:page;" filled="f" stroked="t" coordsize="4725,10" o:allowincell="f" path="m0,4l4725,4e">
            <v:fill on="f" focussize="0,0"/>
            <v:stroke weight="0.48pt" color="#000000" miterlimit="2" joinstyle="bevel"/>
            <v:imagedata o:title=""/>
            <o:lock v:ext="edit"/>
          </v:shape>
        </w:pict>
      </w:r>
      <w:r>
        <w:pict>
          <v:shape id="_x0000_s1048" o:spid="_x0000_s1048" style="position:absolute;left:0pt;margin-left:248.35pt;margin-top:495pt;height:0.5pt;width:236.25pt;mso-position-horizontal-relative:page;mso-position-vertical-relative:page;z-index:251683840;mso-width-relative:page;mso-height-relative:page;" filled="f" stroked="t" coordsize="4725,10" o:allowincell="f" path="m0,4l4725,4e">
            <v:fill on="f" focussize="0,0"/>
            <v:stroke weight="0.48pt" color="#000000" miterlimit="2" joinstyle="bevel"/>
            <v:imagedata o:title=""/>
            <o:lock v:ext="edit"/>
          </v:shape>
        </w:pict>
      </w:r>
      <w:r>
        <w:pict>
          <v:shape id="_x0000_s1049" o:spid="_x0000_s1049" style="position:absolute;left:0pt;margin-left:248.35pt;margin-top:534.5pt;height:0.5pt;width:236.25pt;mso-position-horizontal-relative:page;mso-position-vertical-relative:page;z-index:251679744;mso-width-relative:page;mso-height-relative:page;" filled="f" stroked="t" coordsize="4725,10" o:allowincell="f" path="m0,4l4725,4e">
            <v:fill on="f" focussize="0,0"/>
            <v:stroke weight="0.48pt" color="#000000" miterlimit="2" joinstyle="bevel"/>
            <v:imagedata o:title=""/>
            <o:lock v:ext="edit"/>
          </v:shape>
        </w:pict>
      </w:r>
      <w:r>
        <w:pict>
          <v:shape id="_x0000_s1050" o:spid="_x0000_s1050" style="position:absolute;left:0pt;margin-left:248.35pt;margin-top:574pt;height:0.5pt;width:236.25pt;mso-position-horizontal-relative:page;mso-position-vertical-relative:page;z-index:251682816;mso-width-relative:page;mso-height-relative:page;" filled="f" stroked="t" coordsize="4725,10" o:allowincell="f" path="m0,4l4725,4e">
            <v:fill on="f" focussize="0,0"/>
            <v:stroke weight="0.48pt" color="#000000" miterlimit="2" joinstyle="bevel"/>
            <v:imagedata o:title=""/>
            <o:lock v:ext="edit"/>
          </v:shape>
        </w:pict>
      </w:r>
      <w:r>
        <w:rPr>
          <w:position w:val="-44"/>
        </w:rPr>
        <w:drawing>
          <wp:inline distT="0" distB="0" distL="0" distR="0">
            <wp:extent cx="5437505" cy="140970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05"/>
                    <a:stretch>
                      <a:fillRect/>
                    </a:stretch>
                  </pic:blipFill>
                  <pic:spPr>
                    <a:xfrm>
                      <a:off x="0" y="0"/>
                      <a:ext cx="5437631" cy="1409700"/>
                    </a:xfrm>
                    <a:prstGeom prst="rect">
                      <a:avLst/>
                    </a:prstGeom>
                  </pic:spPr>
                </pic:pic>
              </a:graphicData>
            </a:graphic>
          </wp:inline>
        </w:drawing>
      </w:r>
    </w:p>
    <w:p>
      <w:pPr>
        <w:pStyle w:val="3"/>
        <w:spacing w:before="210" w:line="224" w:lineRule="auto"/>
        <w:ind w:left="1846"/>
        <w:rPr>
          <w:sz w:val="47"/>
          <w:szCs w:val="47"/>
        </w:rPr>
      </w:pPr>
      <w:r>
        <w:rPr>
          <w:spacing w:val="6"/>
          <w:sz w:val="47"/>
          <w:szCs w:val="47"/>
          <w14:textOutline w14:w="8712" w14:cap="sq" w14:cmpd="sng">
            <w14:solidFill>
              <w14:srgbClr w14:val="000000"/>
            </w14:solidFill>
            <w14:prstDash w14:val="solid"/>
            <w14:bevel/>
          </w14:textOutline>
        </w:rPr>
        <w:t>2023</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级空中乘务专业高职</w:t>
      </w:r>
    </w:p>
    <w:p>
      <w:pPr>
        <w:pStyle w:val="3"/>
        <w:spacing w:before="54"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36" w:line="225" w:lineRule="auto"/>
        <w:ind w:left="2955"/>
        <w:rPr>
          <w:sz w:val="31"/>
          <w:szCs w:val="31"/>
        </w:rPr>
      </w:pPr>
      <w:r>
        <w:rPr>
          <w:spacing w:val="5"/>
          <w:sz w:val="31"/>
          <w:szCs w:val="31"/>
          <w14:textOutline w14:w="5791" w14:cap="sq" w14:cmpd="sng">
            <w14:solidFill>
              <w14:srgbClr w14:val="000000"/>
            </w14:solidFill>
            <w14:prstDash w14:val="solid"/>
            <w14:bevel/>
          </w14:textOutline>
        </w:rPr>
        <w:t>（专业代码：</w:t>
      </w:r>
      <w:r>
        <w:rPr>
          <w:rFonts w:ascii="Times New Roman" w:hAnsi="Times New Roman" w:eastAsia="Times New Roman" w:cs="Times New Roman"/>
          <w:spacing w:val="5"/>
          <w:sz w:val="31"/>
          <w:szCs w:val="31"/>
        </w:rPr>
        <w:t>500405</w:t>
      </w:r>
      <w:r>
        <w:rPr>
          <w:spacing w:val="5"/>
          <w:sz w:val="31"/>
          <w:szCs w:val="31"/>
          <w14:textOutline w14:w="5791" w14:cap="sq" w14:cmpd="sng">
            <w14:solidFill>
              <w14:srgbClr w14:val="000000"/>
            </w14:solidFill>
            <w14:prstDash w14:val="solid"/>
            <w14:bevel/>
          </w14:textOutline>
        </w:rPr>
        <w:t>）</w:t>
      </w:r>
    </w:p>
    <w:p>
      <w:pPr>
        <w:spacing w:before="12"/>
      </w:pPr>
    </w:p>
    <w:p>
      <w:pPr>
        <w:spacing w:before="12"/>
      </w:pPr>
    </w:p>
    <w:p>
      <w:pPr>
        <w:spacing w:before="12"/>
      </w:pPr>
    </w:p>
    <w:p>
      <w:pPr>
        <w:spacing w:before="12"/>
      </w:pPr>
    </w:p>
    <w:p>
      <w:pPr>
        <w:spacing w:before="12"/>
      </w:pPr>
    </w:p>
    <w:p>
      <w:pPr>
        <w:spacing w:before="12"/>
      </w:pPr>
    </w:p>
    <w:p>
      <w:pPr>
        <w:sectPr>
          <w:footerReference r:id="rId76" w:type="default"/>
          <w:pgSz w:w="11906" w:h="16839"/>
          <w:pgMar w:top="1271" w:right="1133" w:bottom="1059" w:left="1701" w:header="0" w:footer="824" w:gutter="0"/>
          <w:pgNumType w:fmt="decimal"/>
          <w:cols w:equalWidth="0" w:num="1">
            <w:col w:w="9071"/>
          </w:cols>
        </w:sectPr>
      </w:pPr>
    </w:p>
    <w:p>
      <w:pPr>
        <w:pStyle w:val="3"/>
        <w:spacing w:before="60" w:line="185" w:lineRule="auto"/>
        <w:ind w:left="1655"/>
      </w:pPr>
      <w:r>
        <w:rPr>
          <w:spacing w:val="11"/>
          <w14:textOutline w14:w="5448" w14:cap="sq" w14:cmpd="sng">
            <w14:solidFill>
              <w14:srgbClr w14:val="000000"/>
            </w14:solidFill>
            <w14:prstDash w14:val="solid"/>
            <w14:bevel/>
          </w14:textOutline>
        </w:rPr>
        <w:t>执笔人: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59" w:left="1701" w:header="0" w:footer="824" w:gutter="0"/>
          <w:pgNumType w:fmt="decimal"/>
          <w:cols w:equalWidth="0" w:num="2">
            <w:col w:w="5103" w:space="100"/>
            <w:col w:w="3868"/>
          </w:cols>
        </w:sectPr>
      </w:pPr>
    </w:p>
    <w:p>
      <w:pPr>
        <w:spacing w:line="389" w:lineRule="auto"/>
        <w:rPr>
          <w:rFonts w:ascii="Arial"/>
          <w:sz w:val="21"/>
        </w:rPr>
      </w:pPr>
    </w:p>
    <w:p>
      <w:pPr>
        <w:pStyle w:val="3"/>
        <w:spacing w:before="98" w:line="219" w:lineRule="auto"/>
        <w:ind w:left="1200"/>
      </w:pPr>
      <w:r>
        <w:rPr>
          <w:spacing w:val="-4"/>
          <w14:textOutline w14:w="5448" w14:cap="sq" w14:cmpd="sng">
            <w14:solidFill>
              <w14:srgbClr w14:val="000000"/>
            </w14:solidFill>
            <w14:prstDash w14:val="solid"/>
            <w14:bevel/>
          </w14:textOutline>
        </w:rPr>
        <w:t>专业教师代表：</w:t>
      </w:r>
      <w:r>
        <w:rPr>
          <w:spacing w:val="9"/>
        </w:rPr>
        <w:t xml:space="preserve">            </w:t>
      </w:r>
      <w:r>
        <w:rPr>
          <w:spacing w:val="-4"/>
          <w14:textOutline w14:w="5448" w14:cap="sq" w14:cmpd="sng">
            <w14:solidFill>
              <w14:srgbClr w14:val="000000"/>
            </w14:solidFill>
            <w14:prstDash w14:val="solid"/>
            <w14:bevel/>
          </w14:textOutline>
        </w:rPr>
        <w:t>陈君璐</w:t>
      </w:r>
    </w:p>
    <w:p>
      <w:pPr>
        <w:spacing w:line="333" w:lineRule="auto"/>
        <w:rPr>
          <w:rFonts w:ascii="Arial"/>
          <w:sz w:val="21"/>
        </w:rPr>
      </w:pPr>
    </w:p>
    <w:p>
      <w:pPr>
        <w:pStyle w:val="3"/>
        <w:spacing w:before="98" w:line="220" w:lineRule="auto"/>
        <w:ind w:left="1204"/>
      </w:pPr>
      <w:r>
        <w:rPr>
          <w:spacing w:val="-1"/>
          <w14:textOutline w14:w="5448" w14:cap="sq" w14:cmpd="sng">
            <w14:solidFill>
              <w14:srgbClr w14:val="000000"/>
            </w14:solidFill>
            <w14:prstDash w14:val="solid"/>
            <w14:bevel/>
          </w14:textOutline>
        </w:rPr>
        <w:t>行业企业代表：</w:t>
      </w:r>
      <w:r>
        <w:rPr>
          <w:spacing w:val="-1"/>
        </w:rPr>
        <w:t xml:space="preserve">             </w:t>
      </w:r>
      <w:r>
        <w:rPr>
          <w:spacing w:val="-1"/>
          <w14:textOutline w14:w="5448" w14:cap="sq" w14:cmpd="sng">
            <w14:solidFill>
              <w14:srgbClr w14:val="000000"/>
            </w14:solidFill>
            <w14:prstDash w14:val="solid"/>
            <w14:bevel/>
          </w14:textOutline>
        </w:rPr>
        <w:t>罗</w:t>
      </w:r>
      <w:r>
        <w:rPr>
          <w:spacing w:val="30"/>
        </w:rPr>
        <w:t xml:space="preserve"> </w:t>
      </w:r>
      <w:r>
        <w:rPr>
          <w:spacing w:val="-1"/>
          <w14:textOutline w14:w="5448" w14:cap="sq" w14:cmpd="sng">
            <w14:solidFill>
              <w14:srgbClr w14:val="000000"/>
            </w14:solidFill>
            <w14:prstDash w14:val="solid"/>
            <w14:bevel/>
          </w14:textOutline>
        </w:rPr>
        <w:t>晨</w:t>
      </w:r>
    </w:p>
    <w:p>
      <w:pPr>
        <w:spacing w:before="130"/>
      </w:pPr>
    </w:p>
    <w:p>
      <w:pPr>
        <w:sectPr>
          <w:type w:val="continuous"/>
          <w:pgSz w:w="11906" w:h="16839"/>
          <w:pgMar w:top="1271" w:right="1133" w:bottom="1059" w:left="1701" w:header="0" w:footer="824" w:gutter="0"/>
          <w:pgNumType w:fmt="decimal"/>
          <w:cols w:equalWidth="0" w:num="1">
            <w:col w:w="9071"/>
          </w:cols>
        </w:sectPr>
      </w:pPr>
    </w:p>
    <w:p>
      <w:pPr>
        <w:pStyle w:val="3"/>
        <w:spacing w:before="61" w:line="185" w:lineRule="auto"/>
        <w:ind w:left="1436"/>
      </w:pPr>
      <w:r>
        <w:rPr>
          <w:spacing w:val="-4"/>
          <w14:textOutline w14:w="5448" w14:cap="sq" w14:cmpd="sng">
            <w14:solidFill>
              <w14:srgbClr w14:val="000000"/>
            </w14:solidFill>
            <w14:prstDash w14:val="solid"/>
            <w14:bevel/>
          </w14:textOutline>
        </w:rPr>
        <w:t>学生代表：</w:t>
      </w:r>
    </w:p>
    <w:p>
      <w:pPr>
        <w:spacing w:line="14" w:lineRule="auto"/>
        <w:rPr>
          <w:rFonts w:ascii="Arial"/>
          <w:sz w:val="2"/>
        </w:rPr>
      </w:pPr>
      <w:r>
        <w:rPr>
          <w:rFonts w:ascii="Arial" w:hAnsi="Arial" w:eastAsia="Arial" w:cs="Arial"/>
          <w:sz w:val="2"/>
          <w:szCs w:val="2"/>
        </w:rPr>
        <w:br w:type="column"/>
      </w:r>
    </w:p>
    <w:p>
      <w:pPr>
        <w:pStyle w:val="3"/>
        <w:spacing w:before="60" w:line="185" w:lineRule="auto"/>
      </w:pPr>
      <w:r>
        <w:rPr>
          <w:spacing w:val="-3"/>
          <w14:textOutline w14:w="5448" w14:cap="sq" w14:cmpd="sng">
            <w14:solidFill>
              <w14:srgbClr w14:val="000000"/>
            </w14:solidFill>
            <w14:prstDash w14:val="solid"/>
            <w14:bevel/>
          </w14:textOutline>
        </w:rPr>
        <w:t>黄金萍</w:t>
      </w:r>
    </w:p>
    <w:p>
      <w:pPr>
        <w:spacing w:line="185" w:lineRule="auto"/>
        <w:sectPr>
          <w:type w:val="continuous"/>
          <w:pgSz w:w="11906" w:h="16839"/>
          <w:pgMar w:top="1271" w:right="1133" w:bottom="1059" w:left="1701" w:header="0" w:footer="824" w:gutter="0"/>
          <w:pgNumType w:fmt="decimal"/>
          <w:cols w:equalWidth="0" w:num="2">
            <w:col w:w="5085" w:space="100"/>
            <w:col w:w="3886"/>
          </w:cols>
        </w:sectPr>
      </w:pPr>
    </w:p>
    <w:p>
      <w:pPr>
        <w:spacing w:before="187"/>
      </w:pPr>
    </w:p>
    <w:p>
      <w:pPr>
        <w:sectPr>
          <w:type w:val="continuous"/>
          <w:pgSz w:w="11906" w:h="16839"/>
          <w:pgMar w:top="1271" w:right="1133" w:bottom="1059" w:left="1701" w:header="0" w:footer="824" w:gutter="0"/>
          <w:pgNumType w:fmt="decimal"/>
          <w:cols w:equalWidth="0" w:num="1">
            <w:col w:w="9071"/>
          </w:cols>
        </w:sectPr>
      </w:pPr>
    </w:p>
    <w:p>
      <w:pPr>
        <w:pStyle w:val="3"/>
        <w:spacing w:before="60" w:line="185" w:lineRule="auto"/>
        <w:ind w:left="1280"/>
      </w:pPr>
      <w:r>
        <w:rPr>
          <w:spacing w:val="-2"/>
          <w14:textOutline w14:w="5448" w14:cap="sq" w14:cmpd="sng">
            <w14:solidFill>
              <w14:srgbClr w14:val="000000"/>
            </w14:solidFill>
            <w14:prstDash w14:val="solid"/>
            <w14:bevel/>
          </w14:textOutline>
        </w:rPr>
        <w:t>专业带头人：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9"/>
          <w14:textOutline w14:w="5448" w14:cap="sq" w14:cmpd="sng">
            <w14:solidFill>
              <w14:srgbClr w14:val="000000"/>
            </w14:solidFill>
            <w14:prstDash w14:val="solid"/>
            <w14:bevel/>
          </w14:textOutline>
        </w:rPr>
        <w:t>陈君璐</w:t>
      </w:r>
    </w:p>
    <w:p>
      <w:pPr>
        <w:spacing w:line="185" w:lineRule="auto"/>
        <w:sectPr>
          <w:type w:val="continuous"/>
          <w:pgSz w:w="11906" w:h="16839"/>
          <w:pgMar w:top="1271" w:right="1133" w:bottom="1059" w:left="1701" w:header="0" w:footer="824" w:gutter="0"/>
          <w:pgNumType w:fmt="decimal"/>
          <w:cols w:equalWidth="0" w:num="2">
            <w:col w:w="5103" w:space="100"/>
            <w:col w:w="3868"/>
          </w:cols>
        </w:sectPr>
      </w:pPr>
    </w:p>
    <w:p>
      <w:pPr>
        <w:spacing w:before="187"/>
      </w:pPr>
    </w:p>
    <w:p>
      <w:pPr>
        <w:sectPr>
          <w:type w:val="continuous"/>
          <w:pgSz w:w="11906" w:h="16839"/>
          <w:pgMar w:top="1271" w:right="1133" w:bottom="1059" w:left="1701" w:header="0" w:footer="824" w:gutter="0"/>
          <w:pgNumType w:fmt="decimal"/>
          <w:cols w:equalWidth="0" w:num="1">
            <w:col w:w="9071"/>
          </w:cols>
        </w:sectPr>
      </w:pPr>
    </w:p>
    <w:p>
      <w:pPr>
        <w:pStyle w:val="3"/>
        <w:spacing w:before="60" w:line="185" w:lineRule="auto"/>
        <w:ind w:firstLine="1450" w:firstLineChars="500"/>
      </w:pPr>
      <w:r>
        <w:rPr>
          <w:rFonts w:hint="eastAsia"/>
          <w:spacing w:val="-5"/>
          <w:lang w:val="en-US" w:eastAsia="zh-CN"/>
          <w14:textOutline w14:w="5448" w14:cap="sq" w14:cmpd="sng">
            <w14:solidFill>
              <w14:srgbClr w14:val="000000"/>
            </w14:solidFill>
            <w14:prstDash w14:val="solid"/>
            <w14:bevel/>
          </w14:textOutline>
        </w:rPr>
        <w:t xml:space="preserve">指 导 </w:t>
      </w:r>
      <w:r>
        <w:rPr>
          <w:spacing w:val="-5"/>
          <w14:textOutline w14:w="5448" w14:cap="sq" w14:cmpd="sng">
            <w14:solidFill>
              <w14:srgbClr w14:val="000000"/>
            </w14:solidFill>
            <w14:prstDash w14:val="solid"/>
            <w14:bevel/>
          </w14:textOutline>
        </w:rPr>
        <w:t>人：</w:t>
      </w:r>
    </w:p>
    <w:p>
      <w:pPr>
        <w:spacing w:line="14" w:lineRule="auto"/>
        <w:rPr>
          <w:rFonts w:ascii="Arial"/>
          <w:sz w:val="2"/>
        </w:rPr>
      </w:pPr>
      <w:r>
        <w:rPr>
          <w:rFonts w:ascii="Arial" w:hAnsi="Arial" w:eastAsia="Arial" w:cs="Arial"/>
          <w:sz w:val="2"/>
          <w:szCs w:val="2"/>
        </w:rPr>
        <w:br w:type="column"/>
      </w:r>
    </w:p>
    <w:p>
      <w:pPr>
        <w:pStyle w:val="3"/>
        <w:spacing w:before="59" w:line="185" w:lineRule="auto"/>
      </w:pPr>
      <w:r>
        <w:rPr>
          <w:spacing w:val="-7"/>
          <w14:textOutline w14:w="5448" w14:cap="sq" w14:cmpd="sng">
            <w14:solidFill>
              <w14:srgbClr w14:val="000000"/>
            </w14:solidFill>
            <w14:prstDash w14:val="solid"/>
            <w14:bevel/>
          </w14:textOutline>
        </w:rPr>
        <w:t>胡小春</w:t>
      </w:r>
    </w:p>
    <w:p>
      <w:pPr>
        <w:spacing w:line="185" w:lineRule="auto"/>
        <w:sectPr>
          <w:type w:val="continuous"/>
          <w:pgSz w:w="11906" w:h="16839"/>
          <w:pgMar w:top="1271" w:right="1133" w:bottom="1059" w:left="1701" w:header="0" w:footer="824" w:gutter="0"/>
          <w:pgNumType w:fmt="decimal"/>
          <w:cols w:equalWidth="0" w:num="2">
            <w:col w:w="5096" w:space="100"/>
            <w:col w:w="3876"/>
          </w:cols>
        </w:sect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3"/>
        <w:spacing w:before="101" w:line="191" w:lineRule="auto"/>
        <w:ind w:left="2574"/>
        <w:rPr>
          <w:sz w:val="31"/>
          <w:szCs w:val="31"/>
        </w:rPr>
      </w:pPr>
      <w:r>
        <w:rPr>
          <w:spacing w:val="-5"/>
          <w:sz w:val="31"/>
          <w:szCs w:val="31"/>
          <w14:textOutline w14:w="5791" w14:cap="sq" w14:cmpd="sng">
            <w14:solidFill>
              <w14:srgbClr w14:val="000000"/>
            </w14:solidFill>
            <w14:prstDash w14:val="solid"/>
            <w14:bevel/>
          </w14:textOutline>
        </w:rPr>
        <w:t>2023</w:t>
      </w:r>
      <w:r>
        <w:rPr>
          <w:spacing w:val="-59"/>
          <w:sz w:val="31"/>
          <w:szCs w:val="31"/>
        </w:rPr>
        <w:t xml:space="preserve"> </w:t>
      </w:r>
      <w:r>
        <w:rPr>
          <w:spacing w:val="-5"/>
          <w:sz w:val="31"/>
          <w:szCs w:val="31"/>
          <w14:textOutline w14:w="5791" w14:cap="sq" w14:cmpd="sng">
            <w14:solidFill>
              <w14:srgbClr w14:val="000000"/>
            </w14:solidFill>
            <w14:prstDash w14:val="solid"/>
            <w14:bevel/>
          </w14:textOutline>
        </w:rPr>
        <w:t>年</w:t>
      </w:r>
      <w:r>
        <w:rPr>
          <w:spacing w:val="24"/>
          <w:sz w:val="31"/>
          <w:szCs w:val="31"/>
        </w:rPr>
        <w:t xml:space="preserve"> </w:t>
      </w:r>
      <w:r>
        <w:rPr>
          <w:spacing w:val="-5"/>
          <w:sz w:val="31"/>
          <w:szCs w:val="31"/>
          <w14:textOutline w14:w="5791" w14:cap="sq" w14:cmpd="sng">
            <w14:solidFill>
              <w14:srgbClr w14:val="000000"/>
            </w14:solidFill>
            <w14:prstDash w14:val="solid"/>
            <w14:bevel/>
          </w14:textOutline>
        </w:rPr>
        <w:t>6</w:t>
      </w:r>
      <w:r>
        <w:rPr>
          <w:spacing w:val="-52"/>
          <w:sz w:val="31"/>
          <w:szCs w:val="31"/>
        </w:rPr>
        <w:t xml:space="preserve"> </w:t>
      </w:r>
      <w:r>
        <w:rPr>
          <w:spacing w:val="-5"/>
          <w:sz w:val="31"/>
          <w:szCs w:val="31"/>
          <w14:textOutline w14:w="5791" w14:cap="sq" w14:cmpd="sng">
            <w14:solidFill>
              <w14:srgbClr w14:val="000000"/>
            </w14:solidFill>
            <w14:prstDash w14:val="solid"/>
            <w14:bevel/>
          </w14:textOutline>
        </w:rPr>
        <w:t>月</w:t>
      </w:r>
      <w:r>
        <w:rPr>
          <w:spacing w:val="-37"/>
          <w:sz w:val="31"/>
          <w:szCs w:val="31"/>
        </w:rPr>
        <w:t xml:space="preserve"> </w:t>
      </w:r>
      <w:r>
        <w:rPr>
          <w:spacing w:val="-5"/>
          <w:sz w:val="31"/>
          <w:szCs w:val="31"/>
          <w14:textOutline w14:w="5791" w14:cap="sq" w14:cmpd="sng">
            <w14:solidFill>
              <w14:srgbClr w14:val="000000"/>
            </w14:solidFill>
            <w14:prstDash w14:val="solid"/>
            <w14:bevel/>
          </w14:textOutline>
        </w:rPr>
        <w:t>14</w:t>
      </w:r>
      <w:r>
        <w:rPr>
          <w:spacing w:val="-5"/>
          <w:sz w:val="31"/>
          <w:szCs w:val="31"/>
        </w:rPr>
        <w:t xml:space="preserve"> </w:t>
      </w:r>
      <w:r>
        <w:rPr>
          <w:spacing w:val="-5"/>
          <w:sz w:val="31"/>
          <w:szCs w:val="31"/>
          <w14:textOutline w14:w="5791" w14:cap="sq" w14:cmpd="sng">
            <w14:solidFill>
              <w14:srgbClr w14:val="000000"/>
            </w14:solidFill>
            <w14:prstDash w14:val="solid"/>
            <w14:bevel/>
          </w14:textOutline>
        </w:rPr>
        <w:t>日</w:t>
      </w:r>
    </w:p>
    <w:p>
      <w:pPr>
        <w:spacing w:line="191" w:lineRule="auto"/>
        <w:rPr>
          <w:sz w:val="31"/>
          <w:szCs w:val="31"/>
        </w:rPr>
        <w:sectPr>
          <w:type w:val="continuous"/>
          <w:pgSz w:w="11906" w:h="16839"/>
          <w:pgMar w:top="1271" w:right="1133" w:bottom="1059" w:left="1701" w:header="0" w:footer="824" w:gutter="0"/>
          <w:pgNumType w:fmt="decimal"/>
          <w:cols w:equalWidth="0" w:num="1">
            <w:col w:w="9071"/>
          </w:cols>
        </w:sect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人才培养方案适用于三年制高职全日制专业，由厦门安防科技职业学院空中乘务专业教学团队和厦门联翔国际有限公司、山东航空有限公司、厦门地铁运营有限公司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85" w:type="dxa"/>
            <w:vAlign w:val="center"/>
          </w:tcPr>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p>
            <w:pPr>
              <w:widowControl w:val="0"/>
              <w:jc w:val="center"/>
              <w:rPr>
                <w:rFonts w:hint="eastAsia" w:ascii="宋体" w:hAnsi="宋体" w:eastAsia="宋体" w:cs="宋体"/>
                <w:sz w:val="24"/>
                <w:szCs w:val="24"/>
                <w:vertAlign w:val="baseline"/>
                <w:lang w:val="en-US" w:eastAsia="zh-CN"/>
              </w:rPr>
            </w:pPr>
          </w:p>
        </w:tc>
        <w:tc>
          <w:tcPr>
            <w:tcW w:w="306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237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职称/职务</w:t>
            </w:r>
          </w:p>
        </w:tc>
        <w:tc>
          <w:tcPr>
            <w:tcW w:w="1667"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1</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陈君璐</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副教授/副院长</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2</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徐愿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讲师/教研室主任</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3</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郑晓鸿</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副教授/教研室主任</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4</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陈梦娣</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研究实习员/教学秘书</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5</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郭晓鸥</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讲师</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6</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王则镇</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助理工程师</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7</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孙莹洁</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厦门安防科技职业学院</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研究实习员</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8</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胡雯倩</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厦门联翔国际有限公司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无</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9</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罗晨</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山东航空有限公司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无</w:t>
            </w:r>
          </w:p>
        </w:tc>
        <w:tc>
          <w:tcPr>
            <w:tcW w:w="1667"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10</w:t>
            </w:r>
          </w:p>
        </w:tc>
        <w:tc>
          <w:tcPr>
            <w:tcW w:w="148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陈俊颜</w:t>
            </w:r>
          </w:p>
        </w:tc>
        <w:tc>
          <w:tcPr>
            <w:tcW w:w="30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厦门地铁运营有限公司</w:t>
            </w:r>
          </w:p>
        </w:tc>
        <w:tc>
          <w:tcPr>
            <w:tcW w:w="237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b w:val="0"/>
                <w:bCs w:val="0"/>
                <w:snapToGrid/>
                <w:color w:val="auto"/>
                <w:kern w:val="0"/>
                <w:sz w:val="24"/>
                <w:szCs w:val="24"/>
                <w:lang w:val="en-US" w:eastAsia="zh-CN" w:bidi="ar-SA"/>
              </w:rPr>
            </w:pPr>
            <w:r>
              <w:rPr>
                <w:rFonts w:hint="eastAsia" w:ascii="宋体" w:hAnsi="宋体" w:eastAsia="宋体" w:cs="宋体"/>
                <w:b w:val="0"/>
                <w:bCs w:val="0"/>
                <w:snapToGrid/>
                <w:color w:val="auto"/>
                <w:kern w:val="0"/>
                <w:sz w:val="24"/>
                <w:szCs w:val="24"/>
                <w:lang w:val="en-US" w:eastAsia="zh-CN" w:bidi="ar-SA"/>
              </w:rPr>
              <w:t>中级经济师</w:t>
            </w:r>
          </w:p>
        </w:tc>
        <w:tc>
          <w:tcPr>
            <w:tcW w:w="1667" w:type="dxa"/>
          </w:tcPr>
          <w:p>
            <w:pPr>
              <w:widowControl w:val="0"/>
              <w:jc w:val="both"/>
              <w:rPr>
                <w:rFonts w:hint="eastAsia" w:ascii="宋体" w:hAnsi="宋体" w:eastAsia="宋体" w:cs="宋体"/>
                <w:sz w:val="24"/>
                <w:szCs w:val="24"/>
                <w:vertAlign w:val="baseline"/>
                <w:lang w:val="en-US" w:eastAsia="zh-CN"/>
              </w:rPr>
            </w:pPr>
          </w:p>
        </w:tc>
      </w:tr>
    </w:tbl>
    <w:p>
      <w:pPr>
        <w:spacing w:before="56" w:line="222" w:lineRule="auto"/>
        <w:ind w:left="3251"/>
        <w:rPr>
          <w:rFonts w:ascii="黑体" w:hAnsi="黑体" w:eastAsia="黑体" w:cs="黑体"/>
          <w:sz w:val="28"/>
          <w:szCs w:val="28"/>
          <w14:textOutline w14:w="5105" w14:cap="sq" w14:cmpd="sng">
            <w14:solidFill>
              <w14:srgbClr w14:val="000000"/>
            </w14:solidFill>
            <w14:prstDash w14:val="solid"/>
            <w14:bevel/>
          </w14:textOutline>
        </w:rPr>
        <w:sectPr>
          <w:footerReference r:id="rId77" w:type="default"/>
          <w:pgSz w:w="11906" w:h="16839"/>
          <w:pgMar w:top="1236" w:right="1133" w:bottom="1060" w:left="1588" w:header="0" w:footer="824" w:gutter="0"/>
          <w:pgNumType w:fmt="decimal"/>
          <w:cols w:space="720" w:num="1"/>
        </w:sectPr>
      </w:pPr>
    </w:p>
    <w:p>
      <w:pPr>
        <w:spacing w:before="56" w:line="222" w:lineRule="auto"/>
        <w:ind w:left="3251"/>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12"/>
        <w:rPr>
          <w:rFonts w:ascii="黑体" w:hAnsi="黑体" w:eastAsia="黑体" w:cs="黑体"/>
          <w:sz w:val="28"/>
          <w:szCs w:val="28"/>
        </w:rPr>
      </w:pPr>
      <w:r>
        <w:rPr>
          <w:rFonts w:ascii="黑体" w:hAnsi="黑体" w:eastAsia="黑体" w:cs="黑体"/>
          <w:spacing w:val="-1"/>
          <w:sz w:val="28"/>
          <w:szCs w:val="28"/>
          <w14:textOutline w14:w="5105" w14:cap="sq" w14:cmpd="sng">
            <w14:solidFill>
              <w14:srgbClr w14:val="000000"/>
            </w14:solidFill>
            <w14:prstDash w14:val="solid"/>
            <w14:bevel/>
          </w14:textOutline>
        </w:rPr>
        <w:t>2023</w:t>
      </w:r>
      <w:r>
        <w:rPr>
          <w:rFonts w:ascii="黑体" w:hAnsi="黑体" w:eastAsia="黑体" w:cs="黑体"/>
          <w:spacing w:val="-44"/>
          <w:sz w:val="28"/>
          <w:szCs w:val="28"/>
        </w:rPr>
        <w:t xml:space="preserve"> </w:t>
      </w:r>
      <w:r>
        <w:rPr>
          <w:rFonts w:ascii="黑体" w:hAnsi="黑体" w:eastAsia="黑体" w:cs="黑体"/>
          <w:spacing w:val="-1"/>
          <w:sz w:val="28"/>
          <w:szCs w:val="28"/>
          <w14:textOutline w14:w="5105" w14:cap="sq" w14:cmpd="sng">
            <w14:solidFill>
              <w14:srgbClr w14:val="000000"/>
            </w14:solidFill>
            <w14:prstDash w14:val="solid"/>
            <w14:bevel/>
          </w14:textOutline>
        </w:rPr>
        <w:t>级空中乘务专业人才培养方案</w:t>
      </w:r>
    </w:p>
    <w:p>
      <w:pPr>
        <w:pStyle w:val="3"/>
        <w:spacing w:before="200"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3" w:line="220" w:lineRule="auto"/>
        <w:ind w:left="610"/>
        <w:rPr>
          <w:sz w:val="24"/>
          <w:szCs w:val="24"/>
        </w:rPr>
      </w:pPr>
      <w:r>
        <w:rPr>
          <w:spacing w:val="-1"/>
          <w:sz w:val="24"/>
          <w:szCs w:val="24"/>
        </w:rPr>
        <w:t>空中乘务专业(代码：500405)</w:t>
      </w:r>
    </w:p>
    <w:p>
      <w:pPr>
        <w:pStyle w:val="3"/>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4" w:line="220" w:lineRule="auto"/>
        <w:ind w:left="609"/>
        <w:rPr>
          <w:sz w:val="24"/>
          <w:szCs w:val="24"/>
        </w:rPr>
      </w:pPr>
      <w:r>
        <w:rPr>
          <w:spacing w:val="-1"/>
          <w:sz w:val="24"/>
          <w:szCs w:val="24"/>
        </w:rPr>
        <w:t>高中阶段教育毕业生或具有同等学力者</w:t>
      </w:r>
    </w:p>
    <w:p>
      <w:pPr>
        <w:pStyle w:val="3"/>
        <w:spacing w:before="213"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3" w:line="220" w:lineRule="auto"/>
        <w:ind w:left="602"/>
        <w:rPr>
          <w:sz w:val="24"/>
          <w:szCs w:val="24"/>
        </w:rPr>
      </w:pPr>
      <w:r>
        <w:rPr>
          <w:spacing w:val="-5"/>
          <w:sz w:val="24"/>
          <w:szCs w:val="24"/>
        </w:rPr>
        <w:t>三年</w:t>
      </w:r>
    </w:p>
    <w:p>
      <w:pPr>
        <w:pStyle w:val="3"/>
        <w:spacing w:before="215"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401" w:type="dxa"/>
            <w:vAlign w:val="top"/>
          </w:tcPr>
          <w:p>
            <w:pPr>
              <w:pStyle w:val="10"/>
              <w:spacing w:before="198" w:line="385" w:lineRule="auto"/>
              <w:ind w:left="119" w:right="106" w:hanging="2"/>
              <w:jc w:val="both"/>
            </w:pPr>
            <w:r>
              <w:rPr>
                <w:spacing w:val="-10"/>
                <w14:textOutline w14:w="4356" w14:cap="sq" w14:cmpd="sng">
                  <w14:solidFill>
                    <w14:srgbClr w14:val="000000"/>
                  </w14:solidFill>
                  <w14:prstDash w14:val="solid"/>
                  <w14:bevel/>
                </w14:textOutline>
              </w:rPr>
              <w:t>所</w:t>
            </w:r>
            <w:r>
              <w:rPr>
                <w:spacing w:val="-35"/>
              </w:rPr>
              <w:t xml:space="preserve"> </w:t>
            </w:r>
            <w:r>
              <w:rPr>
                <w:spacing w:val="-10"/>
                <w14:textOutline w14:w="4356" w14:cap="sq" w14:cmpd="sng">
                  <w14:solidFill>
                    <w14:srgbClr w14:val="000000"/>
                  </w14:solidFill>
                  <w14:prstDash w14:val="solid"/>
                  <w14:bevel/>
                </w14:textOutline>
              </w:rPr>
              <w:t>属</w:t>
            </w:r>
            <w:r>
              <w:rPr>
                <w:spacing w:val="-38"/>
              </w:rPr>
              <w:t xml:space="preserve"> </w:t>
            </w:r>
            <w:r>
              <w:rPr>
                <w:spacing w:val="-10"/>
                <w14:textOutline w14:w="4356" w14:cap="sq" w14:cmpd="sng">
                  <w14:solidFill>
                    <w14:srgbClr w14:val="000000"/>
                  </w14:solidFill>
                  <w14:prstDash w14:val="solid"/>
                  <w14:bevel/>
                </w14:textOutline>
              </w:rPr>
              <w:t>专</w:t>
            </w:r>
            <w:r>
              <w:rPr>
                <w:spacing w:val="-37"/>
              </w:rPr>
              <w:t xml:space="preserve"> </w:t>
            </w:r>
            <w:r>
              <w:rPr>
                <w:spacing w:val="-10"/>
                <w14:textOutline w14:w="4356" w14:cap="sq" w14:cmpd="sng">
                  <w14:solidFill>
                    <w14:srgbClr w14:val="000000"/>
                  </w14:solidFill>
                  <w14:prstDash w14:val="solid"/>
                  <w14:bevel/>
                </w14:textOutline>
              </w:rPr>
              <w:t>业</w:t>
            </w:r>
            <w:r>
              <w:t xml:space="preserve"> </w:t>
            </w:r>
            <w:r>
              <w:rPr>
                <w:spacing w:val="13"/>
                <w14:textOutline w14:w="4356" w14:cap="sq" w14:cmpd="sng">
                  <w14:solidFill>
                    <w14:srgbClr w14:val="000000"/>
                  </w14:solidFill>
                  <w14:prstDash w14:val="solid"/>
                  <w14:bevel/>
                </w14:textOutline>
              </w:rPr>
              <w:t>大</w:t>
            </w:r>
            <w:r>
              <w:rPr>
                <w:spacing w:val="-37"/>
              </w:rPr>
              <w:t xml:space="preserve"> </w:t>
            </w:r>
            <w:r>
              <w:rPr>
                <w:spacing w:val="13"/>
                <w14:textOutline w14:w="4356" w14:cap="sq" w14:cmpd="sng">
                  <w14:solidFill>
                    <w14:srgbClr w14:val="000000"/>
                  </w14:solidFill>
                  <w14:prstDash w14:val="solid"/>
                  <w14:bevel/>
                </w14:textOutline>
              </w:rPr>
              <w:t>类</w:t>
            </w:r>
            <w:r>
              <w:rPr>
                <w:spacing w:val="-48"/>
              </w:rPr>
              <w:t xml:space="preserve"> </w:t>
            </w:r>
            <w:r>
              <w:rPr>
                <w:spacing w:val="13"/>
                <w14:textOutline w14:w="4356" w14:cap="sq" w14:cmpd="sng">
                  <w14:solidFill>
                    <w14:srgbClr w14:val="000000"/>
                  </w14:solidFill>
                  <w14:prstDash w14:val="solid"/>
                  <w14:bevel/>
                </w14:textOutline>
              </w:rPr>
              <w:t>（代</w:t>
            </w:r>
          </w:p>
          <w:p>
            <w:pPr>
              <w:pStyle w:val="10"/>
              <w:spacing w:line="223" w:lineRule="auto"/>
              <w:ind w:left="116"/>
            </w:pPr>
            <w:r>
              <w:rPr>
                <w:spacing w:val="-5"/>
                <w14:textOutline w14:w="4356" w14:cap="sq" w14:cmpd="sng">
                  <w14:solidFill>
                    <w14:srgbClr w14:val="000000"/>
                  </w14:solidFill>
                  <w14:prstDash w14:val="solid"/>
                  <w14:bevel/>
                </w14:textOutline>
              </w:rPr>
              <w:t>码）</w:t>
            </w:r>
          </w:p>
        </w:tc>
        <w:tc>
          <w:tcPr>
            <w:tcW w:w="1621" w:type="dxa"/>
            <w:vAlign w:val="top"/>
          </w:tcPr>
          <w:p>
            <w:pPr>
              <w:pStyle w:val="10"/>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10"/>
              <w:spacing w:line="220" w:lineRule="auto"/>
              <w:ind w:left="125"/>
            </w:pPr>
            <w:r>
              <w:rPr>
                <w:spacing w:val="-5"/>
                <w14:textOutline w14:w="4356" w14:cap="sq" w14:cmpd="sng">
                  <w14:solidFill>
                    <w14:srgbClr w14:val="000000"/>
                  </w14:solidFill>
                  <w14:prstDash w14:val="solid"/>
                  <w14:bevel/>
                </w14:textOutline>
              </w:rPr>
              <w:t>（代码）</w:t>
            </w:r>
          </w:p>
        </w:tc>
        <w:tc>
          <w:tcPr>
            <w:tcW w:w="1471" w:type="dxa"/>
            <w:vAlign w:val="top"/>
          </w:tcPr>
          <w:p>
            <w:pPr>
              <w:pStyle w:val="10"/>
              <w:spacing w:before="199" w:line="501" w:lineRule="exact"/>
              <w:ind w:left="113"/>
            </w:pPr>
            <w:r>
              <w:rPr>
                <w:spacing w:val="-8"/>
                <w:position w:val="19"/>
                <w14:textOutline w14:w="4356" w14:cap="sq" w14:cmpd="sng">
                  <w14:solidFill>
                    <w14:srgbClr w14:val="000000"/>
                  </w14:solidFill>
                  <w14:prstDash w14:val="solid"/>
                  <w14:bevel/>
                </w14:textOutline>
              </w:rPr>
              <w:t>对</w:t>
            </w:r>
            <w:r>
              <w:rPr>
                <w:spacing w:val="-13"/>
                <w:position w:val="19"/>
              </w:rPr>
              <w:t xml:space="preserve"> </w:t>
            </w:r>
            <w:r>
              <w:rPr>
                <w:spacing w:val="-8"/>
                <w:position w:val="19"/>
                <w14:textOutline w14:w="4356" w14:cap="sq" w14:cmpd="sng">
                  <w14:solidFill>
                    <w14:srgbClr w14:val="000000"/>
                  </w14:solidFill>
                  <w14:prstDash w14:val="solid"/>
                  <w14:bevel/>
                </w14:textOutline>
              </w:rPr>
              <w:t>应</w:t>
            </w:r>
            <w:r>
              <w:rPr>
                <w:spacing w:val="-8"/>
                <w:position w:val="19"/>
              </w:rPr>
              <w:t xml:space="preserve"> </w:t>
            </w:r>
            <w:r>
              <w:rPr>
                <w:spacing w:val="-8"/>
                <w:position w:val="19"/>
                <w14:textOutline w14:w="4356" w14:cap="sq" w14:cmpd="sng">
                  <w14:solidFill>
                    <w14:srgbClr w14:val="000000"/>
                  </w14:solidFill>
                  <w14:prstDash w14:val="solid"/>
                  <w14:bevel/>
                </w14:textOutline>
              </w:rPr>
              <w:t>行</w:t>
            </w:r>
            <w:r>
              <w:rPr>
                <w:spacing w:val="-13"/>
                <w:position w:val="19"/>
              </w:rPr>
              <w:t xml:space="preserve"> </w:t>
            </w:r>
            <w:r>
              <w:rPr>
                <w:spacing w:val="-8"/>
                <w:position w:val="19"/>
                <w14:textOutline w14:w="4356" w14:cap="sq" w14:cmpd="sng">
                  <w14:solidFill>
                    <w14:srgbClr w14:val="000000"/>
                  </w14:solidFill>
                  <w14:prstDash w14:val="solid"/>
                  <w14:bevel/>
                </w14:textOutline>
              </w:rPr>
              <w:t>业</w:t>
            </w:r>
          </w:p>
          <w:p>
            <w:pPr>
              <w:pStyle w:val="10"/>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10"/>
              <w:spacing w:before="199" w:line="501" w:lineRule="exact"/>
              <w:ind w:left="117"/>
            </w:pPr>
            <w:r>
              <w:rPr>
                <w:spacing w:val="25"/>
                <w:position w:val="20"/>
                <w14:textOutline w14:w="4356" w14:cap="sq" w14:cmpd="sng">
                  <w14:solidFill>
                    <w14:srgbClr w14:val="000000"/>
                  </w14:solidFill>
                  <w14:prstDash w14:val="solid"/>
                  <w14:bevel/>
                </w14:textOutline>
              </w:rPr>
              <w:t>主要职业类</w:t>
            </w:r>
          </w:p>
          <w:p>
            <w:pPr>
              <w:pStyle w:val="10"/>
              <w:spacing w:line="220" w:lineRule="auto"/>
              <w:ind w:left="118"/>
            </w:pPr>
            <w:r>
              <w:rPr>
                <w:spacing w:val="-2"/>
                <w14:textOutline w14:w="4356" w14:cap="sq" w14:cmpd="sng">
                  <w14:solidFill>
                    <w14:srgbClr w14:val="000000"/>
                  </w14:solidFill>
                  <w14:prstDash w14:val="solid"/>
                  <w14:bevel/>
                </w14:textOutline>
              </w:rPr>
              <w:t>别(代码)</w:t>
            </w:r>
          </w:p>
        </w:tc>
        <w:tc>
          <w:tcPr>
            <w:tcW w:w="1509" w:type="dxa"/>
            <w:vAlign w:val="top"/>
          </w:tcPr>
          <w:p>
            <w:pPr>
              <w:pStyle w:val="10"/>
              <w:spacing w:before="198" w:line="385" w:lineRule="auto"/>
              <w:ind w:left="118" w:right="103"/>
              <w:jc w:val="both"/>
            </w:pPr>
            <w:r>
              <w:rPr>
                <w:spacing w:val="16"/>
                <w14:textOutline w14:w="4356" w14:cap="sq" w14:cmpd="sng">
                  <w14:solidFill>
                    <w14:srgbClr w14:val="000000"/>
                  </w14:solidFill>
                  <w14:prstDash w14:val="solid"/>
                  <w14:bevel/>
                </w14:textOutline>
              </w:rPr>
              <w:t>主要岗位类</w:t>
            </w:r>
            <w:r>
              <w:rPr>
                <w:spacing w:val="1"/>
              </w:rPr>
              <w:t xml:space="preserve"> </w:t>
            </w:r>
            <w:r>
              <w:rPr>
                <w:spacing w:val="16"/>
                <w14:textOutline w14:w="4356" w14:cap="sq" w14:cmpd="sng">
                  <w14:solidFill>
                    <w14:srgbClr w14:val="000000"/>
                  </w14:solidFill>
                  <w14:prstDash w14:val="solid"/>
                  <w14:bevel/>
                </w14:textOutline>
              </w:rPr>
              <w:t>别及技术领</w:t>
            </w:r>
          </w:p>
          <w:p>
            <w:pPr>
              <w:pStyle w:val="10"/>
              <w:spacing w:line="219" w:lineRule="auto"/>
              <w:ind w:left="117"/>
            </w:pPr>
            <w:r>
              <w:rPr>
                <w:spacing w:val="-3"/>
                <w14:textOutline w14:w="4356" w14:cap="sq" w14:cmpd="sng">
                  <w14:solidFill>
                    <w14:srgbClr w14:val="000000"/>
                  </w14:solidFill>
                  <w14:prstDash w14:val="solid"/>
                  <w14:bevel/>
                </w14:textOutline>
              </w:rPr>
              <w:t>域举例</w:t>
            </w:r>
          </w:p>
        </w:tc>
        <w:tc>
          <w:tcPr>
            <w:tcW w:w="1515" w:type="dxa"/>
            <w:vAlign w:val="top"/>
          </w:tcPr>
          <w:p>
            <w:pPr>
              <w:pStyle w:val="10"/>
              <w:spacing w:before="198" w:line="385" w:lineRule="auto"/>
              <w:ind w:left="117" w:right="109"/>
              <w:jc w:val="both"/>
            </w:pPr>
            <w:r>
              <w:rPr>
                <w:spacing w:val="16"/>
                <w14:textOutline w14:w="4356" w14:cap="sq" w14:cmpd="sng">
                  <w14:solidFill>
                    <w14:srgbClr w14:val="000000"/>
                  </w14:solidFill>
                  <w14:prstDash w14:val="solid"/>
                  <w14:bevel/>
                </w14:textOutline>
              </w:rPr>
              <w:t>职业资格或</w:t>
            </w:r>
            <w:r>
              <w:rPr>
                <w:spacing w:val="2"/>
              </w:rPr>
              <w:t xml:space="preserve"> </w:t>
            </w:r>
            <w:r>
              <w:rPr>
                <w:spacing w:val="16"/>
                <w14:textOutline w14:w="4356" w14:cap="sq" w14:cmpd="sng">
                  <w14:solidFill>
                    <w14:srgbClr w14:val="000000"/>
                  </w14:solidFill>
                  <w14:prstDash w14:val="solid"/>
                  <w14:bevel/>
                </w14:textOutline>
              </w:rPr>
              <w:t>职员业等级</w:t>
            </w:r>
          </w:p>
          <w:p>
            <w:pPr>
              <w:pStyle w:val="10"/>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6" w:hRule="atLeast"/>
        </w:trPr>
        <w:tc>
          <w:tcPr>
            <w:tcW w:w="1401" w:type="dxa"/>
            <w:vAlign w:val="top"/>
          </w:tcPr>
          <w:p>
            <w:pPr>
              <w:pStyle w:val="10"/>
              <w:spacing w:before="197" w:line="499" w:lineRule="exact"/>
              <w:ind w:left="122"/>
            </w:pPr>
            <w:r>
              <w:rPr>
                <w:spacing w:val="-9"/>
                <w:position w:val="19"/>
              </w:rPr>
              <w:t>交</w:t>
            </w:r>
            <w:r>
              <w:rPr>
                <w:spacing w:val="-35"/>
                <w:position w:val="19"/>
              </w:rPr>
              <w:t xml:space="preserve"> </w:t>
            </w:r>
            <w:r>
              <w:rPr>
                <w:spacing w:val="-9"/>
                <w:position w:val="19"/>
              </w:rPr>
              <w:t>通</w:t>
            </w:r>
            <w:r>
              <w:rPr>
                <w:spacing w:val="-38"/>
                <w:position w:val="19"/>
              </w:rPr>
              <w:t xml:space="preserve"> </w:t>
            </w:r>
            <w:r>
              <w:rPr>
                <w:spacing w:val="-9"/>
                <w:position w:val="19"/>
              </w:rPr>
              <w:t>运</w:t>
            </w:r>
            <w:r>
              <w:rPr>
                <w:spacing w:val="-37"/>
                <w:position w:val="19"/>
              </w:rPr>
              <w:t xml:space="preserve"> </w:t>
            </w:r>
            <w:r>
              <w:rPr>
                <w:spacing w:val="-9"/>
                <w:position w:val="19"/>
              </w:rPr>
              <w:t>输</w:t>
            </w:r>
          </w:p>
          <w:p>
            <w:pPr>
              <w:pStyle w:val="10"/>
              <w:spacing w:line="220" w:lineRule="auto"/>
              <w:ind w:left="120"/>
            </w:pPr>
            <w:r>
              <w:rPr>
                <w:spacing w:val="-3"/>
              </w:rPr>
              <w:t>大类（</w:t>
            </w:r>
            <w:r>
              <w:rPr>
                <w:rFonts w:hint="eastAsia"/>
                <w:spacing w:val="-3"/>
                <w:lang w:val="en-US" w:eastAsia="zh-CN"/>
              </w:rPr>
              <w:t>50</w:t>
            </w:r>
            <w:r>
              <w:rPr>
                <w:spacing w:val="-3"/>
              </w:rPr>
              <w:t>）</w:t>
            </w:r>
          </w:p>
        </w:tc>
        <w:tc>
          <w:tcPr>
            <w:tcW w:w="1621" w:type="dxa"/>
            <w:vAlign w:val="top"/>
          </w:tcPr>
          <w:p>
            <w:pPr>
              <w:pStyle w:val="10"/>
              <w:spacing w:before="197" w:line="499" w:lineRule="exact"/>
              <w:ind w:left="113"/>
            </w:pPr>
            <w:r>
              <w:rPr>
                <w:spacing w:val="41"/>
                <w:position w:val="19"/>
              </w:rPr>
              <w:t>航空运输类</w:t>
            </w:r>
          </w:p>
          <w:p>
            <w:pPr>
              <w:pStyle w:val="10"/>
              <w:spacing w:line="232" w:lineRule="auto"/>
              <w:ind w:left="125"/>
            </w:pPr>
            <w:r>
              <w:rPr>
                <w:spacing w:val="-4"/>
              </w:rPr>
              <w:t>（</w:t>
            </w:r>
            <w:r>
              <w:rPr>
                <w:rFonts w:hint="eastAsia"/>
                <w:spacing w:val="-4"/>
                <w:lang w:val="en-US" w:eastAsia="zh-CN"/>
              </w:rPr>
              <w:t>5</w:t>
            </w:r>
            <w:r>
              <w:rPr>
                <w:spacing w:val="-4"/>
              </w:rPr>
              <w:t>004）</w:t>
            </w:r>
          </w:p>
        </w:tc>
        <w:tc>
          <w:tcPr>
            <w:tcW w:w="1471" w:type="dxa"/>
            <w:vAlign w:val="top"/>
          </w:tcPr>
          <w:p>
            <w:pPr>
              <w:pStyle w:val="10"/>
              <w:spacing w:before="197" w:line="499" w:lineRule="exact"/>
              <w:ind w:left="114"/>
            </w:pPr>
            <w:r>
              <w:rPr>
                <w:spacing w:val="9"/>
                <w:position w:val="19"/>
              </w:rPr>
              <w:t>航空运输业</w:t>
            </w:r>
          </w:p>
          <w:p>
            <w:pPr>
              <w:pStyle w:val="10"/>
              <w:spacing w:line="232" w:lineRule="auto"/>
              <w:ind w:left="126"/>
            </w:pPr>
            <w:r>
              <w:rPr>
                <w:spacing w:val="-6"/>
              </w:rPr>
              <w:t>（56）</w:t>
            </w:r>
          </w:p>
        </w:tc>
        <w:tc>
          <w:tcPr>
            <w:tcW w:w="1547" w:type="dxa"/>
            <w:vAlign w:val="top"/>
          </w:tcPr>
          <w:p>
            <w:pPr>
              <w:pStyle w:val="10"/>
              <w:spacing w:before="197" w:line="384" w:lineRule="auto"/>
              <w:ind w:left="126" w:right="104" w:firstLine="12"/>
              <w:jc w:val="both"/>
            </w:pPr>
            <w:r>
              <w:rPr>
                <w:spacing w:val="19"/>
              </w:rPr>
              <w:t>民航乘务员</w:t>
            </w:r>
            <w:r>
              <w:rPr>
                <w:spacing w:val="3"/>
              </w:rPr>
              <w:t xml:space="preserve"> </w:t>
            </w:r>
            <w:r>
              <w:rPr>
                <w:spacing w:val="-1"/>
              </w:rPr>
              <w:t>（4-02-4-01</w:t>
            </w:r>
          </w:p>
          <w:p>
            <w:pPr>
              <w:pStyle w:val="10"/>
              <w:spacing w:before="1" w:line="222" w:lineRule="auto"/>
              <w:ind w:left="140"/>
            </w:pPr>
            <w:r>
              <w:t>)</w:t>
            </w:r>
          </w:p>
        </w:tc>
        <w:tc>
          <w:tcPr>
            <w:tcW w:w="1509" w:type="dxa"/>
            <w:vAlign w:val="top"/>
          </w:tcPr>
          <w:p>
            <w:pPr>
              <w:pStyle w:val="10"/>
              <w:spacing w:before="197" w:line="499" w:lineRule="exact"/>
              <w:ind w:left="116"/>
            </w:pPr>
            <w:r>
              <w:rPr>
                <w:spacing w:val="16"/>
                <w:position w:val="19"/>
              </w:rPr>
              <w:t>航空公司民</w:t>
            </w:r>
          </w:p>
          <w:p>
            <w:pPr>
              <w:pStyle w:val="10"/>
              <w:spacing w:line="220" w:lineRule="auto"/>
              <w:ind w:left="116"/>
            </w:pPr>
            <w:r>
              <w:rPr>
                <w:spacing w:val="-2"/>
              </w:rPr>
              <w:t>航乘务员；</w:t>
            </w:r>
          </w:p>
          <w:p>
            <w:pPr>
              <w:pStyle w:val="10"/>
              <w:spacing w:before="211" w:line="385" w:lineRule="auto"/>
              <w:ind w:left="115" w:right="103"/>
            </w:pPr>
            <w:r>
              <w:rPr>
                <w:spacing w:val="16"/>
              </w:rPr>
              <w:t>航空公司和</w:t>
            </w:r>
            <w:r>
              <w:rPr>
                <w:spacing w:val="3"/>
              </w:rPr>
              <w:t xml:space="preserve"> </w:t>
            </w:r>
            <w:r>
              <w:rPr>
                <w:spacing w:val="17"/>
              </w:rPr>
              <w:t>机场的贵宾</w:t>
            </w:r>
            <w:r>
              <w:t xml:space="preserve"> </w:t>
            </w:r>
            <w:r>
              <w:rPr>
                <w:spacing w:val="-9"/>
              </w:rPr>
              <w:t>室 服</w:t>
            </w:r>
            <w:r>
              <w:rPr>
                <w:spacing w:val="7"/>
              </w:rPr>
              <w:t xml:space="preserve"> </w:t>
            </w:r>
            <w:r>
              <w:rPr>
                <w:spacing w:val="-9"/>
              </w:rPr>
              <w:t>务</w:t>
            </w:r>
            <w:r>
              <w:rPr>
                <w:spacing w:val="2"/>
              </w:rPr>
              <w:t xml:space="preserve"> </w:t>
            </w:r>
            <w:r>
              <w:rPr>
                <w:spacing w:val="-9"/>
              </w:rPr>
              <w:t>人</w:t>
            </w:r>
            <w:r>
              <w:t xml:space="preserve"> </w:t>
            </w:r>
            <w:r>
              <w:rPr>
                <w:spacing w:val="-6"/>
              </w:rPr>
              <w:t>员； 公务机</w:t>
            </w:r>
            <w:r>
              <w:t xml:space="preserve"> </w:t>
            </w:r>
            <w:r>
              <w:rPr>
                <w:spacing w:val="17"/>
              </w:rPr>
              <w:t>服务保障工</w:t>
            </w:r>
            <w:r>
              <w:t xml:space="preserve"> </w:t>
            </w:r>
            <w:r>
              <w:rPr>
                <w:spacing w:val="-18"/>
              </w:rPr>
              <w:t>作</w:t>
            </w:r>
            <w:r>
              <w:rPr>
                <w:spacing w:val="119"/>
              </w:rPr>
              <w:t xml:space="preserve"> </w:t>
            </w:r>
            <w:r>
              <w:rPr>
                <w:spacing w:val="-18"/>
              </w:rPr>
              <w:t>人</w:t>
            </w:r>
            <w:r>
              <w:rPr>
                <w:spacing w:val="-48"/>
              </w:rPr>
              <w:t xml:space="preserve"> </w:t>
            </w:r>
            <w:r>
              <w:rPr>
                <w:spacing w:val="-18"/>
              </w:rPr>
              <w:t>员</w:t>
            </w:r>
            <w:r>
              <w:rPr>
                <w:spacing w:val="-35"/>
              </w:rPr>
              <w:t xml:space="preserve"> </w:t>
            </w:r>
            <w:r>
              <w:rPr>
                <w:spacing w:val="-18"/>
              </w:rPr>
              <w:t>；</w:t>
            </w:r>
            <w:r>
              <w:t xml:space="preserve"> </w:t>
            </w:r>
            <w:r>
              <w:rPr>
                <w:spacing w:val="17"/>
              </w:rPr>
              <w:t>机场旅客服</w:t>
            </w:r>
          </w:p>
          <w:p>
            <w:pPr>
              <w:pStyle w:val="10"/>
              <w:spacing w:line="220" w:lineRule="auto"/>
              <w:ind w:left="118"/>
            </w:pPr>
            <w:r>
              <w:rPr>
                <w:spacing w:val="-3"/>
              </w:rPr>
              <w:t>务人员。</w:t>
            </w:r>
          </w:p>
        </w:tc>
        <w:tc>
          <w:tcPr>
            <w:tcW w:w="1515" w:type="dxa"/>
            <w:vAlign w:val="top"/>
          </w:tcPr>
          <w:p>
            <w:pPr>
              <w:pStyle w:val="10"/>
              <w:spacing w:before="190" w:line="385" w:lineRule="auto"/>
              <w:ind w:left="116" w:right="106" w:firstLine="23"/>
              <w:jc w:val="both"/>
            </w:pPr>
            <w:r>
              <w:rPr>
                <w:spacing w:val="-13"/>
              </w:rPr>
              <w:t>民</w:t>
            </w:r>
            <w:r>
              <w:rPr>
                <w:spacing w:val="3"/>
              </w:rPr>
              <w:t xml:space="preserve"> </w:t>
            </w:r>
            <w:r>
              <w:rPr>
                <w:spacing w:val="-13"/>
              </w:rPr>
              <w:t>航 乘</w:t>
            </w:r>
            <w:r>
              <w:rPr>
                <w:spacing w:val="4"/>
              </w:rPr>
              <w:t xml:space="preserve"> </w:t>
            </w:r>
            <w:r>
              <w:rPr>
                <w:spacing w:val="-13"/>
              </w:rPr>
              <w:t>务</w:t>
            </w:r>
            <w:r>
              <w:t xml:space="preserve"> </w:t>
            </w:r>
            <w:r>
              <w:rPr>
                <w:spacing w:val="7"/>
              </w:rPr>
              <w:t>员</w:t>
            </w:r>
            <w:r>
              <w:rPr>
                <w:spacing w:val="-70"/>
              </w:rPr>
              <w:t xml:space="preserve"> </w:t>
            </w:r>
            <w:r>
              <w:rPr>
                <w:spacing w:val="7"/>
              </w:rPr>
              <w:t>、茶艺师</w:t>
            </w:r>
            <w:r>
              <w:t xml:space="preserve"> </w:t>
            </w:r>
            <w:r>
              <w:rPr>
                <w:spacing w:val="2"/>
              </w:rPr>
              <w:t>（初级）</w:t>
            </w:r>
            <w:r>
              <w:rPr>
                <w:spacing w:val="-45"/>
              </w:rPr>
              <w:t xml:space="preserve"> </w:t>
            </w:r>
            <w:r>
              <w:rPr>
                <w:spacing w:val="2"/>
              </w:rPr>
              <w:t>、</w:t>
            </w:r>
            <w:r>
              <w:t xml:space="preserve"> </w:t>
            </w:r>
            <w:r>
              <w:rPr>
                <w:spacing w:val="17"/>
              </w:rPr>
              <w:t>国内民航货</w:t>
            </w:r>
            <w:r>
              <w:t xml:space="preserve"> </w:t>
            </w:r>
            <w:r>
              <w:rPr>
                <w:spacing w:val="-17"/>
              </w:rPr>
              <w:t>运</w:t>
            </w:r>
            <w:r>
              <w:rPr>
                <w:spacing w:val="14"/>
              </w:rPr>
              <w:t xml:space="preserve"> </w:t>
            </w:r>
            <w:r>
              <w:rPr>
                <w:spacing w:val="-17"/>
              </w:rPr>
              <w:t>员 （</w:t>
            </w:r>
            <w:r>
              <w:rPr>
                <w:spacing w:val="36"/>
              </w:rPr>
              <w:t xml:space="preserve"> </w:t>
            </w:r>
            <w:r>
              <w:rPr>
                <w:spacing w:val="-17"/>
              </w:rPr>
              <w:t>初</w:t>
            </w:r>
            <w:r>
              <w:t xml:space="preserve"> </w:t>
            </w:r>
            <w:r>
              <w:rPr>
                <w:spacing w:val="-9"/>
              </w:rPr>
              <w:t>级）</w:t>
            </w:r>
            <w:r>
              <w:rPr>
                <w:spacing w:val="-46"/>
              </w:rPr>
              <w:t xml:space="preserve"> </w:t>
            </w:r>
            <w:r>
              <w:rPr>
                <w:spacing w:val="-9"/>
              </w:rPr>
              <w:t>、</w:t>
            </w:r>
            <w:r>
              <w:rPr>
                <w:spacing w:val="-64"/>
              </w:rPr>
              <w:t xml:space="preserve"> </w:t>
            </w:r>
            <w:r>
              <w:rPr>
                <w:spacing w:val="-9"/>
              </w:rPr>
              <w:t>民航</w:t>
            </w:r>
            <w:r>
              <w:t xml:space="preserve"> </w:t>
            </w:r>
            <w:r>
              <w:rPr>
                <w:spacing w:val="-2"/>
              </w:rPr>
              <w:t>安检员</w:t>
            </w:r>
            <w:r>
              <w:rPr>
                <w:spacing w:val="-25"/>
              </w:rPr>
              <w:t xml:space="preserve"> </w:t>
            </w:r>
            <w:r>
              <w:rPr>
                <w:spacing w:val="-2"/>
              </w:rPr>
              <w:t>（初</w:t>
            </w:r>
            <w:r>
              <w:t xml:space="preserve"> </w:t>
            </w:r>
            <w:r>
              <w:rPr>
                <w:spacing w:val="-9"/>
              </w:rPr>
              <w:t>级）</w:t>
            </w:r>
            <w:r>
              <w:rPr>
                <w:spacing w:val="-46"/>
              </w:rPr>
              <w:t xml:space="preserve"> </w:t>
            </w:r>
            <w:r>
              <w:rPr>
                <w:spacing w:val="-9"/>
              </w:rPr>
              <w:t>、</w:t>
            </w:r>
            <w:r>
              <w:rPr>
                <w:spacing w:val="-64"/>
              </w:rPr>
              <w:t xml:space="preserve"> </w:t>
            </w:r>
            <w:r>
              <w:rPr>
                <w:spacing w:val="-9"/>
              </w:rPr>
              <w:t>国内</w:t>
            </w:r>
            <w:r>
              <w:t xml:space="preserve"> </w:t>
            </w:r>
            <w:r>
              <w:rPr>
                <w:spacing w:val="17"/>
              </w:rPr>
              <w:t>民航客运员</w:t>
            </w:r>
            <w:r>
              <w:t xml:space="preserve"> </w:t>
            </w:r>
            <w:r>
              <w:rPr>
                <w:spacing w:val="2"/>
              </w:rPr>
              <w:t>（初级）</w:t>
            </w:r>
            <w:r>
              <w:rPr>
                <w:spacing w:val="-45"/>
              </w:rPr>
              <w:t xml:space="preserve"> </w:t>
            </w:r>
            <w:r>
              <w:rPr>
                <w:spacing w:val="2"/>
              </w:rPr>
              <w:t>、</w:t>
            </w:r>
            <w:r>
              <w:t xml:space="preserve"> </w:t>
            </w:r>
            <w:r>
              <w:rPr>
                <w:spacing w:val="17"/>
              </w:rPr>
              <w:t>消防设施操</w:t>
            </w:r>
          </w:p>
          <w:p>
            <w:pPr>
              <w:pStyle w:val="10"/>
              <w:spacing w:before="1" w:line="220" w:lineRule="auto"/>
              <w:jc w:val="right"/>
            </w:pPr>
            <w:r>
              <w:rPr>
                <w:spacing w:val="-10"/>
              </w:rPr>
              <w:t>作员（五级）</w:t>
            </w:r>
          </w:p>
        </w:tc>
      </w:tr>
    </w:tbl>
    <w:p>
      <w:pPr>
        <w:spacing w:line="307" w:lineRule="auto"/>
        <w:rPr>
          <w:rFonts w:ascii="Arial"/>
          <w:sz w:val="21"/>
        </w:rPr>
      </w:pPr>
    </w:p>
    <w:p>
      <w:pPr>
        <w:spacing w:line="307" w:lineRule="auto"/>
        <w:rPr>
          <w:rFonts w:ascii="Arial"/>
          <w:sz w:val="21"/>
        </w:rPr>
      </w:pPr>
    </w:p>
    <w:p>
      <w:pPr>
        <w:pStyle w:val="3"/>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3" w:line="220" w:lineRule="auto"/>
        <w:ind w:left="614"/>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220" w:lineRule="auto"/>
        <w:rPr>
          <w:sz w:val="24"/>
          <w:szCs w:val="24"/>
        </w:rPr>
        <w:sectPr>
          <w:footerReference r:id="rId78" w:type="default"/>
          <w:pgSz w:w="11906" w:h="16839"/>
          <w:pgMar w:top="1236" w:right="1133" w:bottom="1060" w:left="1588" w:header="0" w:footer="824" w:gutter="0"/>
          <w:pgNumType w:fmt="decimal"/>
          <w:cols w:space="720" w:num="1"/>
        </w:sectPr>
      </w:pPr>
    </w:p>
    <w:p>
      <w:pPr>
        <w:pStyle w:val="3"/>
        <w:spacing w:before="46" w:line="385" w:lineRule="auto"/>
        <w:ind w:left="1" w:right="63" w:firstLine="480"/>
        <w:jc w:val="both"/>
        <w:rPr>
          <w:sz w:val="24"/>
          <w:szCs w:val="24"/>
        </w:rPr>
      </w:pPr>
      <w:r>
        <w:rPr>
          <w:spacing w:val="-2"/>
          <w:sz w:val="24"/>
          <w:szCs w:val="24"/>
        </w:rPr>
        <w:t>本专业培养德智体美劳全面发展，掌握扎实的科学文化基础和客舱服务、客舱安全</w:t>
      </w:r>
      <w:r>
        <w:rPr>
          <w:spacing w:val="10"/>
          <w:sz w:val="24"/>
          <w:szCs w:val="24"/>
        </w:rPr>
        <w:t xml:space="preserve"> </w:t>
      </w:r>
      <w:r>
        <w:rPr>
          <w:spacing w:val="-2"/>
          <w:sz w:val="24"/>
          <w:szCs w:val="24"/>
        </w:rPr>
        <w:t>管理等知识，具备客舱服务和客舱应急处置、紧急救护等能力，具有工匠精神和信息素</w:t>
      </w:r>
      <w:r>
        <w:rPr>
          <w:spacing w:val="14"/>
          <w:sz w:val="24"/>
          <w:szCs w:val="24"/>
        </w:rPr>
        <w:t xml:space="preserve"> </w:t>
      </w:r>
      <w:r>
        <w:rPr>
          <w:spacing w:val="-8"/>
          <w:sz w:val="24"/>
          <w:szCs w:val="24"/>
        </w:rPr>
        <w:t>养，能够从事民航客舱服务与安全管理等工作的高素质技术技能人才。本专业与消防（民</w:t>
      </w:r>
    </w:p>
    <w:p>
      <w:pPr>
        <w:pStyle w:val="3"/>
        <w:spacing w:line="220" w:lineRule="auto"/>
        <w:rPr>
          <w:sz w:val="24"/>
          <w:szCs w:val="24"/>
        </w:rPr>
      </w:pPr>
      <w:r>
        <w:rPr>
          <w:sz w:val="24"/>
          <w:szCs w:val="24"/>
        </w:rPr>
        <w:t>航安检方向）、旅游管理专业构建面向民航服务产业</w:t>
      </w:r>
      <w:r>
        <w:rPr>
          <w:spacing w:val="-1"/>
          <w:sz w:val="24"/>
          <w:szCs w:val="24"/>
        </w:rPr>
        <w:t>的航空服务岗位专业群。</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5" w:line="219" w:lineRule="auto"/>
        <w:ind w:left="481"/>
        <w:rPr>
          <w:sz w:val="24"/>
          <w:szCs w:val="24"/>
        </w:rPr>
      </w:pPr>
      <w:r>
        <w:rPr>
          <w:spacing w:val="-1"/>
          <w:sz w:val="24"/>
          <w:szCs w:val="24"/>
        </w:rPr>
        <w:t>本专业毕业生应在素质、知识和能力方面达到以下要求</w:t>
      </w:r>
    </w:p>
    <w:p>
      <w:pPr>
        <w:pStyle w:val="3"/>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3" w:line="501" w:lineRule="exact"/>
        <w:ind w:left="492"/>
        <w:rPr>
          <w:sz w:val="24"/>
          <w:szCs w:val="24"/>
        </w:rPr>
      </w:pPr>
      <w:r>
        <w:rPr>
          <w:spacing w:val="-1"/>
          <w:position w:val="19"/>
          <w:sz w:val="24"/>
          <w:szCs w:val="24"/>
        </w:rPr>
        <w:t>（1）坚定拥护中国共产党领导和我国社会主义制度，在习近平新时代中国特色社</w:t>
      </w:r>
    </w:p>
    <w:p>
      <w:pPr>
        <w:pStyle w:val="3"/>
        <w:spacing w:before="1"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5" w:line="499" w:lineRule="exact"/>
        <w:ind w:right="63"/>
        <w:jc w:val="right"/>
        <w:rPr>
          <w:sz w:val="24"/>
          <w:szCs w:val="24"/>
        </w:rPr>
      </w:pPr>
      <w:r>
        <w:rPr>
          <w:spacing w:val="-2"/>
          <w:position w:val="19"/>
          <w:sz w:val="24"/>
          <w:szCs w:val="24"/>
        </w:rPr>
        <w:t>（2）崇尚宪法、遵法守纪、崇德向善、诚实守信、尊重生命、热爱 劳动，履行道</w:t>
      </w:r>
    </w:p>
    <w:p>
      <w:pPr>
        <w:pStyle w:val="3"/>
        <w:spacing w:before="1" w:line="219" w:lineRule="auto"/>
        <w:ind w:left="1"/>
        <w:rPr>
          <w:sz w:val="24"/>
          <w:szCs w:val="24"/>
        </w:rPr>
      </w:pPr>
      <w:r>
        <w:rPr>
          <w:spacing w:val="-1"/>
          <w:sz w:val="24"/>
          <w:szCs w:val="24"/>
        </w:rPr>
        <w:t>德准则和行为规范，具有社会责任感和社会参与意识；</w:t>
      </w:r>
    </w:p>
    <w:p>
      <w:pPr>
        <w:pStyle w:val="3"/>
        <w:spacing w:before="216" w:line="499"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3"/>
        <w:spacing w:line="220" w:lineRule="auto"/>
        <w:rPr>
          <w:sz w:val="24"/>
          <w:szCs w:val="24"/>
        </w:rPr>
      </w:pPr>
      <w:r>
        <w:rPr>
          <w:spacing w:val="-1"/>
          <w:sz w:val="24"/>
          <w:szCs w:val="24"/>
        </w:rPr>
        <w:t>球视野和市场洞察力；</w:t>
      </w:r>
    </w:p>
    <w:p>
      <w:pPr>
        <w:pStyle w:val="3"/>
        <w:spacing w:before="214" w:line="501" w:lineRule="exact"/>
        <w:ind w:left="492"/>
        <w:rPr>
          <w:sz w:val="24"/>
          <w:szCs w:val="24"/>
        </w:rPr>
      </w:pPr>
      <w:r>
        <w:rPr>
          <w:spacing w:val="-1"/>
          <w:position w:val="19"/>
          <w:sz w:val="24"/>
          <w:szCs w:val="24"/>
        </w:rPr>
        <w:t>（4）勇于奋斗、乐观向上，具有自我管理能力、职业生涯规划的意识，有较强的</w:t>
      </w:r>
    </w:p>
    <w:p>
      <w:pPr>
        <w:pStyle w:val="3"/>
        <w:spacing w:before="1" w:line="219" w:lineRule="auto"/>
        <w:rPr>
          <w:sz w:val="24"/>
          <w:szCs w:val="24"/>
        </w:rPr>
      </w:pPr>
      <w:r>
        <w:rPr>
          <w:spacing w:val="-1"/>
          <w:sz w:val="24"/>
          <w:szCs w:val="24"/>
        </w:rPr>
        <w:t>集体意识和团队合作精神；</w:t>
      </w:r>
    </w:p>
    <w:p>
      <w:pPr>
        <w:pStyle w:val="3"/>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3"/>
        <w:spacing w:line="219" w:lineRule="auto"/>
        <w:ind w:left="1"/>
        <w:rPr>
          <w:sz w:val="24"/>
          <w:szCs w:val="24"/>
        </w:rPr>
      </w:pPr>
      <w:r>
        <w:rPr>
          <w:spacing w:val="-1"/>
          <w:sz w:val="24"/>
          <w:szCs w:val="24"/>
        </w:rPr>
        <w:t>养成良好的健身与卫生习惯，良好的行为习惯；</w:t>
      </w:r>
    </w:p>
    <w:p>
      <w:pPr>
        <w:pStyle w:val="3"/>
        <w:spacing w:before="217" w:line="220" w:lineRule="auto"/>
        <w:ind w:left="492"/>
        <w:rPr>
          <w:sz w:val="24"/>
          <w:szCs w:val="24"/>
        </w:rPr>
      </w:pPr>
      <w:r>
        <w:rPr>
          <w:spacing w:val="-1"/>
          <w:sz w:val="24"/>
          <w:szCs w:val="24"/>
        </w:rPr>
        <w:t>（6）具有一定的审美和人文素养，能够形成一两项艺术特长或爱好。</w:t>
      </w:r>
    </w:p>
    <w:p>
      <w:pPr>
        <w:pStyle w:val="3"/>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1" w:line="219" w:lineRule="auto"/>
        <w:ind w:left="492"/>
        <w:rPr>
          <w:sz w:val="24"/>
          <w:szCs w:val="24"/>
        </w:rPr>
      </w:pPr>
      <w:r>
        <w:rPr>
          <w:spacing w:val="-1"/>
          <w:sz w:val="24"/>
          <w:szCs w:val="24"/>
        </w:rPr>
        <w:t>（1）掌握必备的思想政治理论、科学文化基础知识和中华优秀传统文化知识；</w:t>
      </w:r>
    </w:p>
    <w:p>
      <w:pPr>
        <w:pStyle w:val="3"/>
        <w:spacing w:before="216" w:line="500" w:lineRule="exact"/>
        <w:ind w:left="492"/>
        <w:rPr>
          <w:sz w:val="24"/>
          <w:szCs w:val="24"/>
        </w:rPr>
      </w:pPr>
      <w:r>
        <w:rPr>
          <w:spacing w:val="-1"/>
          <w:position w:val="19"/>
          <w:sz w:val="24"/>
          <w:szCs w:val="24"/>
        </w:rPr>
        <w:t>（2）熟悉与本专业相关的法律法规以及环境保护、安全消防、文明生产等相关知</w:t>
      </w:r>
    </w:p>
    <w:p>
      <w:pPr>
        <w:pStyle w:val="3"/>
        <w:spacing w:line="222" w:lineRule="auto"/>
        <w:ind w:left="2"/>
        <w:rPr>
          <w:sz w:val="24"/>
          <w:szCs w:val="24"/>
        </w:rPr>
      </w:pPr>
      <w:r>
        <w:rPr>
          <w:spacing w:val="-6"/>
          <w:sz w:val="24"/>
          <w:szCs w:val="24"/>
        </w:rPr>
        <w:t>识；</w:t>
      </w:r>
    </w:p>
    <w:p>
      <w:pPr>
        <w:pStyle w:val="3"/>
        <w:spacing w:before="210" w:line="220" w:lineRule="auto"/>
        <w:ind w:left="492"/>
        <w:rPr>
          <w:sz w:val="24"/>
          <w:szCs w:val="24"/>
        </w:rPr>
      </w:pPr>
      <w:r>
        <w:rPr>
          <w:spacing w:val="-2"/>
          <w:sz w:val="24"/>
          <w:szCs w:val="24"/>
        </w:rPr>
        <w:t>（3）掌握客舱设备及客舱服务知识。</w:t>
      </w:r>
    </w:p>
    <w:p>
      <w:pPr>
        <w:pStyle w:val="3"/>
        <w:spacing w:before="216" w:line="499" w:lineRule="exact"/>
        <w:ind w:left="492"/>
        <w:rPr>
          <w:sz w:val="24"/>
          <w:szCs w:val="24"/>
        </w:rPr>
      </w:pPr>
      <w:r>
        <w:rPr>
          <w:spacing w:val="-1"/>
          <w:position w:val="19"/>
          <w:sz w:val="24"/>
          <w:szCs w:val="24"/>
        </w:rPr>
        <w:t>（4）掌握民航危险品、客舱安全、应急处置、救护等知识。</w:t>
      </w:r>
    </w:p>
    <w:p>
      <w:pPr>
        <w:pStyle w:val="3"/>
        <w:spacing w:line="220" w:lineRule="auto"/>
        <w:ind w:left="492"/>
        <w:rPr>
          <w:sz w:val="24"/>
          <w:szCs w:val="24"/>
        </w:rPr>
      </w:pPr>
      <w:r>
        <w:rPr>
          <w:spacing w:val="-2"/>
          <w:sz w:val="24"/>
          <w:szCs w:val="24"/>
        </w:rPr>
        <w:t>（5）掌握航线及地理知识。</w:t>
      </w:r>
    </w:p>
    <w:p>
      <w:pPr>
        <w:pStyle w:val="3"/>
        <w:spacing w:before="213" w:line="502" w:lineRule="exact"/>
        <w:ind w:left="492"/>
        <w:rPr>
          <w:sz w:val="24"/>
          <w:szCs w:val="24"/>
        </w:rPr>
      </w:pPr>
      <w:r>
        <w:rPr>
          <w:spacing w:val="-2"/>
          <w:position w:val="19"/>
          <w:sz w:val="24"/>
          <w:szCs w:val="24"/>
        </w:rPr>
        <w:t>（6）掌握旅客服务心理知识。</w:t>
      </w:r>
    </w:p>
    <w:p>
      <w:pPr>
        <w:pStyle w:val="3"/>
        <w:spacing w:line="219" w:lineRule="auto"/>
        <w:ind w:left="492"/>
        <w:rPr>
          <w:sz w:val="24"/>
          <w:szCs w:val="24"/>
        </w:rPr>
      </w:pPr>
      <w:r>
        <w:rPr>
          <w:spacing w:val="-2"/>
          <w:sz w:val="24"/>
          <w:szCs w:val="24"/>
        </w:rPr>
        <w:t>（7）熟悉野外生存基本知识。</w:t>
      </w:r>
    </w:p>
    <w:p>
      <w:pPr>
        <w:pStyle w:val="3"/>
        <w:spacing w:before="214" w:line="220" w:lineRule="auto"/>
        <w:ind w:left="492"/>
        <w:rPr>
          <w:sz w:val="24"/>
          <w:szCs w:val="24"/>
        </w:rPr>
      </w:pPr>
      <w:r>
        <w:rPr>
          <w:spacing w:val="-2"/>
          <w:sz w:val="24"/>
          <w:szCs w:val="24"/>
        </w:rPr>
        <w:t>（8）熟悉航空运输常识。</w:t>
      </w:r>
    </w:p>
    <w:p>
      <w:pPr>
        <w:pStyle w:val="3"/>
        <w:spacing w:before="214" w:line="220" w:lineRule="auto"/>
        <w:ind w:left="492"/>
        <w:rPr>
          <w:sz w:val="24"/>
          <w:szCs w:val="24"/>
        </w:rPr>
      </w:pPr>
      <w:r>
        <w:rPr>
          <w:spacing w:val="-1"/>
          <w:sz w:val="24"/>
          <w:szCs w:val="24"/>
        </w:rPr>
        <w:t>（9）熟悉客源国概况及风俗、服务礼仪等知识。</w:t>
      </w:r>
    </w:p>
    <w:p>
      <w:pPr>
        <w:spacing w:line="220" w:lineRule="auto"/>
        <w:rPr>
          <w:sz w:val="24"/>
          <w:szCs w:val="24"/>
        </w:rPr>
        <w:sectPr>
          <w:footerReference r:id="rId79" w:type="default"/>
          <w:pgSz w:w="11906" w:h="16839"/>
          <w:pgMar w:top="1280" w:right="1071" w:bottom="1059" w:left="1710" w:header="0" w:footer="824" w:gutter="0"/>
          <w:pgNumType w:fmt="decimal"/>
          <w:cols w:space="720" w:num="1"/>
        </w:sectPr>
      </w:pPr>
    </w:p>
    <w:p>
      <w:pPr>
        <w:pStyle w:val="3"/>
        <w:spacing w:before="48" w:line="220" w:lineRule="auto"/>
        <w:ind w:left="492"/>
        <w:rPr>
          <w:sz w:val="24"/>
          <w:szCs w:val="24"/>
        </w:rPr>
      </w:pPr>
      <w:r>
        <w:rPr>
          <w:spacing w:val="-2"/>
          <w:sz w:val="24"/>
          <w:szCs w:val="24"/>
        </w:rPr>
        <w:t>（10）熟悉职业形象塑造知识。</w:t>
      </w:r>
    </w:p>
    <w:p>
      <w:pPr>
        <w:pStyle w:val="3"/>
        <w:spacing w:before="213" w:line="220" w:lineRule="auto"/>
        <w:ind w:left="492"/>
        <w:rPr>
          <w:sz w:val="24"/>
          <w:szCs w:val="24"/>
        </w:rPr>
      </w:pPr>
      <w:r>
        <w:rPr>
          <w:spacing w:val="-1"/>
          <w:sz w:val="24"/>
          <w:szCs w:val="24"/>
        </w:rPr>
        <w:t>（11）了解国内外民航行业发展新动态、新技术和新趋势。</w:t>
      </w:r>
    </w:p>
    <w:p>
      <w:pPr>
        <w:pStyle w:val="3"/>
        <w:spacing w:before="215" w:line="220" w:lineRule="auto"/>
        <w:ind w:left="252"/>
        <w:rPr>
          <w:sz w:val="24"/>
          <w:szCs w:val="24"/>
        </w:rPr>
      </w:pPr>
      <w:r>
        <w:rPr>
          <w:spacing w:val="-4"/>
          <w:sz w:val="24"/>
          <w:szCs w:val="24"/>
          <w14:textOutline w14:w="4356" w14:cap="sq" w14:cmpd="sng">
            <w14:solidFill>
              <w14:srgbClr w14:val="000000"/>
            </w14:solidFill>
            <w14:prstDash w14:val="solid"/>
            <w14:bevel/>
          </w14:textOutline>
        </w:rPr>
        <w:t>（三）能力</w:t>
      </w:r>
    </w:p>
    <w:p>
      <w:pPr>
        <w:pStyle w:val="3"/>
        <w:spacing w:before="213" w:line="499" w:lineRule="exact"/>
        <w:ind w:left="492"/>
        <w:rPr>
          <w:sz w:val="24"/>
          <w:szCs w:val="24"/>
        </w:rPr>
      </w:pPr>
      <w:r>
        <w:rPr>
          <w:spacing w:val="-1"/>
          <w:position w:val="19"/>
          <w:sz w:val="24"/>
          <w:szCs w:val="24"/>
        </w:rPr>
        <w:t>（1） 具有操作舱门及客舱服务设备、客舱应急设备的能力；</w:t>
      </w:r>
    </w:p>
    <w:p>
      <w:pPr>
        <w:pStyle w:val="3"/>
        <w:spacing w:line="220" w:lineRule="auto"/>
        <w:ind w:left="492"/>
        <w:rPr>
          <w:sz w:val="24"/>
          <w:szCs w:val="24"/>
        </w:rPr>
      </w:pPr>
      <w:r>
        <w:rPr>
          <w:spacing w:val="-2"/>
          <w:sz w:val="24"/>
          <w:szCs w:val="24"/>
        </w:rPr>
        <w:t>（2） 具有客舱服务的能力；</w:t>
      </w:r>
    </w:p>
    <w:p>
      <w:pPr>
        <w:pStyle w:val="3"/>
        <w:spacing w:before="215" w:line="220" w:lineRule="auto"/>
        <w:ind w:left="492"/>
        <w:rPr>
          <w:sz w:val="24"/>
          <w:szCs w:val="24"/>
        </w:rPr>
      </w:pPr>
      <w:r>
        <w:rPr>
          <w:spacing w:val="-1"/>
          <w:sz w:val="24"/>
          <w:szCs w:val="24"/>
        </w:rPr>
        <w:t>（3）具有组织旅客进行陆地和水上紧急撤离的能力；</w:t>
      </w:r>
    </w:p>
    <w:p>
      <w:pPr>
        <w:pStyle w:val="3"/>
        <w:spacing w:before="213" w:line="220" w:lineRule="auto"/>
        <w:ind w:left="492"/>
        <w:rPr>
          <w:sz w:val="24"/>
          <w:szCs w:val="24"/>
        </w:rPr>
      </w:pPr>
      <w:r>
        <w:rPr>
          <w:spacing w:val="-1"/>
          <w:sz w:val="24"/>
          <w:szCs w:val="24"/>
        </w:rPr>
        <w:t>（4） 具有处置客舱紧急状况，保证客舱安全的应急反应能力；</w:t>
      </w:r>
    </w:p>
    <w:p>
      <w:pPr>
        <w:pStyle w:val="3"/>
        <w:spacing w:before="213" w:line="220" w:lineRule="auto"/>
        <w:ind w:left="492"/>
        <w:rPr>
          <w:sz w:val="24"/>
          <w:szCs w:val="24"/>
        </w:rPr>
      </w:pPr>
      <w:r>
        <w:rPr>
          <w:spacing w:val="-1"/>
          <w:sz w:val="24"/>
          <w:szCs w:val="24"/>
        </w:rPr>
        <w:t>（5） 具有常见病处理、外伤处理、心肺复苏等紧急救护的能力；</w:t>
      </w:r>
    </w:p>
    <w:p>
      <w:pPr>
        <w:pStyle w:val="3"/>
        <w:spacing w:before="216" w:line="220" w:lineRule="auto"/>
        <w:ind w:left="492"/>
        <w:rPr>
          <w:sz w:val="24"/>
          <w:szCs w:val="24"/>
        </w:rPr>
      </w:pPr>
      <w:r>
        <w:rPr>
          <w:spacing w:val="-1"/>
          <w:sz w:val="24"/>
          <w:szCs w:val="24"/>
        </w:rPr>
        <w:t>（6） 具有整合知识和综合运用知识分析问题和解决问题的能力；</w:t>
      </w:r>
    </w:p>
    <w:p>
      <w:pPr>
        <w:pStyle w:val="3"/>
        <w:spacing w:before="213" w:line="220" w:lineRule="auto"/>
        <w:ind w:left="492"/>
        <w:rPr>
          <w:sz w:val="24"/>
          <w:szCs w:val="24"/>
        </w:rPr>
      </w:pPr>
      <w:r>
        <w:rPr>
          <w:spacing w:val="-1"/>
          <w:sz w:val="24"/>
          <w:szCs w:val="24"/>
        </w:rPr>
        <w:t>（7） 掌握绿色生产、环境保护、安全防护、质量管理等相关技能；</w:t>
      </w:r>
    </w:p>
    <w:p>
      <w:pPr>
        <w:pStyle w:val="3"/>
        <w:spacing w:before="213" w:line="501" w:lineRule="exact"/>
        <w:jc w:val="right"/>
        <w:rPr>
          <w:sz w:val="24"/>
          <w:szCs w:val="24"/>
        </w:rPr>
      </w:pPr>
      <w:r>
        <w:rPr>
          <w:spacing w:val="-2"/>
          <w:position w:val="19"/>
          <w:sz w:val="24"/>
          <w:szCs w:val="24"/>
        </w:rPr>
        <w:t>（8） 具有适应产业数字化发展需求的基本数字技能，掌握信息技术基础知识、专</w:t>
      </w:r>
    </w:p>
    <w:p>
      <w:pPr>
        <w:pStyle w:val="3"/>
        <w:spacing w:before="1" w:line="219" w:lineRule="auto"/>
        <w:rPr>
          <w:sz w:val="24"/>
          <w:szCs w:val="24"/>
        </w:rPr>
      </w:pPr>
      <w:r>
        <w:rPr>
          <w:spacing w:val="-1"/>
          <w:sz w:val="24"/>
          <w:szCs w:val="24"/>
        </w:rPr>
        <w:t>业信息技术能力，基本掌握航空运输领域数字化技能；</w:t>
      </w:r>
    </w:p>
    <w:p>
      <w:pPr>
        <w:pStyle w:val="3"/>
        <w:spacing w:before="214" w:line="219" w:lineRule="auto"/>
        <w:ind w:left="492"/>
        <w:rPr>
          <w:sz w:val="24"/>
          <w:szCs w:val="24"/>
        </w:rPr>
      </w:pPr>
      <w:r>
        <w:rPr>
          <w:spacing w:val="-1"/>
          <w:sz w:val="24"/>
          <w:szCs w:val="24"/>
        </w:rPr>
        <w:t>（9）具有探究学习、终身学习和可持续发展的能力。</w:t>
      </w:r>
    </w:p>
    <w:p>
      <w:pPr>
        <w:pStyle w:val="3"/>
        <w:spacing w:before="214" w:line="221" w:lineRule="auto"/>
        <w:ind w:left="482"/>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3"/>
        <w:spacing w:before="215" w:line="220" w:lineRule="auto"/>
        <w:ind w:left="482"/>
        <w:rPr>
          <w:sz w:val="24"/>
          <w:szCs w:val="24"/>
        </w:rPr>
      </w:pPr>
      <w:r>
        <w:rPr>
          <w:spacing w:val="-1"/>
          <w:sz w:val="24"/>
          <w:szCs w:val="24"/>
        </w:rPr>
        <w:t>主要包括公共课程和专业课程。</w:t>
      </w:r>
    </w:p>
    <w:p>
      <w:pPr>
        <w:pStyle w:val="3"/>
        <w:spacing w:before="213" w:line="220" w:lineRule="auto"/>
        <w:ind w:left="498"/>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3"/>
        <w:spacing w:before="212" w:line="385" w:lineRule="auto"/>
        <w:ind w:left="2" w:right="10" w:firstLine="478"/>
        <w:jc w:val="both"/>
        <w:rPr>
          <w:sz w:val="24"/>
          <w:szCs w:val="24"/>
        </w:rPr>
      </w:pPr>
      <w:r>
        <w:rPr>
          <w:spacing w:val="-2"/>
          <w:sz w:val="24"/>
          <w:szCs w:val="24"/>
        </w:rPr>
        <w:t>根据党和国家有关文件规定，我校统一将思想道德与法治、毛泽东思想和中国特色</w:t>
      </w:r>
      <w:r>
        <w:rPr>
          <w:spacing w:val="11"/>
          <w:sz w:val="24"/>
          <w:szCs w:val="24"/>
        </w:rPr>
        <w:t xml:space="preserve"> </w:t>
      </w:r>
      <w:r>
        <w:rPr>
          <w:spacing w:val="-2"/>
          <w:sz w:val="24"/>
          <w:szCs w:val="24"/>
        </w:rPr>
        <w:t>社会主义理论体系概论、形势与政策、军事理论与军训、大学生创新创业教育、大学生</w:t>
      </w:r>
      <w:r>
        <w:rPr>
          <w:spacing w:val="13"/>
          <w:sz w:val="24"/>
          <w:szCs w:val="24"/>
        </w:rPr>
        <w:t xml:space="preserve"> </w:t>
      </w:r>
      <w:r>
        <w:rPr>
          <w:spacing w:val="-2"/>
          <w:sz w:val="24"/>
          <w:szCs w:val="24"/>
        </w:rPr>
        <w:t>就业与创业指导、大学生职业生涯规划等列入公共基础必修课；将四史、美育、劳动教</w:t>
      </w:r>
    </w:p>
    <w:p>
      <w:pPr>
        <w:pStyle w:val="3"/>
        <w:spacing w:line="220" w:lineRule="auto"/>
        <w:ind w:left="10"/>
        <w:rPr>
          <w:sz w:val="24"/>
          <w:szCs w:val="24"/>
        </w:rPr>
      </w:pPr>
      <w:r>
        <w:rPr>
          <w:spacing w:val="-2"/>
          <w:sz w:val="24"/>
          <w:szCs w:val="24"/>
        </w:rPr>
        <w:t>育、四育课等列入选修课。</w:t>
      </w:r>
    </w:p>
    <w:p>
      <w:pPr>
        <w:pStyle w:val="3"/>
        <w:spacing w:before="215"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3"/>
        <w:spacing w:before="212" w:line="221" w:lineRule="auto"/>
        <w:ind w:left="650"/>
        <w:rPr>
          <w:sz w:val="24"/>
          <w:szCs w:val="24"/>
        </w:rPr>
      </w:pPr>
      <w:r>
        <w:rPr>
          <w:spacing w:val="-3"/>
          <w:sz w:val="24"/>
          <w:szCs w:val="24"/>
        </w:rPr>
        <w:t>（1）职业基础课程</w:t>
      </w:r>
    </w:p>
    <w:p>
      <w:pPr>
        <w:pStyle w:val="3"/>
        <w:spacing w:before="212" w:line="502" w:lineRule="exact"/>
        <w:jc w:val="right"/>
        <w:rPr>
          <w:sz w:val="24"/>
          <w:szCs w:val="24"/>
        </w:rPr>
      </w:pPr>
      <w:r>
        <w:rPr>
          <w:spacing w:val="-1"/>
          <w:position w:val="19"/>
          <w:sz w:val="24"/>
          <w:szCs w:val="24"/>
        </w:rPr>
        <w:t>职业基础课程主要包括民航概论、中国民航发</w:t>
      </w:r>
      <w:r>
        <w:rPr>
          <w:spacing w:val="-2"/>
          <w:position w:val="19"/>
          <w:sz w:val="24"/>
          <w:szCs w:val="24"/>
        </w:rPr>
        <w:t>展简史、形体训练、航空运输地理、</w:t>
      </w:r>
    </w:p>
    <w:p>
      <w:pPr>
        <w:pStyle w:val="3"/>
        <w:spacing w:line="220" w:lineRule="auto"/>
        <w:ind w:left="1"/>
        <w:rPr>
          <w:sz w:val="24"/>
          <w:szCs w:val="24"/>
        </w:rPr>
      </w:pPr>
      <w:r>
        <w:rPr>
          <w:spacing w:val="-2"/>
          <w:sz w:val="24"/>
          <w:szCs w:val="24"/>
        </w:rPr>
        <w:t>化妆技巧等课程。</w:t>
      </w:r>
    </w:p>
    <w:p>
      <w:pPr>
        <w:pStyle w:val="3"/>
        <w:spacing w:before="213" w:line="220" w:lineRule="auto"/>
        <w:ind w:left="650"/>
        <w:rPr>
          <w:sz w:val="24"/>
          <w:szCs w:val="24"/>
        </w:rPr>
      </w:pPr>
      <w:r>
        <w:rPr>
          <w:spacing w:val="-3"/>
          <w:sz w:val="24"/>
          <w:szCs w:val="24"/>
        </w:rPr>
        <w:t>（2）职业技术技能课</w:t>
      </w:r>
    </w:p>
    <w:p>
      <w:pPr>
        <w:pStyle w:val="3"/>
        <w:spacing w:before="213" w:line="502" w:lineRule="exact"/>
        <w:ind w:right="10"/>
        <w:jc w:val="right"/>
        <w:rPr>
          <w:sz w:val="24"/>
          <w:szCs w:val="24"/>
        </w:rPr>
      </w:pPr>
      <w:r>
        <w:rPr>
          <w:spacing w:val="-2"/>
          <w:position w:val="19"/>
          <w:sz w:val="24"/>
          <w:szCs w:val="24"/>
        </w:rPr>
        <w:t>职业技术技能课包括航空播音、民航乘务员基础教程、民航客舱服务与管理、民航</w:t>
      </w:r>
    </w:p>
    <w:p>
      <w:pPr>
        <w:pStyle w:val="3"/>
        <w:spacing w:line="219" w:lineRule="auto"/>
        <w:ind w:left="2"/>
        <w:rPr>
          <w:sz w:val="24"/>
          <w:szCs w:val="24"/>
        </w:rPr>
      </w:pPr>
      <w:r>
        <w:rPr>
          <w:spacing w:val="-1"/>
          <w:sz w:val="24"/>
          <w:szCs w:val="24"/>
        </w:rPr>
        <w:t>客舱救护、民航地勤服务与实务、民航服务心理学等课程。</w:t>
      </w:r>
    </w:p>
    <w:p>
      <w:pPr>
        <w:pStyle w:val="3"/>
        <w:spacing w:before="214" w:line="221" w:lineRule="auto"/>
        <w:ind w:left="732"/>
        <w:rPr>
          <w:sz w:val="24"/>
          <w:szCs w:val="24"/>
        </w:rPr>
      </w:pPr>
      <w:r>
        <w:rPr>
          <w:spacing w:val="-3"/>
          <w:sz w:val="24"/>
          <w:szCs w:val="24"/>
        </w:rPr>
        <w:t>（3）专业拓展课</w:t>
      </w:r>
    </w:p>
    <w:p>
      <w:pPr>
        <w:spacing w:line="221" w:lineRule="auto"/>
        <w:rPr>
          <w:sz w:val="24"/>
          <w:szCs w:val="24"/>
        </w:rPr>
        <w:sectPr>
          <w:footerReference r:id="rId80" w:type="default"/>
          <w:pgSz w:w="11906" w:h="16839"/>
          <w:pgMar w:top="1280" w:right="1124" w:bottom="1059" w:left="1710" w:header="0" w:footer="824" w:gutter="0"/>
          <w:pgNumType w:fmt="decimal"/>
          <w:cols w:space="720" w:num="1"/>
        </w:sectPr>
      </w:pPr>
    </w:p>
    <w:p>
      <w:pPr>
        <w:pStyle w:val="3"/>
        <w:spacing w:before="48" w:line="499" w:lineRule="exact"/>
        <w:jc w:val="right"/>
        <w:rPr>
          <w:sz w:val="24"/>
          <w:szCs w:val="24"/>
        </w:rPr>
      </w:pPr>
      <w:r>
        <w:rPr>
          <w:spacing w:val="-2"/>
          <w:position w:val="19"/>
          <w:sz w:val="24"/>
          <w:szCs w:val="24"/>
        </w:rPr>
        <w:t>专业拓展课包括旅游客源国概况、消防设施操作员（初级）茶艺课程，均作为专业</w:t>
      </w:r>
    </w:p>
    <w:p>
      <w:pPr>
        <w:pStyle w:val="3"/>
        <w:spacing w:line="220" w:lineRule="auto"/>
        <w:ind w:left="122"/>
        <w:rPr>
          <w:sz w:val="24"/>
          <w:szCs w:val="24"/>
        </w:rPr>
      </w:pPr>
      <w:r>
        <w:rPr>
          <w:spacing w:val="-2"/>
          <w:sz w:val="24"/>
          <w:szCs w:val="24"/>
        </w:rPr>
        <w:t>群高层互选课程。</w:t>
      </w:r>
    </w:p>
    <w:p>
      <w:pPr>
        <w:pStyle w:val="3"/>
        <w:spacing w:before="215" w:line="220" w:lineRule="auto"/>
        <w:ind w:left="607"/>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8" w:lineRule="exact"/>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10"/>
              <w:spacing w:before="292" w:line="222" w:lineRule="auto"/>
              <w:ind w:left="279"/>
            </w:pPr>
            <w:r>
              <w:rPr>
                <w:spacing w:val="-5"/>
                <w14:textOutline w14:w="4356" w14:cap="sq" w14:cmpd="sng">
                  <w14:solidFill>
                    <w14:srgbClr w14:val="000000"/>
                  </w14:solidFill>
                  <w14:prstDash w14:val="solid"/>
                  <w14:bevel/>
                </w14:textOutline>
              </w:rPr>
              <w:t>序号</w:t>
            </w:r>
          </w:p>
        </w:tc>
        <w:tc>
          <w:tcPr>
            <w:tcW w:w="2668" w:type="dxa"/>
            <w:vAlign w:val="top"/>
          </w:tcPr>
          <w:p>
            <w:pPr>
              <w:pStyle w:val="10"/>
              <w:spacing w:before="292" w:line="220" w:lineRule="auto"/>
              <w:ind w:left="376"/>
            </w:pPr>
            <w:r>
              <w:rPr>
                <w:spacing w:val="-1"/>
                <w14:textOutline w14:w="4356" w14:cap="sq" w14:cmpd="sng">
                  <w14:solidFill>
                    <w14:srgbClr w14:val="000000"/>
                  </w14:solidFill>
                  <w14:prstDash w14:val="solid"/>
                  <w14:bevel/>
                </w14:textOutline>
              </w:rPr>
              <w:t>职业技术技能课程</w:t>
            </w:r>
          </w:p>
        </w:tc>
        <w:tc>
          <w:tcPr>
            <w:tcW w:w="4825" w:type="dxa"/>
            <w:vAlign w:val="top"/>
          </w:tcPr>
          <w:p>
            <w:pPr>
              <w:pStyle w:val="10"/>
              <w:spacing w:before="292" w:line="220" w:lineRule="auto"/>
              <w:ind w:left="1336"/>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033" w:type="dxa"/>
            <w:vAlign w:val="top"/>
          </w:tcPr>
          <w:p>
            <w:pPr>
              <w:spacing w:line="402" w:lineRule="auto"/>
              <w:rPr>
                <w:rFonts w:ascii="Arial"/>
                <w:sz w:val="21"/>
              </w:rPr>
            </w:pPr>
          </w:p>
          <w:p>
            <w:pPr>
              <w:pStyle w:val="10"/>
              <w:spacing w:before="78" w:line="184" w:lineRule="auto"/>
              <w:ind w:left="615"/>
            </w:pPr>
            <w:r>
              <w:t>1</w:t>
            </w:r>
          </w:p>
        </w:tc>
        <w:tc>
          <w:tcPr>
            <w:tcW w:w="2668" w:type="dxa"/>
            <w:vAlign w:val="top"/>
          </w:tcPr>
          <w:p>
            <w:pPr>
              <w:spacing w:line="366" w:lineRule="auto"/>
              <w:rPr>
                <w:rFonts w:ascii="Arial"/>
                <w:sz w:val="21"/>
              </w:rPr>
            </w:pPr>
          </w:p>
          <w:p>
            <w:pPr>
              <w:pStyle w:val="10"/>
              <w:spacing w:before="78" w:line="220" w:lineRule="auto"/>
              <w:ind w:left="591"/>
            </w:pPr>
            <w:r>
              <w:rPr>
                <w:spacing w:val="-3"/>
              </w:rPr>
              <w:t>航空播音</w:t>
            </w:r>
          </w:p>
        </w:tc>
        <w:tc>
          <w:tcPr>
            <w:tcW w:w="4825" w:type="dxa"/>
            <w:vAlign w:val="top"/>
          </w:tcPr>
          <w:p>
            <w:pPr>
              <w:pStyle w:val="10"/>
              <w:spacing w:before="197" w:line="219" w:lineRule="auto"/>
              <w:ind w:left="624"/>
            </w:pPr>
            <w:r>
              <w:rPr>
                <w:spacing w:val="-4"/>
              </w:rPr>
              <w:t>内容：机场广播、客舱广播</w:t>
            </w:r>
          </w:p>
          <w:p>
            <w:pPr>
              <w:pStyle w:val="10"/>
              <w:spacing w:before="214" w:line="220" w:lineRule="auto"/>
              <w:ind w:left="596"/>
            </w:pPr>
            <w:r>
              <w:rPr>
                <w:spacing w:val="-1"/>
              </w:rPr>
              <w:t>要求：熟练掌握中英文广播内容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7" w:lineRule="auto"/>
              <w:rPr>
                <w:rFonts w:ascii="Arial"/>
                <w:sz w:val="21"/>
              </w:rPr>
            </w:pPr>
          </w:p>
          <w:p>
            <w:pPr>
              <w:pStyle w:val="10"/>
              <w:spacing w:before="78" w:line="183" w:lineRule="auto"/>
              <w:ind w:left="600"/>
            </w:pPr>
            <w:r>
              <w:t>2</w:t>
            </w:r>
          </w:p>
        </w:tc>
        <w:tc>
          <w:tcPr>
            <w:tcW w:w="2668" w:type="dxa"/>
            <w:vAlign w:val="top"/>
          </w:tcPr>
          <w:p>
            <w:pPr>
              <w:spacing w:line="307" w:lineRule="auto"/>
              <w:rPr>
                <w:rFonts w:ascii="Arial"/>
                <w:sz w:val="21"/>
              </w:rPr>
            </w:pPr>
          </w:p>
          <w:p>
            <w:pPr>
              <w:spacing w:line="308" w:lineRule="auto"/>
              <w:rPr>
                <w:rFonts w:ascii="Arial"/>
                <w:sz w:val="21"/>
              </w:rPr>
            </w:pPr>
          </w:p>
          <w:p>
            <w:pPr>
              <w:pStyle w:val="10"/>
              <w:spacing w:before="78" w:line="220" w:lineRule="auto"/>
              <w:ind w:left="135"/>
            </w:pPr>
            <w:r>
              <w:rPr>
                <w:spacing w:val="-4"/>
              </w:rPr>
              <w:t>民航乘务员基础教程</w:t>
            </w:r>
          </w:p>
        </w:tc>
        <w:tc>
          <w:tcPr>
            <w:tcW w:w="4825" w:type="dxa"/>
            <w:vAlign w:val="top"/>
          </w:tcPr>
          <w:p>
            <w:pPr>
              <w:pStyle w:val="10"/>
              <w:spacing w:before="195" w:line="502" w:lineRule="exact"/>
              <w:ind w:left="624"/>
            </w:pPr>
            <w:r>
              <w:rPr>
                <w:spacing w:val="-3"/>
                <w:position w:val="19"/>
              </w:rPr>
              <w:t>内容：民航乘务员要求、工作内容和注</w:t>
            </w:r>
          </w:p>
          <w:p>
            <w:pPr>
              <w:pStyle w:val="10"/>
              <w:spacing w:before="1" w:line="220" w:lineRule="auto"/>
              <w:ind w:left="121"/>
            </w:pPr>
            <w:r>
              <w:rPr>
                <w:spacing w:val="-6"/>
              </w:rPr>
              <w:t>意事项</w:t>
            </w:r>
          </w:p>
          <w:p>
            <w:pPr>
              <w:pStyle w:val="10"/>
              <w:spacing w:before="212" w:line="220" w:lineRule="auto"/>
              <w:ind w:left="596"/>
            </w:pPr>
            <w:r>
              <w:rPr>
                <w:spacing w:val="-1"/>
              </w:rPr>
              <w:t>要求：熟练掌握民航乘务员工作能力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3" w:lineRule="auto"/>
              <w:ind w:left="602"/>
            </w:pPr>
            <w:r>
              <w:t>3</w:t>
            </w:r>
          </w:p>
        </w:tc>
        <w:tc>
          <w:tcPr>
            <w:tcW w:w="266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135"/>
            </w:pPr>
            <w:r>
              <w:rPr>
                <w:spacing w:val="-4"/>
              </w:rPr>
              <w:t>民航客舱服务与管理</w:t>
            </w:r>
          </w:p>
        </w:tc>
        <w:tc>
          <w:tcPr>
            <w:tcW w:w="4825" w:type="dxa"/>
            <w:vAlign w:val="top"/>
          </w:tcPr>
          <w:p>
            <w:pPr>
              <w:pStyle w:val="10"/>
              <w:spacing w:before="198" w:line="500" w:lineRule="exact"/>
              <w:ind w:left="624"/>
            </w:pPr>
            <w:r>
              <w:rPr>
                <w:spacing w:val="-3"/>
                <w:position w:val="19"/>
              </w:rPr>
              <w:t>内容：民航客舱旅客服务要求、工作内</w:t>
            </w:r>
          </w:p>
          <w:p>
            <w:pPr>
              <w:pStyle w:val="10"/>
              <w:spacing w:before="1" w:line="220" w:lineRule="auto"/>
              <w:ind w:left="118"/>
            </w:pPr>
            <w:r>
              <w:rPr>
                <w:spacing w:val="-3"/>
              </w:rPr>
              <w:t>容和注意事项</w:t>
            </w:r>
          </w:p>
          <w:p>
            <w:pPr>
              <w:pStyle w:val="10"/>
              <w:spacing w:before="212" w:line="501" w:lineRule="exact"/>
              <w:ind w:left="596"/>
            </w:pPr>
            <w:r>
              <w:rPr>
                <w:spacing w:val="-1"/>
                <w:position w:val="19"/>
              </w:rPr>
              <w:t>要求：熟练掌握民航客舱旅客服务的工</w:t>
            </w:r>
          </w:p>
          <w:p>
            <w:pPr>
              <w:pStyle w:val="10"/>
              <w:spacing w:line="220" w:lineRule="auto"/>
              <w:ind w:left="116"/>
            </w:pPr>
            <w:r>
              <w:rPr>
                <w:spacing w:val="-4"/>
              </w:rPr>
              <w:t>作能力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7" w:lineRule="auto"/>
              <w:rPr>
                <w:rFonts w:ascii="Arial"/>
                <w:sz w:val="21"/>
              </w:rPr>
            </w:pPr>
          </w:p>
          <w:p>
            <w:pPr>
              <w:pStyle w:val="10"/>
              <w:spacing w:before="78" w:line="183" w:lineRule="auto"/>
              <w:ind w:left="596"/>
            </w:pPr>
            <w:r>
              <w:t>4</w:t>
            </w:r>
          </w:p>
        </w:tc>
        <w:tc>
          <w:tcPr>
            <w:tcW w:w="2668" w:type="dxa"/>
            <w:vAlign w:val="top"/>
          </w:tcPr>
          <w:p>
            <w:pPr>
              <w:spacing w:line="308" w:lineRule="auto"/>
              <w:rPr>
                <w:rFonts w:ascii="Arial"/>
                <w:sz w:val="21"/>
              </w:rPr>
            </w:pPr>
          </w:p>
          <w:p>
            <w:pPr>
              <w:spacing w:line="308" w:lineRule="auto"/>
              <w:rPr>
                <w:rFonts w:ascii="Arial"/>
                <w:sz w:val="21"/>
              </w:rPr>
            </w:pPr>
          </w:p>
          <w:p>
            <w:pPr>
              <w:pStyle w:val="10"/>
              <w:spacing w:before="78" w:line="220" w:lineRule="auto"/>
              <w:ind w:left="135"/>
            </w:pPr>
            <w:r>
              <w:rPr>
                <w:spacing w:val="-6"/>
              </w:rPr>
              <w:t>民航服务礼仪</w:t>
            </w:r>
          </w:p>
        </w:tc>
        <w:tc>
          <w:tcPr>
            <w:tcW w:w="4825" w:type="dxa"/>
            <w:vAlign w:val="top"/>
          </w:tcPr>
          <w:p>
            <w:pPr>
              <w:pStyle w:val="10"/>
              <w:spacing w:before="198" w:line="499" w:lineRule="exact"/>
              <w:ind w:left="624"/>
            </w:pPr>
            <w:r>
              <w:rPr>
                <w:spacing w:val="-3"/>
                <w:position w:val="19"/>
              </w:rPr>
              <w:t>内容：民航服务时礼仪的要求和注意事</w:t>
            </w:r>
          </w:p>
          <w:p>
            <w:pPr>
              <w:pStyle w:val="10"/>
              <w:spacing w:before="1" w:line="220" w:lineRule="auto"/>
              <w:ind w:left="119"/>
            </w:pPr>
            <w:r>
              <w:t>项</w:t>
            </w:r>
          </w:p>
          <w:p>
            <w:pPr>
              <w:pStyle w:val="10"/>
              <w:spacing w:before="214" w:line="220" w:lineRule="auto"/>
              <w:ind w:left="596"/>
            </w:pPr>
            <w:r>
              <w:rPr>
                <w:spacing w:val="-1"/>
              </w:rPr>
              <w:t>要求：熟练掌握民航服务的礼仪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7" w:lineRule="auto"/>
              <w:rPr>
                <w:rFonts w:ascii="Arial"/>
                <w:sz w:val="21"/>
              </w:rPr>
            </w:pPr>
          </w:p>
          <w:p>
            <w:pPr>
              <w:pStyle w:val="10"/>
              <w:spacing w:before="78" w:line="182" w:lineRule="auto"/>
              <w:ind w:left="602"/>
            </w:pPr>
            <w:r>
              <w:t>5</w:t>
            </w:r>
          </w:p>
        </w:tc>
        <w:tc>
          <w:tcPr>
            <w:tcW w:w="2668" w:type="dxa"/>
            <w:vAlign w:val="top"/>
          </w:tcPr>
          <w:p>
            <w:pPr>
              <w:spacing w:line="368" w:lineRule="auto"/>
              <w:rPr>
                <w:rFonts w:ascii="Arial"/>
                <w:sz w:val="21"/>
              </w:rPr>
            </w:pPr>
          </w:p>
          <w:p>
            <w:pPr>
              <w:pStyle w:val="10"/>
              <w:spacing w:before="78" w:line="220" w:lineRule="auto"/>
              <w:ind w:left="135"/>
            </w:pPr>
            <w:r>
              <w:rPr>
                <w:spacing w:val="-6"/>
              </w:rPr>
              <w:t>民航客舱救护</w:t>
            </w:r>
          </w:p>
        </w:tc>
        <w:tc>
          <w:tcPr>
            <w:tcW w:w="4825" w:type="dxa"/>
            <w:vAlign w:val="top"/>
          </w:tcPr>
          <w:p>
            <w:pPr>
              <w:pStyle w:val="10"/>
              <w:spacing w:before="199" w:line="220" w:lineRule="auto"/>
              <w:ind w:left="624"/>
            </w:pPr>
            <w:r>
              <w:rPr>
                <w:spacing w:val="-3"/>
              </w:rPr>
              <w:t>内容：空乘职业安全和旅客急救</w:t>
            </w:r>
          </w:p>
          <w:p>
            <w:pPr>
              <w:pStyle w:val="10"/>
              <w:spacing w:before="215" w:line="220" w:lineRule="auto"/>
              <w:ind w:left="596"/>
            </w:pPr>
            <w:r>
              <w:rPr>
                <w:spacing w:val="-1"/>
              </w:rPr>
              <w:t>要求：熟练掌握急救的操作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6" w:lineRule="auto"/>
              <w:rPr>
                <w:rFonts w:ascii="Arial"/>
                <w:sz w:val="21"/>
              </w:rPr>
            </w:pPr>
          </w:p>
          <w:p>
            <w:pPr>
              <w:pStyle w:val="10"/>
              <w:spacing w:before="78" w:line="183" w:lineRule="auto"/>
              <w:ind w:left="599"/>
            </w:pPr>
            <w:r>
              <w:t>6</w:t>
            </w:r>
          </w:p>
        </w:tc>
        <w:tc>
          <w:tcPr>
            <w:tcW w:w="2668" w:type="dxa"/>
            <w:vAlign w:val="top"/>
          </w:tcPr>
          <w:p>
            <w:pPr>
              <w:spacing w:line="369" w:lineRule="auto"/>
              <w:rPr>
                <w:rFonts w:ascii="Arial"/>
                <w:sz w:val="21"/>
              </w:rPr>
            </w:pPr>
          </w:p>
          <w:p>
            <w:pPr>
              <w:pStyle w:val="10"/>
              <w:spacing w:before="78" w:line="219" w:lineRule="auto"/>
              <w:ind w:left="135"/>
            </w:pPr>
            <w:r>
              <w:rPr>
                <w:spacing w:val="-4"/>
              </w:rPr>
              <w:t>民航地勤服务与实务</w:t>
            </w:r>
          </w:p>
        </w:tc>
        <w:tc>
          <w:tcPr>
            <w:tcW w:w="4825" w:type="dxa"/>
            <w:vAlign w:val="top"/>
          </w:tcPr>
          <w:p>
            <w:pPr>
              <w:pStyle w:val="10"/>
              <w:spacing w:before="200" w:line="219" w:lineRule="auto"/>
              <w:ind w:left="624"/>
            </w:pPr>
            <w:r>
              <w:rPr>
                <w:spacing w:val="-3"/>
              </w:rPr>
              <w:t>内容：机场地勤工作要求和注意事项</w:t>
            </w:r>
          </w:p>
          <w:p>
            <w:pPr>
              <w:pStyle w:val="10"/>
              <w:spacing w:before="214" w:line="219" w:lineRule="auto"/>
              <w:ind w:left="596"/>
            </w:pPr>
            <w:r>
              <w:rPr>
                <w:spacing w:val="-1"/>
              </w:rPr>
              <w:t>要求：熟练旅客值机的相关操作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033" w:type="dxa"/>
            <w:vAlign w:val="top"/>
          </w:tcPr>
          <w:p>
            <w:pPr>
              <w:spacing w:line="408" w:lineRule="auto"/>
              <w:rPr>
                <w:rFonts w:ascii="Arial"/>
                <w:sz w:val="21"/>
              </w:rPr>
            </w:pPr>
          </w:p>
          <w:p>
            <w:pPr>
              <w:pStyle w:val="10"/>
              <w:spacing w:before="78" w:line="182" w:lineRule="auto"/>
              <w:ind w:left="603"/>
            </w:pPr>
            <w:r>
              <w:t>7</w:t>
            </w:r>
          </w:p>
        </w:tc>
        <w:tc>
          <w:tcPr>
            <w:tcW w:w="2668" w:type="dxa"/>
            <w:vAlign w:val="top"/>
          </w:tcPr>
          <w:p>
            <w:pPr>
              <w:spacing w:line="369" w:lineRule="auto"/>
              <w:rPr>
                <w:rFonts w:ascii="Arial"/>
                <w:sz w:val="21"/>
              </w:rPr>
            </w:pPr>
          </w:p>
          <w:p>
            <w:pPr>
              <w:pStyle w:val="10"/>
              <w:spacing w:before="78" w:line="220" w:lineRule="auto"/>
              <w:ind w:left="112"/>
            </w:pPr>
            <w:r>
              <w:rPr>
                <w:spacing w:val="-2"/>
              </w:rPr>
              <w:t>面试礼仪与技巧</w:t>
            </w:r>
          </w:p>
        </w:tc>
        <w:tc>
          <w:tcPr>
            <w:tcW w:w="4825" w:type="dxa"/>
            <w:vAlign w:val="top"/>
          </w:tcPr>
          <w:p>
            <w:pPr>
              <w:pStyle w:val="10"/>
              <w:spacing w:before="200" w:line="220" w:lineRule="auto"/>
              <w:ind w:left="624"/>
            </w:pPr>
            <w:r>
              <w:rPr>
                <w:spacing w:val="-3"/>
              </w:rPr>
              <w:t>内容：空乘面试的要求和注意事项</w:t>
            </w:r>
          </w:p>
          <w:p>
            <w:pPr>
              <w:pStyle w:val="10"/>
              <w:spacing w:before="213" w:line="220" w:lineRule="auto"/>
              <w:ind w:left="596"/>
            </w:pPr>
            <w:r>
              <w:rPr>
                <w:spacing w:val="-1"/>
              </w:rPr>
              <w:t>要求：熟练打造空乘面试形象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033" w:type="dxa"/>
            <w:vAlign w:val="top"/>
          </w:tcPr>
          <w:p>
            <w:pPr>
              <w:spacing w:line="407" w:lineRule="auto"/>
              <w:rPr>
                <w:rFonts w:ascii="Arial"/>
                <w:sz w:val="21"/>
              </w:rPr>
            </w:pPr>
          </w:p>
          <w:p>
            <w:pPr>
              <w:pStyle w:val="10"/>
              <w:spacing w:before="78" w:line="183" w:lineRule="auto"/>
              <w:ind w:left="598"/>
            </w:pPr>
            <w:r>
              <w:t>8</w:t>
            </w:r>
          </w:p>
        </w:tc>
        <w:tc>
          <w:tcPr>
            <w:tcW w:w="2668" w:type="dxa"/>
            <w:vAlign w:val="top"/>
          </w:tcPr>
          <w:p>
            <w:pPr>
              <w:spacing w:line="369" w:lineRule="auto"/>
              <w:rPr>
                <w:rFonts w:ascii="Arial"/>
                <w:sz w:val="21"/>
              </w:rPr>
            </w:pPr>
          </w:p>
          <w:p>
            <w:pPr>
              <w:pStyle w:val="10"/>
              <w:spacing w:before="78" w:line="220" w:lineRule="auto"/>
              <w:ind w:left="113"/>
            </w:pPr>
            <w:r>
              <w:rPr>
                <w:spacing w:val="-2"/>
              </w:rPr>
              <w:t>客舱服务沟通技巧</w:t>
            </w:r>
          </w:p>
        </w:tc>
        <w:tc>
          <w:tcPr>
            <w:tcW w:w="4825" w:type="dxa"/>
            <w:vAlign w:val="top"/>
          </w:tcPr>
          <w:p>
            <w:pPr>
              <w:pStyle w:val="10"/>
              <w:spacing w:before="200" w:line="220" w:lineRule="auto"/>
              <w:ind w:left="624"/>
            </w:pPr>
            <w:r>
              <w:rPr>
                <w:spacing w:val="-3"/>
              </w:rPr>
              <w:t>内容：民航服务工作要求和注意事项</w:t>
            </w:r>
          </w:p>
          <w:p>
            <w:pPr>
              <w:pStyle w:val="10"/>
              <w:spacing w:before="213" w:line="220" w:lineRule="auto"/>
              <w:ind w:left="596"/>
            </w:pPr>
            <w:r>
              <w:rPr>
                <w:spacing w:val="-1"/>
              </w:rPr>
              <w:t>要求：熟练的旅客沟通工作能力</w:t>
            </w:r>
          </w:p>
        </w:tc>
      </w:tr>
    </w:tbl>
    <w:p>
      <w:pPr>
        <w:pStyle w:val="3"/>
        <w:spacing w:before="196" w:line="220" w:lineRule="auto"/>
        <w:ind w:left="601"/>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3"/>
        <w:spacing w:before="212" w:line="385" w:lineRule="auto"/>
        <w:ind w:left="128" w:firstLine="480"/>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p>
    <w:p>
      <w:pPr>
        <w:pStyle w:val="3"/>
        <w:spacing w:before="1" w:line="219" w:lineRule="auto"/>
        <w:jc w:val="right"/>
        <w:rPr>
          <w:sz w:val="24"/>
          <w:szCs w:val="24"/>
        </w:rPr>
      </w:pPr>
      <w:r>
        <w:rPr>
          <w:spacing w:val="-2"/>
          <w:sz w:val="24"/>
          <w:szCs w:val="24"/>
        </w:rPr>
        <w:t>在厦门翔远航训教育科技有限公司、厦门翔飞航训科技有限公司、元翔（厦门）地勤服</w:t>
      </w:r>
    </w:p>
    <w:p>
      <w:pPr>
        <w:spacing w:line="219" w:lineRule="auto"/>
        <w:rPr>
          <w:sz w:val="24"/>
          <w:szCs w:val="24"/>
        </w:rPr>
        <w:sectPr>
          <w:footerReference r:id="rId81" w:type="default"/>
          <w:pgSz w:w="11906" w:h="16839"/>
          <w:pgMar w:top="1280" w:right="1133" w:bottom="1059" w:left="1588" w:header="0" w:footer="824" w:gutter="0"/>
          <w:pgNumType w:fmt="decimal"/>
          <w:cols w:space="720" w:num="1"/>
        </w:sectPr>
      </w:pPr>
    </w:p>
    <w:p>
      <w:pPr>
        <w:pStyle w:val="3"/>
        <w:spacing w:before="46" w:line="385" w:lineRule="auto"/>
        <w:ind w:left="3" w:right="81" w:hanging="1"/>
        <w:rPr>
          <w:sz w:val="24"/>
          <w:szCs w:val="24"/>
        </w:rPr>
      </w:pPr>
      <w:r>
        <w:rPr>
          <w:spacing w:val="-2"/>
          <w:sz w:val="24"/>
          <w:szCs w:val="24"/>
        </w:rPr>
        <w:t>务有限公司等民航相关企业开展完成，实训实习主要包括空中乘务专业综合实训、毕业</w:t>
      </w:r>
      <w:r>
        <w:rPr>
          <w:spacing w:val="13"/>
          <w:sz w:val="24"/>
          <w:szCs w:val="24"/>
        </w:rPr>
        <w:t xml:space="preserve"> </w:t>
      </w:r>
      <w:r>
        <w:rPr>
          <w:spacing w:val="-2"/>
          <w:sz w:val="24"/>
          <w:szCs w:val="24"/>
        </w:rPr>
        <w:t>设计（论文）与岗位实习等。实训实习既是实践性教学，也是专业课教学的重要内容，</w:t>
      </w:r>
      <w:r>
        <w:rPr>
          <w:spacing w:val="11"/>
          <w:sz w:val="24"/>
          <w:szCs w:val="24"/>
        </w:rPr>
        <w:t xml:space="preserve"> </w:t>
      </w:r>
      <w:r>
        <w:rPr>
          <w:sz w:val="24"/>
          <w:szCs w:val="24"/>
        </w:rPr>
        <w:t>实践过程中理论与实践相结合，实现理论与实践一体化教学。实习实训期间严格执 行</w:t>
      </w:r>
    </w:p>
    <w:p>
      <w:pPr>
        <w:pStyle w:val="3"/>
        <w:spacing w:line="220" w:lineRule="auto"/>
        <w:ind w:left="6"/>
        <w:rPr>
          <w:sz w:val="24"/>
          <w:szCs w:val="24"/>
        </w:rPr>
      </w:pPr>
      <w:r>
        <w:rPr>
          <w:spacing w:val="-1"/>
          <w:sz w:val="24"/>
          <w:szCs w:val="24"/>
        </w:rPr>
        <w:t>《职业学校学生实习管理规定》要求，规范实践教学行为。</w:t>
      </w:r>
    </w:p>
    <w:p>
      <w:pPr>
        <w:pStyle w:val="3"/>
        <w:spacing w:before="212" w:line="222" w:lineRule="auto"/>
        <w:ind w:left="485"/>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3"/>
        <w:spacing w:before="212" w:line="385" w:lineRule="auto"/>
        <w:ind w:left="1" w:right="81" w:firstLine="484"/>
        <w:jc w:val="both"/>
        <w:rPr>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w:t>
      </w:r>
      <w:r>
        <w:rPr>
          <w:spacing w:val="1"/>
          <w:sz w:val="24"/>
          <w:szCs w:val="24"/>
        </w:rPr>
        <w:t xml:space="preserve"> </w:t>
      </w:r>
      <w:r>
        <w:rPr>
          <w:spacing w:val="-2"/>
          <w:sz w:val="24"/>
          <w:szCs w:val="24"/>
        </w:rPr>
        <w:t>中；将创新创业教育融入到专业课程教学和有关实践性教学环节中；自主开设茶艺特色</w:t>
      </w:r>
    </w:p>
    <w:p>
      <w:pPr>
        <w:pStyle w:val="3"/>
        <w:spacing w:line="220" w:lineRule="auto"/>
        <w:rPr>
          <w:sz w:val="24"/>
          <w:szCs w:val="24"/>
        </w:rPr>
      </w:pPr>
      <w:r>
        <w:rPr>
          <w:sz w:val="24"/>
          <w:szCs w:val="24"/>
        </w:rPr>
        <w:t>课程；课余时间组织开展德育活动、志愿服务</w:t>
      </w:r>
      <w:r>
        <w:rPr>
          <w:spacing w:val="-1"/>
          <w:sz w:val="24"/>
          <w:szCs w:val="24"/>
        </w:rPr>
        <w:t>活动和其他实践活动。</w:t>
      </w:r>
    </w:p>
    <w:p>
      <w:pPr>
        <w:pStyle w:val="3"/>
        <w:spacing w:before="213"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3"/>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级空中乘务专业课程教学进程表</w:t>
      </w:r>
      <w:r>
        <w:rPr>
          <w:spacing w:val="-2"/>
          <w:sz w:val="24"/>
          <w:szCs w:val="24"/>
        </w:rPr>
        <w:t>》。</w:t>
      </w:r>
    </w:p>
    <w:p>
      <w:pPr>
        <w:pStyle w:val="3"/>
        <w:spacing w:before="216"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3"/>
        <w:spacing w:before="213" w:line="219" w:lineRule="auto"/>
        <w:jc w:val="right"/>
        <w:rPr>
          <w:sz w:val="24"/>
          <w:szCs w:val="24"/>
        </w:rPr>
      </w:pPr>
      <w:r>
        <w:rPr>
          <w:spacing w:val="-6"/>
          <w:sz w:val="24"/>
          <w:szCs w:val="24"/>
        </w:rPr>
        <w:t>主要包括师资队伍、教学设施、教学资源、教学方法、学习评价、质量管理等方面。</w:t>
      </w:r>
    </w:p>
    <w:p>
      <w:pPr>
        <w:pStyle w:val="3"/>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3"/>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3"/>
        <w:spacing w:before="212" w:line="500" w:lineRule="exact"/>
        <w:ind w:left="485"/>
        <w:rPr>
          <w:sz w:val="24"/>
          <w:szCs w:val="24"/>
        </w:rPr>
      </w:pPr>
      <w:r>
        <w:rPr>
          <w:spacing w:val="-4"/>
          <w:position w:val="19"/>
          <w:sz w:val="24"/>
          <w:szCs w:val="24"/>
        </w:rPr>
        <w:t>学生数与本专业专任教师数比例不高于</w:t>
      </w:r>
      <w:r>
        <w:rPr>
          <w:spacing w:val="-34"/>
          <w:position w:val="19"/>
          <w:sz w:val="24"/>
          <w:szCs w:val="24"/>
        </w:rPr>
        <w:t xml:space="preserve"> </w:t>
      </w:r>
      <w:r>
        <w:rPr>
          <w:spacing w:val="-4"/>
          <w:position w:val="19"/>
          <w:sz w:val="24"/>
          <w:szCs w:val="24"/>
        </w:rPr>
        <w:t>25:1，双师型素质教师占专业教师比一般不</w:t>
      </w:r>
    </w:p>
    <w:p>
      <w:pPr>
        <w:pStyle w:val="3"/>
        <w:spacing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60%，专任教师队伍要考虑职称、年龄，形成合理的梯队结构。</w:t>
      </w:r>
    </w:p>
    <w:p>
      <w:pPr>
        <w:pStyle w:val="3"/>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3"/>
        <w:spacing w:before="211" w:line="385" w:lineRule="auto"/>
        <w:ind w:left="1" w:firstLine="483"/>
        <w:jc w:val="both"/>
        <w:rPr>
          <w:sz w:val="24"/>
          <w:szCs w:val="24"/>
        </w:rPr>
      </w:pPr>
      <w:r>
        <w:rPr>
          <w:spacing w:val="-6"/>
          <w:sz w:val="24"/>
          <w:szCs w:val="24"/>
        </w:rPr>
        <w:t>具有高校教师资格和本专业领域有关证书；有理想信念、有道德情操、有扎</w:t>
      </w:r>
      <w:r>
        <w:rPr>
          <w:spacing w:val="-7"/>
          <w:sz w:val="24"/>
          <w:szCs w:val="24"/>
        </w:rPr>
        <w:t>实学识、</w:t>
      </w:r>
      <w:r>
        <w:rPr>
          <w:sz w:val="24"/>
          <w:szCs w:val="24"/>
        </w:rPr>
        <w:t xml:space="preserve"> </w:t>
      </w:r>
      <w:r>
        <w:rPr>
          <w:spacing w:val="-2"/>
          <w:sz w:val="24"/>
          <w:szCs w:val="24"/>
        </w:rPr>
        <w:t>有仁爱之心；具有空中乘务或交通运输相关专业本科及以上学历；具有扎实的本</w:t>
      </w:r>
      <w:r>
        <w:rPr>
          <w:spacing w:val="-3"/>
          <w:sz w:val="24"/>
          <w:szCs w:val="24"/>
        </w:rPr>
        <w:t xml:space="preserve">专业相 </w:t>
      </w:r>
      <w:r>
        <w:rPr>
          <w:spacing w:val="-2"/>
          <w:sz w:val="24"/>
          <w:szCs w:val="24"/>
        </w:rPr>
        <w:t>关理论功底和实践能力；具有较强的信息化教学能力，能够开展课程教学改革和科学研</w:t>
      </w:r>
    </w:p>
    <w:p>
      <w:pPr>
        <w:pStyle w:val="3"/>
        <w:spacing w:before="1" w:line="219" w:lineRule="auto"/>
        <w:ind w:left="12"/>
        <w:rPr>
          <w:sz w:val="24"/>
          <w:szCs w:val="24"/>
        </w:rPr>
      </w:pPr>
      <w:r>
        <w:rPr>
          <w:spacing w:val="-3"/>
          <w:sz w:val="24"/>
          <w:szCs w:val="24"/>
        </w:rPr>
        <w:t>究；每</w:t>
      </w:r>
      <w:r>
        <w:rPr>
          <w:spacing w:val="-38"/>
          <w:sz w:val="24"/>
          <w:szCs w:val="24"/>
        </w:rPr>
        <w:t xml:space="preserve"> </w:t>
      </w:r>
      <w:r>
        <w:rPr>
          <w:spacing w:val="-3"/>
          <w:sz w:val="24"/>
          <w:szCs w:val="24"/>
        </w:rPr>
        <w:t>5</w:t>
      </w:r>
      <w:r>
        <w:rPr>
          <w:spacing w:val="-49"/>
          <w:sz w:val="24"/>
          <w:szCs w:val="24"/>
        </w:rPr>
        <w:t xml:space="preserve"> </w:t>
      </w:r>
      <w:r>
        <w:rPr>
          <w:spacing w:val="-3"/>
          <w:sz w:val="24"/>
          <w:szCs w:val="24"/>
        </w:rPr>
        <w:t>年累计不少于</w:t>
      </w:r>
      <w:r>
        <w:rPr>
          <w:spacing w:val="-49"/>
          <w:sz w:val="24"/>
          <w:szCs w:val="24"/>
        </w:rPr>
        <w:t xml:space="preserve"> </w:t>
      </w:r>
      <w:r>
        <w:rPr>
          <w:spacing w:val="-3"/>
          <w:sz w:val="24"/>
          <w:szCs w:val="24"/>
        </w:rPr>
        <w:t>6 个月的企业实践经历。</w:t>
      </w:r>
    </w:p>
    <w:p>
      <w:pPr>
        <w:pStyle w:val="3"/>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5" w:line="384" w:lineRule="auto"/>
        <w:ind w:left="1" w:right="81" w:firstLine="480"/>
        <w:jc w:val="both"/>
        <w:rPr>
          <w:sz w:val="24"/>
          <w:szCs w:val="24"/>
        </w:rPr>
      </w:pPr>
      <w:r>
        <w:rPr>
          <w:spacing w:val="-2"/>
          <w:sz w:val="24"/>
          <w:szCs w:val="24"/>
        </w:rPr>
        <w:t>专业带头人原则上应具有副高及以上职称，能够较好地把握国内外行业、专业发展</w:t>
      </w:r>
      <w:r>
        <w:rPr>
          <w:spacing w:val="10"/>
          <w:sz w:val="24"/>
          <w:szCs w:val="24"/>
        </w:rPr>
        <w:t xml:space="preserve"> </w:t>
      </w:r>
      <w:r>
        <w:rPr>
          <w:spacing w:val="-2"/>
          <w:sz w:val="24"/>
          <w:szCs w:val="24"/>
        </w:rPr>
        <w:t>动态，能广泛联系行业企业，了解行业企业对本专业人才的需求实际，教学设计、专业</w:t>
      </w:r>
    </w:p>
    <w:p>
      <w:pPr>
        <w:pStyle w:val="3"/>
        <w:spacing w:before="1" w:line="219" w:lineRule="auto"/>
        <w:rPr>
          <w:sz w:val="24"/>
          <w:szCs w:val="24"/>
        </w:rPr>
      </w:pPr>
      <w:r>
        <w:rPr>
          <w:sz w:val="24"/>
          <w:szCs w:val="24"/>
        </w:rPr>
        <w:t>研究能力强，组织开展教科研工作能力强，在本区域或本领域</w:t>
      </w:r>
      <w:r>
        <w:rPr>
          <w:spacing w:val="-1"/>
          <w:sz w:val="24"/>
          <w:szCs w:val="24"/>
        </w:rPr>
        <w:t>具有一定的专业影响力。</w:t>
      </w:r>
    </w:p>
    <w:p>
      <w:pPr>
        <w:pStyle w:val="3"/>
        <w:spacing w:before="216"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spacing w:line="220" w:lineRule="auto"/>
        <w:rPr>
          <w:sz w:val="24"/>
          <w:szCs w:val="24"/>
        </w:rPr>
        <w:sectPr>
          <w:footerReference r:id="rId82" w:type="default"/>
          <w:pgSz w:w="11906" w:h="16839"/>
          <w:pgMar w:top="1280" w:right="1053" w:bottom="1059" w:left="1710" w:header="0" w:footer="824" w:gutter="0"/>
          <w:pgNumType w:fmt="decimal"/>
          <w:cols w:space="720" w:num="1"/>
        </w:sectPr>
      </w:pPr>
    </w:p>
    <w:p>
      <w:pPr>
        <w:pStyle w:val="3"/>
        <w:spacing w:before="47" w:line="385" w:lineRule="auto"/>
        <w:ind w:left="1"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和工匠精神，具有扎实的专业知识和丰富的实际工作经验，具有中级及以上相关专业职</w:t>
      </w:r>
    </w:p>
    <w:p>
      <w:pPr>
        <w:pStyle w:val="3"/>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3"/>
        <w:spacing w:before="213"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3"/>
        <w:spacing w:before="215" w:line="384" w:lineRule="auto"/>
        <w:ind w:firstLine="480"/>
        <w:jc w:val="both"/>
        <w:rPr>
          <w:sz w:val="24"/>
          <w:szCs w:val="24"/>
        </w:rPr>
      </w:pPr>
      <w:r>
        <w:rPr>
          <w:spacing w:val="-12"/>
          <w:sz w:val="24"/>
          <w:szCs w:val="24"/>
        </w:rPr>
        <w:t>专业教室配备黑（白）板、多媒体计算机、投影设备、音响设备，互联网接入或</w:t>
      </w:r>
      <w:r>
        <w:rPr>
          <w:spacing w:val="-58"/>
          <w:sz w:val="24"/>
          <w:szCs w:val="24"/>
        </w:rPr>
        <w:t xml:space="preserve"> </w:t>
      </w:r>
      <w:r>
        <w:rPr>
          <w:spacing w:val="-12"/>
          <w:sz w:val="24"/>
          <w:szCs w:val="24"/>
        </w:rPr>
        <w:t>W</w:t>
      </w:r>
      <w:r>
        <w:rPr>
          <w:spacing w:val="-13"/>
          <w:sz w:val="24"/>
          <w:szCs w:val="24"/>
        </w:rPr>
        <w:t>i-Fi</w:t>
      </w:r>
      <w:r>
        <w:rPr>
          <w:sz w:val="24"/>
          <w:szCs w:val="24"/>
        </w:rPr>
        <w:t xml:space="preserve"> </w:t>
      </w:r>
      <w:r>
        <w:rPr>
          <w:spacing w:val="-2"/>
          <w:sz w:val="24"/>
          <w:szCs w:val="24"/>
        </w:rPr>
        <w:t>环境，并实施网络安全防护措施；安装要应急照明装置并保持良好状态，符合紧急疏散</w:t>
      </w:r>
    </w:p>
    <w:p>
      <w:pPr>
        <w:pStyle w:val="3"/>
        <w:spacing w:line="220" w:lineRule="auto"/>
        <w:ind w:left="1"/>
        <w:rPr>
          <w:sz w:val="24"/>
          <w:szCs w:val="24"/>
        </w:rPr>
      </w:pPr>
      <w:r>
        <w:rPr>
          <w:spacing w:val="-1"/>
          <w:sz w:val="24"/>
          <w:szCs w:val="24"/>
        </w:rPr>
        <w:t>要求，标志明显，保持逃生通道畅通无阻。</w:t>
      </w:r>
    </w:p>
    <w:p>
      <w:pPr>
        <w:pStyle w:val="3"/>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3"/>
        <w:spacing w:before="213" w:line="499" w:lineRule="exact"/>
        <w:jc w:val="right"/>
        <w:rPr>
          <w:sz w:val="24"/>
          <w:szCs w:val="24"/>
        </w:rPr>
      </w:pPr>
      <w:r>
        <w:rPr>
          <w:spacing w:val="-2"/>
          <w:position w:val="19"/>
          <w:sz w:val="24"/>
          <w:szCs w:val="24"/>
        </w:rPr>
        <w:t>校内实训室（基地）应具有满足本专业基本技能训练的实训设施和实训室，至少具</w:t>
      </w:r>
    </w:p>
    <w:p>
      <w:pPr>
        <w:pStyle w:val="3"/>
        <w:spacing w:before="1" w:line="220" w:lineRule="auto"/>
        <w:ind w:left="1"/>
        <w:rPr>
          <w:sz w:val="24"/>
          <w:szCs w:val="24"/>
        </w:rPr>
      </w:pPr>
      <w:r>
        <w:rPr>
          <w:spacing w:val="-1"/>
          <w:sz w:val="24"/>
          <w:szCs w:val="24"/>
        </w:rPr>
        <w:t>有客舱服务训练舱、客舱应急处置训练舱、形体房、形象设计室。</w:t>
      </w:r>
    </w:p>
    <w:p>
      <w:pPr>
        <w:pStyle w:val="3"/>
        <w:spacing w:before="214" w:line="385" w:lineRule="auto"/>
        <w:ind w:left="1" w:firstLine="490"/>
        <w:rPr>
          <w:sz w:val="24"/>
          <w:szCs w:val="24"/>
        </w:rPr>
      </w:pPr>
      <w:r>
        <w:rPr>
          <w:spacing w:val="-1"/>
          <w:sz w:val="24"/>
          <w:szCs w:val="24"/>
        </w:rPr>
        <w:t>（1）客舱服务训练舱。客舱服务训练舱主要满足客舱服务训练及客舱救护训练需</w:t>
      </w:r>
      <w:r>
        <w:rPr>
          <w:spacing w:val="14"/>
          <w:sz w:val="24"/>
          <w:szCs w:val="24"/>
        </w:rPr>
        <w:t xml:space="preserve"> </w:t>
      </w:r>
      <w:r>
        <w:rPr>
          <w:spacing w:val="-2"/>
          <w:sz w:val="24"/>
          <w:szCs w:val="24"/>
        </w:rPr>
        <w:t>要，具备客舱设备认知、客舱安全演示、客舱酒水餐食服务、特殊旅客服务、乘务工作</w:t>
      </w:r>
      <w:r>
        <w:rPr>
          <w:spacing w:val="14"/>
          <w:sz w:val="24"/>
          <w:szCs w:val="24"/>
        </w:rPr>
        <w:t xml:space="preserve"> </w:t>
      </w:r>
      <w:r>
        <w:rPr>
          <w:spacing w:val="-2"/>
          <w:sz w:val="24"/>
          <w:szCs w:val="24"/>
        </w:rPr>
        <w:t>四个阶段及机上急救等教学模块的训练功能，用于乘务员岗位服务的基本技能的教学与</w:t>
      </w:r>
    </w:p>
    <w:p>
      <w:pPr>
        <w:pStyle w:val="3"/>
        <w:spacing w:before="1" w:line="220" w:lineRule="auto"/>
        <w:ind w:left="6"/>
        <w:rPr>
          <w:sz w:val="24"/>
          <w:szCs w:val="24"/>
        </w:rPr>
      </w:pPr>
      <w:r>
        <w:rPr>
          <w:spacing w:val="-6"/>
          <w:sz w:val="24"/>
          <w:szCs w:val="24"/>
        </w:rPr>
        <w:t>实训。</w:t>
      </w:r>
    </w:p>
    <w:p>
      <w:pPr>
        <w:pStyle w:val="3"/>
        <w:spacing w:before="211" w:line="221" w:lineRule="auto"/>
        <w:ind w:left="492"/>
        <w:rPr>
          <w:sz w:val="24"/>
          <w:szCs w:val="24"/>
        </w:rPr>
      </w:pPr>
      <w:r>
        <w:rPr>
          <w:spacing w:val="-2"/>
          <w:sz w:val="24"/>
          <w:szCs w:val="24"/>
        </w:rPr>
        <w:t>（2）客舱应急处置训练舱。</w:t>
      </w:r>
    </w:p>
    <w:p>
      <w:pPr>
        <w:pStyle w:val="3"/>
        <w:spacing w:before="212" w:line="385" w:lineRule="auto"/>
        <w:ind w:firstLine="481"/>
        <w:rPr>
          <w:sz w:val="24"/>
          <w:szCs w:val="24"/>
        </w:rPr>
      </w:pPr>
      <w:r>
        <w:rPr>
          <w:spacing w:val="-2"/>
          <w:sz w:val="24"/>
          <w:szCs w:val="24"/>
        </w:rPr>
        <w:t>客舱应急处置训练舱主要满足客舱设备操作训练及客舱应急处置训练需要，具备客</w:t>
      </w:r>
      <w:r>
        <w:rPr>
          <w:spacing w:val="9"/>
          <w:sz w:val="24"/>
          <w:szCs w:val="24"/>
        </w:rPr>
        <w:t xml:space="preserve"> </w:t>
      </w:r>
      <w:r>
        <w:rPr>
          <w:spacing w:val="-2"/>
          <w:sz w:val="24"/>
          <w:szCs w:val="24"/>
        </w:rPr>
        <w:t>舱应急设备认知、客舱释压、客舱灭火、舱门操作、滑梯训练、客舱应急撤离等教学模</w:t>
      </w:r>
    </w:p>
    <w:p>
      <w:pPr>
        <w:pStyle w:val="3"/>
        <w:spacing w:before="1" w:line="219" w:lineRule="auto"/>
        <w:rPr>
          <w:sz w:val="24"/>
          <w:szCs w:val="24"/>
        </w:rPr>
      </w:pPr>
      <w:r>
        <w:rPr>
          <w:sz w:val="24"/>
          <w:szCs w:val="24"/>
        </w:rPr>
        <w:t>块的训练功能，用于乘务员岗位应急处置的</w:t>
      </w:r>
      <w:r>
        <w:rPr>
          <w:spacing w:val="-1"/>
          <w:sz w:val="24"/>
          <w:szCs w:val="24"/>
        </w:rPr>
        <w:t>基本技能的教学与实训。</w:t>
      </w:r>
    </w:p>
    <w:p>
      <w:pPr>
        <w:pStyle w:val="3"/>
        <w:spacing w:before="214" w:line="221" w:lineRule="auto"/>
        <w:ind w:left="492"/>
        <w:rPr>
          <w:sz w:val="24"/>
          <w:szCs w:val="24"/>
        </w:rPr>
      </w:pPr>
      <w:r>
        <w:rPr>
          <w:spacing w:val="-3"/>
          <w:sz w:val="24"/>
          <w:szCs w:val="24"/>
        </w:rPr>
        <w:t>（3）形体房。</w:t>
      </w:r>
    </w:p>
    <w:p>
      <w:pPr>
        <w:pStyle w:val="3"/>
        <w:spacing w:before="214" w:line="499" w:lineRule="exact"/>
        <w:jc w:val="right"/>
        <w:rPr>
          <w:sz w:val="24"/>
          <w:szCs w:val="24"/>
        </w:rPr>
      </w:pPr>
      <w:r>
        <w:rPr>
          <w:spacing w:val="-2"/>
          <w:position w:val="19"/>
          <w:sz w:val="24"/>
          <w:szCs w:val="24"/>
        </w:rPr>
        <w:t>形体房应满足地面、把杆、中间练习等形体教学训练需要，用于提高身体素质、矫</w:t>
      </w:r>
    </w:p>
    <w:p>
      <w:pPr>
        <w:pStyle w:val="3"/>
        <w:spacing w:before="1" w:line="220" w:lineRule="auto"/>
        <w:ind w:left="5"/>
        <w:rPr>
          <w:sz w:val="24"/>
          <w:szCs w:val="24"/>
        </w:rPr>
      </w:pPr>
      <w:r>
        <w:rPr>
          <w:spacing w:val="-2"/>
          <w:sz w:val="24"/>
          <w:szCs w:val="24"/>
        </w:rPr>
        <w:t>正不良体态的教学与实训。</w:t>
      </w:r>
    </w:p>
    <w:p>
      <w:pPr>
        <w:pStyle w:val="3"/>
        <w:spacing w:before="213" w:line="220" w:lineRule="auto"/>
        <w:ind w:left="492"/>
        <w:rPr>
          <w:sz w:val="24"/>
          <w:szCs w:val="24"/>
        </w:rPr>
      </w:pPr>
      <w:r>
        <w:rPr>
          <w:spacing w:val="-3"/>
          <w:sz w:val="24"/>
          <w:szCs w:val="24"/>
        </w:rPr>
        <w:t>（4）形象设计室。</w:t>
      </w:r>
    </w:p>
    <w:p>
      <w:pPr>
        <w:pStyle w:val="3"/>
        <w:spacing w:before="215" w:line="499" w:lineRule="exact"/>
        <w:jc w:val="right"/>
        <w:rPr>
          <w:sz w:val="24"/>
          <w:szCs w:val="24"/>
        </w:rPr>
      </w:pPr>
      <w:r>
        <w:rPr>
          <w:spacing w:val="-2"/>
          <w:position w:val="19"/>
          <w:sz w:val="24"/>
          <w:szCs w:val="24"/>
        </w:rPr>
        <w:t>形象设计室应满足乘务员职业妆塑造、形象设计、展示等教学训练需要，用于提升</w:t>
      </w:r>
    </w:p>
    <w:p>
      <w:pPr>
        <w:pStyle w:val="3"/>
        <w:spacing w:before="1" w:line="220" w:lineRule="auto"/>
        <w:rPr>
          <w:sz w:val="24"/>
          <w:szCs w:val="24"/>
        </w:rPr>
      </w:pPr>
      <w:r>
        <w:rPr>
          <w:spacing w:val="-1"/>
          <w:sz w:val="24"/>
          <w:szCs w:val="24"/>
        </w:rPr>
        <w:t>个人整体形象的教学与实训。</w:t>
      </w:r>
    </w:p>
    <w:p>
      <w:pPr>
        <w:pStyle w:val="3"/>
        <w:spacing w:before="212" w:line="221" w:lineRule="auto"/>
        <w:ind w:left="485"/>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3"/>
        <w:spacing w:before="215" w:line="499" w:lineRule="exact"/>
        <w:jc w:val="right"/>
        <w:rPr>
          <w:sz w:val="24"/>
          <w:szCs w:val="24"/>
        </w:rPr>
      </w:pPr>
      <w:r>
        <w:rPr>
          <w:spacing w:val="-2"/>
          <w:position w:val="19"/>
          <w:sz w:val="24"/>
          <w:szCs w:val="24"/>
        </w:rPr>
        <w:t>与厦门翔远航训教育科技有限公司共同打造校外民航服务实习、实训基地，践行产</w:t>
      </w:r>
    </w:p>
    <w:p>
      <w:pPr>
        <w:pStyle w:val="3"/>
        <w:spacing w:before="1" w:line="219" w:lineRule="auto"/>
        <w:ind w:left="3"/>
        <w:rPr>
          <w:sz w:val="24"/>
          <w:szCs w:val="24"/>
        </w:rPr>
      </w:pPr>
      <w:r>
        <w:rPr>
          <w:spacing w:val="-2"/>
          <w:sz w:val="24"/>
          <w:szCs w:val="24"/>
        </w:rPr>
        <w:t>教融合。具有稳定的校外实训基地；选择能够提供开展空中乘务实践的民航运输企业作</w:t>
      </w:r>
    </w:p>
    <w:p>
      <w:pPr>
        <w:spacing w:line="219" w:lineRule="auto"/>
        <w:rPr>
          <w:sz w:val="24"/>
          <w:szCs w:val="24"/>
        </w:rPr>
        <w:sectPr>
          <w:footerReference r:id="rId83" w:type="default"/>
          <w:pgSz w:w="11906" w:h="16839"/>
          <w:pgMar w:top="1280" w:right="1133" w:bottom="1059" w:left="1710" w:header="0" w:footer="824" w:gutter="0"/>
          <w:pgNumType w:fmt="decimal"/>
          <w:cols w:space="720" w:num="1"/>
        </w:sectPr>
      </w:pPr>
    </w:p>
    <w:p>
      <w:pPr>
        <w:pStyle w:val="3"/>
        <w:spacing w:before="48" w:line="499" w:lineRule="exact"/>
        <w:ind w:left="3"/>
        <w:rPr>
          <w:sz w:val="24"/>
          <w:szCs w:val="24"/>
        </w:rPr>
      </w:pPr>
      <w:r>
        <w:rPr>
          <w:spacing w:val="-2"/>
          <w:position w:val="19"/>
          <w:sz w:val="24"/>
          <w:szCs w:val="24"/>
        </w:rPr>
        <w:t>为校外实训基地，实训设施齐备，实训岗位、实训指导教师确定，实训管理及实施规章</w:t>
      </w:r>
    </w:p>
    <w:p>
      <w:pPr>
        <w:pStyle w:val="3"/>
        <w:spacing w:line="220" w:lineRule="auto"/>
        <w:ind w:left="1"/>
        <w:rPr>
          <w:sz w:val="24"/>
          <w:szCs w:val="24"/>
        </w:rPr>
      </w:pPr>
      <w:r>
        <w:rPr>
          <w:spacing w:val="-3"/>
          <w:sz w:val="24"/>
          <w:szCs w:val="24"/>
        </w:rPr>
        <w:t>制度齐全。</w:t>
      </w:r>
    </w:p>
    <w:p>
      <w:pPr>
        <w:pStyle w:val="3"/>
        <w:spacing w:before="215" w:line="221" w:lineRule="auto"/>
        <w:ind w:left="480"/>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3"/>
        <w:spacing w:before="210" w:line="385" w:lineRule="auto"/>
        <w:ind w:left="6" w:right="16" w:firstLine="476"/>
        <w:rPr>
          <w:sz w:val="24"/>
          <w:szCs w:val="24"/>
        </w:rPr>
      </w:pPr>
      <w:r>
        <w:rPr>
          <w:sz w:val="24"/>
          <w:szCs w:val="24"/>
        </w:rPr>
        <w:t xml:space="preserve">社会实践、岗位实习、跟岗实习由学校统一组织，在厦门翔远航训科技有限公司、 </w:t>
      </w:r>
      <w:r>
        <w:rPr>
          <w:spacing w:val="-6"/>
          <w:sz w:val="24"/>
          <w:szCs w:val="24"/>
        </w:rPr>
        <w:t>厦门翔飞航训科技有限公司、元翔（厦门）地勤服务有限公司等民</w:t>
      </w:r>
      <w:r>
        <w:rPr>
          <w:spacing w:val="-7"/>
          <w:sz w:val="24"/>
          <w:szCs w:val="24"/>
        </w:rPr>
        <w:t>航相关企业开展完成，</w:t>
      </w:r>
      <w:r>
        <w:rPr>
          <w:sz w:val="24"/>
          <w:szCs w:val="24"/>
        </w:rPr>
        <w:t xml:space="preserve"> </w:t>
      </w:r>
      <w:r>
        <w:rPr>
          <w:spacing w:val="-2"/>
          <w:sz w:val="24"/>
          <w:szCs w:val="24"/>
        </w:rPr>
        <w:t>实训实习主要包括空中乘务专业综合实训、毕业设计（论文）与岗位实习等。具有稳定</w:t>
      </w:r>
      <w:r>
        <w:rPr>
          <w:spacing w:val="9"/>
          <w:sz w:val="24"/>
          <w:szCs w:val="24"/>
        </w:rPr>
        <w:t xml:space="preserve"> </w:t>
      </w:r>
      <w:r>
        <w:rPr>
          <w:sz w:val="24"/>
          <w:szCs w:val="24"/>
        </w:rPr>
        <w:t>的校外实习基地；能涵盖当前相关产业发展的主</w:t>
      </w:r>
      <w:r>
        <w:rPr>
          <w:spacing w:val="-1"/>
          <w:sz w:val="24"/>
          <w:szCs w:val="24"/>
        </w:rPr>
        <w:t>流技术，可接纳一定规模的学生实习；</w:t>
      </w:r>
      <w:r>
        <w:rPr>
          <w:sz w:val="24"/>
          <w:szCs w:val="24"/>
        </w:rPr>
        <w:t xml:space="preserve"> </w:t>
      </w:r>
      <w:r>
        <w:rPr>
          <w:spacing w:val="-1"/>
          <w:sz w:val="24"/>
          <w:szCs w:val="24"/>
        </w:rPr>
        <w:t>能够配备相应数量的指导教师对学生实习进行指导和</w:t>
      </w:r>
      <w:r>
        <w:rPr>
          <w:spacing w:val="-2"/>
          <w:sz w:val="24"/>
          <w:szCs w:val="24"/>
        </w:rPr>
        <w:t>管理；有保证实习生日常工作、学</w:t>
      </w:r>
    </w:p>
    <w:p>
      <w:pPr>
        <w:pStyle w:val="3"/>
        <w:spacing w:line="219" w:lineRule="auto"/>
        <w:ind w:left="16"/>
        <w:rPr>
          <w:sz w:val="24"/>
          <w:szCs w:val="24"/>
        </w:rPr>
      </w:pPr>
      <w:r>
        <w:rPr>
          <w:spacing w:val="-2"/>
          <w:sz w:val="24"/>
          <w:szCs w:val="24"/>
        </w:rPr>
        <w:t>习、生活的规章制度，有安全、保险保障。</w:t>
      </w:r>
    </w:p>
    <w:p>
      <w:pPr>
        <w:pStyle w:val="3"/>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3"/>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3"/>
        <w:spacing w:before="219" w:line="384" w:lineRule="auto"/>
        <w:ind w:left="1" w:firstLine="480"/>
        <w:jc w:val="both"/>
        <w:rPr>
          <w:sz w:val="24"/>
          <w:szCs w:val="24"/>
        </w:rPr>
      </w:pPr>
      <w:r>
        <w:rPr>
          <w:spacing w:val="-2"/>
          <w:sz w:val="24"/>
          <w:szCs w:val="24"/>
        </w:rPr>
        <w:t>按照国家规定选用优质教材，禁止不合格的教材进入课堂。教材</w:t>
      </w:r>
      <w:r>
        <w:rPr>
          <w:spacing w:val="-3"/>
          <w:sz w:val="24"/>
          <w:szCs w:val="24"/>
        </w:rPr>
        <w:t xml:space="preserve">选用民航高职高专 </w:t>
      </w:r>
      <w:r>
        <w:rPr>
          <w:spacing w:val="-2"/>
          <w:sz w:val="24"/>
          <w:szCs w:val="24"/>
        </w:rPr>
        <w:t>规划教材，如《航空运输地理》、《民航法律法规》、《民航客舱安全管理》、</w:t>
      </w:r>
      <w:r>
        <w:rPr>
          <w:spacing w:val="-3"/>
          <w:sz w:val="24"/>
          <w:szCs w:val="24"/>
        </w:rPr>
        <w:t xml:space="preserve">《民航 </w:t>
      </w:r>
      <w:r>
        <w:rPr>
          <w:spacing w:val="-6"/>
          <w:sz w:val="24"/>
          <w:szCs w:val="24"/>
        </w:rPr>
        <w:t>客舱服务与管理》、《民航客舱设备操作与管理》、《民航服务英语》、《民航播音》、</w:t>
      </w:r>
      <w:r>
        <w:rPr>
          <w:spacing w:val="12"/>
          <w:sz w:val="24"/>
          <w:szCs w:val="24"/>
        </w:rPr>
        <w:t xml:space="preserve"> </w:t>
      </w:r>
      <w:r>
        <w:rPr>
          <w:spacing w:val="-12"/>
          <w:sz w:val="24"/>
          <w:szCs w:val="24"/>
        </w:rPr>
        <w:t>《旅游客源国概况》、《消防设施操作员（初级）》等，以及教师自编教材《服务礼仪》、</w:t>
      </w:r>
    </w:p>
    <w:p>
      <w:pPr>
        <w:pStyle w:val="3"/>
        <w:spacing w:line="220" w:lineRule="auto"/>
        <w:ind w:left="6"/>
        <w:rPr>
          <w:sz w:val="24"/>
          <w:szCs w:val="24"/>
        </w:rPr>
      </w:pPr>
      <w:r>
        <w:rPr>
          <w:spacing w:val="-2"/>
          <w:sz w:val="24"/>
          <w:szCs w:val="24"/>
        </w:rPr>
        <w:t>《空乘实务教程》等等。</w:t>
      </w:r>
    </w:p>
    <w:p>
      <w:pPr>
        <w:pStyle w:val="3"/>
        <w:spacing w:before="213"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3"/>
        <w:spacing w:before="215" w:line="385" w:lineRule="auto"/>
        <w:ind w:right="69"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2"/>
          <w:sz w:val="24"/>
          <w:szCs w:val="24"/>
        </w:rPr>
        <w:t>借阅。专业类图书文献主要包括：民航运输业发展的制度法规及业务、行业标准、职业</w:t>
      </w:r>
      <w:r>
        <w:rPr>
          <w:spacing w:val="15"/>
          <w:sz w:val="24"/>
          <w:szCs w:val="24"/>
        </w:rPr>
        <w:t xml:space="preserve"> </w:t>
      </w:r>
      <w:r>
        <w:rPr>
          <w:spacing w:val="-2"/>
          <w:sz w:val="24"/>
          <w:szCs w:val="24"/>
        </w:rPr>
        <w:t>标准、民航服务、民航基础知识等空中乘务专业资料，以及两种以上的空中乘务类学术</w:t>
      </w:r>
    </w:p>
    <w:p>
      <w:pPr>
        <w:pStyle w:val="3"/>
        <w:spacing w:before="1" w:line="219" w:lineRule="auto"/>
        <w:ind w:left="3"/>
        <w:rPr>
          <w:sz w:val="24"/>
          <w:szCs w:val="24"/>
        </w:rPr>
      </w:pPr>
      <w:r>
        <w:rPr>
          <w:spacing w:val="-1"/>
          <w:sz w:val="24"/>
          <w:szCs w:val="24"/>
        </w:rPr>
        <w:t>期刊和有关空中乘务的操作类图书。</w:t>
      </w:r>
    </w:p>
    <w:p>
      <w:pPr>
        <w:pStyle w:val="3"/>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3"/>
        <w:spacing w:before="213" w:line="385" w:lineRule="auto"/>
        <w:ind w:left="3" w:right="8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w:t>
      </w:r>
    </w:p>
    <w:p>
      <w:pPr>
        <w:pStyle w:val="3"/>
        <w:spacing w:line="220" w:lineRule="auto"/>
        <w:rPr>
          <w:sz w:val="24"/>
          <w:szCs w:val="24"/>
        </w:rPr>
      </w:pPr>
      <w:r>
        <w:rPr>
          <w:spacing w:val="-2"/>
          <w:sz w:val="24"/>
          <w:szCs w:val="24"/>
        </w:rPr>
        <w:t>满足教学要求。</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1.综合实训</w:t>
      </w:r>
    </w:p>
    <w:p>
      <w:pPr>
        <w:pStyle w:val="3"/>
        <w:spacing w:before="212" w:line="500" w:lineRule="exact"/>
        <w:ind w:left="492"/>
        <w:rPr>
          <w:sz w:val="24"/>
          <w:szCs w:val="24"/>
        </w:rPr>
      </w:pPr>
      <w:r>
        <w:rPr>
          <w:spacing w:val="-4"/>
          <w:position w:val="19"/>
          <w:sz w:val="24"/>
          <w:szCs w:val="24"/>
        </w:rPr>
        <w:t>（1）对接真实职业场景或工作情境，在校内外进行形体训练（2</w:t>
      </w:r>
      <w:r>
        <w:rPr>
          <w:spacing w:val="-45"/>
          <w:position w:val="19"/>
          <w:sz w:val="24"/>
          <w:szCs w:val="24"/>
        </w:rPr>
        <w:t xml:space="preserve"> </w:t>
      </w:r>
      <w:r>
        <w:rPr>
          <w:spacing w:val="-4"/>
          <w:position w:val="19"/>
          <w:sz w:val="24"/>
          <w:szCs w:val="24"/>
        </w:rPr>
        <w:t>周）、职业形象塑</w:t>
      </w:r>
    </w:p>
    <w:p>
      <w:pPr>
        <w:pStyle w:val="3"/>
        <w:spacing w:line="220" w:lineRule="auto"/>
        <w:rPr>
          <w:sz w:val="24"/>
          <w:szCs w:val="24"/>
        </w:rPr>
      </w:pPr>
      <w:r>
        <w:rPr>
          <w:spacing w:val="-1"/>
          <w:sz w:val="24"/>
          <w:szCs w:val="24"/>
        </w:rPr>
        <w:t>造（2</w:t>
      </w:r>
      <w:r>
        <w:rPr>
          <w:spacing w:val="-50"/>
          <w:sz w:val="24"/>
          <w:szCs w:val="24"/>
        </w:rPr>
        <w:t xml:space="preserve"> </w:t>
      </w:r>
      <w:r>
        <w:rPr>
          <w:spacing w:val="-1"/>
          <w:sz w:val="24"/>
          <w:szCs w:val="24"/>
        </w:rPr>
        <w:t>周）、客舱服务训练（2</w:t>
      </w:r>
      <w:r>
        <w:rPr>
          <w:spacing w:val="-49"/>
          <w:sz w:val="24"/>
          <w:szCs w:val="24"/>
        </w:rPr>
        <w:t xml:space="preserve"> </w:t>
      </w:r>
      <w:r>
        <w:rPr>
          <w:spacing w:val="-1"/>
          <w:sz w:val="24"/>
          <w:szCs w:val="24"/>
        </w:rPr>
        <w:t>周）、客舱安全与应急处置（</w:t>
      </w:r>
      <w:r>
        <w:rPr>
          <w:spacing w:val="-2"/>
          <w:sz w:val="24"/>
          <w:szCs w:val="24"/>
        </w:rPr>
        <w:t>2</w:t>
      </w:r>
      <w:r>
        <w:rPr>
          <w:spacing w:val="-50"/>
          <w:sz w:val="24"/>
          <w:szCs w:val="24"/>
        </w:rPr>
        <w:t xml:space="preserve"> </w:t>
      </w:r>
      <w:r>
        <w:rPr>
          <w:spacing w:val="-2"/>
          <w:sz w:val="24"/>
          <w:szCs w:val="24"/>
        </w:rPr>
        <w:t>周）等实训。</w:t>
      </w:r>
    </w:p>
    <w:p>
      <w:pPr>
        <w:spacing w:line="220" w:lineRule="auto"/>
        <w:rPr>
          <w:sz w:val="24"/>
          <w:szCs w:val="24"/>
        </w:rPr>
        <w:sectPr>
          <w:footerReference r:id="rId84" w:type="default"/>
          <w:pgSz w:w="11906" w:h="16839"/>
          <w:pgMar w:top="1280" w:right="1054" w:bottom="1059" w:left="1710" w:header="0" w:footer="824" w:gutter="0"/>
          <w:pgNumType w:fmt="decimal"/>
          <w:cols w:space="720" w:num="1"/>
        </w:sectPr>
      </w:pPr>
    </w:p>
    <w:p>
      <w:pPr>
        <w:pStyle w:val="3"/>
        <w:spacing w:before="47" w:line="221" w:lineRule="auto"/>
        <w:ind w:left="492"/>
        <w:rPr>
          <w:sz w:val="24"/>
          <w:szCs w:val="24"/>
        </w:rPr>
      </w:pPr>
      <w:r>
        <w:rPr>
          <w:spacing w:val="-3"/>
          <w:sz w:val="24"/>
          <w:szCs w:val="24"/>
        </w:rPr>
        <w:t>（2）岗位实习（24</w:t>
      </w:r>
      <w:r>
        <w:rPr>
          <w:spacing w:val="-46"/>
          <w:sz w:val="24"/>
          <w:szCs w:val="24"/>
        </w:rPr>
        <w:t xml:space="preserve"> </w:t>
      </w:r>
      <w:r>
        <w:rPr>
          <w:spacing w:val="-3"/>
          <w:sz w:val="24"/>
          <w:szCs w:val="24"/>
        </w:rPr>
        <w:t>周）</w:t>
      </w:r>
    </w:p>
    <w:p>
      <w:pPr>
        <w:pStyle w:val="3"/>
        <w:spacing w:before="212" w:line="219" w:lineRule="auto"/>
        <w:ind w:left="480"/>
        <w:rPr>
          <w:sz w:val="24"/>
          <w:szCs w:val="24"/>
        </w:rPr>
      </w:pPr>
      <w:r>
        <w:rPr>
          <w:sz w:val="24"/>
          <w:szCs w:val="24"/>
        </w:rPr>
        <w:t>在航空运输行业的航空公司、民航机场等单位</w:t>
      </w:r>
      <w:r>
        <w:rPr>
          <w:spacing w:val="-1"/>
          <w:sz w:val="24"/>
          <w:szCs w:val="24"/>
        </w:rPr>
        <w:t>或场所进行岗位实习。</w:t>
      </w:r>
    </w:p>
    <w:p>
      <w:pPr>
        <w:pStyle w:val="3"/>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2.教学模式</w:t>
      </w:r>
    </w:p>
    <w:p>
      <w:pPr>
        <w:pStyle w:val="3"/>
        <w:spacing w:before="211" w:line="385" w:lineRule="auto"/>
        <w:ind w:firstLine="480"/>
        <w:jc w:val="both"/>
        <w:rPr>
          <w:sz w:val="24"/>
          <w:szCs w:val="24"/>
        </w:rPr>
      </w:pPr>
      <w:r>
        <w:rPr>
          <w:spacing w:val="-1"/>
          <w:sz w:val="24"/>
          <w:szCs w:val="24"/>
        </w:rPr>
        <w:t>课堂、实训基地与实习地点“三点一体化</w:t>
      </w:r>
      <w:r>
        <w:rPr>
          <w:spacing w:val="-88"/>
          <w:sz w:val="24"/>
          <w:szCs w:val="24"/>
        </w:rPr>
        <w:t xml:space="preserve"> </w:t>
      </w:r>
      <w:r>
        <w:rPr>
          <w:spacing w:val="-1"/>
          <w:sz w:val="24"/>
          <w:szCs w:val="24"/>
        </w:rPr>
        <w:t>”模式：通过“校内（课程</w:t>
      </w:r>
      <w:r>
        <w:rPr>
          <w:spacing w:val="-2"/>
          <w:sz w:val="24"/>
          <w:szCs w:val="24"/>
        </w:rPr>
        <w:t>介绍+知识讲</w:t>
      </w:r>
      <w:r>
        <w:rPr>
          <w:sz w:val="24"/>
          <w:szCs w:val="24"/>
        </w:rPr>
        <w:t xml:space="preserve"> </w:t>
      </w:r>
      <w:r>
        <w:rPr>
          <w:spacing w:val="-1"/>
          <w:sz w:val="24"/>
          <w:szCs w:val="24"/>
        </w:rPr>
        <w:t>授+课程实训）+基地（模拟实训+总结分析）+校外（专业实训+岗位实习）</w:t>
      </w:r>
      <w:r>
        <w:rPr>
          <w:spacing w:val="-88"/>
          <w:sz w:val="24"/>
          <w:szCs w:val="24"/>
        </w:rPr>
        <w:t xml:space="preserve"> </w:t>
      </w:r>
      <w:r>
        <w:rPr>
          <w:spacing w:val="-1"/>
          <w:sz w:val="24"/>
          <w:szCs w:val="24"/>
        </w:rPr>
        <w:t>”的教</w:t>
      </w:r>
      <w:r>
        <w:rPr>
          <w:spacing w:val="-2"/>
          <w:sz w:val="24"/>
          <w:szCs w:val="24"/>
        </w:rPr>
        <w:t>学组</w:t>
      </w:r>
      <w:r>
        <w:rPr>
          <w:sz w:val="24"/>
          <w:szCs w:val="24"/>
        </w:rPr>
        <w:t xml:space="preserve"> </w:t>
      </w:r>
      <w:r>
        <w:rPr>
          <w:spacing w:val="-2"/>
          <w:sz w:val="24"/>
          <w:szCs w:val="24"/>
        </w:rPr>
        <w:t>织与安排，将企业岗位实际工作情境浓缩进课堂，将课堂教学延伸到企业，知识讲授与</w:t>
      </w:r>
      <w:r>
        <w:rPr>
          <w:spacing w:val="16"/>
          <w:sz w:val="24"/>
          <w:szCs w:val="24"/>
        </w:rPr>
        <w:t xml:space="preserve"> </w:t>
      </w:r>
      <w:r>
        <w:rPr>
          <w:spacing w:val="-2"/>
          <w:sz w:val="24"/>
          <w:szCs w:val="24"/>
        </w:rPr>
        <w:t>校内实训基地现场实训教学结合开展，校内知识、能力、素质培养与校外实训基地综合</w:t>
      </w:r>
      <w:r>
        <w:rPr>
          <w:spacing w:val="16"/>
          <w:sz w:val="24"/>
          <w:szCs w:val="24"/>
        </w:rPr>
        <w:t xml:space="preserve"> </w:t>
      </w:r>
      <w:r>
        <w:rPr>
          <w:spacing w:val="-2"/>
          <w:sz w:val="24"/>
          <w:szCs w:val="24"/>
        </w:rPr>
        <w:t>能力和职业素质提升相结合，注重培养学生的创新意识、创新精神、创新能力，设计创</w:t>
      </w:r>
    </w:p>
    <w:p>
      <w:pPr>
        <w:pStyle w:val="3"/>
        <w:spacing w:line="220" w:lineRule="auto"/>
        <w:ind w:left="1"/>
        <w:rPr>
          <w:sz w:val="24"/>
          <w:szCs w:val="24"/>
        </w:rPr>
      </w:pPr>
      <w:r>
        <w:rPr>
          <w:spacing w:val="-1"/>
          <w:sz w:val="24"/>
          <w:szCs w:val="24"/>
        </w:rPr>
        <w:t>新课堂与实习地点一体化教学模式。</w:t>
      </w:r>
    </w:p>
    <w:p>
      <w:pPr>
        <w:pStyle w:val="3"/>
        <w:spacing w:before="213"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1.课程考核</w:t>
      </w:r>
    </w:p>
    <w:p>
      <w:pPr>
        <w:pStyle w:val="3"/>
        <w:spacing w:before="215" w:line="499" w:lineRule="exact"/>
        <w:jc w:val="right"/>
        <w:rPr>
          <w:sz w:val="24"/>
          <w:szCs w:val="24"/>
        </w:rPr>
      </w:pPr>
      <w:r>
        <w:rPr>
          <w:spacing w:val="-2"/>
          <w:position w:val="19"/>
          <w:sz w:val="24"/>
          <w:szCs w:val="24"/>
        </w:rPr>
        <w:t>课程考核主要是针对纯理论型课程进行的考核，主要是一种终结性的考核，注重学</w:t>
      </w:r>
    </w:p>
    <w:p>
      <w:pPr>
        <w:pStyle w:val="3"/>
        <w:spacing w:before="1" w:line="218" w:lineRule="auto"/>
        <w:ind w:left="2"/>
        <w:rPr>
          <w:sz w:val="24"/>
          <w:szCs w:val="24"/>
        </w:rPr>
      </w:pPr>
      <w:r>
        <w:rPr>
          <w:spacing w:val="-1"/>
          <w:sz w:val="24"/>
          <w:szCs w:val="24"/>
        </w:rPr>
        <w:t>生对知识的掌握与理解。评价考核模式：</w:t>
      </w:r>
    </w:p>
    <w:p>
      <w:pPr>
        <w:pStyle w:val="3"/>
        <w:spacing w:before="216" w:line="219" w:lineRule="auto"/>
        <w:ind w:left="48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3"/>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3"/>
        <w:spacing w:before="213" w:line="500" w:lineRule="exact"/>
        <w:ind w:left="492"/>
        <w:rPr>
          <w:sz w:val="24"/>
          <w:szCs w:val="24"/>
        </w:rPr>
      </w:pPr>
      <w:r>
        <w:rPr>
          <w:spacing w:val="-1"/>
          <w:position w:val="19"/>
          <w:sz w:val="24"/>
          <w:szCs w:val="24"/>
        </w:rPr>
        <w:t>（1）必需具备以下职业资格或技能证书方可取得毕业证书</w:t>
      </w:r>
    </w:p>
    <w:p>
      <w:pPr>
        <w:pStyle w:val="3"/>
        <w:spacing w:before="1" w:line="217" w:lineRule="auto"/>
        <w:ind w:left="480"/>
        <w:rPr>
          <w:sz w:val="24"/>
          <w:szCs w:val="24"/>
        </w:rPr>
      </w:pPr>
      <w:r>
        <w:rPr>
          <w:spacing w:val="-1"/>
          <w:sz w:val="24"/>
          <w:szCs w:val="24"/>
        </w:rPr>
        <w:t>① 五级民航安全检查员技能证；</w:t>
      </w:r>
    </w:p>
    <w:p>
      <w:pPr>
        <w:pStyle w:val="3"/>
        <w:spacing w:before="219" w:line="219" w:lineRule="auto"/>
        <w:ind w:left="492"/>
        <w:rPr>
          <w:sz w:val="24"/>
          <w:szCs w:val="24"/>
        </w:rPr>
      </w:pPr>
      <w:r>
        <w:rPr>
          <w:spacing w:val="-3"/>
          <w:sz w:val="24"/>
          <w:szCs w:val="24"/>
        </w:rPr>
        <w:t>（2）选考证书：</w:t>
      </w:r>
    </w:p>
    <w:p>
      <w:pPr>
        <w:pStyle w:val="3"/>
        <w:spacing w:before="213" w:line="218" w:lineRule="auto"/>
        <w:ind w:left="480"/>
        <w:rPr>
          <w:sz w:val="24"/>
          <w:szCs w:val="24"/>
        </w:rPr>
      </w:pPr>
      <w:r>
        <w:rPr>
          <w:spacing w:val="-1"/>
          <w:sz w:val="24"/>
          <w:szCs w:val="24"/>
        </w:rPr>
        <w:t>① 茶艺师（初级及以上）</w:t>
      </w:r>
    </w:p>
    <w:p>
      <w:pPr>
        <w:pStyle w:val="3"/>
        <w:spacing w:before="216" w:line="218" w:lineRule="auto"/>
        <w:ind w:left="479"/>
        <w:rPr>
          <w:sz w:val="24"/>
          <w:szCs w:val="24"/>
        </w:rPr>
      </w:pPr>
      <w:r>
        <w:rPr>
          <w:spacing w:val="-1"/>
          <w:sz w:val="24"/>
          <w:szCs w:val="24"/>
        </w:rPr>
        <w:t>② 导游资格证（初级）</w:t>
      </w:r>
    </w:p>
    <w:p>
      <w:pPr>
        <w:pStyle w:val="3"/>
        <w:spacing w:before="218" w:line="218" w:lineRule="auto"/>
        <w:ind w:left="479"/>
        <w:rPr>
          <w:sz w:val="24"/>
          <w:szCs w:val="24"/>
        </w:rPr>
      </w:pPr>
      <w:r>
        <w:rPr>
          <w:spacing w:val="-1"/>
          <w:sz w:val="24"/>
          <w:szCs w:val="24"/>
        </w:rPr>
        <w:t>③ 消防设施操作员（初级）</w:t>
      </w:r>
    </w:p>
    <w:p>
      <w:pPr>
        <w:pStyle w:val="3"/>
        <w:spacing w:before="216" w:line="218" w:lineRule="auto"/>
        <w:ind w:left="479"/>
        <w:rPr>
          <w:sz w:val="24"/>
          <w:szCs w:val="24"/>
        </w:rPr>
      </w:pPr>
      <w:r>
        <w:rPr>
          <w:spacing w:val="-1"/>
          <w:sz w:val="24"/>
          <w:szCs w:val="24"/>
        </w:rPr>
        <w:t>④ 城市轨道交通站务员证书（初级及以上）</w:t>
      </w:r>
    </w:p>
    <w:p>
      <w:pPr>
        <w:pStyle w:val="3"/>
        <w:spacing w:before="216" w:line="502" w:lineRule="exact"/>
        <w:ind w:left="479"/>
        <w:rPr>
          <w:sz w:val="24"/>
          <w:szCs w:val="24"/>
        </w:rPr>
      </w:pPr>
      <w:r>
        <w:rPr>
          <w:spacing w:val="-1"/>
          <w:position w:val="20"/>
          <w:sz w:val="24"/>
          <w:szCs w:val="24"/>
        </w:rPr>
        <w:t>⑤ 大学生计算机一级证书</w:t>
      </w:r>
    </w:p>
    <w:p>
      <w:pPr>
        <w:pStyle w:val="3"/>
        <w:spacing w:before="1" w:line="217" w:lineRule="auto"/>
        <w:ind w:left="479"/>
        <w:rPr>
          <w:sz w:val="24"/>
          <w:szCs w:val="24"/>
        </w:rPr>
      </w:pPr>
      <w:r>
        <w:rPr>
          <w:spacing w:val="-1"/>
          <w:sz w:val="24"/>
          <w:szCs w:val="24"/>
        </w:rPr>
        <w:t>⑥ 普通话证书（二乙以上）</w:t>
      </w:r>
    </w:p>
    <w:p>
      <w:pPr>
        <w:pStyle w:val="3"/>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3"/>
        <w:spacing w:before="212" w:line="385" w:lineRule="auto"/>
        <w:ind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9"/>
        <w:rPr>
          <w:sz w:val="24"/>
          <w:szCs w:val="24"/>
        </w:rPr>
      </w:pPr>
      <w:r>
        <w:rPr>
          <w:spacing w:val="-2"/>
          <w:sz w:val="24"/>
          <w:szCs w:val="24"/>
        </w:rPr>
        <w:t>改进，达成人才培养规格。</w:t>
      </w:r>
    </w:p>
    <w:p>
      <w:pPr>
        <w:spacing w:line="219" w:lineRule="auto"/>
        <w:rPr>
          <w:sz w:val="24"/>
          <w:szCs w:val="24"/>
        </w:rPr>
        <w:sectPr>
          <w:footerReference r:id="rId85" w:type="default"/>
          <w:pgSz w:w="11906" w:h="16839"/>
          <w:pgMar w:top="1280" w:right="1133" w:bottom="1059" w:left="1710" w:header="0" w:footer="824" w:gutter="0"/>
          <w:pgNumType w:fmt="decimal"/>
          <w:cols w:space="720" w:num="1"/>
        </w:sectPr>
      </w:pPr>
    </w:p>
    <w:p>
      <w:pPr>
        <w:pStyle w:val="3"/>
        <w:spacing w:before="46" w:line="385" w:lineRule="auto"/>
        <w:ind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3"/>
        <w:spacing w:line="220" w:lineRule="auto"/>
        <w:ind w:left="7"/>
        <w:rPr>
          <w:sz w:val="24"/>
          <w:szCs w:val="24"/>
        </w:rPr>
      </w:pPr>
      <w:r>
        <w:rPr>
          <w:spacing w:val="-2"/>
          <w:sz w:val="24"/>
          <w:szCs w:val="24"/>
        </w:rPr>
        <w:t>公开课、示范课等教研活动。</w:t>
      </w:r>
    </w:p>
    <w:p>
      <w:pPr>
        <w:pStyle w:val="3"/>
        <w:spacing w:before="213" w:line="501" w:lineRule="exact"/>
        <w:jc w:val="right"/>
        <w:rPr>
          <w:sz w:val="24"/>
          <w:szCs w:val="24"/>
        </w:rPr>
      </w:pPr>
      <w:r>
        <w:rPr>
          <w:spacing w:val="-6"/>
          <w:position w:val="20"/>
          <w:sz w:val="24"/>
          <w:szCs w:val="24"/>
        </w:rPr>
        <w:t>3.学校建立毕业生跟踪反馈机制及社会评价机制，并对生源情况、在校生学业水平、</w:t>
      </w:r>
    </w:p>
    <w:p>
      <w:pPr>
        <w:pStyle w:val="3"/>
        <w:spacing w:line="218" w:lineRule="auto"/>
        <w:ind w:left="4"/>
        <w:rPr>
          <w:sz w:val="24"/>
          <w:szCs w:val="24"/>
        </w:rPr>
      </w:pPr>
      <w:r>
        <w:rPr>
          <w:spacing w:val="-1"/>
          <w:sz w:val="24"/>
          <w:szCs w:val="24"/>
        </w:rPr>
        <w:t>毕业生就业情况等进行分析，定期评价人才培养质量和培养目标达成情况。</w:t>
      </w:r>
    </w:p>
    <w:p>
      <w:pPr>
        <w:pStyle w:val="3"/>
        <w:spacing w:before="215" w:line="499" w:lineRule="exact"/>
        <w:ind w:left="479"/>
        <w:rPr>
          <w:sz w:val="24"/>
          <w:szCs w:val="24"/>
        </w:rPr>
      </w:pPr>
      <w:r>
        <w:rPr>
          <w:position w:val="19"/>
          <w:sz w:val="24"/>
          <w:szCs w:val="24"/>
        </w:rPr>
        <w:t>4.专业教研组织充分利用评价分析结果有效改进专业教学</w:t>
      </w:r>
      <w:r>
        <w:rPr>
          <w:spacing w:val="-1"/>
          <w:position w:val="19"/>
          <w:sz w:val="24"/>
          <w:szCs w:val="24"/>
        </w:rPr>
        <w:t>，持续提高人才培养质</w:t>
      </w:r>
    </w:p>
    <w:p>
      <w:pPr>
        <w:pStyle w:val="3"/>
        <w:spacing w:before="1" w:line="225" w:lineRule="auto"/>
        <w:rPr>
          <w:sz w:val="24"/>
          <w:szCs w:val="24"/>
        </w:rPr>
      </w:pPr>
      <w:r>
        <w:rPr>
          <w:spacing w:val="-5"/>
          <w:sz w:val="24"/>
          <w:szCs w:val="24"/>
        </w:rPr>
        <w:t>量。</w:t>
      </w:r>
    </w:p>
    <w:p>
      <w:pPr>
        <w:pStyle w:val="3"/>
        <w:spacing w:before="208"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3"/>
        <w:spacing w:before="216" w:line="384" w:lineRule="auto"/>
        <w:ind w:right="80"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1"/>
          <w:sz w:val="24"/>
          <w:szCs w:val="24"/>
        </w:rPr>
        <w:t>所有课程，获得学分</w:t>
      </w:r>
      <w:r>
        <w:rPr>
          <w:spacing w:val="-32"/>
          <w:sz w:val="24"/>
          <w:szCs w:val="24"/>
        </w:rPr>
        <w:t xml:space="preserve"> </w:t>
      </w:r>
      <w:r>
        <w:rPr>
          <w:spacing w:val="-1"/>
          <w:sz w:val="24"/>
          <w:szCs w:val="24"/>
        </w:rPr>
        <w:t>164，毕业时具备民航服务岗位从业素质、掌握民航服务岗位操作</w:t>
      </w:r>
      <w:r>
        <w:rPr>
          <w:sz w:val="24"/>
          <w:szCs w:val="24"/>
        </w:rPr>
        <w:t xml:space="preserve"> </w:t>
      </w:r>
      <w:r>
        <w:rPr>
          <w:spacing w:val="-2"/>
          <w:sz w:val="24"/>
          <w:szCs w:val="24"/>
        </w:rPr>
        <w:t>知识，具备民航服务岗位工作能力，获得其中一项：民航乘务员、茶艺师（初级）、五</w:t>
      </w:r>
      <w:r>
        <w:rPr>
          <w:spacing w:val="15"/>
          <w:sz w:val="24"/>
          <w:szCs w:val="24"/>
        </w:rPr>
        <w:t xml:space="preserve"> </w:t>
      </w:r>
      <w:r>
        <w:rPr>
          <w:spacing w:val="-2"/>
          <w:sz w:val="24"/>
          <w:szCs w:val="24"/>
        </w:rPr>
        <w:t>级民航安全检查员技能证、导游资格证（初级）、消防设施操作员（五级）、城市轨道</w:t>
      </w:r>
    </w:p>
    <w:p>
      <w:pPr>
        <w:pStyle w:val="3"/>
        <w:spacing w:line="219" w:lineRule="auto"/>
        <w:ind w:left="4"/>
        <w:rPr>
          <w:sz w:val="24"/>
          <w:szCs w:val="24"/>
        </w:rPr>
      </w:pPr>
      <w:r>
        <w:rPr>
          <w:spacing w:val="-1"/>
          <w:sz w:val="24"/>
          <w:szCs w:val="24"/>
        </w:rPr>
        <w:t>交通站务员证书（初级及以上）职业技能等级证书。</w:t>
      </w:r>
    </w:p>
    <w:p>
      <w:pPr>
        <w:pStyle w:val="3"/>
        <w:spacing w:before="217"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5" w:line="219" w:lineRule="auto"/>
        <w:ind w:left="485"/>
        <w:rPr>
          <w:sz w:val="24"/>
          <w:szCs w:val="24"/>
        </w:rPr>
      </w:pPr>
      <w:r>
        <w:rPr>
          <w:spacing w:val="-2"/>
          <w:sz w:val="24"/>
          <w:szCs w:val="24"/>
        </w:rPr>
        <w:t>《厦门安防科技职业学院</w:t>
      </w:r>
      <w:r>
        <w:rPr>
          <w:spacing w:val="-30"/>
          <w:sz w:val="24"/>
          <w:szCs w:val="24"/>
        </w:rPr>
        <w:t xml:space="preserve"> </w:t>
      </w:r>
      <w:r>
        <w:rPr>
          <w:spacing w:val="-2"/>
          <w:sz w:val="24"/>
          <w:szCs w:val="24"/>
        </w:rPr>
        <w:t>2023</w:t>
      </w:r>
      <w:r>
        <w:rPr>
          <w:spacing w:val="-47"/>
          <w:sz w:val="24"/>
          <w:szCs w:val="24"/>
        </w:rPr>
        <w:t xml:space="preserve"> </w:t>
      </w:r>
      <w:r>
        <w:rPr>
          <w:spacing w:val="-2"/>
          <w:sz w:val="24"/>
          <w:szCs w:val="24"/>
        </w:rPr>
        <w:t>级空中乘务专业课程教学进程表》</w:t>
      </w:r>
    </w:p>
    <w:p>
      <w:pPr>
        <w:spacing w:line="219" w:lineRule="auto"/>
        <w:rPr>
          <w:sz w:val="24"/>
          <w:szCs w:val="24"/>
        </w:rPr>
        <w:sectPr>
          <w:footerReference r:id="rId86" w:type="default"/>
          <w:pgSz w:w="11906" w:h="16839"/>
          <w:pgMar w:top="1280" w:right="1054" w:bottom="1059" w:left="1710" w:header="0" w:footer="824" w:gutter="0"/>
          <w:pgNumType w:fmt="decimal"/>
          <w:cols w:space="720" w:num="1"/>
        </w:sectPr>
      </w:pPr>
    </w:p>
    <w:p>
      <w:pPr>
        <w:pStyle w:val="3"/>
        <w:spacing w:before="44" w:line="221" w:lineRule="auto"/>
        <w:ind w:left="1686"/>
        <w:rPr>
          <w:sz w:val="22"/>
          <w:szCs w:val="22"/>
        </w:rPr>
      </w:pPr>
      <w:r>
        <w:pict>
          <v:shape id="_x0000_s1051" o:spid="_x0000_s1051" o:spt="202" type="#_x0000_t202" style="position:absolute;left:0pt;margin-left:526.3pt;margin-top:787.85pt;height:13.8pt;width:13.25pt;mso-position-horizontal-relative:page;mso-position-vertical-relative:page;z-index:251684864;mso-width-relative:page;mso-height-relative:page;" filled="f" stroked="f" coordsize="21600,21600" o:allowincell="f">
            <v:path/>
            <v:fill on="f" focussize="0,0"/>
            <v:stroke on="f"/>
            <v:imagedata o:title=""/>
            <o:lock v:ext="edit" aspectratio="f"/>
            <v:textbox inset="0mm,0mm,0mm,0mm">
              <w:txbxContent>
                <w:p>
                  <w:pPr>
                    <w:pStyle w:val="3"/>
                    <w:spacing w:before="20" w:line="181" w:lineRule="auto"/>
                    <w:ind w:left="20"/>
                    <w:rPr>
                      <w:rFonts w:hint="eastAsia" w:eastAsia="宋体"/>
                      <w:sz w:val="24"/>
                      <w:szCs w:val="24"/>
                      <w:lang w:eastAsia="zh-CN"/>
                    </w:rPr>
                  </w:pPr>
                  <w:r>
                    <w:rPr>
                      <w:spacing w:val="-4"/>
                      <w:sz w:val="24"/>
                      <w:szCs w:val="24"/>
                    </w:rPr>
                    <w:t>7</w:t>
                  </w:r>
                  <w:r>
                    <w:rPr>
                      <w:rFonts w:hint="eastAsia"/>
                      <w:spacing w:val="-4"/>
                      <w:sz w:val="24"/>
                      <w:szCs w:val="24"/>
                      <w:lang w:val="en-US" w:eastAsia="zh-CN"/>
                    </w:rPr>
                    <w:t>6</w:t>
                  </w:r>
                </w:p>
              </w:txbxContent>
            </v:textbox>
          </v:shape>
        </w:pict>
      </w:r>
      <w:r>
        <w:rPr>
          <w:spacing w:val="4"/>
          <w:sz w:val="22"/>
          <w:szCs w:val="22"/>
          <w14:textOutline w14:w="4038" w14:cap="sq" w14:cmpd="sng">
            <w14:solidFill>
              <w14:srgbClr w14:val="000000"/>
            </w14:solidFill>
            <w14:prstDash w14:val="solid"/>
            <w14:bevel/>
          </w14:textOutline>
        </w:rPr>
        <w:t>厦门安防科技职业学院2023级空中乘务专业课程教学进程表</w:t>
      </w:r>
    </w:p>
    <w:p>
      <w:pPr>
        <w:spacing w:line="27" w:lineRule="exact"/>
      </w:pPr>
    </w:p>
    <w:tbl>
      <w:tblPr>
        <w:tblStyle w:val="9"/>
        <w:tblW w:w="9164"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
        <w:gridCol w:w="419"/>
        <w:gridCol w:w="409"/>
        <w:gridCol w:w="1573"/>
        <w:gridCol w:w="472"/>
        <w:gridCol w:w="754"/>
        <w:gridCol w:w="587"/>
        <w:gridCol w:w="524"/>
        <w:gridCol w:w="512"/>
        <w:gridCol w:w="556"/>
        <w:gridCol w:w="400"/>
        <w:gridCol w:w="429"/>
        <w:gridCol w:w="388"/>
        <w:gridCol w:w="462"/>
        <w:gridCol w:w="345"/>
        <w:gridCol w:w="345"/>
        <w:gridCol w:w="357"/>
        <w:gridCol w:w="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679" w:type="dxa"/>
            <w:gridSpan w:val="2"/>
            <w:vMerge w:val="restart"/>
            <w:tcBorders>
              <w:top w:val="single" w:color="000000" w:sz="8" w:space="0"/>
              <w:left w:val="single" w:color="000000" w:sz="8" w:space="0"/>
              <w:bottom w:val="nil"/>
            </w:tcBorders>
            <w:vAlign w:val="top"/>
          </w:tcPr>
          <w:p>
            <w:pPr>
              <w:pStyle w:val="10"/>
              <w:spacing w:before="274" w:line="159" w:lineRule="exact"/>
              <w:ind w:left="209"/>
              <w:rPr>
                <w:sz w:val="12"/>
                <w:szCs w:val="12"/>
              </w:rPr>
            </w:pPr>
            <w:r>
              <w:rPr>
                <w:spacing w:val="3"/>
                <w:position w:val="2"/>
                <w:sz w:val="12"/>
                <w:szCs w:val="12"/>
                <w14:textOutline w14:w="2260" w14:cap="sq" w14:cmpd="sng">
                  <w14:solidFill>
                    <w14:srgbClr w14:val="000000"/>
                  </w14:solidFill>
                  <w14:prstDash w14:val="solid"/>
                  <w14:bevel/>
                </w14:textOutline>
              </w:rPr>
              <w:t>课程</w:t>
            </w:r>
          </w:p>
          <w:p>
            <w:pPr>
              <w:pStyle w:val="10"/>
              <w:spacing w:line="227" w:lineRule="auto"/>
              <w:ind w:left="211"/>
              <w:rPr>
                <w:sz w:val="12"/>
                <w:szCs w:val="12"/>
              </w:rPr>
            </w:pPr>
            <w:r>
              <w:rPr>
                <w:spacing w:val="2"/>
                <w:sz w:val="12"/>
                <w:szCs w:val="12"/>
                <w14:textOutline w14:w="2260" w14:cap="sq" w14:cmpd="sng">
                  <w14:solidFill>
                    <w14:srgbClr w14:val="000000"/>
                  </w14:solidFill>
                  <w14:prstDash w14:val="solid"/>
                  <w14:bevel/>
                </w14:textOutline>
              </w:rPr>
              <w:t>分类</w:t>
            </w:r>
          </w:p>
        </w:tc>
        <w:tc>
          <w:tcPr>
            <w:tcW w:w="409" w:type="dxa"/>
            <w:vMerge w:val="restart"/>
            <w:tcBorders>
              <w:top w:val="single" w:color="000000" w:sz="8" w:space="0"/>
              <w:bottom w:val="nil"/>
            </w:tcBorders>
            <w:vAlign w:val="top"/>
          </w:tcPr>
          <w:p>
            <w:pPr>
              <w:spacing w:line="312" w:lineRule="auto"/>
              <w:rPr>
                <w:rFonts w:ascii="Arial"/>
                <w:sz w:val="21"/>
              </w:rPr>
            </w:pPr>
          </w:p>
          <w:p>
            <w:pPr>
              <w:pStyle w:val="10"/>
              <w:spacing w:before="39" w:line="229" w:lineRule="auto"/>
              <w:ind w:left="73"/>
              <w:rPr>
                <w:sz w:val="12"/>
                <w:szCs w:val="12"/>
              </w:rPr>
            </w:pPr>
            <w:r>
              <w:rPr>
                <w:spacing w:val="3"/>
                <w:sz w:val="12"/>
                <w:szCs w:val="12"/>
                <w14:textOutline w14:w="2260" w14:cap="sq" w14:cmpd="sng">
                  <w14:solidFill>
                    <w14:srgbClr w14:val="000000"/>
                  </w14:solidFill>
                  <w14:prstDash w14:val="solid"/>
                  <w14:bevel/>
                </w14:textOutline>
              </w:rPr>
              <w:t>序号</w:t>
            </w:r>
          </w:p>
        </w:tc>
        <w:tc>
          <w:tcPr>
            <w:tcW w:w="1573" w:type="dxa"/>
            <w:vMerge w:val="restart"/>
            <w:tcBorders>
              <w:top w:val="single" w:color="000000" w:sz="8" w:space="0"/>
              <w:bottom w:val="nil"/>
            </w:tcBorders>
            <w:vAlign w:val="top"/>
          </w:tcPr>
          <w:p>
            <w:pPr>
              <w:spacing w:line="312" w:lineRule="auto"/>
              <w:rPr>
                <w:rFonts w:ascii="Arial"/>
                <w:sz w:val="21"/>
              </w:rPr>
            </w:pPr>
          </w:p>
          <w:p>
            <w:pPr>
              <w:pStyle w:val="10"/>
              <w:spacing w:before="39" w:line="228" w:lineRule="auto"/>
              <w:ind w:left="531"/>
              <w:rPr>
                <w:sz w:val="12"/>
                <w:szCs w:val="12"/>
              </w:rPr>
            </w:pPr>
            <w:r>
              <w:rPr>
                <w:spacing w:val="5"/>
                <w:sz w:val="12"/>
                <w:szCs w:val="12"/>
                <w14:textOutline w14:w="2260" w14:cap="sq" w14:cmpd="sng">
                  <w14:solidFill>
                    <w14:srgbClr w14:val="000000"/>
                  </w14:solidFill>
                  <w14:prstDash w14:val="solid"/>
                  <w14:bevel/>
                </w14:textOutline>
              </w:rPr>
              <w:t>课程名称</w:t>
            </w:r>
          </w:p>
        </w:tc>
        <w:tc>
          <w:tcPr>
            <w:tcW w:w="472" w:type="dxa"/>
            <w:vMerge w:val="restart"/>
            <w:tcBorders>
              <w:top w:val="single" w:color="000000" w:sz="8" w:space="0"/>
              <w:bottom w:val="nil"/>
            </w:tcBorders>
            <w:vAlign w:val="top"/>
          </w:tcPr>
          <w:p>
            <w:pPr>
              <w:spacing w:line="312" w:lineRule="auto"/>
              <w:rPr>
                <w:rFonts w:ascii="Arial"/>
                <w:sz w:val="21"/>
              </w:rPr>
            </w:pPr>
          </w:p>
          <w:p>
            <w:pPr>
              <w:pStyle w:val="10"/>
              <w:spacing w:before="39" w:line="228" w:lineRule="auto"/>
              <w:ind w:left="112"/>
              <w:rPr>
                <w:sz w:val="12"/>
                <w:szCs w:val="12"/>
              </w:rPr>
            </w:pPr>
            <w:r>
              <w:rPr>
                <w:spacing w:val="2"/>
                <w:sz w:val="12"/>
                <w:szCs w:val="12"/>
                <w14:textOutline w14:w="2260" w14:cap="sq" w14:cmpd="sng">
                  <w14:solidFill>
                    <w14:srgbClr w14:val="000000"/>
                  </w14:solidFill>
                  <w14:prstDash w14:val="solid"/>
                  <w14:bevel/>
                </w14:textOutline>
              </w:rPr>
              <w:t>学分</w:t>
            </w:r>
          </w:p>
        </w:tc>
        <w:tc>
          <w:tcPr>
            <w:tcW w:w="754" w:type="dxa"/>
            <w:vMerge w:val="restart"/>
            <w:tcBorders>
              <w:top w:val="single" w:color="000000" w:sz="8" w:space="0"/>
              <w:bottom w:val="nil"/>
            </w:tcBorders>
            <w:vAlign w:val="top"/>
          </w:tcPr>
          <w:p>
            <w:pPr>
              <w:spacing w:line="312" w:lineRule="auto"/>
              <w:rPr>
                <w:rFonts w:ascii="Arial"/>
                <w:sz w:val="21"/>
              </w:rPr>
            </w:pPr>
          </w:p>
          <w:p>
            <w:pPr>
              <w:pStyle w:val="10"/>
              <w:spacing w:before="39" w:line="227" w:lineRule="auto"/>
              <w:ind w:left="124"/>
              <w:rPr>
                <w:sz w:val="12"/>
                <w:szCs w:val="12"/>
              </w:rPr>
            </w:pPr>
            <w:r>
              <w:rPr>
                <w:spacing w:val="5"/>
                <w:sz w:val="12"/>
                <w:szCs w:val="12"/>
                <w14:textOutline w14:w="2260" w14:cap="sq" w14:cmpd="sng">
                  <w14:solidFill>
                    <w14:srgbClr w14:val="000000"/>
                  </w14:solidFill>
                  <w14:prstDash w14:val="solid"/>
                  <w14:bevel/>
                </w14:textOutline>
              </w:rPr>
              <w:t>课程编码</w:t>
            </w:r>
          </w:p>
        </w:tc>
        <w:tc>
          <w:tcPr>
            <w:tcW w:w="1623" w:type="dxa"/>
            <w:gridSpan w:val="3"/>
            <w:tcBorders>
              <w:top w:val="single" w:color="000000" w:sz="8" w:space="0"/>
            </w:tcBorders>
            <w:vAlign w:val="top"/>
          </w:tcPr>
          <w:p>
            <w:pPr>
              <w:pStyle w:val="10"/>
              <w:spacing w:before="51" w:line="227" w:lineRule="auto"/>
              <w:ind w:left="499"/>
              <w:rPr>
                <w:sz w:val="12"/>
                <w:szCs w:val="12"/>
              </w:rPr>
            </w:pPr>
            <w:r>
              <w:rPr>
                <w:spacing w:val="5"/>
                <w:sz w:val="12"/>
                <w:szCs w:val="12"/>
                <w14:textOutline w14:w="2260" w14:cap="sq" w14:cmpd="sng">
                  <w14:solidFill>
                    <w14:srgbClr w14:val="000000"/>
                  </w14:solidFill>
                  <w14:prstDash w14:val="solid"/>
                  <w14:bevel/>
                </w14:textOutline>
              </w:rPr>
              <w:t>计划学时数</w:t>
            </w:r>
          </w:p>
        </w:tc>
        <w:tc>
          <w:tcPr>
            <w:tcW w:w="556" w:type="dxa"/>
            <w:tcBorders>
              <w:top w:val="single" w:color="000000" w:sz="8" w:space="0"/>
            </w:tcBorders>
            <w:vAlign w:val="top"/>
          </w:tcPr>
          <w:p>
            <w:pPr>
              <w:spacing w:line="204" w:lineRule="exact"/>
              <w:rPr>
                <w:rFonts w:ascii="Arial"/>
                <w:sz w:val="17"/>
              </w:rPr>
            </w:pPr>
          </w:p>
        </w:tc>
        <w:tc>
          <w:tcPr>
            <w:tcW w:w="2369" w:type="dxa"/>
            <w:gridSpan w:val="6"/>
            <w:tcBorders>
              <w:top w:val="single" w:color="000000" w:sz="8" w:space="0"/>
            </w:tcBorders>
            <w:vAlign w:val="top"/>
          </w:tcPr>
          <w:p>
            <w:pPr>
              <w:pStyle w:val="10"/>
              <w:spacing w:before="51" w:line="227" w:lineRule="auto"/>
              <w:ind w:left="624"/>
              <w:rPr>
                <w:sz w:val="12"/>
                <w:szCs w:val="12"/>
              </w:rPr>
            </w:pPr>
            <w:r>
              <w:rPr>
                <w:spacing w:val="6"/>
                <w:sz w:val="12"/>
                <w:szCs w:val="12"/>
                <w14:textOutline w14:w="2260" w14:cap="sq" w14:cmpd="sng">
                  <w14:solidFill>
                    <w14:srgbClr w14:val="000000"/>
                  </w14:solidFill>
                  <w14:prstDash w14:val="solid"/>
                  <w14:bevel/>
                </w14:textOutline>
              </w:rPr>
              <w:t>学期分配及周学时数</w:t>
            </w:r>
          </w:p>
        </w:tc>
        <w:tc>
          <w:tcPr>
            <w:tcW w:w="729" w:type="dxa"/>
            <w:gridSpan w:val="2"/>
            <w:tcBorders>
              <w:top w:val="single" w:color="000000" w:sz="8" w:space="0"/>
              <w:right w:val="single" w:color="000000" w:sz="8" w:space="0"/>
            </w:tcBorders>
            <w:vAlign w:val="top"/>
          </w:tcPr>
          <w:p>
            <w:pPr>
              <w:pStyle w:val="10"/>
              <w:spacing w:before="51" w:line="226" w:lineRule="auto"/>
              <w:ind w:left="120"/>
              <w:rPr>
                <w:sz w:val="12"/>
                <w:szCs w:val="12"/>
              </w:rPr>
            </w:pPr>
            <w:r>
              <w:rPr>
                <w:spacing w:val="5"/>
                <w:sz w:val="12"/>
                <w:szCs w:val="12"/>
                <w14:textOutline w14:w="2260"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679" w:type="dxa"/>
            <w:gridSpan w:val="2"/>
            <w:vMerge w:val="continue"/>
            <w:tcBorders>
              <w:top w:val="nil"/>
              <w:left w:val="single" w:color="000000" w:sz="8" w:space="0"/>
              <w:bottom w:val="nil"/>
            </w:tcBorders>
            <w:vAlign w:val="top"/>
          </w:tcPr>
          <w:p>
            <w:pPr>
              <w:rPr>
                <w:rFonts w:ascii="Arial"/>
                <w:sz w:val="21"/>
              </w:rPr>
            </w:pPr>
          </w:p>
        </w:tc>
        <w:tc>
          <w:tcPr>
            <w:tcW w:w="409" w:type="dxa"/>
            <w:vMerge w:val="continue"/>
            <w:tcBorders>
              <w:top w:val="nil"/>
              <w:bottom w:val="nil"/>
            </w:tcBorders>
            <w:vAlign w:val="top"/>
          </w:tcPr>
          <w:p>
            <w:pPr>
              <w:rPr>
                <w:rFonts w:ascii="Arial"/>
                <w:sz w:val="21"/>
              </w:rPr>
            </w:pPr>
          </w:p>
        </w:tc>
        <w:tc>
          <w:tcPr>
            <w:tcW w:w="1573" w:type="dxa"/>
            <w:vMerge w:val="continue"/>
            <w:tcBorders>
              <w:top w:val="nil"/>
              <w:bottom w:val="nil"/>
            </w:tcBorders>
            <w:vAlign w:val="top"/>
          </w:tcPr>
          <w:p>
            <w:pPr>
              <w:rPr>
                <w:rFonts w:ascii="Arial"/>
                <w:sz w:val="21"/>
              </w:rPr>
            </w:pPr>
          </w:p>
        </w:tc>
        <w:tc>
          <w:tcPr>
            <w:tcW w:w="472" w:type="dxa"/>
            <w:vMerge w:val="continue"/>
            <w:tcBorders>
              <w:top w:val="nil"/>
              <w:bottom w:val="nil"/>
            </w:tcBorders>
            <w:vAlign w:val="top"/>
          </w:tcPr>
          <w:p>
            <w:pPr>
              <w:rPr>
                <w:rFonts w:ascii="Arial"/>
                <w:sz w:val="21"/>
              </w:rPr>
            </w:pPr>
          </w:p>
        </w:tc>
        <w:tc>
          <w:tcPr>
            <w:tcW w:w="754" w:type="dxa"/>
            <w:vMerge w:val="continue"/>
            <w:tcBorders>
              <w:top w:val="nil"/>
              <w:bottom w:val="nil"/>
            </w:tcBorders>
            <w:vAlign w:val="top"/>
          </w:tcPr>
          <w:p>
            <w:pPr>
              <w:rPr>
                <w:rFonts w:ascii="Arial"/>
                <w:sz w:val="21"/>
              </w:rPr>
            </w:pPr>
          </w:p>
        </w:tc>
        <w:tc>
          <w:tcPr>
            <w:tcW w:w="587" w:type="dxa"/>
            <w:vMerge w:val="restart"/>
            <w:tcBorders>
              <w:bottom w:val="nil"/>
            </w:tcBorders>
            <w:vAlign w:val="top"/>
          </w:tcPr>
          <w:p>
            <w:pPr>
              <w:pStyle w:val="10"/>
              <w:spacing w:before="237" w:line="229" w:lineRule="auto"/>
              <w:ind w:left="171"/>
              <w:rPr>
                <w:sz w:val="12"/>
                <w:szCs w:val="12"/>
              </w:rPr>
            </w:pPr>
            <w:r>
              <w:rPr>
                <w:spacing w:val="3"/>
                <w:sz w:val="12"/>
                <w:szCs w:val="12"/>
                <w14:textOutline w14:w="2260" w14:cap="sq" w14:cmpd="sng">
                  <w14:solidFill>
                    <w14:srgbClr w14:val="000000"/>
                  </w14:solidFill>
                  <w14:prstDash w14:val="solid"/>
                  <w14:bevel/>
                </w14:textOutline>
              </w:rPr>
              <w:t>合计</w:t>
            </w:r>
          </w:p>
        </w:tc>
        <w:tc>
          <w:tcPr>
            <w:tcW w:w="524" w:type="dxa"/>
            <w:vMerge w:val="restart"/>
            <w:tcBorders>
              <w:bottom w:val="nil"/>
            </w:tcBorders>
            <w:vAlign w:val="top"/>
          </w:tcPr>
          <w:p>
            <w:pPr>
              <w:pStyle w:val="10"/>
              <w:spacing w:before="238" w:line="234" w:lineRule="auto"/>
              <w:ind w:left="142"/>
              <w:rPr>
                <w:sz w:val="12"/>
                <w:szCs w:val="12"/>
              </w:rPr>
            </w:pPr>
            <w:r>
              <w:rPr>
                <w:spacing w:val="2"/>
                <w:sz w:val="12"/>
                <w:szCs w:val="12"/>
                <w14:textOutline w14:w="2260" w14:cap="sq" w14:cmpd="sng">
                  <w14:solidFill>
                    <w14:srgbClr w14:val="000000"/>
                  </w14:solidFill>
                  <w14:prstDash w14:val="solid"/>
                  <w14:bevel/>
                </w14:textOutline>
              </w:rPr>
              <w:t>理论</w:t>
            </w:r>
          </w:p>
        </w:tc>
        <w:tc>
          <w:tcPr>
            <w:tcW w:w="512" w:type="dxa"/>
            <w:vMerge w:val="restart"/>
            <w:tcBorders>
              <w:bottom w:val="nil"/>
            </w:tcBorders>
            <w:vAlign w:val="top"/>
          </w:tcPr>
          <w:p>
            <w:pPr>
              <w:pStyle w:val="10"/>
              <w:spacing w:before="237" w:line="224" w:lineRule="auto"/>
              <w:ind w:left="137"/>
              <w:rPr>
                <w:sz w:val="12"/>
                <w:szCs w:val="12"/>
              </w:rPr>
            </w:pPr>
            <w:r>
              <w:rPr>
                <w:spacing w:val="2"/>
                <w:sz w:val="12"/>
                <w:szCs w:val="12"/>
                <w14:textOutline w14:w="2260" w14:cap="sq" w14:cmpd="sng">
                  <w14:solidFill>
                    <w14:srgbClr w14:val="000000"/>
                  </w14:solidFill>
                  <w14:prstDash w14:val="solid"/>
                  <w14:bevel/>
                </w14:textOutline>
              </w:rPr>
              <w:t>实践</w:t>
            </w:r>
          </w:p>
        </w:tc>
        <w:tc>
          <w:tcPr>
            <w:tcW w:w="556" w:type="dxa"/>
            <w:vAlign w:val="top"/>
          </w:tcPr>
          <w:p>
            <w:pPr>
              <w:pStyle w:val="10"/>
              <w:spacing w:before="31" w:line="219" w:lineRule="auto"/>
              <w:ind w:left="33"/>
              <w:rPr>
                <w:sz w:val="12"/>
                <w:szCs w:val="12"/>
              </w:rPr>
            </w:pPr>
            <w:r>
              <w:rPr>
                <w:spacing w:val="4"/>
                <w:sz w:val="12"/>
                <w:szCs w:val="12"/>
                <w14:textOutline w14:w="2260" w14:cap="sq" w14:cmpd="sng">
                  <w14:solidFill>
                    <w14:srgbClr w14:val="000000"/>
                  </w14:solidFill>
                  <w14:prstDash w14:val="solid"/>
                  <w14:bevel/>
                </w14:textOutline>
              </w:rPr>
              <w:t>学期顺序</w:t>
            </w:r>
          </w:p>
        </w:tc>
        <w:tc>
          <w:tcPr>
            <w:tcW w:w="400" w:type="dxa"/>
            <w:vAlign w:val="top"/>
          </w:tcPr>
          <w:p>
            <w:pPr>
              <w:pStyle w:val="10"/>
              <w:spacing w:before="78" w:line="93" w:lineRule="exact"/>
              <w:ind w:left="149"/>
              <w:rPr>
                <w:sz w:val="12"/>
                <w:szCs w:val="12"/>
              </w:rPr>
            </w:pPr>
            <w:r>
              <w:rPr>
                <w:position w:val="-2"/>
                <w:sz w:val="12"/>
                <w:szCs w:val="12"/>
                <w14:textOutline w14:w="2260" w14:cap="sq" w14:cmpd="sng">
                  <w14:solidFill>
                    <w14:srgbClr w14:val="000000"/>
                  </w14:solidFill>
                  <w14:prstDash w14:val="solid"/>
                  <w14:bevel/>
                </w14:textOutline>
              </w:rPr>
              <w:t>一</w:t>
            </w:r>
          </w:p>
        </w:tc>
        <w:tc>
          <w:tcPr>
            <w:tcW w:w="429" w:type="dxa"/>
            <w:vAlign w:val="top"/>
          </w:tcPr>
          <w:p>
            <w:pPr>
              <w:pStyle w:val="10"/>
              <w:spacing w:before="54" w:line="183" w:lineRule="auto"/>
              <w:ind w:left="162"/>
              <w:rPr>
                <w:sz w:val="12"/>
                <w:szCs w:val="12"/>
              </w:rPr>
            </w:pPr>
            <w:r>
              <w:rPr>
                <w:sz w:val="12"/>
                <w:szCs w:val="12"/>
                <w14:textOutline w14:w="2260" w14:cap="sq" w14:cmpd="sng">
                  <w14:solidFill>
                    <w14:srgbClr w14:val="000000"/>
                  </w14:solidFill>
                  <w14:prstDash w14:val="solid"/>
                  <w14:bevel/>
                </w14:textOutline>
              </w:rPr>
              <w:t>二</w:t>
            </w:r>
          </w:p>
        </w:tc>
        <w:tc>
          <w:tcPr>
            <w:tcW w:w="388" w:type="dxa"/>
            <w:vAlign w:val="top"/>
          </w:tcPr>
          <w:p>
            <w:pPr>
              <w:pStyle w:val="10"/>
              <w:spacing w:before="31" w:line="219" w:lineRule="auto"/>
              <w:ind w:left="141"/>
              <w:rPr>
                <w:sz w:val="12"/>
                <w:szCs w:val="12"/>
              </w:rPr>
            </w:pPr>
            <w:r>
              <w:rPr>
                <w:sz w:val="12"/>
                <w:szCs w:val="12"/>
                <w14:textOutline w14:w="2260" w14:cap="sq" w14:cmpd="sng">
                  <w14:solidFill>
                    <w14:srgbClr w14:val="000000"/>
                  </w14:solidFill>
                  <w14:prstDash w14:val="solid"/>
                  <w14:bevel/>
                </w14:textOutline>
              </w:rPr>
              <w:t>三</w:t>
            </w:r>
          </w:p>
        </w:tc>
        <w:tc>
          <w:tcPr>
            <w:tcW w:w="462" w:type="dxa"/>
            <w:vAlign w:val="top"/>
          </w:tcPr>
          <w:p>
            <w:pPr>
              <w:pStyle w:val="10"/>
              <w:spacing w:before="31" w:line="219" w:lineRule="auto"/>
              <w:ind w:left="189"/>
              <w:rPr>
                <w:sz w:val="12"/>
                <w:szCs w:val="12"/>
              </w:rPr>
            </w:pPr>
            <w:r>
              <w:rPr>
                <w:sz w:val="12"/>
                <w:szCs w:val="12"/>
                <w14:textOutline w14:w="2260" w14:cap="sq" w14:cmpd="sng">
                  <w14:solidFill>
                    <w14:srgbClr w14:val="000000"/>
                  </w14:solidFill>
                  <w14:prstDash w14:val="solid"/>
                  <w14:bevel/>
                </w14:textOutline>
              </w:rPr>
              <w:t>四</w:t>
            </w:r>
          </w:p>
        </w:tc>
        <w:tc>
          <w:tcPr>
            <w:tcW w:w="345" w:type="dxa"/>
            <w:vAlign w:val="top"/>
          </w:tcPr>
          <w:p>
            <w:pPr>
              <w:pStyle w:val="10"/>
              <w:spacing w:before="31" w:line="219" w:lineRule="auto"/>
              <w:ind w:left="123"/>
              <w:rPr>
                <w:sz w:val="12"/>
                <w:szCs w:val="12"/>
              </w:rPr>
            </w:pPr>
            <w:r>
              <w:rPr>
                <w:sz w:val="12"/>
                <w:szCs w:val="12"/>
                <w14:textOutline w14:w="2260" w14:cap="sq" w14:cmpd="sng">
                  <w14:solidFill>
                    <w14:srgbClr w14:val="000000"/>
                  </w14:solidFill>
                  <w14:prstDash w14:val="solid"/>
                  <w14:bevel/>
                </w14:textOutline>
              </w:rPr>
              <w:t>五</w:t>
            </w:r>
          </w:p>
        </w:tc>
        <w:tc>
          <w:tcPr>
            <w:tcW w:w="345" w:type="dxa"/>
            <w:vAlign w:val="top"/>
          </w:tcPr>
          <w:p>
            <w:pPr>
              <w:pStyle w:val="10"/>
              <w:spacing w:before="31" w:line="219" w:lineRule="auto"/>
              <w:ind w:left="123"/>
              <w:rPr>
                <w:sz w:val="12"/>
                <w:szCs w:val="12"/>
              </w:rPr>
            </w:pPr>
            <w:r>
              <w:rPr>
                <w:sz w:val="12"/>
                <w:szCs w:val="12"/>
                <w14:textOutline w14:w="2260" w14:cap="sq" w14:cmpd="sng">
                  <w14:solidFill>
                    <w14:srgbClr w14:val="000000"/>
                  </w14:solidFill>
                  <w14:prstDash w14:val="solid"/>
                  <w14:bevel/>
                </w14:textOutline>
              </w:rPr>
              <w:t>六</w:t>
            </w:r>
          </w:p>
        </w:tc>
        <w:tc>
          <w:tcPr>
            <w:tcW w:w="357" w:type="dxa"/>
            <w:vAlign w:val="top"/>
          </w:tcPr>
          <w:p>
            <w:pPr>
              <w:pStyle w:val="10"/>
              <w:spacing w:before="31" w:line="219" w:lineRule="auto"/>
              <w:ind w:left="64"/>
              <w:rPr>
                <w:sz w:val="12"/>
                <w:szCs w:val="12"/>
              </w:rPr>
            </w:pPr>
            <w:r>
              <w:rPr>
                <w:spacing w:val="3"/>
                <w:sz w:val="12"/>
                <w:szCs w:val="12"/>
                <w14:textOutline w14:w="2260" w14:cap="sq" w14:cmpd="sng">
                  <w14:solidFill>
                    <w14:srgbClr w14:val="000000"/>
                  </w14:solidFill>
                  <w14:prstDash w14:val="solid"/>
                  <w14:bevel/>
                </w14:textOutline>
              </w:rPr>
              <w:t>考试</w:t>
            </w:r>
          </w:p>
        </w:tc>
        <w:tc>
          <w:tcPr>
            <w:tcW w:w="372" w:type="dxa"/>
            <w:tcBorders>
              <w:right w:val="single" w:color="000000" w:sz="8" w:space="0"/>
            </w:tcBorders>
            <w:vAlign w:val="top"/>
          </w:tcPr>
          <w:p>
            <w:pPr>
              <w:pStyle w:val="10"/>
              <w:spacing w:before="31" w:line="219" w:lineRule="auto"/>
              <w:ind w:left="70"/>
              <w:rPr>
                <w:sz w:val="12"/>
                <w:szCs w:val="12"/>
              </w:rPr>
            </w:pPr>
            <w:r>
              <w:rPr>
                <w:spacing w:val="3"/>
                <w:sz w:val="12"/>
                <w:szCs w:val="12"/>
                <w14:textOutline w14:w="2260"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9" w:type="dxa"/>
            <w:gridSpan w:val="2"/>
            <w:vMerge w:val="continue"/>
            <w:tcBorders>
              <w:top w:val="nil"/>
              <w:left w:val="single" w:color="000000" w:sz="8" w:space="0"/>
            </w:tcBorders>
            <w:vAlign w:val="top"/>
          </w:tcPr>
          <w:p>
            <w:pPr>
              <w:rPr>
                <w:rFonts w:ascii="Arial"/>
                <w:sz w:val="21"/>
              </w:rPr>
            </w:pPr>
          </w:p>
        </w:tc>
        <w:tc>
          <w:tcPr>
            <w:tcW w:w="409" w:type="dxa"/>
            <w:vMerge w:val="continue"/>
            <w:tcBorders>
              <w:top w:val="nil"/>
            </w:tcBorders>
            <w:vAlign w:val="top"/>
          </w:tcPr>
          <w:p>
            <w:pPr>
              <w:rPr>
                <w:rFonts w:ascii="Arial"/>
                <w:sz w:val="21"/>
              </w:rPr>
            </w:pPr>
          </w:p>
        </w:tc>
        <w:tc>
          <w:tcPr>
            <w:tcW w:w="1573" w:type="dxa"/>
            <w:vMerge w:val="continue"/>
            <w:tcBorders>
              <w:top w:val="nil"/>
            </w:tcBorders>
            <w:vAlign w:val="top"/>
          </w:tcPr>
          <w:p>
            <w:pPr>
              <w:rPr>
                <w:rFonts w:ascii="Arial"/>
                <w:sz w:val="21"/>
              </w:rPr>
            </w:pPr>
          </w:p>
        </w:tc>
        <w:tc>
          <w:tcPr>
            <w:tcW w:w="472" w:type="dxa"/>
            <w:vMerge w:val="continue"/>
            <w:tcBorders>
              <w:top w:val="nil"/>
            </w:tcBorders>
            <w:vAlign w:val="top"/>
          </w:tcPr>
          <w:p>
            <w:pPr>
              <w:rPr>
                <w:rFonts w:ascii="Arial"/>
                <w:sz w:val="21"/>
              </w:rPr>
            </w:pPr>
          </w:p>
        </w:tc>
        <w:tc>
          <w:tcPr>
            <w:tcW w:w="754" w:type="dxa"/>
            <w:vMerge w:val="continue"/>
            <w:tcBorders>
              <w:top w:val="nil"/>
            </w:tcBorders>
            <w:vAlign w:val="top"/>
          </w:tcPr>
          <w:p>
            <w:pPr>
              <w:rPr>
                <w:rFonts w:ascii="Arial"/>
                <w:sz w:val="21"/>
              </w:rPr>
            </w:pPr>
          </w:p>
        </w:tc>
        <w:tc>
          <w:tcPr>
            <w:tcW w:w="587" w:type="dxa"/>
            <w:vMerge w:val="continue"/>
            <w:tcBorders>
              <w:top w:val="nil"/>
            </w:tcBorders>
            <w:vAlign w:val="top"/>
          </w:tcPr>
          <w:p>
            <w:pPr>
              <w:rPr>
                <w:rFonts w:ascii="Arial"/>
                <w:sz w:val="21"/>
              </w:rPr>
            </w:pPr>
          </w:p>
        </w:tc>
        <w:tc>
          <w:tcPr>
            <w:tcW w:w="524" w:type="dxa"/>
            <w:vMerge w:val="continue"/>
            <w:tcBorders>
              <w:top w:val="nil"/>
            </w:tcBorders>
            <w:vAlign w:val="top"/>
          </w:tcPr>
          <w:p>
            <w:pPr>
              <w:rPr>
                <w:rFonts w:ascii="Arial"/>
                <w:sz w:val="21"/>
              </w:rPr>
            </w:pPr>
          </w:p>
        </w:tc>
        <w:tc>
          <w:tcPr>
            <w:tcW w:w="512" w:type="dxa"/>
            <w:vMerge w:val="continue"/>
            <w:tcBorders>
              <w:top w:val="nil"/>
            </w:tcBorders>
            <w:vAlign w:val="top"/>
          </w:tcPr>
          <w:p>
            <w:pPr>
              <w:rPr>
                <w:rFonts w:ascii="Arial"/>
                <w:sz w:val="21"/>
              </w:rPr>
            </w:pPr>
          </w:p>
        </w:tc>
        <w:tc>
          <w:tcPr>
            <w:tcW w:w="556" w:type="dxa"/>
            <w:vAlign w:val="top"/>
          </w:tcPr>
          <w:p>
            <w:pPr>
              <w:pStyle w:val="10"/>
              <w:spacing w:before="139" w:line="227" w:lineRule="auto"/>
              <w:ind w:left="32"/>
              <w:rPr>
                <w:sz w:val="12"/>
                <w:szCs w:val="12"/>
              </w:rPr>
            </w:pPr>
            <w:r>
              <w:rPr>
                <w:spacing w:val="5"/>
                <w:sz w:val="12"/>
                <w:szCs w:val="12"/>
                <w14:textOutline w14:w="2260" w14:cap="sq" w14:cmpd="sng">
                  <w14:solidFill>
                    <w14:srgbClr w14:val="000000"/>
                  </w14:solidFill>
                  <w14:prstDash w14:val="solid"/>
                  <w14:bevel/>
                </w14:textOutline>
              </w:rPr>
              <w:t>教学周数</w:t>
            </w:r>
          </w:p>
        </w:tc>
        <w:tc>
          <w:tcPr>
            <w:tcW w:w="400" w:type="dxa"/>
            <w:vAlign w:val="top"/>
          </w:tcPr>
          <w:p>
            <w:pPr>
              <w:pStyle w:val="10"/>
              <w:spacing w:before="139" w:line="161" w:lineRule="exact"/>
              <w:ind w:left="86"/>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29" w:type="dxa"/>
            <w:vAlign w:val="top"/>
          </w:tcPr>
          <w:p>
            <w:pPr>
              <w:pStyle w:val="10"/>
              <w:spacing w:before="139" w:line="161" w:lineRule="exact"/>
              <w:ind w:left="102"/>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88" w:type="dxa"/>
            <w:vAlign w:val="top"/>
          </w:tcPr>
          <w:p>
            <w:pPr>
              <w:pStyle w:val="10"/>
              <w:spacing w:before="139" w:line="161" w:lineRule="exact"/>
              <w:ind w:left="83"/>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62" w:type="dxa"/>
            <w:vAlign w:val="top"/>
          </w:tcPr>
          <w:p>
            <w:pPr>
              <w:pStyle w:val="10"/>
              <w:spacing w:before="139" w:line="161" w:lineRule="exact"/>
              <w:ind w:left="120"/>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5" w:type="dxa"/>
            <w:vAlign w:val="top"/>
          </w:tcPr>
          <w:p>
            <w:pPr>
              <w:pStyle w:val="10"/>
              <w:spacing w:before="139" w:line="161" w:lineRule="exact"/>
              <w:ind w:left="63"/>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5" w:type="dxa"/>
            <w:vAlign w:val="top"/>
          </w:tcPr>
          <w:p>
            <w:pPr>
              <w:pStyle w:val="10"/>
              <w:spacing w:before="158" w:line="189" w:lineRule="auto"/>
              <w:ind w:left="129"/>
              <w:rPr>
                <w:sz w:val="12"/>
                <w:szCs w:val="12"/>
              </w:rPr>
            </w:pPr>
            <w:r>
              <w:rPr>
                <w:spacing w:val="-3"/>
                <w:sz w:val="12"/>
                <w:szCs w:val="12"/>
                <w14:textOutline w14:w="2260" w14:cap="sq" w14:cmpd="sng">
                  <w14:solidFill>
                    <w14:srgbClr w14:val="000000"/>
                  </w14:solidFill>
                  <w14:prstDash w14:val="solid"/>
                  <w14:bevel/>
                </w14:textOutline>
              </w:rPr>
              <w:t>18</w:t>
            </w:r>
          </w:p>
        </w:tc>
        <w:tc>
          <w:tcPr>
            <w:tcW w:w="357"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restart"/>
            <w:tcBorders>
              <w:left w:val="single" w:color="000000" w:sz="8" w:space="0"/>
              <w:bottom w:val="nil"/>
            </w:tcBorders>
            <w:textDirection w:val="tbRlV"/>
            <w:vAlign w:val="top"/>
          </w:tcPr>
          <w:p>
            <w:pPr>
              <w:pStyle w:val="10"/>
              <w:spacing w:before="61" w:line="215" w:lineRule="auto"/>
              <w:ind w:left="1467"/>
              <w:rPr>
                <w:sz w:val="12"/>
                <w:szCs w:val="12"/>
              </w:rPr>
            </w:pPr>
            <w:r>
              <w:rPr>
                <w:spacing w:val="4"/>
                <w:sz w:val="12"/>
                <w:szCs w:val="12"/>
                <w14:textOutline w14:w="2260" w14:cap="sq" w14:cmpd="sng">
                  <w14:solidFill>
                    <w14:srgbClr w14:val="000000"/>
                  </w14:solidFill>
                  <w14:prstDash w14:val="solid"/>
                  <w14:bevel/>
                </w14:textOutline>
              </w:rPr>
              <w:t>公</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共</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10"/>
              <w:spacing w:before="133" w:line="215" w:lineRule="auto"/>
              <w:ind w:left="984"/>
              <w:rPr>
                <w:sz w:val="12"/>
                <w:szCs w:val="12"/>
              </w:rPr>
            </w:pPr>
            <w:r>
              <w:rPr>
                <w:spacing w:val="4"/>
                <w:sz w:val="12"/>
                <w:szCs w:val="12"/>
              </w:rPr>
              <w:t>职</w:t>
            </w:r>
            <w:r>
              <w:rPr>
                <w:spacing w:val="-21"/>
                <w:sz w:val="12"/>
                <w:szCs w:val="12"/>
              </w:rPr>
              <w:t xml:space="preserve"> </w:t>
            </w:r>
            <w:r>
              <w:rPr>
                <w:spacing w:val="4"/>
                <w:sz w:val="12"/>
                <w:szCs w:val="12"/>
              </w:rPr>
              <w:t>业</w:t>
            </w:r>
            <w:r>
              <w:rPr>
                <w:spacing w:val="-27"/>
                <w:sz w:val="12"/>
                <w:szCs w:val="12"/>
              </w:rPr>
              <w:t xml:space="preserve"> </w:t>
            </w:r>
            <w:r>
              <w:rPr>
                <w:spacing w:val="4"/>
                <w:sz w:val="12"/>
                <w:szCs w:val="12"/>
              </w:rPr>
              <w:t>素</w:t>
            </w:r>
            <w:r>
              <w:rPr>
                <w:spacing w:val="-28"/>
                <w:sz w:val="12"/>
                <w:szCs w:val="12"/>
              </w:rPr>
              <w:t xml:space="preserve"> </w:t>
            </w:r>
            <w:r>
              <w:rPr>
                <w:spacing w:val="4"/>
                <w:sz w:val="12"/>
                <w:szCs w:val="12"/>
              </w:rPr>
              <w:t>养</w:t>
            </w:r>
            <w:r>
              <w:rPr>
                <w:spacing w:val="-27"/>
                <w:sz w:val="12"/>
                <w:szCs w:val="12"/>
              </w:rPr>
              <w:t xml:space="preserve"> </w:t>
            </w:r>
            <w:r>
              <w:rPr>
                <w:spacing w:val="4"/>
                <w:sz w:val="12"/>
                <w:szCs w:val="12"/>
              </w:rPr>
              <w:t>与</w:t>
            </w:r>
            <w:r>
              <w:rPr>
                <w:spacing w:val="-28"/>
                <w:sz w:val="12"/>
                <w:szCs w:val="12"/>
              </w:rPr>
              <w:t xml:space="preserve"> </w:t>
            </w:r>
            <w:r>
              <w:rPr>
                <w:spacing w:val="4"/>
                <w:sz w:val="12"/>
                <w:szCs w:val="12"/>
              </w:rPr>
              <w:t>基</w:t>
            </w:r>
            <w:r>
              <w:rPr>
                <w:spacing w:val="-27"/>
                <w:sz w:val="12"/>
                <w:szCs w:val="12"/>
              </w:rPr>
              <w:t xml:space="preserve"> </w:t>
            </w:r>
            <w:r>
              <w:rPr>
                <w:spacing w:val="4"/>
                <w:sz w:val="12"/>
                <w:szCs w:val="12"/>
              </w:rPr>
              <w:t>础</w:t>
            </w:r>
            <w:r>
              <w:rPr>
                <w:spacing w:val="-28"/>
                <w:sz w:val="12"/>
                <w:szCs w:val="12"/>
              </w:rPr>
              <w:t xml:space="preserve"> </w:t>
            </w:r>
            <w:r>
              <w:rPr>
                <w:spacing w:val="4"/>
                <w:sz w:val="12"/>
                <w:szCs w:val="12"/>
              </w:rPr>
              <w:t>知</w:t>
            </w:r>
            <w:r>
              <w:rPr>
                <w:spacing w:val="-27"/>
                <w:sz w:val="12"/>
                <w:szCs w:val="12"/>
              </w:rPr>
              <w:t xml:space="preserve"> </w:t>
            </w:r>
            <w:r>
              <w:rPr>
                <w:spacing w:val="4"/>
                <w:sz w:val="12"/>
                <w:szCs w:val="12"/>
              </w:rPr>
              <w:t>识</w:t>
            </w:r>
          </w:p>
        </w:tc>
        <w:tc>
          <w:tcPr>
            <w:tcW w:w="409" w:type="dxa"/>
            <w:vAlign w:val="top"/>
          </w:tcPr>
          <w:p>
            <w:pPr>
              <w:pStyle w:val="10"/>
              <w:spacing w:before="63" w:line="189" w:lineRule="auto"/>
              <w:ind w:left="179"/>
              <w:rPr>
                <w:sz w:val="12"/>
                <w:szCs w:val="12"/>
              </w:rPr>
            </w:pPr>
            <w:r>
              <w:rPr>
                <w:sz w:val="12"/>
                <w:szCs w:val="12"/>
              </w:rPr>
              <w:t>1</w:t>
            </w:r>
          </w:p>
        </w:tc>
        <w:tc>
          <w:tcPr>
            <w:tcW w:w="1573" w:type="dxa"/>
            <w:vAlign w:val="top"/>
          </w:tcPr>
          <w:p>
            <w:pPr>
              <w:pStyle w:val="10"/>
              <w:spacing w:before="44" w:line="229" w:lineRule="auto"/>
              <w:ind w:left="349"/>
              <w:rPr>
                <w:sz w:val="12"/>
                <w:szCs w:val="12"/>
              </w:rPr>
            </w:pPr>
            <w:r>
              <w:rPr>
                <w:spacing w:val="4"/>
                <w:sz w:val="12"/>
                <w:szCs w:val="12"/>
              </w:rPr>
              <w:t>思想道德与法治</w:t>
            </w:r>
          </w:p>
        </w:tc>
        <w:tc>
          <w:tcPr>
            <w:tcW w:w="472" w:type="dxa"/>
            <w:vAlign w:val="top"/>
          </w:tcPr>
          <w:p>
            <w:pPr>
              <w:pStyle w:val="10"/>
              <w:spacing w:before="63" w:line="188" w:lineRule="auto"/>
              <w:ind w:left="209"/>
              <w:rPr>
                <w:sz w:val="12"/>
                <w:szCs w:val="12"/>
              </w:rPr>
            </w:pPr>
            <w:r>
              <w:rPr>
                <w:sz w:val="12"/>
                <w:szCs w:val="12"/>
              </w:rPr>
              <w:t>3</w:t>
            </w:r>
          </w:p>
        </w:tc>
        <w:tc>
          <w:tcPr>
            <w:tcW w:w="754" w:type="dxa"/>
            <w:vAlign w:val="top"/>
          </w:tcPr>
          <w:p>
            <w:pPr>
              <w:spacing w:before="96" w:line="99" w:lineRule="exact"/>
              <w:ind w:left="159"/>
              <w:rPr>
                <w:rFonts w:ascii="仿宋" w:hAnsi="仿宋" w:eastAsia="仿宋" w:cs="仿宋"/>
                <w:sz w:val="12"/>
                <w:szCs w:val="12"/>
              </w:rPr>
            </w:pPr>
            <w:r>
              <w:rPr>
                <w:rFonts w:ascii="仿宋" w:hAnsi="仿宋" w:eastAsia="仿宋" w:cs="仿宋"/>
                <w:spacing w:val="2"/>
                <w:position w:val="-1"/>
                <w:sz w:val="12"/>
                <w:szCs w:val="12"/>
              </w:rPr>
              <w:t>6100011</w:t>
            </w:r>
          </w:p>
        </w:tc>
        <w:tc>
          <w:tcPr>
            <w:tcW w:w="587" w:type="dxa"/>
            <w:vAlign w:val="top"/>
          </w:tcPr>
          <w:p>
            <w:pPr>
              <w:pStyle w:val="10"/>
              <w:spacing w:before="63" w:line="188" w:lineRule="auto"/>
              <w:ind w:left="235"/>
              <w:rPr>
                <w:sz w:val="12"/>
                <w:szCs w:val="12"/>
              </w:rPr>
            </w:pPr>
            <w:r>
              <w:rPr>
                <w:sz w:val="12"/>
                <w:szCs w:val="12"/>
              </w:rPr>
              <w:t>48</w:t>
            </w:r>
          </w:p>
        </w:tc>
        <w:tc>
          <w:tcPr>
            <w:tcW w:w="524" w:type="dxa"/>
            <w:vAlign w:val="top"/>
          </w:tcPr>
          <w:p>
            <w:pPr>
              <w:pStyle w:val="10"/>
              <w:spacing w:before="63" w:line="188" w:lineRule="auto"/>
              <w:ind w:left="204"/>
              <w:rPr>
                <w:sz w:val="12"/>
                <w:szCs w:val="12"/>
              </w:rPr>
            </w:pPr>
            <w:r>
              <w:rPr>
                <w:sz w:val="12"/>
                <w:szCs w:val="12"/>
              </w:rPr>
              <w:t>45</w:t>
            </w:r>
          </w:p>
        </w:tc>
        <w:tc>
          <w:tcPr>
            <w:tcW w:w="512" w:type="dxa"/>
            <w:vAlign w:val="top"/>
          </w:tcPr>
          <w:p>
            <w:pPr>
              <w:pStyle w:val="10"/>
              <w:spacing w:before="63" w:line="188" w:lineRule="auto"/>
              <w:ind w:left="236"/>
              <w:rPr>
                <w:sz w:val="12"/>
                <w:szCs w:val="12"/>
              </w:rPr>
            </w:pPr>
            <w:r>
              <w:rPr>
                <w:sz w:val="12"/>
                <w:szCs w:val="12"/>
              </w:rPr>
              <w:t>3</w:t>
            </w:r>
          </w:p>
        </w:tc>
        <w:tc>
          <w:tcPr>
            <w:tcW w:w="556" w:type="dxa"/>
            <w:vAlign w:val="top"/>
          </w:tcPr>
          <w:p>
            <w:pPr>
              <w:spacing w:line="195" w:lineRule="exact"/>
              <w:rPr>
                <w:rFonts w:ascii="Arial"/>
                <w:sz w:val="17"/>
              </w:rPr>
            </w:pPr>
          </w:p>
        </w:tc>
        <w:tc>
          <w:tcPr>
            <w:tcW w:w="400" w:type="dxa"/>
            <w:vAlign w:val="top"/>
          </w:tcPr>
          <w:p>
            <w:pPr>
              <w:pStyle w:val="10"/>
              <w:spacing w:before="63" w:line="188" w:lineRule="auto"/>
              <w:ind w:left="181"/>
              <w:rPr>
                <w:sz w:val="12"/>
                <w:szCs w:val="12"/>
              </w:rPr>
            </w:pPr>
            <w:r>
              <w:rPr>
                <w:sz w:val="12"/>
                <w:szCs w:val="12"/>
              </w:rPr>
              <w:t>3</w:t>
            </w:r>
          </w:p>
        </w:tc>
        <w:tc>
          <w:tcPr>
            <w:tcW w:w="429" w:type="dxa"/>
            <w:vAlign w:val="top"/>
          </w:tcPr>
          <w:p>
            <w:pPr>
              <w:spacing w:line="195" w:lineRule="exact"/>
              <w:rPr>
                <w:rFonts w:ascii="Arial"/>
                <w:sz w:val="17"/>
              </w:rPr>
            </w:pP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pStyle w:val="10"/>
              <w:spacing w:before="43" w:line="234" w:lineRule="auto"/>
              <w:ind w:left="160"/>
              <w:rPr>
                <w:sz w:val="12"/>
                <w:szCs w:val="12"/>
              </w:rPr>
            </w:pPr>
            <w:r>
              <w:rPr>
                <w:sz w:val="12"/>
                <w:szCs w:val="12"/>
              </w:rPr>
              <w:t>√</w:t>
            </w: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50" w:line="188" w:lineRule="auto"/>
              <w:ind w:left="171"/>
              <w:rPr>
                <w:sz w:val="12"/>
                <w:szCs w:val="12"/>
              </w:rPr>
            </w:pPr>
            <w:r>
              <w:rPr>
                <w:sz w:val="12"/>
                <w:szCs w:val="12"/>
              </w:rPr>
              <w:t>2</w:t>
            </w:r>
          </w:p>
        </w:tc>
        <w:tc>
          <w:tcPr>
            <w:tcW w:w="1573" w:type="dxa"/>
            <w:vAlign w:val="top"/>
          </w:tcPr>
          <w:p>
            <w:pPr>
              <w:pStyle w:val="10"/>
              <w:spacing w:before="51" w:line="235" w:lineRule="auto"/>
              <w:ind w:left="282" w:right="27" w:hanging="252"/>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2" w:type="dxa"/>
            <w:vAlign w:val="top"/>
          </w:tcPr>
          <w:p>
            <w:pPr>
              <w:pStyle w:val="10"/>
              <w:spacing w:before="150" w:line="188" w:lineRule="auto"/>
              <w:ind w:left="208"/>
              <w:rPr>
                <w:sz w:val="12"/>
                <w:szCs w:val="12"/>
              </w:rPr>
            </w:pPr>
            <w:r>
              <w:rPr>
                <w:sz w:val="12"/>
                <w:szCs w:val="12"/>
              </w:rPr>
              <w:t>2</w:t>
            </w:r>
          </w:p>
        </w:tc>
        <w:tc>
          <w:tcPr>
            <w:tcW w:w="754" w:type="dxa"/>
            <w:vAlign w:val="top"/>
          </w:tcPr>
          <w:p>
            <w:pPr>
              <w:spacing w:before="269" w:line="99" w:lineRule="exact"/>
              <w:ind w:left="159"/>
              <w:rPr>
                <w:rFonts w:ascii="仿宋" w:hAnsi="仿宋" w:eastAsia="仿宋" w:cs="仿宋"/>
                <w:sz w:val="12"/>
                <w:szCs w:val="12"/>
              </w:rPr>
            </w:pPr>
            <w:r>
              <w:rPr>
                <w:rFonts w:ascii="仿宋" w:hAnsi="仿宋" w:eastAsia="仿宋" w:cs="仿宋"/>
                <w:spacing w:val="2"/>
                <w:position w:val="-1"/>
                <w:sz w:val="12"/>
                <w:szCs w:val="12"/>
              </w:rPr>
              <w:t>6100021</w:t>
            </w:r>
          </w:p>
        </w:tc>
        <w:tc>
          <w:tcPr>
            <w:tcW w:w="587" w:type="dxa"/>
            <w:vAlign w:val="top"/>
          </w:tcPr>
          <w:p>
            <w:pPr>
              <w:pStyle w:val="10"/>
              <w:spacing w:before="150" w:line="188" w:lineRule="auto"/>
              <w:ind w:left="238"/>
              <w:rPr>
                <w:sz w:val="12"/>
                <w:szCs w:val="12"/>
              </w:rPr>
            </w:pPr>
            <w:r>
              <w:rPr>
                <w:spacing w:val="-1"/>
                <w:sz w:val="12"/>
                <w:szCs w:val="12"/>
              </w:rPr>
              <w:t>32</w:t>
            </w:r>
          </w:p>
        </w:tc>
        <w:tc>
          <w:tcPr>
            <w:tcW w:w="524" w:type="dxa"/>
            <w:vAlign w:val="top"/>
          </w:tcPr>
          <w:p>
            <w:pPr>
              <w:pStyle w:val="10"/>
              <w:spacing w:before="150" w:line="188" w:lineRule="auto"/>
              <w:ind w:left="207"/>
              <w:rPr>
                <w:sz w:val="12"/>
                <w:szCs w:val="12"/>
              </w:rPr>
            </w:pPr>
            <w:r>
              <w:rPr>
                <w:spacing w:val="-1"/>
                <w:sz w:val="12"/>
                <w:szCs w:val="12"/>
              </w:rPr>
              <w:t>30</w:t>
            </w:r>
          </w:p>
        </w:tc>
        <w:tc>
          <w:tcPr>
            <w:tcW w:w="512" w:type="dxa"/>
            <w:vAlign w:val="top"/>
          </w:tcPr>
          <w:p>
            <w:pPr>
              <w:pStyle w:val="10"/>
              <w:spacing w:before="150" w:line="188" w:lineRule="auto"/>
              <w:ind w:left="235"/>
              <w:rPr>
                <w:sz w:val="12"/>
                <w:szCs w:val="12"/>
              </w:rPr>
            </w:pPr>
            <w:r>
              <w:rPr>
                <w:sz w:val="12"/>
                <w:szCs w:val="12"/>
              </w:rPr>
              <w:t>2</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pStyle w:val="10"/>
              <w:spacing w:before="150" w:line="188" w:lineRule="auto"/>
              <w:ind w:left="195"/>
              <w:rPr>
                <w:sz w:val="12"/>
                <w:szCs w:val="12"/>
              </w:rPr>
            </w:pPr>
            <w:r>
              <w:rPr>
                <w:sz w:val="12"/>
                <w:szCs w:val="12"/>
              </w:rPr>
              <w:t>2</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pStyle w:val="10"/>
              <w:spacing w:before="130" w:line="160" w:lineRule="exact"/>
              <w:ind w:left="160"/>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64" w:line="188" w:lineRule="auto"/>
              <w:ind w:left="172"/>
              <w:rPr>
                <w:sz w:val="12"/>
                <w:szCs w:val="12"/>
              </w:rPr>
            </w:pPr>
            <w:r>
              <w:rPr>
                <w:sz w:val="12"/>
                <w:szCs w:val="12"/>
              </w:rPr>
              <w:t>3</w:t>
            </w:r>
          </w:p>
        </w:tc>
        <w:tc>
          <w:tcPr>
            <w:tcW w:w="1573" w:type="dxa"/>
            <w:vAlign w:val="top"/>
          </w:tcPr>
          <w:p>
            <w:pPr>
              <w:pStyle w:val="10"/>
              <w:spacing w:before="44" w:line="228" w:lineRule="auto"/>
              <w:ind w:left="533"/>
              <w:rPr>
                <w:sz w:val="12"/>
                <w:szCs w:val="12"/>
              </w:rPr>
            </w:pPr>
            <w:r>
              <w:rPr>
                <w:spacing w:val="4"/>
                <w:sz w:val="12"/>
                <w:szCs w:val="12"/>
              </w:rPr>
              <w:t>应用英语</w:t>
            </w:r>
          </w:p>
        </w:tc>
        <w:tc>
          <w:tcPr>
            <w:tcW w:w="472" w:type="dxa"/>
            <w:vAlign w:val="top"/>
          </w:tcPr>
          <w:p>
            <w:pPr>
              <w:pStyle w:val="10"/>
              <w:spacing w:before="64" w:line="188" w:lineRule="auto"/>
              <w:ind w:left="208"/>
              <w:rPr>
                <w:sz w:val="12"/>
                <w:szCs w:val="12"/>
              </w:rPr>
            </w:pPr>
            <w:r>
              <w:rPr>
                <w:sz w:val="12"/>
                <w:szCs w:val="12"/>
              </w:rPr>
              <w:t>2</w:t>
            </w:r>
          </w:p>
        </w:tc>
        <w:tc>
          <w:tcPr>
            <w:tcW w:w="754" w:type="dxa"/>
            <w:vAlign w:val="top"/>
          </w:tcPr>
          <w:p>
            <w:pPr>
              <w:spacing w:before="97" w:line="98" w:lineRule="exact"/>
              <w:ind w:left="160"/>
              <w:rPr>
                <w:rFonts w:ascii="仿宋" w:hAnsi="仿宋" w:eastAsia="仿宋" w:cs="仿宋"/>
                <w:sz w:val="12"/>
                <w:szCs w:val="12"/>
              </w:rPr>
            </w:pPr>
            <w:r>
              <w:rPr>
                <w:rFonts w:ascii="仿宋" w:hAnsi="仿宋" w:eastAsia="仿宋" w:cs="仿宋"/>
                <w:spacing w:val="2"/>
                <w:position w:val="-1"/>
                <w:sz w:val="12"/>
                <w:szCs w:val="12"/>
              </w:rPr>
              <w:t>5100081</w:t>
            </w:r>
          </w:p>
        </w:tc>
        <w:tc>
          <w:tcPr>
            <w:tcW w:w="587" w:type="dxa"/>
            <w:vAlign w:val="top"/>
          </w:tcPr>
          <w:p>
            <w:pPr>
              <w:pStyle w:val="10"/>
              <w:spacing w:before="64" w:line="188" w:lineRule="auto"/>
              <w:ind w:left="238"/>
              <w:rPr>
                <w:sz w:val="12"/>
                <w:szCs w:val="12"/>
              </w:rPr>
            </w:pPr>
            <w:r>
              <w:rPr>
                <w:spacing w:val="-1"/>
                <w:sz w:val="12"/>
                <w:szCs w:val="12"/>
              </w:rPr>
              <w:t>32</w:t>
            </w:r>
          </w:p>
        </w:tc>
        <w:tc>
          <w:tcPr>
            <w:tcW w:w="524" w:type="dxa"/>
            <w:vAlign w:val="top"/>
          </w:tcPr>
          <w:p>
            <w:pPr>
              <w:pStyle w:val="10"/>
              <w:spacing w:before="64" w:line="188" w:lineRule="auto"/>
              <w:ind w:left="207"/>
              <w:rPr>
                <w:sz w:val="12"/>
                <w:szCs w:val="12"/>
              </w:rPr>
            </w:pPr>
            <w:r>
              <w:rPr>
                <w:spacing w:val="-1"/>
                <w:sz w:val="12"/>
                <w:szCs w:val="12"/>
              </w:rPr>
              <w:t>32</w:t>
            </w:r>
          </w:p>
        </w:tc>
        <w:tc>
          <w:tcPr>
            <w:tcW w:w="512" w:type="dxa"/>
            <w:vAlign w:val="top"/>
          </w:tcPr>
          <w:p>
            <w:pPr>
              <w:pStyle w:val="10"/>
              <w:spacing w:before="64" w:line="188" w:lineRule="auto"/>
              <w:ind w:left="234"/>
              <w:rPr>
                <w:sz w:val="12"/>
                <w:szCs w:val="12"/>
              </w:rPr>
            </w:pPr>
            <w:r>
              <w:rPr>
                <w:sz w:val="12"/>
                <w:szCs w:val="12"/>
              </w:rPr>
              <w:t>0</w:t>
            </w:r>
          </w:p>
        </w:tc>
        <w:tc>
          <w:tcPr>
            <w:tcW w:w="556" w:type="dxa"/>
            <w:vAlign w:val="top"/>
          </w:tcPr>
          <w:p>
            <w:pPr>
              <w:spacing w:line="195" w:lineRule="exact"/>
              <w:rPr>
                <w:rFonts w:ascii="Arial"/>
                <w:sz w:val="17"/>
              </w:rPr>
            </w:pPr>
          </w:p>
        </w:tc>
        <w:tc>
          <w:tcPr>
            <w:tcW w:w="400" w:type="dxa"/>
            <w:vAlign w:val="top"/>
          </w:tcPr>
          <w:p>
            <w:pPr>
              <w:spacing w:line="195" w:lineRule="exact"/>
              <w:rPr>
                <w:rFonts w:ascii="Arial"/>
                <w:sz w:val="17"/>
              </w:rPr>
            </w:pPr>
          </w:p>
        </w:tc>
        <w:tc>
          <w:tcPr>
            <w:tcW w:w="429" w:type="dxa"/>
            <w:vAlign w:val="top"/>
          </w:tcPr>
          <w:p>
            <w:pPr>
              <w:pStyle w:val="10"/>
              <w:spacing w:before="64" w:line="188" w:lineRule="auto"/>
              <w:ind w:left="195"/>
              <w:rPr>
                <w:sz w:val="12"/>
                <w:szCs w:val="12"/>
              </w:rPr>
            </w:pPr>
            <w:r>
              <w:rPr>
                <w:sz w:val="12"/>
                <w:szCs w:val="12"/>
              </w:rPr>
              <w:t>2</w:t>
            </w: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pStyle w:val="10"/>
              <w:spacing w:before="44" w:line="233" w:lineRule="auto"/>
              <w:ind w:left="160"/>
              <w:rPr>
                <w:sz w:val="12"/>
                <w:szCs w:val="12"/>
              </w:rPr>
            </w:pPr>
            <w:r>
              <w:rPr>
                <w:sz w:val="12"/>
                <w:szCs w:val="12"/>
              </w:rPr>
              <w:t>√</w:t>
            </w: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64" w:line="188" w:lineRule="auto"/>
              <w:ind w:left="169"/>
              <w:rPr>
                <w:sz w:val="12"/>
                <w:szCs w:val="12"/>
              </w:rPr>
            </w:pPr>
            <w:r>
              <w:rPr>
                <w:sz w:val="12"/>
                <w:szCs w:val="12"/>
              </w:rPr>
              <w:t>4</w:t>
            </w:r>
          </w:p>
        </w:tc>
        <w:tc>
          <w:tcPr>
            <w:tcW w:w="1573" w:type="dxa"/>
            <w:vAlign w:val="top"/>
          </w:tcPr>
          <w:p>
            <w:pPr>
              <w:pStyle w:val="10"/>
              <w:spacing w:before="45" w:line="226" w:lineRule="auto"/>
              <w:ind w:left="346"/>
              <w:rPr>
                <w:sz w:val="12"/>
                <w:szCs w:val="12"/>
              </w:rPr>
            </w:pPr>
            <w:r>
              <w:rPr>
                <w:spacing w:val="5"/>
                <w:sz w:val="12"/>
                <w:szCs w:val="12"/>
              </w:rPr>
              <w:t>计算机应用基础</w:t>
            </w:r>
          </w:p>
        </w:tc>
        <w:tc>
          <w:tcPr>
            <w:tcW w:w="472" w:type="dxa"/>
            <w:vAlign w:val="top"/>
          </w:tcPr>
          <w:p>
            <w:pPr>
              <w:pStyle w:val="10"/>
              <w:spacing w:before="64" w:line="188" w:lineRule="auto"/>
              <w:ind w:left="206"/>
              <w:rPr>
                <w:sz w:val="12"/>
                <w:szCs w:val="12"/>
              </w:rPr>
            </w:pPr>
            <w:r>
              <w:rPr>
                <w:sz w:val="12"/>
                <w:szCs w:val="12"/>
              </w:rPr>
              <w:t>4</w:t>
            </w:r>
          </w:p>
        </w:tc>
        <w:tc>
          <w:tcPr>
            <w:tcW w:w="754" w:type="dxa"/>
            <w:vAlign w:val="top"/>
          </w:tcPr>
          <w:p>
            <w:pPr>
              <w:spacing w:before="97" w:line="98" w:lineRule="exact"/>
              <w:ind w:left="159"/>
              <w:rPr>
                <w:rFonts w:ascii="仿宋" w:hAnsi="仿宋" w:eastAsia="仿宋" w:cs="仿宋"/>
                <w:sz w:val="12"/>
                <w:szCs w:val="12"/>
              </w:rPr>
            </w:pPr>
            <w:r>
              <w:rPr>
                <w:rFonts w:ascii="仿宋" w:hAnsi="仿宋" w:eastAsia="仿宋" w:cs="仿宋"/>
                <w:spacing w:val="2"/>
                <w:position w:val="-1"/>
                <w:sz w:val="12"/>
                <w:szCs w:val="12"/>
              </w:rPr>
              <w:t>2100011</w:t>
            </w:r>
          </w:p>
        </w:tc>
        <w:tc>
          <w:tcPr>
            <w:tcW w:w="587" w:type="dxa"/>
            <w:vAlign w:val="top"/>
          </w:tcPr>
          <w:p>
            <w:pPr>
              <w:pStyle w:val="10"/>
              <w:spacing w:before="64" w:line="188" w:lineRule="auto"/>
              <w:ind w:left="236"/>
              <w:rPr>
                <w:sz w:val="12"/>
                <w:szCs w:val="12"/>
              </w:rPr>
            </w:pPr>
            <w:r>
              <w:rPr>
                <w:sz w:val="12"/>
                <w:szCs w:val="12"/>
              </w:rPr>
              <w:t>64</w:t>
            </w:r>
          </w:p>
        </w:tc>
        <w:tc>
          <w:tcPr>
            <w:tcW w:w="524" w:type="dxa"/>
            <w:vAlign w:val="top"/>
          </w:tcPr>
          <w:p>
            <w:pPr>
              <w:pStyle w:val="10"/>
              <w:spacing w:before="64" w:line="188" w:lineRule="auto"/>
              <w:ind w:left="237"/>
              <w:rPr>
                <w:sz w:val="12"/>
                <w:szCs w:val="12"/>
              </w:rPr>
            </w:pPr>
            <w:r>
              <w:rPr>
                <w:sz w:val="12"/>
                <w:szCs w:val="12"/>
              </w:rPr>
              <w:t>0</w:t>
            </w:r>
          </w:p>
        </w:tc>
        <w:tc>
          <w:tcPr>
            <w:tcW w:w="512" w:type="dxa"/>
            <w:vAlign w:val="top"/>
          </w:tcPr>
          <w:p>
            <w:pPr>
              <w:pStyle w:val="10"/>
              <w:spacing w:before="64" w:line="188" w:lineRule="auto"/>
              <w:ind w:left="201"/>
              <w:rPr>
                <w:sz w:val="12"/>
                <w:szCs w:val="12"/>
              </w:rPr>
            </w:pPr>
            <w:r>
              <w:rPr>
                <w:sz w:val="12"/>
                <w:szCs w:val="12"/>
              </w:rPr>
              <w:t>64</w:t>
            </w:r>
          </w:p>
        </w:tc>
        <w:tc>
          <w:tcPr>
            <w:tcW w:w="556" w:type="dxa"/>
            <w:vAlign w:val="top"/>
          </w:tcPr>
          <w:p>
            <w:pPr>
              <w:spacing w:line="195" w:lineRule="exact"/>
              <w:rPr>
                <w:rFonts w:ascii="Arial"/>
                <w:sz w:val="17"/>
              </w:rPr>
            </w:pPr>
          </w:p>
        </w:tc>
        <w:tc>
          <w:tcPr>
            <w:tcW w:w="400" w:type="dxa"/>
            <w:vAlign w:val="top"/>
          </w:tcPr>
          <w:p>
            <w:pPr>
              <w:pStyle w:val="10"/>
              <w:spacing w:before="64" w:line="188" w:lineRule="auto"/>
              <w:ind w:left="180"/>
              <w:rPr>
                <w:sz w:val="12"/>
                <w:szCs w:val="12"/>
              </w:rPr>
            </w:pPr>
            <w:r>
              <w:rPr>
                <w:sz w:val="12"/>
                <w:szCs w:val="12"/>
              </w:rPr>
              <w:t>2</w:t>
            </w:r>
          </w:p>
        </w:tc>
        <w:tc>
          <w:tcPr>
            <w:tcW w:w="429" w:type="dxa"/>
            <w:vAlign w:val="top"/>
          </w:tcPr>
          <w:p>
            <w:pPr>
              <w:pStyle w:val="10"/>
              <w:spacing w:before="64" w:line="188" w:lineRule="auto"/>
              <w:ind w:left="195"/>
              <w:rPr>
                <w:sz w:val="12"/>
                <w:szCs w:val="12"/>
              </w:rPr>
            </w:pPr>
            <w:r>
              <w:rPr>
                <w:sz w:val="12"/>
                <w:szCs w:val="12"/>
              </w:rPr>
              <w:t>2</w:t>
            </w: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10"/>
              <w:spacing w:before="45" w:line="23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65" w:line="187" w:lineRule="auto"/>
              <w:ind w:left="172"/>
              <w:rPr>
                <w:sz w:val="12"/>
                <w:szCs w:val="12"/>
              </w:rPr>
            </w:pPr>
            <w:r>
              <w:rPr>
                <w:sz w:val="12"/>
                <w:szCs w:val="12"/>
              </w:rPr>
              <w:t>5</w:t>
            </w:r>
          </w:p>
        </w:tc>
        <w:tc>
          <w:tcPr>
            <w:tcW w:w="1573" w:type="dxa"/>
            <w:vAlign w:val="top"/>
          </w:tcPr>
          <w:p>
            <w:pPr>
              <w:pStyle w:val="10"/>
              <w:spacing w:before="44" w:line="227" w:lineRule="auto"/>
              <w:ind w:left="471"/>
              <w:rPr>
                <w:sz w:val="12"/>
                <w:szCs w:val="12"/>
              </w:rPr>
            </w:pPr>
            <w:r>
              <w:rPr>
                <w:spacing w:val="4"/>
                <w:sz w:val="12"/>
                <w:szCs w:val="12"/>
              </w:rPr>
              <w:t>体育与健康</w:t>
            </w:r>
          </w:p>
        </w:tc>
        <w:tc>
          <w:tcPr>
            <w:tcW w:w="472" w:type="dxa"/>
            <w:vAlign w:val="top"/>
          </w:tcPr>
          <w:p>
            <w:pPr>
              <w:pStyle w:val="10"/>
              <w:spacing w:before="65" w:line="187" w:lineRule="auto"/>
              <w:ind w:left="209"/>
              <w:rPr>
                <w:sz w:val="12"/>
                <w:szCs w:val="12"/>
              </w:rPr>
            </w:pPr>
            <w:r>
              <w:rPr>
                <w:sz w:val="12"/>
                <w:szCs w:val="12"/>
              </w:rPr>
              <w:t>7</w:t>
            </w:r>
          </w:p>
        </w:tc>
        <w:tc>
          <w:tcPr>
            <w:tcW w:w="754" w:type="dxa"/>
            <w:vAlign w:val="top"/>
          </w:tcPr>
          <w:p>
            <w:pPr>
              <w:spacing w:before="97" w:line="98" w:lineRule="exact"/>
              <w:ind w:left="160"/>
              <w:rPr>
                <w:rFonts w:ascii="仿宋" w:hAnsi="仿宋" w:eastAsia="仿宋" w:cs="仿宋"/>
                <w:sz w:val="12"/>
                <w:szCs w:val="12"/>
              </w:rPr>
            </w:pPr>
            <w:r>
              <w:rPr>
                <w:rFonts w:ascii="仿宋" w:hAnsi="仿宋" w:eastAsia="仿宋" w:cs="仿宋"/>
                <w:spacing w:val="2"/>
                <w:position w:val="-1"/>
                <w:sz w:val="12"/>
                <w:szCs w:val="12"/>
              </w:rPr>
              <w:t>5100011</w:t>
            </w:r>
          </w:p>
        </w:tc>
        <w:tc>
          <w:tcPr>
            <w:tcW w:w="587" w:type="dxa"/>
            <w:vAlign w:val="top"/>
          </w:tcPr>
          <w:p>
            <w:pPr>
              <w:pStyle w:val="10"/>
              <w:spacing w:before="63" w:line="189" w:lineRule="auto"/>
              <w:ind w:left="213"/>
              <w:rPr>
                <w:sz w:val="12"/>
                <w:szCs w:val="12"/>
              </w:rPr>
            </w:pPr>
            <w:r>
              <w:rPr>
                <w:spacing w:val="-2"/>
                <w:sz w:val="12"/>
                <w:szCs w:val="12"/>
              </w:rPr>
              <w:t>112</w:t>
            </w:r>
          </w:p>
        </w:tc>
        <w:tc>
          <w:tcPr>
            <w:tcW w:w="524" w:type="dxa"/>
            <w:vAlign w:val="top"/>
          </w:tcPr>
          <w:p>
            <w:pPr>
              <w:pStyle w:val="10"/>
              <w:spacing w:before="64" w:line="188" w:lineRule="auto"/>
              <w:ind w:left="206"/>
              <w:rPr>
                <w:sz w:val="12"/>
                <w:szCs w:val="12"/>
              </w:rPr>
            </w:pPr>
            <w:r>
              <w:rPr>
                <w:spacing w:val="-1"/>
                <w:sz w:val="12"/>
                <w:szCs w:val="12"/>
              </w:rPr>
              <w:t>20</w:t>
            </w:r>
          </w:p>
        </w:tc>
        <w:tc>
          <w:tcPr>
            <w:tcW w:w="512" w:type="dxa"/>
            <w:vAlign w:val="top"/>
          </w:tcPr>
          <w:p>
            <w:pPr>
              <w:pStyle w:val="10"/>
              <w:spacing w:before="64" w:line="188" w:lineRule="auto"/>
              <w:ind w:left="200"/>
              <w:rPr>
                <w:sz w:val="12"/>
                <w:szCs w:val="12"/>
              </w:rPr>
            </w:pPr>
            <w:r>
              <w:rPr>
                <w:sz w:val="12"/>
                <w:szCs w:val="12"/>
              </w:rPr>
              <w:t>92</w:t>
            </w:r>
          </w:p>
        </w:tc>
        <w:tc>
          <w:tcPr>
            <w:tcW w:w="556" w:type="dxa"/>
            <w:vAlign w:val="top"/>
          </w:tcPr>
          <w:p>
            <w:pPr>
              <w:spacing w:line="195" w:lineRule="exact"/>
              <w:rPr>
                <w:rFonts w:ascii="Arial"/>
                <w:sz w:val="17"/>
              </w:rPr>
            </w:pPr>
          </w:p>
        </w:tc>
        <w:tc>
          <w:tcPr>
            <w:tcW w:w="400" w:type="dxa"/>
            <w:vAlign w:val="top"/>
          </w:tcPr>
          <w:p>
            <w:pPr>
              <w:pStyle w:val="10"/>
              <w:spacing w:before="64" w:line="188" w:lineRule="auto"/>
              <w:ind w:left="180"/>
              <w:rPr>
                <w:sz w:val="12"/>
                <w:szCs w:val="12"/>
              </w:rPr>
            </w:pPr>
            <w:r>
              <w:rPr>
                <w:sz w:val="12"/>
                <w:szCs w:val="12"/>
              </w:rPr>
              <w:t>2</w:t>
            </w:r>
          </w:p>
        </w:tc>
        <w:tc>
          <w:tcPr>
            <w:tcW w:w="429" w:type="dxa"/>
            <w:vAlign w:val="top"/>
          </w:tcPr>
          <w:p>
            <w:pPr>
              <w:pStyle w:val="10"/>
              <w:spacing w:before="64" w:line="188" w:lineRule="auto"/>
              <w:ind w:left="195"/>
              <w:rPr>
                <w:sz w:val="12"/>
                <w:szCs w:val="12"/>
              </w:rPr>
            </w:pPr>
            <w:r>
              <w:rPr>
                <w:sz w:val="12"/>
                <w:szCs w:val="12"/>
              </w:rPr>
              <w:t>2</w:t>
            </w:r>
          </w:p>
        </w:tc>
        <w:tc>
          <w:tcPr>
            <w:tcW w:w="388" w:type="dxa"/>
            <w:vAlign w:val="top"/>
          </w:tcPr>
          <w:p>
            <w:pPr>
              <w:pStyle w:val="10"/>
              <w:spacing w:before="64" w:line="188" w:lineRule="auto"/>
              <w:ind w:left="174"/>
              <w:rPr>
                <w:sz w:val="12"/>
                <w:szCs w:val="12"/>
              </w:rPr>
            </w:pPr>
            <w:r>
              <w:rPr>
                <w:sz w:val="12"/>
                <w:szCs w:val="12"/>
              </w:rPr>
              <w:t>2</w:t>
            </w:r>
          </w:p>
        </w:tc>
        <w:tc>
          <w:tcPr>
            <w:tcW w:w="462" w:type="dxa"/>
            <w:vAlign w:val="top"/>
          </w:tcPr>
          <w:p>
            <w:pPr>
              <w:pStyle w:val="10"/>
              <w:spacing w:before="63" w:line="189" w:lineRule="auto"/>
              <w:ind w:left="220"/>
              <w:rPr>
                <w:sz w:val="12"/>
                <w:szCs w:val="12"/>
              </w:rPr>
            </w:pPr>
            <w:r>
              <w:rPr>
                <w:sz w:val="12"/>
                <w:szCs w:val="12"/>
              </w:rPr>
              <w:t>1</w:t>
            </w: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10"/>
              <w:spacing w:before="44"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3" w:line="188" w:lineRule="auto"/>
              <w:ind w:left="170"/>
              <w:rPr>
                <w:sz w:val="12"/>
                <w:szCs w:val="12"/>
              </w:rPr>
            </w:pPr>
            <w:r>
              <w:rPr>
                <w:sz w:val="12"/>
                <w:szCs w:val="12"/>
              </w:rPr>
              <w:t>6</w:t>
            </w:r>
          </w:p>
        </w:tc>
        <w:tc>
          <w:tcPr>
            <w:tcW w:w="1573" w:type="dxa"/>
            <w:vAlign w:val="top"/>
          </w:tcPr>
          <w:p>
            <w:pPr>
              <w:pStyle w:val="10"/>
              <w:spacing w:before="54" w:line="228" w:lineRule="auto"/>
              <w:ind w:left="471"/>
              <w:rPr>
                <w:sz w:val="12"/>
                <w:szCs w:val="12"/>
              </w:rPr>
            </w:pPr>
            <w:r>
              <w:rPr>
                <w:spacing w:val="4"/>
                <w:sz w:val="12"/>
                <w:szCs w:val="12"/>
              </w:rPr>
              <w:t>应用文写作</w:t>
            </w:r>
          </w:p>
        </w:tc>
        <w:tc>
          <w:tcPr>
            <w:tcW w:w="472" w:type="dxa"/>
            <w:vAlign w:val="top"/>
          </w:tcPr>
          <w:p>
            <w:pPr>
              <w:pStyle w:val="10"/>
              <w:spacing w:before="73" w:line="188" w:lineRule="auto"/>
              <w:ind w:left="208"/>
              <w:rPr>
                <w:sz w:val="12"/>
                <w:szCs w:val="12"/>
              </w:rPr>
            </w:pPr>
            <w:r>
              <w:rPr>
                <w:sz w:val="12"/>
                <w:szCs w:val="12"/>
              </w:rPr>
              <w:t>2</w:t>
            </w:r>
          </w:p>
        </w:tc>
        <w:tc>
          <w:tcPr>
            <w:tcW w:w="754" w:type="dxa"/>
            <w:vAlign w:val="top"/>
          </w:tcPr>
          <w:p>
            <w:pPr>
              <w:spacing w:before="118" w:line="98" w:lineRule="exact"/>
              <w:ind w:left="160"/>
              <w:rPr>
                <w:rFonts w:ascii="仿宋" w:hAnsi="仿宋" w:eastAsia="仿宋" w:cs="仿宋"/>
                <w:sz w:val="12"/>
                <w:szCs w:val="12"/>
              </w:rPr>
            </w:pPr>
            <w:r>
              <w:rPr>
                <w:rFonts w:ascii="仿宋" w:hAnsi="仿宋" w:eastAsia="仿宋" w:cs="仿宋"/>
                <w:spacing w:val="2"/>
                <w:position w:val="-1"/>
                <w:sz w:val="12"/>
                <w:szCs w:val="12"/>
              </w:rPr>
              <w:t>5100071</w:t>
            </w:r>
          </w:p>
        </w:tc>
        <w:tc>
          <w:tcPr>
            <w:tcW w:w="587" w:type="dxa"/>
            <w:vAlign w:val="top"/>
          </w:tcPr>
          <w:p>
            <w:pPr>
              <w:pStyle w:val="10"/>
              <w:spacing w:before="73" w:line="188" w:lineRule="auto"/>
              <w:ind w:left="238"/>
              <w:rPr>
                <w:sz w:val="12"/>
                <w:szCs w:val="12"/>
              </w:rPr>
            </w:pPr>
            <w:r>
              <w:rPr>
                <w:spacing w:val="-1"/>
                <w:sz w:val="12"/>
                <w:szCs w:val="12"/>
              </w:rPr>
              <w:t>32</w:t>
            </w:r>
          </w:p>
        </w:tc>
        <w:tc>
          <w:tcPr>
            <w:tcW w:w="524" w:type="dxa"/>
            <w:vAlign w:val="top"/>
          </w:tcPr>
          <w:p>
            <w:pPr>
              <w:pStyle w:val="10"/>
              <w:spacing w:before="73" w:line="189" w:lineRule="auto"/>
              <w:ind w:left="214"/>
              <w:rPr>
                <w:sz w:val="12"/>
                <w:szCs w:val="12"/>
              </w:rPr>
            </w:pPr>
            <w:r>
              <w:rPr>
                <w:spacing w:val="-5"/>
                <w:sz w:val="12"/>
                <w:szCs w:val="12"/>
              </w:rPr>
              <w:t>16</w:t>
            </w:r>
          </w:p>
        </w:tc>
        <w:tc>
          <w:tcPr>
            <w:tcW w:w="512" w:type="dxa"/>
            <w:vAlign w:val="top"/>
          </w:tcPr>
          <w:p>
            <w:pPr>
              <w:pStyle w:val="10"/>
              <w:spacing w:before="73" w:line="189" w:lineRule="auto"/>
              <w:ind w:left="209"/>
              <w:rPr>
                <w:sz w:val="12"/>
                <w:szCs w:val="12"/>
              </w:rPr>
            </w:pPr>
            <w:r>
              <w:rPr>
                <w:spacing w:val="-5"/>
                <w:sz w:val="12"/>
                <w:szCs w:val="12"/>
              </w:rPr>
              <w:t>16</w:t>
            </w:r>
          </w:p>
        </w:tc>
        <w:tc>
          <w:tcPr>
            <w:tcW w:w="556" w:type="dxa"/>
            <w:vAlign w:val="top"/>
          </w:tcPr>
          <w:p>
            <w:pPr>
              <w:spacing w:line="216" w:lineRule="exact"/>
              <w:rPr>
                <w:rFonts w:ascii="Arial"/>
                <w:sz w:val="18"/>
              </w:rPr>
            </w:pPr>
          </w:p>
        </w:tc>
        <w:tc>
          <w:tcPr>
            <w:tcW w:w="400" w:type="dxa"/>
            <w:vAlign w:val="top"/>
          </w:tcPr>
          <w:p>
            <w:pPr>
              <w:spacing w:line="216" w:lineRule="exact"/>
              <w:rPr>
                <w:rFonts w:ascii="Arial"/>
                <w:sz w:val="18"/>
              </w:rPr>
            </w:pPr>
          </w:p>
        </w:tc>
        <w:tc>
          <w:tcPr>
            <w:tcW w:w="429" w:type="dxa"/>
            <w:vAlign w:val="top"/>
          </w:tcPr>
          <w:p>
            <w:pPr>
              <w:pStyle w:val="10"/>
              <w:spacing w:before="73" w:line="188" w:lineRule="auto"/>
              <w:ind w:left="195"/>
              <w:rPr>
                <w:sz w:val="12"/>
                <w:szCs w:val="12"/>
              </w:rPr>
            </w:pPr>
            <w:r>
              <w:rPr>
                <w:sz w:val="12"/>
                <w:szCs w:val="12"/>
              </w:rPr>
              <w:t>2</w:t>
            </w:r>
          </w:p>
        </w:tc>
        <w:tc>
          <w:tcPr>
            <w:tcW w:w="388"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pStyle w:val="10"/>
              <w:spacing w:before="54" w:line="160" w:lineRule="exact"/>
              <w:ind w:left="160"/>
              <w:rPr>
                <w:sz w:val="12"/>
                <w:szCs w:val="12"/>
              </w:rPr>
            </w:pPr>
            <w:r>
              <w:rPr>
                <w:sz w:val="12"/>
                <w:szCs w:val="12"/>
              </w:rPr>
              <w:t>√</w:t>
            </w:r>
          </w:p>
        </w:tc>
        <w:tc>
          <w:tcPr>
            <w:tcW w:w="372" w:type="dxa"/>
            <w:tcBorders>
              <w:right w:val="single" w:color="000000" w:sz="8" w:space="0"/>
            </w:tcBorders>
            <w:vAlign w:val="top"/>
          </w:tcPr>
          <w:p>
            <w:pPr>
              <w:spacing w:line="216" w:lineRule="exact"/>
              <w:rPr>
                <w:rFonts w:ascii="Arial"/>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0" w:line="187" w:lineRule="auto"/>
              <w:ind w:left="172"/>
              <w:rPr>
                <w:sz w:val="12"/>
                <w:szCs w:val="12"/>
              </w:rPr>
            </w:pPr>
            <w:r>
              <w:rPr>
                <w:sz w:val="12"/>
                <w:szCs w:val="12"/>
              </w:rPr>
              <w:t>7</w:t>
            </w:r>
          </w:p>
        </w:tc>
        <w:tc>
          <w:tcPr>
            <w:tcW w:w="1573" w:type="dxa"/>
            <w:vAlign w:val="top"/>
          </w:tcPr>
          <w:p>
            <w:pPr>
              <w:pStyle w:val="10"/>
              <w:spacing w:before="50" w:line="227" w:lineRule="auto"/>
              <w:ind w:left="472"/>
              <w:rPr>
                <w:sz w:val="12"/>
                <w:szCs w:val="12"/>
              </w:rPr>
            </w:pPr>
            <w:r>
              <w:rPr>
                <w:spacing w:val="4"/>
                <w:sz w:val="12"/>
                <w:szCs w:val="12"/>
              </w:rPr>
              <w:t>形势与政策</w:t>
            </w:r>
          </w:p>
        </w:tc>
        <w:tc>
          <w:tcPr>
            <w:tcW w:w="472" w:type="dxa"/>
            <w:vAlign w:val="top"/>
          </w:tcPr>
          <w:p>
            <w:pPr>
              <w:pStyle w:val="10"/>
              <w:spacing w:before="69" w:line="189" w:lineRule="auto"/>
              <w:ind w:left="215"/>
              <w:rPr>
                <w:sz w:val="12"/>
                <w:szCs w:val="12"/>
              </w:rPr>
            </w:pPr>
            <w:r>
              <w:rPr>
                <w:sz w:val="12"/>
                <w:szCs w:val="12"/>
              </w:rPr>
              <w:t>1</w:t>
            </w:r>
          </w:p>
        </w:tc>
        <w:tc>
          <w:tcPr>
            <w:tcW w:w="754" w:type="dxa"/>
            <w:vAlign w:val="top"/>
          </w:tcPr>
          <w:p>
            <w:pPr>
              <w:spacing w:before="107" w:line="98" w:lineRule="exact"/>
              <w:ind w:left="159"/>
              <w:rPr>
                <w:rFonts w:ascii="仿宋" w:hAnsi="仿宋" w:eastAsia="仿宋" w:cs="仿宋"/>
                <w:sz w:val="12"/>
                <w:szCs w:val="12"/>
              </w:rPr>
            </w:pPr>
            <w:r>
              <w:rPr>
                <w:rFonts w:ascii="仿宋" w:hAnsi="仿宋" w:eastAsia="仿宋" w:cs="仿宋"/>
                <w:spacing w:val="2"/>
                <w:position w:val="-1"/>
                <w:sz w:val="12"/>
                <w:szCs w:val="12"/>
              </w:rPr>
              <w:t>6100041</w:t>
            </w:r>
          </w:p>
        </w:tc>
        <w:tc>
          <w:tcPr>
            <w:tcW w:w="587" w:type="dxa"/>
            <w:vAlign w:val="top"/>
          </w:tcPr>
          <w:p>
            <w:pPr>
              <w:pStyle w:val="10"/>
              <w:spacing w:before="69" w:line="189" w:lineRule="auto"/>
              <w:ind w:left="245"/>
              <w:rPr>
                <w:sz w:val="12"/>
                <w:szCs w:val="12"/>
              </w:rPr>
            </w:pPr>
            <w:r>
              <w:rPr>
                <w:spacing w:val="-5"/>
                <w:sz w:val="12"/>
                <w:szCs w:val="12"/>
              </w:rPr>
              <w:t>16</w:t>
            </w:r>
          </w:p>
        </w:tc>
        <w:tc>
          <w:tcPr>
            <w:tcW w:w="524" w:type="dxa"/>
            <w:vAlign w:val="top"/>
          </w:tcPr>
          <w:p>
            <w:pPr>
              <w:pStyle w:val="10"/>
              <w:spacing w:before="69" w:line="189" w:lineRule="auto"/>
              <w:ind w:left="214"/>
              <w:rPr>
                <w:sz w:val="12"/>
                <w:szCs w:val="12"/>
              </w:rPr>
            </w:pPr>
            <w:r>
              <w:rPr>
                <w:spacing w:val="-5"/>
                <w:sz w:val="12"/>
                <w:szCs w:val="12"/>
              </w:rPr>
              <w:t>16</w:t>
            </w:r>
          </w:p>
        </w:tc>
        <w:tc>
          <w:tcPr>
            <w:tcW w:w="512" w:type="dxa"/>
            <w:vAlign w:val="top"/>
          </w:tcPr>
          <w:p>
            <w:pPr>
              <w:pStyle w:val="10"/>
              <w:spacing w:before="69" w:line="188" w:lineRule="auto"/>
              <w:ind w:left="234"/>
              <w:rPr>
                <w:sz w:val="12"/>
                <w:szCs w:val="12"/>
              </w:rPr>
            </w:pPr>
            <w:r>
              <w:rPr>
                <w:sz w:val="12"/>
                <w:szCs w:val="12"/>
              </w:rPr>
              <w:t>0</w:t>
            </w:r>
          </w:p>
        </w:tc>
        <w:tc>
          <w:tcPr>
            <w:tcW w:w="556" w:type="dxa"/>
            <w:vAlign w:val="top"/>
          </w:tcPr>
          <w:p>
            <w:pPr>
              <w:spacing w:line="205" w:lineRule="exact"/>
              <w:rPr>
                <w:rFonts w:ascii="Arial"/>
                <w:sz w:val="17"/>
              </w:rPr>
            </w:pPr>
          </w:p>
        </w:tc>
        <w:tc>
          <w:tcPr>
            <w:tcW w:w="400" w:type="dxa"/>
            <w:vAlign w:val="top"/>
          </w:tcPr>
          <w:p>
            <w:pPr>
              <w:pStyle w:val="10"/>
              <w:spacing w:before="69" w:line="189" w:lineRule="auto"/>
              <w:ind w:left="187"/>
              <w:rPr>
                <w:sz w:val="12"/>
                <w:szCs w:val="12"/>
              </w:rPr>
            </w:pPr>
            <w:r>
              <w:rPr>
                <w:sz w:val="12"/>
                <w:szCs w:val="12"/>
              </w:rPr>
              <w:t>1</w:t>
            </w:r>
          </w:p>
        </w:tc>
        <w:tc>
          <w:tcPr>
            <w:tcW w:w="429" w:type="dxa"/>
            <w:vAlign w:val="top"/>
          </w:tcPr>
          <w:p>
            <w:pPr>
              <w:pStyle w:val="10"/>
              <w:spacing w:before="69" w:line="189" w:lineRule="auto"/>
              <w:ind w:left="202"/>
              <w:rPr>
                <w:sz w:val="12"/>
                <w:szCs w:val="12"/>
              </w:rPr>
            </w:pPr>
            <w:r>
              <w:rPr>
                <w:sz w:val="12"/>
                <w:szCs w:val="12"/>
              </w:rPr>
              <w:t>1</w:t>
            </w:r>
          </w:p>
        </w:tc>
        <w:tc>
          <w:tcPr>
            <w:tcW w:w="388" w:type="dxa"/>
            <w:vAlign w:val="top"/>
          </w:tcPr>
          <w:p>
            <w:pPr>
              <w:pStyle w:val="10"/>
              <w:spacing w:before="69" w:line="189" w:lineRule="auto"/>
              <w:ind w:left="181"/>
              <w:rPr>
                <w:sz w:val="12"/>
                <w:szCs w:val="12"/>
              </w:rPr>
            </w:pPr>
            <w:r>
              <w:rPr>
                <w:sz w:val="12"/>
                <w:szCs w:val="12"/>
              </w:rPr>
              <w:t>1</w:t>
            </w:r>
          </w:p>
        </w:tc>
        <w:tc>
          <w:tcPr>
            <w:tcW w:w="462" w:type="dxa"/>
            <w:vAlign w:val="top"/>
          </w:tcPr>
          <w:p>
            <w:pPr>
              <w:pStyle w:val="10"/>
              <w:spacing w:before="69" w:line="189" w:lineRule="auto"/>
              <w:ind w:left="220"/>
              <w:rPr>
                <w:sz w:val="12"/>
                <w:szCs w:val="12"/>
              </w:rPr>
            </w:pPr>
            <w:r>
              <w:rPr>
                <w:sz w:val="12"/>
                <w:szCs w:val="12"/>
              </w:rPr>
              <w:t>1</w:t>
            </w:r>
          </w:p>
        </w:tc>
        <w:tc>
          <w:tcPr>
            <w:tcW w:w="345"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57" w:type="dxa"/>
            <w:vAlign w:val="top"/>
          </w:tcPr>
          <w:p>
            <w:pPr>
              <w:spacing w:line="205" w:lineRule="exact"/>
              <w:rPr>
                <w:rFonts w:ascii="Arial"/>
                <w:sz w:val="17"/>
              </w:rPr>
            </w:pPr>
          </w:p>
        </w:tc>
        <w:tc>
          <w:tcPr>
            <w:tcW w:w="372" w:type="dxa"/>
            <w:tcBorders>
              <w:right w:val="single" w:color="000000" w:sz="8" w:space="0"/>
            </w:tcBorders>
            <w:vAlign w:val="top"/>
          </w:tcPr>
          <w:p>
            <w:pPr>
              <w:pStyle w:val="10"/>
              <w:spacing w:before="50" w:line="23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8" w:line="188" w:lineRule="auto"/>
              <w:ind w:left="170"/>
              <w:rPr>
                <w:sz w:val="12"/>
                <w:szCs w:val="12"/>
              </w:rPr>
            </w:pPr>
            <w:r>
              <w:rPr>
                <w:sz w:val="12"/>
                <w:szCs w:val="12"/>
              </w:rPr>
              <w:t>8</w:t>
            </w:r>
          </w:p>
        </w:tc>
        <w:tc>
          <w:tcPr>
            <w:tcW w:w="1573" w:type="dxa"/>
            <w:vAlign w:val="top"/>
          </w:tcPr>
          <w:p>
            <w:pPr>
              <w:pStyle w:val="10"/>
              <w:spacing w:before="58" w:line="228" w:lineRule="auto"/>
              <w:ind w:left="220"/>
              <w:rPr>
                <w:sz w:val="12"/>
                <w:szCs w:val="12"/>
              </w:rPr>
            </w:pPr>
            <w:r>
              <w:rPr>
                <w:spacing w:val="5"/>
                <w:sz w:val="12"/>
                <w:szCs w:val="12"/>
              </w:rPr>
              <w:t>大学生职业生涯规划</w:t>
            </w:r>
          </w:p>
        </w:tc>
        <w:tc>
          <w:tcPr>
            <w:tcW w:w="472" w:type="dxa"/>
            <w:vAlign w:val="top"/>
          </w:tcPr>
          <w:p>
            <w:pPr>
              <w:pStyle w:val="10"/>
              <w:spacing w:before="77" w:line="188" w:lineRule="auto"/>
              <w:ind w:left="208"/>
              <w:rPr>
                <w:sz w:val="12"/>
                <w:szCs w:val="12"/>
              </w:rPr>
            </w:pPr>
            <w:r>
              <w:rPr>
                <w:sz w:val="12"/>
                <w:szCs w:val="12"/>
              </w:rPr>
              <w:t>2</w:t>
            </w:r>
          </w:p>
        </w:tc>
        <w:tc>
          <w:tcPr>
            <w:tcW w:w="754" w:type="dxa"/>
            <w:vAlign w:val="top"/>
          </w:tcPr>
          <w:p>
            <w:pPr>
              <w:spacing w:before="120" w:line="96" w:lineRule="exact"/>
              <w:ind w:left="159"/>
              <w:rPr>
                <w:rFonts w:ascii="仿宋" w:hAnsi="仿宋" w:eastAsia="仿宋" w:cs="仿宋"/>
                <w:sz w:val="12"/>
                <w:szCs w:val="12"/>
              </w:rPr>
            </w:pPr>
            <w:r>
              <w:rPr>
                <w:rFonts w:ascii="仿宋" w:hAnsi="仿宋" w:eastAsia="仿宋" w:cs="仿宋"/>
                <w:spacing w:val="2"/>
                <w:position w:val="-1"/>
                <w:sz w:val="12"/>
                <w:szCs w:val="12"/>
              </w:rPr>
              <w:t>6100051</w:t>
            </w:r>
          </w:p>
        </w:tc>
        <w:tc>
          <w:tcPr>
            <w:tcW w:w="587" w:type="dxa"/>
            <w:vAlign w:val="top"/>
          </w:tcPr>
          <w:p>
            <w:pPr>
              <w:pStyle w:val="10"/>
              <w:spacing w:before="78" w:line="188" w:lineRule="auto"/>
              <w:ind w:left="238"/>
              <w:rPr>
                <w:sz w:val="12"/>
                <w:szCs w:val="12"/>
              </w:rPr>
            </w:pPr>
            <w:r>
              <w:rPr>
                <w:spacing w:val="-1"/>
                <w:sz w:val="12"/>
                <w:szCs w:val="12"/>
              </w:rPr>
              <w:t>32</w:t>
            </w:r>
          </w:p>
        </w:tc>
        <w:tc>
          <w:tcPr>
            <w:tcW w:w="524" w:type="dxa"/>
            <w:vAlign w:val="top"/>
          </w:tcPr>
          <w:p>
            <w:pPr>
              <w:pStyle w:val="10"/>
              <w:spacing w:before="77" w:line="189" w:lineRule="auto"/>
              <w:ind w:left="214"/>
              <w:rPr>
                <w:sz w:val="12"/>
                <w:szCs w:val="12"/>
              </w:rPr>
            </w:pPr>
            <w:r>
              <w:rPr>
                <w:spacing w:val="-5"/>
                <w:sz w:val="12"/>
                <w:szCs w:val="12"/>
              </w:rPr>
              <w:t>18</w:t>
            </w:r>
          </w:p>
        </w:tc>
        <w:tc>
          <w:tcPr>
            <w:tcW w:w="512" w:type="dxa"/>
            <w:vAlign w:val="top"/>
          </w:tcPr>
          <w:p>
            <w:pPr>
              <w:pStyle w:val="10"/>
              <w:spacing w:before="77" w:line="189" w:lineRule="auto"/>
              <w:ind w:left="209"/>
              <w:rPr>
                <w:sz w:val="12"/>
                <w:szCs w:val="12"/>
              </w:rPr>
            </w:pPr>
            <w:r>
              <w:rPr>
                <w:spacing w:val="-5"/>
                <w:sz w:val="12"/>
                <w:szCs w:val="12"/>
              </w:rPr>
              <w:t>14</w:t>
            </w:r>
          </w:p>
        </w:tc>
        <w:tc>
          <w:tcPr>
            <w:tcW w:w="556" w:type="dxa"/>
            <w:vAlign w:val="top"/>
          </w:tcPr>
          <w:p>
            <w:pPr>
              <w:spacing w:line="216" w:lineRule="exact"/>
              <w:rPr>
                <w:rFonts w:ascii="Arial"/>
                <w:sz w:val="18"/>
              </w:rPr>
            </w:pPr>
          </w:p>
        </w:tc>
        <w:tc>
          <w:tcPr>
            <w:tcW w:w="400" w:type="dxa"/>
            <w:vAlign w:val="top"/>
          </w:tcPr>
          <w:p>
            <w:pPr>
              <w:pStyle w:val="10"/>
              <w:spacing w:before="77" w:line="188" w:lineRule="auto"/>
              <w:ind w:left="180"/>
              <w:rPr>
                <w:sz w:val="12"/>
                <w:szCs w:val="12"/>
              </w:rPr>
            </w:pPr>
            <w:r>
              <w:rPr>
                <w:sz w:val="12"/>
                <w:szCs w:val="12"/>
              </w:rPr>
              <w:t>2</w:t>
            </w:r>
          </w:p>
        </w:tc>
        <w:tc>
          <w:tcPr>
            <w:tcW w:w="429" w:type="dxa"/>
            <w:vAlign w:val="top"/>
          </w:tcPr>
          <w:p>
            <w:pPr>
              <w:spacing w:line="216" w:lineRule="exact"/>
              <w:rPr>
                <w:rFonts w:ascii="Arial"/>
                <w:sz w:val="18"/>
              </w:rPr>
            </w:pPr>
          </w:p>
        </w:tc>
        <w:tc>
          <w:tcPr>
            <w:tcW w:w="388"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spacing w:line="216" w:lineRule="exact"/>
              <w:rPr>
                <w:rFonts w:ascii="Arial"/>
                <w:sz w:val="18"/>
              </w:rPr>
            </w:pPr>
          </w:p>
        </w:tc>
        <w:tc>
          <w:tcPr>
            <w:tcW w:w="372" w:type="dxa"/>
            <w:tcBorders>
              <w:right w:val="single" w:color="000000" w:sz="8" w:space="0"/>
            </w:tcBorders>
            <w:vAlign w:val="top"/>
          </w:tcPr>
          <w:p>
            <w:pPr>
              <w:pStyle w:val="10"/>
              <w:spacing w:before="58" w:line="158"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6" w:line="188" w:lineRule="auto"/>
              <w:ind w:left="170"/>
              <w:rPr>
                <w:sz w:val="12"/>
                <w:szCs w:val="12"/>
              </w:rPr>
            </w:pPr>
            <w:r>
              <w:rPr>
                <w:sz w:val="12"/>
                <w:szCs w:val="12"/>
              </w:rPr>
              <w:t>9</w:t>
            </w:r>
          </w:p>
        </w:tc>
        <w:tc>
          <w:tcPr>
            <w:tcW w:w="1573" w:type="dxa"/>
            <w:vAlign w:val="top"/>
          </w:tcPr>
          <w:p>
            <w:pPr>
              <w:pStyle w:val="10"/>
              <w:spacing w:before="56" w:line="227" w:lineRule="auto"/>
              <w:ind w:left="220"/>
              <w:rPr>
                <w:sz w:val="12"/>
                <w:szCs w:val="12"/>
              </w:rPr>
            </w:pPr>
            <w:r>
              <w:rPr>
                <w:spacing w:val="5"/>
                <w:sz w:val="12"/>
                <w:szCs w:val="12"/>
              </w:rPr>
              <w:t>大学生创新创业教育</w:t>
            </w:r>
          </w:p>
        </w:tc>
        <w:tc>
          <w:tcPr>
            <w:tcW w:w="472" w:type="dxa"/>
            <w:vAlign w:val="top"/>
          </w:tcPr>
          <w:p>
            <w:pPr>
              <w:pStyle w:val="10"/>
              <w:spacing w:before="76" w:line="188" w:lineRule="auto"/>
              <w:ind w:left="208"/>
              <w:rPr>
                <w:sz w:val="12"/>
                <w:szCs w:val="12"/>
              </w:rPr>
            </w:pPr>
            <w:r>
              <w:rPr>
                <w:sz w:val="12"/>
                <w:szCs w:val="12"/>
              </w:rPr>
              <w:t>2</w:t>
            </w:r>
          </w:p>
        </w:tc>
        <w:tc>
          <w:tcPr>
            <w:tcW w:w="754" w:type="dxa"/>
            <w:vAlign w:val="top"/>
          </w:tcPr>
          <w:p>
            <w:pPr>
              <w:spacing w:before="120" w:line="96" w:lineRule="exact"/>
              <w:ind w:left="95"/>
              <w:rPr>
                <w:rFonts w:ascii="仿宋" w:hAnsi="仿宋" w:eastAsia="仿宋" w:cs="仿宋"/>
                <w:sz w:val="12"/>
                <w:szCs w:val="12"/>
              </w:rPr>
            </w:pPr>
            <w:r>
              <w:rPr>
                <w:rFonts w:ascii="仿宋" w:hAnsi="仿宋" w:eastAsia="仿宋" w:cs="仿宋"/>
                <w:spacing w:val="2"/>
                <w:position w:val="-1"/>
                <w:sz w:val="12"/>
                <w:szCs w:val="12"/>
              </w:rPr>
              <w:t>6100081-2</w:t>
            </w:r>
          </w:p>
        </w:tc>
        <w:tc>
          <w:tcPr>
            <w:tcW w:w="587" w:type="dxa"/>
            <w:vAlign w:val="top"/>
          </w:tcPr>
          <w:p>
            <w:pPr>
              <w:pStyle w:val="10"/>
              <w:spacing w:before="76" w:line="188" w:lineRule="auto"/>
              <w:ind w:left="238"/>
              <w:rPr>
                <w:sz w:val="12"/>
                <w:szCs w:val="12"/>
              </w:rPr>
            </w:pPr>
            <w:r>
              <w:rPr>
                <w:spacing w:val="-1"/>
                <w:sz w:val="12"/>
                <w:szCs w:val="12"/>
              </w:rPr>
              <w:t>32</w:t>
            </w:r>
          </w:p>
        </w:tc>
        <w:tc>
          <w:tcPr>
            <w:tcW w:w="524" w:type="dxa"/>
            <w:vAlign w:val="top"/>
          </w:tcPr>
          <w:p>
            <w:pPr>
              <w:pStyle w:val="10"/>
              <w:spacing w:before="76" w:line="188" w:lineRule="auto"/>
              <w:ind w:left="206"/>
              <w:rPr>
                <w:sz w:val="12"/>
                <w:szCs w:val="12"/>
              </w:rPr>
            </w:pPr>
            <w:r>
              <w:rPr>
                <w:spacing w:val="-1"/>
                <w:sz w:val="12"/>
                <w:szCs w:val="12"/>
              </w:rPr>
              <w:t>20</w:t>
            </w:r>
          </w:p>
        </w:tc>
        <w:tc>
          <w:tcPr>
            <w:tcW w:w="512" w:type="dxa"/>
            <w:vAlign w:val="top"/>
          </w:tcPr>
          <w:p>
            <w:pPr>
              <w:pStyle w:val="10"/>
              <w:spacing w:before="75" w:line="189" w:lineRule="auto"/>
              <w:ind w:left="209"/>
              <w:rPr>
                <w:sz w:val="12"/>
                <w:szCs w:val="12"/>
              </w:rPr>
            </w:pPr>
            <w:r>
              <w:rPr>
                <w:spacing w:val="-5"/>
                <w:sz w:val="12"/>
                <w:szCs w:val="12"/>
              </w:rPr>
              <w:t>12</w:t>
            </w:r>
          </w:p>
        </w:tc>
        <w:tc>
          <w:tcPr>
            <w:tcW w:w="556" w:type="dxa"/>
            <w:vAlign w:val="top"/>
          </w:tcPr>
          <w:p>
            <w:pPr>
              <w:spacing w:line="216" w:lineRule="exact"/>
              <w:rPr>
                <w:rFonts w:ascii="Arial"/>
                <w:sz w:val="18"/>
              </w:rPr>
            </w:pPr>
          </w:p>
        </w:tc>
        <w:tc>
          <w:tcPr>
            <w:tcW w:w="400" w:type="dxa"/>
            <w:vAlign w:val="top"/>
          </w:tcPr>
          <w:p>
            <w:pPr>
              <w:spacing w:line="216" w:lineRule="exact"/>
              <w:rPr>
                <w:rFonts w:ascii="Arial"/>
                <w:sz w:val="18"/>
              </w:rPr>
            </w:pPr>
          </w:p>
        </w:tc>
        <w:tc>
          <w:tcPr>
            <w:tcW w:w="429" w:type="dxa"/>
            <w:vAlign w:val="top"/>
          </w:tcPr>
          <w:p>
            <w:pPr>
              <w:pStyle w:val="10"/>
              <w:spacing w:before="76" w:line="188" w:lineRule="auto"/>
              <w:ind w:left="195"/>
              <w:rPr>
                <w:sz w:val="12"/>
                <w:szCs w:val="12"/>
              </w:rPr>
            </w:pPr>
            <w:r>
              <w:rPr>
                <w:sz w:val="12"/>
                <w:szCs w:val="12"/>
              </w:rPr>
              <w:t>2</w:t>
            </w:r>
          </w:p>
        </w:tc>
        <w:tc>
          <w:tcPr>
            <w:tcW w:w="388" w:type="dxa"/>
            <w:vAlign w:val="top"/>
          </w:tcPr>
          <w:p>
            <w:pPr>
              <w:spacing w:line="216" w:lineRule="exact"/>
              <w:rPr>
                <w:rFonts w:ascii="Arial"/>
                <w:sz w:val="18"/>
              </w:rPr>
            </w:pPr>
          </w:p>
        </w:tc>
        <w:tc>
          <w:tcPr>
            <w:tcW w:w="462"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spacing w:line="216" w:lineRule="exact"/>
              <w:rPr>
                <w:rFonts w:ascii="Arial"/>
                <w:sz w:val="18"/>
              </w:rPr>
            </w:pPr>
          </w:p>
        </w:tc>
        <w:tc>
          <w:tcPr>
            <w:tcW w:w="372" w:type="dxa"/>
            <w:tcBorders>
              <w:right w:val="single" w:color="000000" w:sz="8" w:space="0"/>
            </w:tcBorders>
            <w:vAlign w:val="top"/>
          </w:tcPr>
          <w:p>
            <w:pPr>
              <w:pStyle w:val="10"/>
              <w:spacing w:before="5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5" w:line="189" w:lineRule="auto"/>
              <w:ind w:left="148"/>
              <w:rPr>
                <w:sz w:val="12"/>
                <w:szCs w:val="12"/>
              </w:rPr>
            </w:pPr>
            <w:r>
              <w:rPr>
                <w:spacing w:val="-5"/>
                <w:sz w:val="12"/>
                <w:szCs w:val="12"/>
              </w:rPr>
              <w:t>10</w:t>
            </w:r>
          </w:p>
        </w:tc>
        <w:tc>
          <w:tcPr>
            <w:tcW w:w="1573" w:type="dxa"/>
            <w:vAlign w:val="top"/>
          </w:tcPr>
          <w:p>
            <w:pPr>
              <w:pStyle w:val="10"/>
              <w:spacing w:before="56" w:line="228" w:lineRule="auto"/>
              <w:ind w:left="158"/>
              <w:rPr>
                <w:sz w:val="12"/>
                <w:szCs w:val="12"/>
              </w:rPr>
            </w:pPr>
            <w:r>
              <w:rPr>
                <w:spacing w:val="5"/>
                <w:sz w:val="12"/>
                <w:szCs w:val="12"/>
              </w:rPr>
              <w:t>大学生就业与创业指导</w:t>
            </w:r>
          </w:p>
        </w:tc>
        <w:tc>
          <w:tcPr>
            <w:tcW w:w="472" w:type="dxa"/>
            <w:vAlign w:val="top"/>
          </w:tcPr>
          <w:p>
            <w:pPr>
              <w:pStyle w:val="10"/>
              <w:spacing w:before="76" w:line="188" w:lineRule="auto"/>
              <w:ind w:left="208"/>
              <w:rPr>
                <w:sz w:val="12"/>
                <w:szCs w:val="12"/>
              </w:rPr>
            </w:pPr>
            <w:r>
              <w:rPr>
                <w:sz w:val="12"/>
                <w:szCs w:val="12"/>
              </w:rPr>
              <w:t>2</w:t>
            </w:r>
          </w:p>
        </w:tc>
        <w:tc>
          <w:tcPr>
            <w:tcW w:w="754" w:type="dxa"/>
            <w:vAlign w:val="top"/>
          </w:tcPr>
          <w:p>
            <w:pPr>
              <w:spacing w:before="118" w:line="98" w:lineRule="exact"/>
              <w:ind w:left="159"/>
              <w:rPr>
                <w:rFonts w:ascii="仿宋" w:hAnsi="仿宋" w:eastAsia="仿宋" w:cs="仿宋"/>
                <w:sz w:val="12"/>
                <w:szCs w:val="12"/>
              </w:rPr>
            </w:pPr>
            <w:r>
              <w:rPr>
                <w:rFonts w:ascii="仿宋" w:hAnsi="仿宋" w:eastAsia="仿宋" w:cs="仿宋"/>
                <w:spacing w:val="2"/>
                <w:position w:val="-1"/>
                <w:sz w:val="12"/>
                <w:szCs w:val="12"/>
              </w:rPr>
              <w:t>6100061</w:t>
            </w:r>
          </w:p>
        </w:tc>
        <w:tc>
          <w:tcPr>
            <w:tcW w:w="587" w:type="dxa"/>
            <w:vAlign w:val="top"/>
          </w:tcPr>
          <w:p>
            <w:pPr>
              <w:pStyle w:val="10"/>
              <w:spacing w:before="76" w:line="188" w:lineRule="auto"/>
              <w:ind w:left="238"/>
              <w:rPr>
                <w:sz w:val="12"/>
                <w:szCs w:val="12"/>
              </w:rPr>
            </w:pPr>
            <w:r>
              <w:rPr>
                <w:spacing w:val="-1"/>
                <w:sz w:val="12"/>
                <w:szCs w:val="12"/>
              </w:rPr>
              <w:t>32</w:t>
            </w:r>
          </w:p>
        </w:tc>
        <w:tc>
          <w:tcPr>
            <w:tcW w:w="524" w:type="dxa"/>
            <w:vAlign w:val="top"/>
          </w:tcPr>
          <w:p>
            <w:pPr>
              <w:pStyle w:val="10"/>
              <w:spacing w:before="76" w:line="188" w:lineRule="auto"/>
              <w:ind w:left="206"/>
              <w:rPr>
                <w:sz w:val="12"/>
                <w:szCs w:val="12"/>
              </w:rPr>
            </w:pPr>
            <w:r>
              <w:rPr>
                <w:spacing w:val="-1"/>
                <w:sz w:val="12"/>
                <w:szCs w:val="12"/>
              </w:rPr>
              <w:t>24</w:t>
            </w:r>
          </w:p>
        </w:tc>
        <w:tc>
          <w:tcPr>
            <w:tcW w:w="512" w:type="dxa"/>
            <w:vAlign w:val="top"/>
          </w:tcPr>
          <w:p>
            <w:pPr>
              <w:pStyle w:val="10"/>
              <w:spacing w:before="76" w:line="188" w:lineRule="auto"/>
              <w:ind w:left="234"/>
              <w:rPr>
                <w:sz w:val="12"/>
                <w:szCs w:val="12"/>
              </w:rPr>
            </w:pPr>
            <w:r>
              <w:rPr>
                <w:sz w:val="12"/>
                <w:szCs w:val="12"/>
              </w:rPr>
              <w:t>8</w:t>
            </w:r>
          </w:p>
        </w:tc>
        <w:tc>
          <w:tcPr>
            <w:tcW w:w="556" w:type="dxa"/>
            <w:vAlign w:val="top"/>
          </w:tcPr>
          <w:p>
            <w:pPr>
              <w:spacing w:line="216" w:lineRule="exact"/>
              <w:rPr>
                <w:rFonts w:ascii="Arial"/>
                <w:sz w:val="18"/>
              </w:rPr>
            </w:pPr>
          </w:p>
        </w:tc>
        <w:tc>
          <w:tcPr>
            <w:tcW w:w="400" w:type="dxa"/>
            <w:vAlign w:val="top"/>
          </w:tcPr>
          <w:p>
            <w:pPr>
              <w:spacing w:line="216" w:lineRule="exact"/>
              <w:rPr>
                <w:rFonts w:ascii="Arial"/>
                <w:sz w:val="18"/>
              </w:rPr>
            </w:pPr>
          </w:p>
        </w:tc>
        <w:tc>
          <w:tcPr>
            <w:tcW w:w="429" w:type="dxa"/>
            <w:vAlign w:val="top"/>
          </w:tcPr>
          <w:p>
            <w:pPr>
              <w:spacing w:line="216" w:lineRule="exact"/>
              <w:rPr>
                <w:rFonts w:ascii="Arial"/>
                <w:sz w:val="18"/>
              </w:rPr>
            </w:pPr>
          </w:p>
        </w:tc>
        <w:tc>
          <w:tcPr>
            <w:tcW w:w="388" w:type="dxa"/>
            <w:vAlign w:val="top"/>
          </w:tcPr>
          <w:p>
            <w:pPr>
              <w:spacing w:line="216" w:lineRule="exact"/>
              <w:rPr>
                <w:rFonts w:ascii="Arial"/>
                <w:sz w:val="18"/>
              </w:rPr>
            </w:pPr>
          </w:p>
        </w:tc>
        <w:tc>
          <w:tcPr>
            <w:tcW w:w="462" w:type="dxa"/>
            <w:vAlign w:val="top"/>
          </w:tcPr>
          <w:p>
            <w:pPr>
              <w:pStyle w:val="10"/>
              <w:spacing w:before="76" w:line="188" w:lineRule="auto"/>
              <w:ind w:left="213"/>
              <w:rPr>
                <w:sz w:val="12"/>
                <w:szCs w:val="12"/>
              </w:rPr>
            </w:pPr>
            <w:r>
              <w:rPr>
                <w:sz w:val="12"/>
                <w:szCs w:val="12"/>
              </w:rPr>
              <w:t>2</w:t>
            </w:r>
          </w:p>
        </w:tc>
        <w:tc>
          <w:tcPr>
            <w:tcW w:w="345" w:type="dxa"/>
            <w:vAlign w:val="top"/>
          </w:tcPr>
          <w:p>
            <w:pPr>
              <w:spacing w:line="216" w:lineRule="exact"/>
              <w:rPr>
                <w:rFonts w:ascii="Arial"/>
                <w:sz w:val="18"/>
              </w:rPr>
            </w:pPr>
          </w:p>
        </w:tc>
        <w:tc>
          <w:tcPr>
            <w:tcW w:w="345" w:type="dxa"/>
            <w:vAlign w:val="top"/>
          </w:tcPr>
          <w:p>
            <w:pPr>
              <w:spacing w:line="216" w:lineRule="exact"/>
              <w:rPr>
                <w:rFonts w:ascii="Arial"/>
                <w:sz w:val="18"/>
              </w:rPr>
            </w:pPr>
          </w:p>
        </w:tc>
        <w:tc>
          <w:tcPr>
            <w:tcW w:w="357" w:type="dxa"/>
            <w:vAlign w:val="top"/>
          </w:tcPr>
          <w:p>
            <w:pPr>
              <w:spacing w:line="216" w:lineRule="exact"/>
              <w:rPr>
                <w:rFonts w:ascii="Arial"/>
                <w:sz w:val="18"/>
              </w:rPr>
            </w:pPr>
          </w:p>
        </w:tc>
        <w:tc>
          <w:tcPr>
            <w:tcW w:w="372" w:type="dxa"/>
            <w:tcBorders>
              <w:right w:val="single" w:color="000000" w:sz="8" w:space="0"/>
            </w:tcBorders>
            <w:vAlign w:val="top"/>
          </w:tcPr>
          <w:p>
            <w:pPr>
              <w:pStyle w:val="10"/>
              <w:spacing w:before="5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67" w:line="189" w:lineRule="auto"/>
              <w:ind w:left="148"/>
              <w:rPr>
                <w:sz w:val="12"/>
                <w:szCs w:val="12"/>
              </w:rPr>
            </w:pPr>
            <w:r>
              <w:rPr>
                <w:spacing w:val="-5"/>
                <w:sz w:val="12"/>
                <w:szCs w:val="12"/>
              </w:rPr>
              <w:t>11</w:t>
            </w:r>
          </w:p>
        </w:tc>
        <w:tc>
          <w:tcPr>
            <w:tcW w:w="1573" w:type="dxa"/>
            <w:vAlign w:val="top"/>
          </w:tcPr>
          <w:p>
            <w:pPr>
              <w:pStyle w:val="10"/>
              <w:spacing w:before="48" w:line="227" w:lineRule="auto"/>
              <w:ind w:left="220"/>
              <w:rPr>
                <w:sz w:val="12"/>
                <w:szCs w:val="12"/>
              </w:rPr>
            </w:pPr>
            <w:r>
              <w:rPr>
                <w:spacing w:val="5"/>
                <w:sz w:val="12"/>
                <w:szCs w:val="12"/>
              </w:rPr>
              <w:t>大学生心理健康教育</w:t>
            </w:r>
          </w:p>
        </w:tc>
        <w:tc>
          <w:tcPr>
            <w:tcW w:w="472" w:type="dxa"/>
            <w:vAlign w:val="top"/>
          </w:tcPr>
          <w:p>
            <w:pPr>
              <w:pStyle w:val="10"/>
              <w:spacing w:before="67" w:line="188" w:lineRule="auto"/>
              <w:ind w:left="208"/>
              <w:rPr>
                <w:sz w:val="12"/>
                <w:szCs w:val="12"/>
              </w:rPr>
            </w:pPr>
            <w:r>
              <w:rPr>
                <w:sz w:val="12"/>
                <w:szCs w:val="12"/>
              </w:rPr>
              <w:t>2</w:t>
            </w:r>
          </w:p>
        </w:tc>
        <w:tc>
          <w:tcPr>
            <w:tcW w:w="754" w:type="dxa"/>
            <w:vAlign w:val="top"/>
          </w:tcPr>
          <w:p>
            <w:pPr>
              <w:spacing w:before="99" w:line="96" w:lineRule="exact"/>
              <w:ind w:left="159"/>
              <w:rPr>
                <w:rFonts w:ascii="仿宋" w:hAnsi="仿宋" w:eastAsia="仿宋" w:cs="仿宋"/>
                <w:sz w:val="12"/>
                <w:szCs w:val="12"/>
              </w:rPr>
            </w:pPr>
            <w:r>
              <w:rPr>
                <w:rFonts w:ascii="仿宋" w:hAnsi="仿宋" w:eastAsia="仿宋" w:cs="仿宋"/>
                <w:spacing w:val="2"/>
                <w:position w:val="-1"/>
                <w:sz w:val="12"/>
                <w:szCs w:val="12"/>
              </w:rPr>
              <w:t>6100071</w:t>
            </w:r>
          </w:p>
        </w:tc>
        <w:tc>
          <w:tcPr>
            <w:tcW w:w="587" w:type="dxa"/>
            <w:vAlign w:val="top"/>
          </w:tcPr>
          <w:p>
            <w:pPr>
              <w:pStyle w:val="10"/>
              <w:spacing w:before="67" w:line="188" w:lineRule="auto"/>
              <w:ind w:left="238"/>
              <w:rPr>
                <w:sz w:val="12"/>
                <w:szCs w:val="12"/>
              </w:rPr>
            </w:pPr>
            <w:r>
              <w:rPr>
                <w:spacing w:val="-1"/>
                <w:sz w:val="12"/>
                <w:szCs w:val="12"/>
              </w:rPr>
              <w:t>32</w:t>
            </w:r>
          </w:p>
        </w:tc>
        <w:tc>
          <w:tcPr>
            <w:tcW w:w="524" w:type="dxa"/>
            <w:vAlign w:val="top"/>
          </w:tcPr>
          <w:p>
            <w:pPr>
              <w:pStyle w:val="10"/>
              <w:spacing w:before="67" w:line="188" w:lineRule="auto"/>
              <w:ind w:left="206"/>
              <w:rPr>
                <w:sz w:val="12"/>
                <w:szCs w:val="12"/>
              </w:rPr>
            </w:pPr>
            <w:r>
              <w:rPr>
                <w:spacing w:val="-1"/>
                <w:sz w:val="12"/>
                <w:szCs w:val="12"/>
              </w:rPr>
              <w:t>24</w:t>
            </w:r>
          </w:p>
        </w:tc>
        <w:tc>
          <w:tcPr>
            <w:tcW w:w="512" w:type="dxa"/>
            <w:vAlign w:val="top"/>
          </w:tcPr>
          <w:p>
            <w:pPr>
              <w:pStyle w:val="10"/>
              <w:spacing w:before="67" w:line="188" w:lineRule="auto"/>
              <w:ind w:left="234"/>
              <w:rPr>
                <w:sz w:val="12"/>
                <w:szCs w:val="12"/>
              </w:rPr>
            </w:pPr>
            <w:r>
              <w:rPr>
                <w:sz w:val="12"/>
                <w:szCs w:val="12"/>
              </w:rPr>
              <w:t>8</w:t>
            </w:r>
          </w:p>
        </w:tc>
        <w:tc>
          <w:tcPr>
            <w:tcW w:w="556" w:type="dxa"/>
            <w:vAlign w:val="top"/>
          </w:tcPr>
          <w:p>
            <w:pPr>
              <w:spacing w:line="195" w:lineRule="exact"/>
              <w:rPr>
                <w:rFonts w:ascii="Arial"/>
                <w:sz w:val="17"/>
              </w:rPr>
            </w:pPr>
          </w:p>
        </w:tc>
        <w:tc>
          <w:tcPr>
            <w:tcW w:w="400" w:type="dxa"/>
            <w:vAlign w:val="top"/>
          </w:tcPr>
          <w:p>
            <w:pPr>
              <w:pStyle w:val="10"/>
              <w:spacing w:before="67" w:line="188" w:lineRule="auto"/>
              <w:ind w:left="180"/>
              <w:rPr>
                <w:sz w:val="12"/>
                <w:szCs w:val="12"/>
              </w:rPr>
            </w:pPr>
            <w:r>
              <w:rPr>
                <w:sz w:val="12"/>
                <w:szCs w:val="12"/>
              </w:rPr>
              <w:t>2</w:t>
            </w:r>
          </w:p>
        </w:tc>
        <w:tc>
          <w:tcPr>
            <w:tcW w:w="429" w:type="dxa"/>
            <w:vAlign w:val="top"/>
          </w:tcPr>
          <w:p>
            <w:pPr>
              <w:spacing w:line="195" w:lineRule="exact"/>
              <w:rPr>
                <w:rFonts w:ascii="Arial"/>
                <w:sz w:val="17"/>
              </w:rPr>
            </w:pPr>
          </w:p>
        </w:tc>
        <w:tc>
          <w:tcPr>
            <w:tcW w:w="388" w:type="dxa"/>
            <w:vAlign w:val="top"/>
          </w:tcPr>
          <w:p>
            <w:pPr>
              <w:spacing w:line="195" w:lineRule="exact"/>
              <w:rPr>
                <w:rFonts w:ascii="Arial"/>
                <w:sz w:val="17"/>
              </w:rPr>
            </w:pP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10"/>
              <w:spacing w:before="47"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42" w:line="165" w:lineRule="auto"/>
              <w:ind w:left="148"/>
              <w:rPr>
                <w:sz w:val="12"/>
                <w:szCs w:val="12"/>
              </w:rPr>
            </w:pPr>
            <w:r>
              <w:rPr>
                <w:spacing w:val="-5"/>
                <w:sz w:val="12"/>
                <w:szCs w:val="12"/>
              </w:rPr>
              <w:t>12</w:t>
            </w:r>
          </w:p>
        </w:tc>
        <w:tc>
          <w:tcPr>
            <w:tcW w:w="1573" w:type="dxa"/>
            <w:vAlign w:val="top"/>
          </w:tcPr>
          <w:p>
            <w:pPr>
              <w:pStyle w:val="10"/>
              <w:spacing w:before="23" w:line="194" w:lineRule="auto"/>
              <w:ind w:left="535"/>
              <w:rPr>
                <w:sz w:val="12"/>
                <w:szCs w:val="12"/>
              </w:rPr>
            </w:pPr>
            <w:r>
              <w:rPr>
                <w:spacing w:val="3"/>
                <w:sz w:val="12"/>
                <w:szCs w:val="12"/>
              </w:rPr>
              <w:t>军事理论</w:t>
            </w:r>
          </w:p>
        </w:tc>
        <w:tc>
          <w:tcPr>
            <w:tcW w:w="472" w:type="dxa"/>
            <w:vAlign w:val="top"/>
          </w:tcPr>
          <w:p>
            <w:pPr>
              <w:pStyle w:val="10"/>
              <w:spacing w:before="43" w:line="164" w:lineRule="auto"/>
              <w:ind w:left="208"/>
              <w:rPr>
                <w:sz w:val="12"/>
                <w:szCs w:val="12"/>
              </w:rPr>
            </w:pPr>
            <w:r>
              <w:rPr>
                <w:sz w:val="12"/>
                <w:szCs w:val="12"/>
              </w:rPr>
              <w:t>2</w:t>
            </w:r>
          </w:p>
        </w:tc>
        <w:tc>
          <w:tcPr>
            <w:tcW w:w="754" w:type="dxa"/>
            <w:vAlign w:val="top"/>
          </w:tcPr>
          <w:p>
            <w:pPr>
              <w:spacing w:before="51" w:line="98" w:lineRule="exact"/>
              <w:ind w:left="159"/>
              <w:rPr>
                <w:rFonts w:ascii="仿宋" w:hAnsi="仿宋" w:eastAsia="仿宋" w:cs="仿宋"/>
                <w:sz w:val="12"/>
                <w:szCs w:val="12"/>
              </w:rPr>
            </w:pPr>
            <w:r>
              <w:rPr>
                <w:rFonts w:ascii="仿宋" w:hAnsi="仿宋" w:eastAsia="仿宋" w:cs="仿宋"/>
                <w:spacing w:val="2"/>
                <w:position w:val="-1"/>
                <w:sz w:val="12"/>
                <w:szCs w:val="12"/>
              </w:rPr>
              <w:t>6100031</w:t>
            </w:r>
          </w:p>
        </w:tc>
        <w:tc>
          <w:tcPr>
            <w:tcW w:w="587" w:type="dxa"/>
            <w:vAlign w:val="top"/>
          </w:tcPr>
          <w:p>
            <w:pPr>
              <w:pStyle w:val="10"/>
              <w:spacing w:before="43" w:line="164" w:lineRule="auto"/>
              <w:ind w:left="238"/>
              <w:rPr>
                <w:sz w:val="12"/>
                <w:szCs w:val="12"/>
              </w:rPr>
            </w:pPr>
            <w:r>
              <w:rPr>
                <w:spacing w:val="-1"/>
                <w:sz w:val="12"/>
                <w:szCs w:val="12"/>
              </w:rPr>
              <w:t>32</w:t>
            </w:r>
          </w:p>
        </w:tc>
        <w:tc>
          <w:tcPr>
            <w:tcW w:w="524" w:type="dxa"/>
            <w:vAlign w:val="top"/>
          </w:tcPr>
          <w:p>
            <w:pPr>
              <w:pStyle w:val="10"/>
              <w:spacing w:before="43" w:line="164" w:lineRule="auto"/>
              <w:ind w:left="207"/>
              <w:rPr>
                <w:sz w:val="12"/>
                <w:szCs w:val="12"/>
              </w:rPr>
            </w:pPr>
            <w:r>
              <w:rPr>
                <w:spacing w:val="-1"/>
                <w:sz w:val="12"/>
                <w:szCs w:val="12"/>
              </w:rPr>
              <w:t>32</w:t>
            </w:r>
          </w:p>
        </w:tc>
        <w:tc>
          <w:tcPr>
            <w:tcW w:w="512" w:type="dxa"/>
            <w:vAlign w:val="top"/>
          </w:tcPr>
          <w:p>
            <w:pPr>
              <w:pStyle w:val="10"/>
              <w:spacing w:before="43" w:line="164" w:lineRule="auto"/>
              <w:ind w:left="234"/>
              <w:rPr>
                <w:sz w:val="12"/>
                <w:szCs w:val="12"/>
              </w:rPr>
            </w:pPr>
            <w:r>
              <w:rPr>
                <w:sz w:val="12"/>
                <w:szCs w:val="12"/>
              </w:rPr>
              <w:t>0</w:t>
            </w:r>
          </w:p>
        </w:tc>
        <w:tc>
          <w:tcPr>
            <w:tcW w:w="556" w:type="dxa"/>
            <w:vAlign w:val="top"/>
          </w:tcPr>
          <w:p>
            <w:pPr>
              <w:spacing w:line="150" w:lineRule="exact"/>
              <w:rPr>
                <w:rFonts w:ascii="Arial"/>
                <w:sz w:val="13"/>
              </w:rPr>
            </w:pPr>
          </w:p>
        </w:tc>
        <w:tc>
          <w:tcPr>
            <w:tcW w:w="400" w:type="dxa"/>
            <w:vAlign w:val="top"/>
          </w:tcPr>
          <w:p>
            <w:pPr>
              <w:pStyle w:val="10"/>
              <w:spacing w:before="43" w:line="164" w:lineRule="auto"/>
              <w:ind w:left="180"/>
              <w:rPr>
                <w:sz w:val="12"/>
                <w:szCs w:val="12"/>
              </w:rPr>
            </w:pPr>
            <w:r>
              <w:rPr>
                <w:sz w:val="12"/>
                <w:szCs w:val="12"/>
              </w:rPr>
              <w:t>2</w:t>
            </w:r>
          </w:p>
        </w:tc>
        <w:tc>
          <w:tcPr>
            <w:tcW w:w="429" w:type="dxa"/>
            <w:vAlign w:val="top"/>
          </w:tcPr>
          <w:p>
            <w:pPr>
              <w:spacing w:line="150" w:lineRule="exact"/>
              <w:rPr>
                <w:rFonts w:ascii="Arial"/>
                <w:sz w:val="13"/>
              </w:rPr>
            </w:pPr>
          </w:p>
        </w:tc>
        <w:tc>
          <w:tcPr>
            <w:tcW w:w="388" w:type="dxa"/>
            <w:vAlign w:val="top"/>
          </w:tcPr>
          <w:p>
            <w:pPr>
              <w:spacing w:line="150" w:lineRule="exact"/>
              <w:rPr>
                <w:rFonts w:ascii="Arial"/>
                <w:sz w:val="13"/>
              </w:rPr>
            </w:pPr>
          </w:p>
        </w:tc>
        <w:tc>
          <w:tcPr>
            <w:tcW w:w="462" w:type="dxa"/>
            <w:vAlign w:val="top"/>
          </w:tcPr>
          <w:p>
            <w:pPr>
              <w:spacing w:line="150" w:lineRule="exact"/>
              <w:rPr>
                <w:rFonts w:ascii="Arial"/>
                <w:sz w:val="13"/>
              </w:rPr>
            </w:pPr>
          </w:p>
        </w:tc>
        <w:tc>
          <w:tcPr>
            <w:tcW w:w="345" w:type="dxa"/>
            <w:vAlign w:val="top"/>
          </w:tcPr>
          <w:p>
            <w:pPr>
              <w:spacing w:line="150" w:lineRule="exact"/>
              <w:rPr>
                <w:rFonts w:ascii="Arial"/>
                <w:sz w:val="13"/>
              </w:rPr>
            </w:pPr>
          </w:p>
        </w:tc>
        <w:tc>
          <w:tcPr>
            <w:tcW w:w="345" w:type="dxa"/>
            <w:vAlign w:val="top"/>
          </w:tcPr>
          <w:p>
            <w:pPr>
              <w:spacing w:line="150" w:lineRule="exact"/>
              <w:rPr>
                <w:rFonts w:ascii="Arial"/>
                <w:sz w:val="13"/>
              </w:rPr>
            </w:pPr>
          </w:p>
        </w:tc>
        <w:tc>
          <w:tcPr>
            <w:tcW w:w="357" w:type="dxa"/>
            <w:vAlign w:val="top"/>
          </w:tcPr>
          <w:p>
            <w:pPr>
              <w:spacing w:line="150" w:lineRule="exact"/>
              <w:rPr>
                <w:rFonts w:ascii="Arial"/>
                <w:sz w:val="13"/>
              </w:rPr>
            </w:pPr>
          </w:p>
        </w:tc>
        <w:tc>
          <w:tcPr>
            <w:tcW w:w="372" w:type="dxa"/>
            <w:tcBorders>
              <w:right w:val="single" w:color="000000" w:sz="8" w:space="0"/>
            </w:tcBorders>
            <w:vAlign w:val="top"/>
          </w:tcPr>
          <w:p>
            <w:pPr>
              <w:pStyle w:val="10"/>
              <w:spacing w:before="23" w:line="194"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31" w:line="189" w:lineRule="auto"/>
              <w:ind w:left="148"/>
              <w:rPr>
                <w:sz w:val="12"/>
                <w:szCs w:val="12"/>
              </w:rPr>
            </w:pPr>
            <w:r>
              <w:rPr>
                <w:spacing w:val="-5"/>
                <w:sz w:val="12"/>
                <w:szCs w:val="12"/>
              </w:rPr>
              <w:t>13</w:t>
            </w:r>
          </w:p>
        </w:tc>
        <w:tc>
          <w:tcPr>
            <w:tcW w:w="1573" w:type="dxa"/>
            <w:vAlign w:val="top"/>
          </w:tcPr>
          <w:p>
            <w:pPr>
              <w:pStyle w:val="10"/>
              <w:spacing w:before="33" w:line="224" w:lineRule="auto"/>
              <w:ind w:left="409" w:right="27" w:hanging="372"/>
              <w:rPr>
                <w:sz w:val="12"/>
                <w:szCs w:val="12"/>
              </w:rPr>
            </w:pPr>
            <w:r>
              <w:rPr>
                <w:spacing w:val="4"/>
                <w:sz w:val="12"/>
                <w:szCs w:val="12"/>
              </w:rPr>
              <w:t>习近平新时代中国特色社会</w:t>
            </w:r>
            <w:r>
              <w:rPr>
                <w:spacing w:val="8"/>
                <w:sz w:val="12"/>
                <w:szCs w:val="12"/>
              </w:rPr>
              <w:t xml:space="preserve"> </w:t>
            </w:r>
            <w:r>
              <w:rPr>
                <w:spacing w:val="4"/>
                <w:sz w:val="12"/>
                <w:szCs w:val="12"/>
              </w:rPr>
              <w:t>主义思想概论</w:t>
            </w:r>
          </w:p>
        </w:tc>
        <w:tc>
          <w:tcPr>
            <w:tcW w:w="472" w:type="dxa"/>
            <w:vAlign w:val="top"/>
          </w:tcPr>
          <w:p>
            <w:pPr>
              <w:pStyle w:val="10"/>
              <w:spacing w:before="132" w:line="188" w:lineRule="auto"/>
              <w:ind w:left="209"/>
              <w:rPr>
                <w:sz w:val="12"/>
                <w:szCs w:val="12"/>
              </w:rPr>
            </w:pPr>
            <w:r>
              <w:rPr>
                <w:sz w:val="12"/>
                <w:szCs w:val="12"/>
              </w:rPr>
              <w:t>3</w:t>
            </w:r>
          </w:p>
        </w:tc>
        <w:tc>
          <w:tcPr>
            <w:tcW w:w="754" w:type="dxa"/>
            <w:vAlign w:val="top"/>
          </w:tcPr>
          <w:p>
            <w:pPr>
              <w:spacing w:before="229" w:line="96" w:lineRule="exact"/>
              <w:ind w:left="159"/>
              <w:rPr>
                <w:rFonts w:ascii="仿宋" w:hAnsi="仿宋" w:eastAsia="仿宋" w:cs="仿宋"/>
                <w:sz w:val="12"/>
                <w:szCs w:val="12"/>
              </w:rPr>
            </w:pPr>
            <w:r>
              <w:rPr>
                <w:rFonts w:ascii="仿宋" w:hAnsi="仿宋" w:eastAsia="仿宋" w:cs="仿宋"/>
                <w:spacing w:val="2"/>
                <w:position w:val="-1"/>
                <w:sz w:val="12"/>
                <w:szCs w:val="12"/>
              </w:rPr>
              <w:t>6100091</w:t>
            </w:r>
          </w:p>
        </w:tc>
        <w:tc>
          <w:tcPr>
            <w:tcW w:w="587" w:type="dxa"/>
            <w:vAlign w:val="top"/>
          </w:tcPr>
          <w:p>
            <w:pPr>
              <w:pStyle w:val="10"/>
              <w:spacing w:before="132" w:line="188" w:lineRule="auto"/>
              <w:ind w:left="235"/>
              <w:rPr>
                <w:sz w:val="12"/>
                <w:szCs w:val="12"/>
              </w:rPr>
            </w:pPr>
            <w:r>
              <w:rPr>
                <w:sz w:val="12"/>
                <w:szCs w:val="12"/>
              </w:rPr>
              <w:t>48</w:t>
            </w:r>
          </w:p>
        </w:tc>
        <w:tc>
          <w:tcPr>
            <w:tcW w:w="524" w:type="dxa"/>
            <w:vAlign w:val="top"/>
          </w:tcPr>
          <w:p>
            <w:pPr>
              <w:pStyle w:val="10"/>
              <w:spacing w:before="132" w:line="188" w:lineRule="auto"/>
              <w:ind w:left="207"/>
              <w:rPr>
                <w:sz w:val="12"/>
                <w:szCs w:val="12"/>
              </w:rPr>
            </w:pPr>
            <w:r>
              <w:rPr>
                <w:spacing w:val="-1"/>
                <w:sz w:val="12"/>
                <w:szCs w:val="12"/>
              </w:rPr>
              <w:t>32</w:t>
            </w:r>
          </w:p>
        </w:tc>
        <w:tc>
          <w:tcPr>
            <w:tcW w:w="512" w:type="dxa"/>
            <w:vAlign w:val="top"/>
          </w:tcPr>
          <w:p>
            <w:pPr>
              <w:pStyle w:val="10"/>
              <w:spacing w:before="131" w:line="189" w:lineRule="auto"/>
              <w:ind w:left="209"/>
              <w:rPr>
                <w:sz w:val="12"/>
                <w:szCs w:val="12"/>
              </w:rPr>
            </w:pPr>
            <w:r>
              <w:rPr>
                <w:spacing w:val="-5"/>
                <w:sz w:val="12"/>
                <w:szCs w:val="12"/>
              </w:rPr>
              <w:t>16</w:t>
            </w:r>
          </w:p>
        </w:tc>
        <w:tc>
          <w:tcPr>
            <w:tcW w:w="556" w:type="dxa"/>
            <w:vAlign w:val="top"/>
          </w:tcPr>
          <w:p>
            <w:pPr>
              <w:rPr>
                <w:rFonts w:ascii="Arial"/>
                <w:sz w:val="21"/>
              </w:rPr>
            </w:pPr>
          </w:p>
        </w:tc>
        <w:tc>
          <w:tcPr>
            <w:tcW w:w="400" w:type="dxa"/>
            <w:vAlign w:val="top"/>
          </w:tcPr>
          <w:p>
            <w:pPr>
              <w:pStyle w:val="10"/>
              <w:spacing w:before="132" w:line="188" w:lineRule="auto"/>
              <w:ind w:left="180"/>
              <w:rPr>
                <w:sz w:val="12"/>
                <w:szCs w:val="12"/>
              </w:rPr>
            </w:pPr>
            <w:r>
              <w:rPr>
                <w:sz w:val="12"/>
                <w:szCs w:val="12"/>
              </w:rPr>
              <w:t>2</w:t>
            </w:r>
          </w:p>
        </w:tc>
        <w:tc>
          <w:tcPr>
            <w:tcW w:w="429" w:type="dxa"/>
            <w:vAlign w:val="top"/>
          </w:tcPr>
          <w:p>
            <w:pPr>
              <w:pStyle w:val="10"/>
              <w:spacing w:before="131" w:line="189" w:lineRule="auto"/>
              <w:ind w:left="202"/>
              <w:rPr>
                <w:sz w:val="12"/>
                <w:szCs w:val="12"/>
              </w:rPr>
            </w:pPr>
            <w:r>
              <w:rPr>
                <w:sz w:val="12"/>
                <w:szCs w:val="12"/>
              </w:rPr>
              <w:t>1</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pStyle w:val="10"/>
              <w:spacing w:before="112" w:line="160" w:lineRule="exact"/>
              <w:ind w:left="160"/>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82" w:type="dxa"/>
            <w:gridSpan w:val="2"/>
            <w:vAlign w:val="top"/>
          </w:tcPr>
          <w:p>
            <w:pPr>
              <w:pStyle w:val="10"/>
              <w:spacing w:before="48" w:line="227" w:lineRule="auto"/>
              <w:ind w:left="288"/>
              <w:rPr>
                <w:sz w:val="12"/>
                <w:szCs w:val="12"/>
              </w:rPr>
            </w:pPr>
            <w:r>
              <w:rPr>
                <w:spacing w:val="5"/>
                <w:sz w:val="12"/>
                <w:szCs w:val="12"/>
                <w14:textOutline w14:w="2260" w14:cap="sq" w14:cmpd="sng">
                  <w14:solidFill>
                    <w14:srgbClr w14:val="000000"/>
                  </w14:solidFill>
                  <w14:prstDash w14:val="solid"/>
                  <w14:bevel/>
                </w14:textOutline>
              </w:rPr>
              <w:t>小计（学时百分比20%</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10"/>
              <w:spacing w:before="68" w:line="188" w:lineRule="auto"/>
              <w:ind w:left="175"/>
              <w:rPr>
                <w:sz w:val="12"/>
                <w:szCs w:val="12"/>
              </w:rPr>
            </w:pPr>
            <w:r>
              <w:rPr>
                <w:sz w:val="12"/>
                <w:szCs w:val="12"/>
                <w14:textOutline w14:w="2260" w14:cap="sq" w14:cmpd="sng">
                  <w14:solidFill>
                    <w14:srgbClr w14:val="000000"/>
                  </w14:solidFill>
                  <w14:prstDash w14:val="solid"/>
                  <w14:bevel/>
                </w14:textOutline>
              </w:rPr>
              <w:t>34</w:t>
            </w:r>
          </w:p>
        </w:tc>
        <w:tc>
          <w:tcPr>
            <w:tcW w:w="754" w:type="dxa"/>
            <w:vAlign w:val="top"/>
          </w:tcPr>
          <w:p>
            <w:pPr>
              <w:spacing w:line="195" w:lineRule="exact"/>
              <w:rPr>
                <w:rFonts w:ascii="Arial"/>
                <w:sz w:val="17"/>
              </w:rPr>
            </w:pPr>
          </w:p>
        </w:tc>
        <w:tc>
          <w:tcPr>
            <w:tcW w:w="587" w:type="dxa"/>
            <w:vAlign w:val="top"/>
          </w:tcPr>
          <w:p>
            <w:pPr>
              <w:pStyle w:val="10"/>
              <w:spacing w:before="68" w:line="188" w:lineRule="auto"/>
              <w:ind w:left="201"/>
              <w:rPr>
                <w:sz w:val="12"/>
                <w:szCs w:val="12"/>
              </w:rPr>
            </w:pPr>
            <w:r>
              <w:rPr>
                <w:spacing w:val="2"/>
                <w:sz w:val="12"/>
                <w:szCs w:val="12"/>
                <w14:textOutline w14:w="2260" w14:cap="sq" w14:cmpd="sng">
                  <w14:solidFill>
                    <w14:srgbClr w14:val="000000"/>
                  </w14:solidFill>
                  <w14:prstDash w14:val="solid"/>
                  <w14:bevel/>
                </w14:textOutline>
              </w:rPr>
              <w:t>544</w:t>
            </w:r>
          </w:p>
        </w:tc>
        <w:tc>
          <w:tcPr>
            <w:tcW w:w="524" w:type="dxa"/>
            <w:vAlign w:val="top"/>
          </w:tcPr>
          <w:p>
            <w:pPr>
              <w:pStyle w:val="10"/>
              <w:spacing w:before="68" w:line="188" w:lineRule="auto"/>
              <w:ind w:left="172"/>
              <w:rPr>
                <w:sz w:val="12"/>
                <w:szCs w:val="12"/>
              </w:rPr>
            </w:pPr>
            <w:r>
              <w:rPr>
                <w:spacing w:val="2"/>
                <w:sz w:val="12"/>
                <w:szCs w:val="12"/>
                <w14:textOutline w14:w="2260" w14:cap="sq" w14:cmpd="sng">
                  <w14:solidFill>
                    <w14:srgbClr w14:val="000000"/>
                  </w14:solidFill>
                  <w14:prstDash w14:val="solid"/>
                  <w14:bevel/>
                </w14:textOutline>
              </w:rPr>
              <w:t>309</w:t>
            </w:r>
          </w:p>
        </w:tc>
        <w:tc>
          <w:tcPr>
            <w:tcW w:w="512" w:type="dxa"/>
            <w:vAlign w:val="top"/>
          </w:tcPr>
          <w:p>
            <w:pPr>
              <w:pStyle w:val="10"/>
              <w:spacing w:before="68" w:line="188" w:lineRule="auto"/>
              <w:ind w:left="167"/>
              <w:rPr>
                <w:sz w:val="12"/>
                <w:szCs w:val="12"/>
              </w:rPr>
            </w:pPr>
            <w:r>
              <w:rPr>
                <w:spacing w:val="2"/>
                <w:sz w:val="12"/>
                <w:szCs w:val="12"/>
                <w14:textOutline w14:w="2260" w14:cap="sq" w14:cmpd="sng">
                  <w14:solidFill>
                    <w14:srgbClr w14:val="000000"/>
                  </w14:solidFill>
                  <w14:prstDash w14:val="solid"/>
                  <w14:bevel/>
                </w14:textOutline>
              </w:rPr>
              <w:t>235</w:t>
            </w:r>
          </w:p>
        </w:tc>
        <w:tc>
          <w:tcPr>
            <w:tcW w:w="556" w:type="dxa"/>
            <w:vAlign w:val="top"/>
          </w:tcPr>
          <w:p>
            <w:pPr>
              <w:spacing w:line="195" w:lineRule="exact"/>
              <w:rPr>
                <w:rFonts w:ascii="Arial"/>
                <w:sz w:val="17"/>
              </w:rPr>
            </w:pPr>
          </w:p>
        </w:tc>
        <w:tc>
          <w:tcPr>
            <w:tcW w:w="400" w:type="dxa"/>
            <w:vAlign w:val="top"/>
          </w:tcPr>
          <w:p>
            <w:pPr>
              <w:pStyle w:val="10"/>
              <w:spacing w:before="67" w:line="189" w:lineRule="auto"/>
              <w:ind w:left="154"/>
              <w:rPr>
                <w:sz w:val="12"/>
                <w:szCs w:val="12"/>
              </w:rPr>
            </w:pPr>
            <w:r>
              <w:rPr>
                <w:spacing w:val="-3"/>
                <w:sz w:val="12"/>
                <w:szCs w:val="12"/>
                <w14:textOutline w14:w="2260" w14:cap="sq" w14:cmpd="sng">
                  <w14:solidFill>
                    <w14:srgbClr w14:val="000000"/>
                  </w14:solidFill>
                  <w14:prstDash w14:val="solid"/>
                  <w14:bevel/>
                </w14:textOutline>
              </w:rPr>
              <w:t>16</w:t>
            </w:r>
          </w:p>
        </w:tc>
        <w:tc>
          <w:tcPr>
            <w:tcW w:w="429" w:type="dxa"/>
            <w:vAlign w:val="top"/>
          </w:tcPr>
          <w:p>
            <w:pPr>
              <w:pStyle w:val="10"/>
              <w:spacing w:before="67" w:line="189" w:lineRule="auto"/>
              <w:ind w:left="169"/>
              <w:rPr>
                <w:sz w:val="12"/>
                <w:szCs w:val="12"/>
              </w:rPr>
            </w:pPr>
            <w:r>
              <w:rPr>
                <w:spacing w:val="-3"/>
                <w:sz w:val="12"/>
                <w:szCs w:val="12"/>
                <w14:textOutline w14:w="2260" w14:cap="sq" w14:cmpd="sng">
                  <w14:solidFill>
                    <w14:srgbClr w14:val="000000"/>
                  </w14:solidFill>
                  <w14:prstDash w14:val="solid"/>
                  <w14:bevel/>
                </w14:textOutline>
              </w:rPr>
              <w:t>14</w:t>
            </w:r>
          </w:p>
        </w:tc>
        <w:tc>
          <w:tcPr>
            <w:tcW w:w="388" w:type="dxa"/>
            <w:vAlign w:val="top"/>
          </w:tcPr>
          <w:p>
            <w:pPr>
              <w:pStyle w:val="10"/>
              <w:spacing w:before="68" w:line="188" w:lineRule="auto"/>
              <w:ind w:left="175"/>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10"/>
              <w:spacing w:before="68" w:line="188" w:lineRule="auto"/>
              <w:ind w:left="211"/>
              <w:rPr>
                <w:sz w:val="12"/>
                <w:szCs w:val="12"/>
              </w:rPr>
            </w:pPr>
            <w:r>
              <w:rPr>
                <w:sz w:val="12"/>
                <w:szCs w:val="12"/>
                <w14:textOutline w14:w="2260" w14:cap="sq" w14:cmpd="sng">
                  <w14:solidFill>
                    <w14:srgbClr w14:val="000000"/>
                  </w14:solidFill>
                  <w14:prstDash w14:val="solid"/>
                  <w14:bevel/>
                </w14:textOutline>
              </w:rPr>
              <w:t>4</w:t>
            </w:r>
          </w:p>
        </w:tc>
        <w:tc>
          <w:tcPr>
            <w:tcW w:w="345" w:type="dxa"/>
            <w:vAlign w:val="top"/>
          </w:tcPr>
          <w:p>
            <w:pPr>
              <w:pStyle w:val="10"/>
              <w:spacing w:before="68" w:line="188" w:lineRule="auto"/>
              <w:ind w:left="153"/>
              <w:rPr>
                <w:sz w:val="12"/>
                <w:szCs w:val="12"/>
              </w:rPr>
            </w:pPr>
            <w:r>
              <w:rPr>
                <w:sz w:val="12"/>
                <w:szCs w:val="12"/>
                <w14:textOutline w14:w="2260" w14:cap="sq" w14:cmpd="sng">
                  <w14:solidFill>
                    <w14:srgbClr w14:val="000000"/>
                  </w14:solidFill>
                  <w14:prstDash w14:val="solid"/>
                  <w14:bevel/>
                </w14:textOutline>
              </w:rPr>
              <w:t>0</w:t>
            </w:r>
          </w:p>
        </w:tc>
        <w:tc>
          <w:tcPr>
            <w:tcW w:w="345" w:type="dxa"/>
            <w:vAlign w:val="top"/>
          </w:tcPr>
          <w:p>
            <w:pPr>
              <w:pStyle w:val="10"/>
              <w:spacing w:before="68" w:line="188"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restart"/>
            <w:tcBorders>
              <w:left w:val="single" w:color="000000" w:sz="8" w:space="0"/>
              <w:bottom w:val="nil"/>
            </w:tcBorders>
            <w:textDirection w:val="tbRlV"/>
            <w:vAlign w:val="top"/>
          </w:tcPr>
          <w:p>
            <w:pPr>
              <w:pStyle w:val="10"/>
              <w:spacing w:before="60" w:line="214" w:lineRule="auto"/>
              <w:ind w:left="2014"/>
              <w:rPr>
                <w:sz w:val="12"/>
                <w:szCs w:val="12"/>
              </w:rPr>
            </w:pPr>
            <w:r>
              <w:rPr>
                <w:spacing w:val="4"/>
                <w:sz w:val="12"/>
                <w:szCs w:val="12"/>
                <w14:textOutline w14:w="2260" w14:cap="sq" w14:cmpd="sng">
                  <w14:solidFill>
                    <w14:srgbClr w14:val="000000"/>
                  </w14:solidFill>
                  <w14:prstDash w14:val="solid"/>
                  <w14:bevel/>
                </w14:textOutline>
              </w:rPr>
              <w:t>专</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业</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10"/>
              <w:spacing w:before="133" w:line="217" w:lineRule="auto"/>
              <w:ind w:left="759"/>
              <w:rPr>
                <w:sz w:val="12"/>
                <w:szCs w:val="12"/>
              </w:rPr>
            </w:pPr>
            <w:r>
              <w:rPr>
                <w:spacing w:val="4"/>
                <w:sz w:val="12"/>
                <w:szCs w:val="12"/>
              </w:rPr>
              <w:t>职</w:t>
            </w:r>
            <w:r>
              <w:rPr>
                <w:spacing w:val="-23"/>
                <w:sz w:val="12"/>
                <w:szCs w:val="12"/>
              </w:rPr>
              <w:t xml:space="preserve"> </w:t>
            </w:r>
            <w:r>
              <w:rPr>
                <w:spacing w:val="4"/>
                <w:sz w:val="12"/>
                <w:szCs w:val="12"/>
              </w:rPr>
              <w:t>业</w:t>
            </w:r>
            <w:r>
              <w:rPr>
                <w:spacing w:val="-28"/>
                <w:sz w:val="12"/>
                <w:szCs w:val="12"/>
              </w:rPr>
              <w:t xml:space="preserve"> </w:t>
            </w:r>
            <w:r>
              <w:rPr>
                <w:spacing w:val="4"/>
                <w:sz w:val="12"/>
                <w:szCs w:val="12"/>
              </w:rPr>
              <w:t>基</w:t>
            </w:r>
            <w:r>
              <w:rPr>
                <w:spacing w:val="-27"/>
                <w:sz w:val="12"/>
                <w:szCs w:val="12"/>
              </w:rPr>
              <w:t xml:space="preserve"> </w:t>
            </w:r>
            <w:r>
              <w:rPr>
                <w:spacing w:val="4"/>
                <w:sz w:val="12"/>
                <w:szCs w:val="12"/>
              </w:rPr>
              <w:t>础</w:t>
            </w:r>
            <w:r>
              <w:rPr>
                <w:spacing w:val="-28"/>
                <w:sz w:val="12"/>
                <w:szCs w:val="12"/>
              </w:rPr>
              <w:t xml:space="preserve"> </w:t>
            </w:r>
            <w:r>
              <w:rPr>
                <w:spacing w:val="4"/>
                <w:sz w:val="12"/>
                <w:szCs w:val="12"/>
              </w:rPr>
              <w:t>课</w:t>
            </w:r>
          </w:p>
        </w:tc>
        <w:tc>
          <w:tcPr>
            <w:tcW w:w="409" w:type="dxa"/>
            <w:vAlign w:val="top"/>
          </w:tcPr>
          <w:p>
            <w:pPr>
              <w:pStyle w:val="10"/>
              <w:spacing w:before="84" w:line="192" w:lineRule="auto"/>
              <w:ind w:left="175"/>
              <w:rPr>
                <w:sz w:val="13"/>
                <w:szCs w:val="13"/>
              </w:rPr>
            </w:pPr>
            <w:r>
              <w:rPr>
                <w:sz w:val="13"/>
                <w:szCs w:val="13"/>
              </w:rPr>
              <w:t>1</w:t>
            </w:r>
          </w:p>
        </w:tc>
        <w:tc>
          <w:tcPr>
            <w:tcW w:w="1573" w:type="dxa"/>
            <w:vAlign w:val="top"/>
          </w:tcPr>
          <w:p>
            <w:pPr>
              <w:pStyle w:val="10"/>
              <w:spacing w:before="70" w:line="227" w:lineRule="auto"/>
              <w:ind w:left="545"/>
              <w:rPr>
                <w:sz w:val="12"/>
                <w:szCs w:val="12"/>
              </w:rPr>
            </w:pPr>
            <w:r>
              <w:rPr>
                <w:spacing w:val="1"/>
                <w:sz w:val="12"/>
                <w:szCs w:val="12"/>
              </w:rPr>
              <w:t>民航概论</w:t>
            </w:r>
          </w:p>
        </w:tc>
        <w:tc>
          <w:tcPr>
            <w:tcW w:w="472" w:type="dxa"/>
            <w:vAlign w:val="top"/>
          </w:tcPr>
          <w:p>
            <w:pPr>
              <w:pStyle w:val="10"/>
              <w:spacing w:before="85" w:line="191" w:lineRule="auto"/>
              <w:ind w:left="201"/>
              <w:rPr>
                <w:sz w:val="13"/>
                <w:szCs w:val="13"/>
              </w:rPr>
            </w:pPr>
            <w:r>
              <w:rPr>
                <w:sz w:val="13"/>
                <w:szCs w:val="13"/>
              </w:rPr>
              <w:t>4</w:t>
            </w:r>
          </w:p>
        </w:tc>
        <w:tc>
          <w:tcPr>
            <w:tcW w:w="754" w:type="dxa"/>
            <w:vAlign w:val="top"/>
          </w:tcPr>
          <w:p>
            <w:pPr>
              <w:spacing w:before="91" w:line="186" w:lineRule="auto"/>
              <w:ind w:left="157"/>
              <w:rPr>
                <w:rFonts w:ascii="仿宋" w:hAnsi="仿宋" w:eastAsia="仿宋" w:cs="仿宋"/>
                <w:sz w:val="12"/>
                <w:szCs w:val="12"/>
              </w:rPr>
            </w:pPr>
            <w:r>
              <w:rPr>
                <w:rFonts w:ascii="仿宋" w:hAnsi="仿宋" w:eastAsia="仿宋" w:cs="仿宋"/>
                <w:spacing w:val="2"/>
                <w:sz w:val="12"/>
                <w:szCs w:val="12"/>
              </w:rPr>
              <w:t>4214011</w:t>
            </w:r>
          </w:p>
        </w:tc>
        <w:tc>
          <w:tcPr>
            <w:tcW w:w="587" w:type="dxa"/>
            <w:vAlign w:val="top"/>
          </w:tcPr>
          <w:p>
            <w:pPr>
              <w:pStyle w:val="10"/>
              <w:spacing w:before="85" w:line="191" w:lineRule="auto"/>
              <w:ind w:left="229"/>
              <w:rPr>
                <w:sz w:val="13"/>
                <w:szCs w:val="13"/>
              </w:rPr>
            </w:pPr>
            <w:r>
              <w:rPr>
                <w:spacing w:val="1"/>
                <w:sz w:val="13"/>
                <w:szCs w:val="13"/>
              </w:rPr>
              <w:t>64</w:t>
            </w:r>
          </w:p>
        </w:tc>
        <w:tc>
          <w:tcPr>
            <w:tcW w:w="524" w:type="dxa"/>
            <w:vAlign w:val="top"/>
          </w:tcPr>
          <w:p>
            <w:pPr>
              <w:pStyle w:val="10"/>
              <w:spacing w:before="85" w:line="191" w:lineRule="auto"/>
              <w:ind w:left="198"/>
              <w:rPr>
                <w:sz w:val="13"/>
                <w:szCs w:val="13"/>
              </w:rPr>
            </w:pPr>
            <w:r>
              <w:rPr>
                <w:spacing w:val="2"/>
                <w:sz w:val="13"/>
                <w:szCs w:val="13"/>
              </w:rPr>
              <w:t>40</w:t>
            </w:r>
          </w:p>
        </w:tc>
        <w:tc>
          <w:tcPr>
            <w:tcW w:w="512" w:type="dxa"/>
            <w:vAlign w:val="top"/>
          </w:tcPr>
          <w:p>
            <w:pPr>
              <w:pStyle w:val="10"/>
              <w:spacing w:before="85"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pStyle w:val="10"/>
              <w:spacing w:before="85" w:line="191" w:lineRule="auto"/>
              <w:ind w:left="175"/>
              <w:rPr>
                <w:sz w:val="13"/>
                <w:szCs w:val="13"/>
              </w:rPr>
            </w:pPr>
            <w:r>
              <w:rPr>
                <w:sz w:val="13"/>
                <w:szCs w:val="13"/>
              </w:rPr>
              <w:t>4</w:t>
            </w:r>
          </w:p>
        </w:tc>
        <w:tc>
          <w:tcPr>
            <w:tcW w:w="429" w:type="dxa"/>
            <w:vAlign w:val="top"/>
          </w:tcPr>
          <w:p>
            <w:pPr>
              <w:spacing w:line="239" w:lineRule="exact"/>
              <w:rPr>
                <w:rFonts w:ascii="Arial"/>
                <w:sz w:val="20"/>
              </w:rPr>
            </w:pP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pStyle w:val="10"/>
              <w:spacing w:before="70"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5" w:line="191" w:lineRule="auto"/>
              <w:ind w:left="167"/>
              <w:rPr>
                <w:sz w:val="13"/>
                <w:szCs w:val="13"/>
              </w:rPr>
            </w:pPr>
            <w:r>
              <w:rPr>
                <w:sz w:val="13"/>
                <w:szCs w:val="13"/>
              </w:rPr>
              <w:t>2</w:t>
            </w:r>
          </w:p>
        </w:tc>
        <w:tc>
          <w:tcPr>
            <w:tcW w:w="1573" w:type="dxa"/>
            <w:vAlign w:val="top"/>
          </w:tcPr>
          <w:p>
            <w:pPr>
              <w:pStyle w:val="10"/>
              <w:spacing w:before="70" w:line="226" w:lineRule="auto"/>
              <w:ind w:left="293"/>
              <w:rPr>
                <w:sz w:val="12"/>
                <w:szCs w:val="12"/>
              </w:rPr>
            </w:pPr>
            <w:r>
              <w:rPr>
                <w:spacing w:val="3"/>
                <w:sz w:val="12"/>
                <w:szCs w:val="12"/>
              </w:rPr>
              <w:t>中国民航发展简史</w:t>
            </w:r>
          </w:p>
        </w:tc>
        <w:tc>
          <w:tcPr>
            <w:tcW w:w="472" w:type="dxa"/>
            <w:vAlign w:val="top"/>
          </w:tcPr>
          <w:p>
            <w:pPr>
              <w:pStyle w:val="10"/>
              <w:spacing w:before="85" w:line="191" w:lineRule="auto"/>
              <w:ind w:left="201"/>
              <w:rPr>
                <w:sz w:val="13"/>
                <w:szCs w:val="13"/>
              </w:rPr>
            </w:pPr>
            <w:r>
              <w:rPr>
                <w:sz w:val="13"/>
                <w:szCs w:val="13"/>
              </w:rPr>
              <w:t>4</w:t>
            </w:r>
          </w:p>
        </w:tc>
        <w:tc>
          <w:tcPr>
            <w:tcW w:w="754" w:type="dxa"/>
            <w:vAlign w:val="top"/>
          </w:tcPr>
          <w:p>
            <w:pPr>
              <w:spacing w:before="91" w:line="186" w:lineRule="auto"/>
              <w:ind w:left="157"/>
              <w:rPr>
                <w:rFonts w:ascii="仿宋" w:hAnsi="仿宋" w:eastAsia="仿宋" w:cs="仿宋"/>
                <w:sz w:val="12"/>
                <w:szCs w:val="12"/>
              </w:rPr>
            </w:pPr>
            <w:r>
              <w:rPr>
                <w:rFonts w:ascii="仿宋" w:hAnsi="仿宋" w:eastAsia="仿宋" w:cs="仿宋"/>
                <w:spacing w:val="2"/>
                <w:sz w:val="12"/>
                <w:szCs w:val="12"/>
              </w:rPr>
              <w:t>4214181</w:t>
            </w:r>
          </w:p>
        </w:tc>
        <w:tc>
          <w:tcPr>
            <w:tcW w:w="587" w:type="dxa"/>
            <w:vAlign w:val="top"/>
          </w:tcPr>
          <w:p>
            <w:pPr>
              <w:pStyle w:val="10"/>
              <w:spacing w:before="85" w:line="191" w:lineRule="auto"/>
              <w:ind w:left="229"/>
              <w:rPr>
                <w:sz w:val="13"/>
                <w:szCs w:val="13"/>
              </w:rPr>
            </w:pPr>
            <w:r>
              <w:rPr>
                <w:spacing w:val="1"/>
                <w:sz w:val="13"/>
                <w:szCs w:val="13"/>
              </w:rPr>
              <w:t>64</w:t>
            </w:r>
          </w:p>
        </w:tc>
        <w:tc>
          <w:tcPr>
            <w:tcW w:w="524" w:type="dxa"/>
            <w:vAlign w:val="top"/>
          </w:tcPr>
          <w:p>
            <w:pPr>
              <w:pStyle w:val="10"/>
              <w:spacing w:before="85" w:line="191" w:lineRule="auto"/>
              <w:ind w:left="198"/>
              <w:rPr>
                <w:sz w:val="13"/>
                <w:szCs w:val="13"/>
              </w:rPr>
            </w:pPr>
            <w:r>
              <w:rPr>
                <w:spacing w:val="2"/>
                <w:sz w:val="13"/>
                <w:szCs w:val="13"/>
              </w:rPr>
              <w:t>40</w:t>
            </w:r>
          </w:p>
        </w:tc>
        <w:tc>
          <w:tcPr>
            <w:tcW w:w="512" w:type="dxa"/>
            <w:vAlign w:val="top"/>
          </w:tcPr>
          <w:p>
            <w:pPr>
              <w:pStyle w:val="10"/>
              <w:spacing w:before="85"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pStyle w:val="10"/>
              <w:spacing w:before="85" w:line="191" w:lineRule="auto"/>
              <w:ind w:left="190"/>
              <w:rPr>
                <w:sz w:val="13"/>
                <w:szCs w:val="13"/>
              </w:rPr>
            </w:pPr>
            <w:r>
              <w:rPr>
                <w:sz w:val="13"/>
                <w:szCs w:val="13"/>
              </w:rPr>
              <w:t>4</w:t>
            </w: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pStyle w:val="10"/>
              <w:spacing w:before="70"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8" w:line="191" w:lineRule="auto"/>
              <w:ind w:left="168"/>
              <w:rPr>
                <w:sz w:val="13"/>
                <w:szCs w:val="13"/>
              </w:rPr>
            </w:pPr>
            <w:r>
              <w:rPr>
                <w:sz w:val="13"/>
                <w:szCs w:val="13"/>
              </w:rPr>
              <w:t>3</w:t>
            </w:r>
          </w:p>
        </w:tc>
        <w:tc>
          <w:tcPr>
            <w:tcW w:w="1573" w:type="dxa"/>
            <w:vAlign w:val="top"/>
          </w:tcPr>
          <w:p>
            <w:pPr>
              <w:pStyle w:val="10"/>
              <w:spacing w:before="70" w:line="228" w:lineRule="auto"/>
              <w:ind w:left="535"/>
              <w:rPr>
                <w:sz w:val="12"/>
                <w:szCs w:val="12"/>
              </w:rPr>
            </w:pPr>
            <w:r>
              <w:rPr>
                <w:spacing w:val="4"/>
                <w:sz w:val="12"/>
                <w:szCs w:val="12"/>
              </w:rPr>
              <w:t>形体训练</w:t>
            </w:r>
          </w:p>
        </w:tc>
        <w:tc>
          <w:tcPr>
            <w:tcW w:w="472" w:type="dxa"/>
            <w:vAlign w:val="top"/>
          </w:tcPr>
          <w:p>
            <w:pPr>
              <w:pStyle w:val="10"/>
              <w:spacing w:before="88" w:line="191" w:lineRule="auto"/>
              <w:ind w:left="201"/>
              <w:rPr>
                <w:sz w:val="13"/>
                <w:szCs w:val="13"/>
              </w:rPr>
            </w:pPr>
            <w:r>
              <w:rPr>
                <w:sz w:val="13"/>
                <w:szCs w:val="13"/>
              </w:rPr>
              <w:t>4</w:t>
            </w:r>
          </w:p>
        </w:tc>
        <w:tc>
          <w:tcPr>
            <w:tcW w:w="754" w:type="dxa"/>
            <w:vAlign w:val="top"/>
          </w:tcPr>
          <w:p>
            <w:pPr>
              <w:spacing w:before="91" w:line="186" w:lineRule="auto"/>
              <w:ind w:left="157"/>
              <w:rPr>
                <w:rFonts w:ascii="仿宋" w:hAnsi="仿宋" w:eastAsia="仿宋" w:cs="仿宋"/>
                <w:sz w:val="12"/>
                <w:szCs w:val="12"/>
              </w:rPr>
            </w:pPr>
            <w:r>
              <w:rPr>
                <w:rFonts w:ascii="仿宋" w:hAnsi="仿宋" w:eastAsia="仿宋" w:cs="仿宋"/>
                <w:spacing w:val="2"/>
                <w:sz w:val="12"/>
                <w:szCs w:val="12"/>
              </w:rPr>
              <w:t>4214031</w:t>
            </w:r>
          </w:p>
        </w:tc>
        <w:tc>
          <w:tcPr>
            <w:tcW w:w="587" w:type="dxa"/>
            <w:vAlign w:val="top"/>
          </w:tcPr>
          <w:p>
            <w:pPr>
              <w:pStyle w:val="10"/>
              <w:spacing w:before="88" w:line="191" w:lineRule="auto"/>
              <w:ind w:left="229"/>
              <w:rPr>
                <w:sz w:val="13"/>
                <w:szCs w:val="13"/>
              </w:rPr>
            </w:pPr>
            <w:r>
              <w:rPr>
                <w:spacing w:val="1"/>
                <w:sz w:val="13"/>
                <w:szCs w:val="13"/>
              </w:rPr>
              <w:t>64</w:t>
            </w:r>
          </w:p>
        </w:tc>
        <w:tc>
          <w:tcPr>
            <w:tcW w:w="524" w:type="dxa"/>
            <w:vAlign w:val="top"/>
          </w:tcPr>
          <w:p>
            <w:pPr>
              <w:pStyle w:val="10"/>
              <w:spacing w:before="88" w:line="191" w:lineRule="auto"/>
              <w:ind w:left="201"/>
              <w:rPr>
                <w:sz w:val="13"/>
                <w:szCs w:val="13"/>
              </w:rPr>
            </w:pPr>
            <w:r>
              <w:rPr>
                <w:sz w:val="13"/>
                <w:szCs w:val="13"/>
              </w:rPr>
              <w:t>32</w:t>
            </w:r>
          </w:p>
        </w:tc>
        <w:tc>
          <w:tcPr>
            <w:tcW w:w="512" w:type="dxa"/>
            <w:vAlign w:val="top"/>
          </w:tcPr>
          <w:p>
            <w:pPr>
              <w:pStyle w:val="10"/>
              <w:spacing w:before="88" w:line="191" w:lineRule="auto"/>
              <w:ind w:left="195"/>
              <w:rPr>
                <w:sz w:val="13"/>
                <w:szCs w:val="13"/>
              </w:rPr>
            </w:pPr>
            <w:r>
              <w:rPr>
                <w:sz w:val="13"/>
                <w:szCs w:val="13"/>
              </w:rPr>
              <w:t>32</w:t>
            </w:r>
          </w:p>
        </w:tc>
        <w:tc>
          <w:tcPr>
            <w:tcW w:w="556" w:type="dxa"/>
            <w:vAlign w:val="top"/>
          </w:tcPr>
          <w:p>
            <w:pPr>
              <w:spacing w:line="239" w:lineRule="exact"/>
              <w:rPr>
                <w:rFonts w:ascii="Arial"/>
                <w:sz w:val="20"/>
              </w:rPr>
            </w:pPr>
          </w:p>
        </w:tc>
        <w:tc>
          <w:tcPr>
            <w:tcW w:w="400" w:type="dxa"/>
            <w:vAlign w:val="top"/>
          </w:tcPr>
          <w:p>
            <w:pPr>
              <w:pStyle w:val="10"/>
              <w:spacing w:before="88" w:line="191" w:lineRule="auto"/>
              <w:ind w:left="177"/>
              <w:rPr>
                <w:sz w:val="13"/>
                <w:szCs w:val="13"/>
              </w:rPr>
            </w:pPr>
            <w:r>
              <w:rPr>
                <w:sz w:val="13"/>
                <w:szCs w:val="13"/>
              </w:rPr>
              <w:t>2</w:t>
            </w:r>
          </w:p>
        </w:tc>
        <w:tc>
          <w:tcPr>
            <w:tcW w:w="429" w:type="dxa"/>
            <w:vAlign w:val="top"/>
          </w:tcPr>
          <w:p>
            <w:pPr>
              <w:pStyle w:val="10"/>
              <w:spacing w:before="88" w:line="191" w:lineRule="auto"/>
              <w:ind w:left="193"/>
              <w:rPr>
                <w:sz w:val="13"/>
                <w:szCs w:val="13"/>
              </w:rPr>
            </w:pPr>
            <w:r>
              <w:rPr>
                <w:sz w:val="13"/>
                <w:szCs w:val="13"/>
              </w:rPr>
              <w:t>2</w:t>
            </w: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spacing w:line="239" w:lineRule="exact"/>
              <w:rPr>
                <w:rFonts w:ascii="Arial"/>
                <w:sz w:val="20"/>
              </w:rPr>
            </w:pPr>
          </w:p>
        </w:tc>
        <w:tc>
          <w:tcPr>
            <w:tcW w:w="372" w:type="dxa"/>
            <w:tcBorders>
              <w:right w:val="single" w:color="000000" w:sz="8" w:space="0"/>
            </w:tcBorders>
            <w:vAlign w:val="top"/>
          </w:tcPr>
          <w:p>
            <w:pPr>
              <w:pStyle w:val="10"/>
              <w:spacing w:before="70"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6" w:line="191" w:lineRule="auto"/>
              <w:ind w:left="165"/>
              <w:rPr>
                <w:sz w:val="13"/>
                <w:szCs w:val="13"/>
              </w:rPr>
            </w:pPr>
            <w:r>
              <w:rPr>
                <w:sz w:val="13"/>
                <w:szCs w:val="13"/>
              </w:rPr>
              <w:t>4</w:t>
            </w:r>
          </w:p>
        </w:tc>
        <w:tc>
          <w:tcPr>
            <w:tcW w:w="1573" w:type="dxa"/>
            <w:vAlign w:val="top"/>
          </w:tcPr>
          <w:p>
            <w:pPr>
              <w:pStyle w:val="10"/>
              <w:spacing w:before="71" w:line="227" w:lineRule="auto"/>
              <w:ind w:left="409"/>
              <w:rPr>
                <w:sz w:val="12"/>
                <w:szCs w:val="12"/>
              </w:rPr>
            </w:pPr>
            <w:r>
              <w:rPr>
                <w:spacing w:val="4"/>
                <w:sz w:val="12"/>
                <w:szCs w:val="12"/>
              </w:rPr>
              <w:t>航空运输地理</w:t>
            </w:r>
          </w:p>
        </w:tc>
        <w:tc>
          <w:tcPr>
            <w:tcW w:w="472" w:type="dxa"/>
            <w:vAlign w:val="top"/>
          </w:tcPr>
          <w:p>
            <w:pPr>
              <w:pStyle w:val="10"/>
              <w:spacing w:before="86" w:line="191" w:lineRule="auto"/>
              <w:ind w:left="201"/>
              <w:rPr>
                <w:sz w:val="13"/>
                <w:szCs w:val="13"/>
              </w:rPr>
            </w:pPr>
            <w:r>
              <w:rPr>
                <w:sz w:val="13"/>
                <w:szCs w:val="13"/>
              </w:rPr>
              <w:t>4</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4214151</w:t>
            </w:r>
          </w:p>
        </w:tc>
        <w:tc>
          <w:tcPr>
            <w:tcW w:w="587" w:type="dxa"/>
            <w:vAlign w:val="top"/>
          </w:tcPr>
          <w:p>
            <w:pPr>
              <w:pStyle w:val="10"/>
              <w:spacing w:before="86" w:line="191" w:lineRule="auto"/>
              <w:ind w:left="229"/>
              <w:rPr>
                <w:sz w:val="13"/>
                <w:szCs w:val="13"/>
              </w:rPr>
            </w:pPr>
            <w:r>
              <w:rPr>
                <w:spacing w:val="1"/>
                <w:sz w:val="13"/>
                <w:szCs w:val="13"/>
              </w:rPr>
              <w:t>64</w:t>
            </w:r>
          </w:p>
        </w:tc>
        <w:tc>
          <w:tcPr>
            <w:tcW w:w="524" w:type="dxa"/>
            <w:vAlign w:val="top"/>
          </w:tcPr>
          <w:p>
            <w:pPr>
              <w:pStyle w:val="10"/>
              <w:spacing w:before="86" w:line="191" w:lineRule="auto"/>
              <w:ind w:left="198"/>
              <w:rPr>
                <w:sz w:val="13"/>
                <w:szCs w:val="13"/>
              </w:rPr>
            </w:pPr>
            <w:r>
              <w:rPr>
                <w:spacing w:val="2"/>
                <w:sz w:val="13"/>
                <w:szCs w:val="13"/>
              </w:rPr>
              <w:t>40</w:t>
            </w:r>
          </w:p>
        </w:tc>
        <w:tc>
          <w:tcPr>
            <w:tcW w:w="512" w:type="dxa"/>
            <w:vAlign w:val="top"/>
          </w:tcPr>
          <w:p>
            <w:pPr>
              <w:pStyle w:val="10"/>
              <w:spacing w:before="86"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spacing w:line="239" w:lineRule="exact"/>
              <w:rPr>
                <w:rFonts w:ascii="Arial"/>
                <w:sz w:val="20"/>
              </w:rPr>
            </w:pPr>
          </w:p>
        </w:tc>
        <w:tc>
          <w:tcPr>
            <w:tcW w:w="388" w:type="dxa"/>
            <w:vAlign w:val="top"/>
          </w:tcPr>
          <w:p>
            <w:pPr>
              <w:spacing w:line="239" w:lineRule="exact"/>
              <w:rPr>
                <w:rFonts w:ascii="Arial"/>
                <w:sz w:val="20"/>
              </w:rPr>
            </w:pPr>
          </w:p>
        </w:tc>
        <w:tc>
          <w:tcPr>
            <w:tcW w:w="462" w:type="dxa"/>
            <w:vAlign w:val="top"/>
          </w:tcPr>
          <w:p>
            <w:pPr>
              <w:pStyle w:val="10"/>
              <w:spacing w:before="86" w:line="191" w:lineRule="auto"/>
              <w:ind w:left="211"/>
              <w:rPr>
                <w:sz w:val="13"/>
                <w:szCs w:val="13"/>
              </w:rPr>
            </w:pPr>
            <w:r>
              <w:rPr>
                <w:sz w:val="13"/>
                <w:szCs w:val="13"/>
              </w:rPr>
              <w:t>2</w:t>
            </w:r>
          </w:p>
        </w:tc>
        <w:tc>
          <w:tcPr>
            <w:tcW w:w="345" w:type="dxa"/>
            <w:vAlign w:val="top"/>
          </w:tcPr>
          <w:p>
            <w:pPr>
              <w:pStyle w:val="10"/>
              <w:spacing w:before="86" w:line="191" w:lineRule="auto"/>
              <w:ind w:left="152"/>
              <w:rPr>
                <w:sz w:val="13"/>
                <w:szCs w:val="13"/>
              </w:rPr>
            </w:pPr>
            <w:r>
              <w:rPr>
                <w:sz w:val="13"/>
                <w:szCs w:val="13"/>
              </w:rPr>
              <w:t>2</w:t>
            </w:r>
          </w:p>
        </w:tc>
        <w:tc>
          <w:tcPr>
            <w:tcW w:w="345" w:type="dxa"/>
            <w:vAlign w:val="top"/>
          </w:tcPr>
          <w:p>
            <w:pPr>
              <w:spacing w:line="239" w:lineRule="exact"/>
              <w:rPr>
                <w:rFonts w:ascii="Arial"/>
                <w:sz w:val="20"/>
              </w:rPr>
            </w:pPr>
          </w:p>
        </w:tc>
        <w:tc>
          <w:tcPr>
            <w:tcW w:w="357" w:type="dxa"/>
            <w:vAlign w:val="top"/>
          </w:tcPr>
          <w:p>
            <w:pPr>
              <w:pStyle w:val="10"/>
              <w:spacing w:before="71"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7" w:line="190" w:lineRule="auto"/>
              <w:ind w:left="168"/>
              <w:rPr>
                <w:sz w:val="13"/>
                <w:szCs w:val="13"/>
              </w:rPr>
            </w:pPr>
            <w:r>
              <w:rPr>
                <w:sz w:val="13"/>
                <w:szCs w:val="13"/>
              </w:rPr>
              <w:t>5</w:t>
            </w:r>
          </w:p>
        </w:tc>
        <w:tc>
          <w:tcPr>
            <w:tcW w:w="1573" w:type="dxa"/>
            <w:vAlign w:val="top"/>
          </w:tcPr>
          <w:p>
            <w:pPr>
              <w:pStyle w:val="10"/>
              <w:spacing w:before="71" w:line="227" w:lineRule="auto"/>
              <w:ind w:left="534"/>
              <w:rPr>
                <w:sz w:val="12"/>
                <w:szCs w:val="12"/>
              </w:rPr>
            </w:pPr>
            <w:r>
              <w:rPr>
                <w:spacing w:val="4"/>
                <w:sz w:val="12"/>
                <w:szCs w:val="12"/>
              </w:rPr>
              <w:t>化妆技巧</w:t>
            </w:r>
          </w:p>
        </w:tc>
        <w:tc>
          <w:tcPr>
            <w:tcW w:w="472" w:type="dxa"/>
            <w:vAlign w:val="top"/>
          </w:tcPr>
          <w:p>
            <w:pPr>
              <w:pStyle w:val="10"/>
              <w:spacing w:before="86" w:line="191" w:lineRule="auto"/>
              <w:ind w:left="201"/>
              <w:rPr>
                <w:sz w:val="13"/>
                <w:szCs w:val="13"/>
              </w:rPr>
            </w:pPr>
            <w:r>
              <w:rPr>
                <w:sz w:val="13"/>
                <w:szCs w:val="13"/>
              </w:rPr>
              <w:t>4</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4214171</w:t>
            </w:r>
          </w:p>
        </w:tc>
        <w:tc>
          <w:tcPr>
            <w:tcW w:w="587" w:type="dxa"/>
            <w:vAlign w:val="top"/>
          </w:tcPr>
          <w:p>
            <w:pPr>
              <w:pStyle w:val="10"/>
              <w:spacing w:before="86" w:line="191" w:lineRule="auto"/>
              <w:ind w:left="229"/>
              <w:rPr>
                <w:sz w:val="13"/>
                <w:szCs w:val="13"/>
              </w:rPr>
            </w:pPr>
            <w:r>
              <w:rPr>
                <w:spacing w:val="1"/>
                <w:sz w:val="13"/>
                <w:szCs w:val="13"/>
              </w:rPr>
              <w:t>64</w:t>
            </w:r>
          </w:p>
        </w:tc>
        <w:tc>
          <w:tcPr>
            <w:tcW w:w="524" w:type="dxa"/>
            <w:vAlign w:val="top"/>
          </w:tcPr>
          <w:p>
            <w:pPr>
              <w:pStyle w:val="10"/>
              <w:spacing w:before="86" w:line="191" w:lineRule="auto"/>
              <w:ind w:left="201"/>
              <w:rPr>
                <w:sz w:val="13"/>
                <w:szCs w:val="13"/>
              </w:rPr>
            </w:pPr>
            <w:r>
              <w:rPr>
                <w:sz w:val="13"/>
                <w:szCs w:val="13"/>
              </w:rPr>
              <w:t>32</w:t>
            </w:r>
          </w:p>
        </w:tc>
        <w:tc>
          <w:tcPr>
            <w:tcW w:w="512" w:type="dxa"/>
            <w:vAlign w:val="top"/>
          </w:tcPr>
          <w:p>
            <w:pPr>
              <w:pStyle w:val="10"/>
              <w:spacing w:before="86" w:line="191" w:lineRule="auto"/>
              <w:ind w:left="195"/>
              <w:rPr>
                <w:sz w:val="13"/>
                <w:szCs w:val="13"/>
              </w:rPr>
            </w:pPr>
            <w:r>
              <w:rPr>
                <w:sz w:val="13"/>
                <w:szCs w:val="13"/>
              </w:rPr>
              <w:t>32</w:t>
            </w:r>
          </w:p>
        </w:tc>
        <w:tc>
          <w:tcPr>
            <w:tcW w:w="556" w:type="dxa"/>
            <w:vAlign w:val="top"/>
          </w:tcPr>
          <w:p>
            <w:pPr>
              <w:spacing w:line="239" w:lineRule="exact"/>
              <w:rPr>
                <w:rFonts w:ascii="Arial"/>
                <w:sz w:val="20"/>
              </w:rPr>
            </w:pPr>
          </w:p>
        </w:tc>
        <w:tc>
          <w:tcPr>
            <w:tcW w:w="400" w:type="dxa"/>
            <w:vAlign w:val="top"/>
          </w:tcPr>
          <w:p>
            <w:pPr>
              <w:pStyle w:val="10"/>
              <w:spacing w:before="86" w:line="191" w:lineRule="auto"/>
              <w:ind w:left="177"/>
              <w:rPr>
                <w:sz w:val="13"/>
                <w:szCs w:val="13"/>
              </w:rPr>
            </w:pPr>
            <w:r>
              <w:rPr>
                <w:sz w:val="13"/>
                <w:szCs w:val="13"/>
              </w:rPr>
              <w:t>2</w:t>
            </w:r>
          </w:p>
        </w:tc>
        <w:tc>
          <w:tcPr>
            <w:tcW w:w="429" w:type="dxa"/>
            <w:vAlign w:val="top"/>
          </w:tcPr>
          <w:p>
            <w:pPr>
              <w:pStyle w:val="10"/>
              <w:spacing w:before="86" w:line="191" w:lineRule="auto"/>
              <w:ind w:left="193"/>
              <w:rPr>
                <w:sz w:val="13"/>
                <w:szCs w:val="13"/>
              </w:rPr>
            </w:pPr>
            <w:r>
              <w:rPr>
                <w:sz w:val="13"/>
                <w:szCs w:val="13"/>
              </w:rPr>
              <w:t>2</w:t>
            </w:r>
          </w:p>
        </w:tc>
        <w:tc>
          <w:tcPr>
            <w:tcW w:w="388" w:type="dxa"/>
            <w:vAlign w:val="top"/>
          </w:tcPr>
          <w:p>
            <w:pPr>
              <w:spacing w:line="239" w:lineRule="exact"/>
              <w:rPr>
                <w:rFonts w:ascii="Arial"/>
                <w:sz w:val="20"/>
              </w:rPr>
            </w:pP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spacing w:line="239" w:lineRule="exact"/>
              <w:rPr>
                <w:rFonts w:ascii="Arial"/>
                <w:sz w:val="20"/>
              </w:rPr>
            </w:pPr>
          </w:p>
        </w:tc>
        <w:tc>
          <w:tcPr>
            <w:tcW w:w="372" w:type="dxa"/>
            <w:tcBorders>
              <w:right w:val="single" w:color="000000" w:sz="8" w:space="0"/>
            </w:tcBorders>
            <w:vAlign w:val="top"/>
          </w:tcPr>
          <w:p>
            <w:pPr>
              <w:pStyle w:val="10"/>
              <w:spacing w:before="71"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9" w:line="191" w:lineRule="auto"/>
              <w:ind w:left="166"/>
              <w:rPr>
                <w:sz w:val="13"/>
                <w:szCs w:val="13"/>
              </w:rPr>
            </w:pPr>
            <w:r>
              <w:rPr>
                <w:sz w:val="13"/>
                <w:szCs w:val="13"/>
              </w:rPr>
              <w:t>6</w:t>
            </w:r>
          </w:p>
        </w:tc>
        <w:tc>
          <w:tcPr>
            <w:tcW w:w="1573" w:type="dxa"/>
            <w:vAlign w:val="top"/>
          </w:tcPr>
          <w:p>
            <w:pPr>
              <w:pStyle w:val="10"/>
              <w:spacing w:before="71" w:line="227" w:lineRule="auto"/>
              <w:ind w:left="421"/>
              <w:rPr>
                <w:sz w:val="12"/>
                <w:szCs w:val="12"/>
              </w:rPr>
            </w:pPr>
            <w:r>
              <w:rPr>
                <w:spacing w:val="2"/>
                <w:sz w:val="12"/>
                <w:szCs w:val="12"/>
              </w:rPr>
              <w:t>民航法律法规</w:t>
            </w:r>
          </w:p>
        </w:tc>
        <w:tc>
          <w:tcPr>
            <w:tcW w:w="472" w:type="dxa"/>
            <w:vAlign w:val="top"/>
          </w:tcPr>
          <w:p>
            <w:pPr>
              <w:pStyle w:val="10"/>
              <w:spacing w:before="89" w:line="191" w:lineRule="auto"/>
              <w:ind w:left="201"/>
              <w:rPr>
                <w:sz w:val="13"/>
                <w:szCs w:val="13"/>
              </w:rPr>
            </w:pPr>
            <w:r>
              <w:rPr>
                <w:sz w:val="13"/>
                <w:szCs w:val="13"/>
              </w:rPr>
              <w:t>4</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4214081</w:t>
            </w:r>
          </w:p>
        </w:tc>
        <w:tc>
          <w:tcPr>
            <w:tcW w:w="587" w:type="dxa"/>
            <w:vAlign w:val="top"/>
          </w:tcPr>
          <w:p>
            <w:pPr>
              <w:pStyle w:val="10"/>
              <w:spacing w:before="89" w:line="191" w:lineRule="auto"/>
              <w:ind w:left="229"/>
              <w:rPr>
                <w:sz w:val="13"/>
                <w:szCs w:val="13"/>
              </w:rPr>
            </w:pPr>
            <w:r>
              <w:rPr>
                <w:spacing w:val="1"/>
                <w:sz w:val="13"/>
                <w:szCs w:val="13"/>
              </w:rPr>
              <w:t>64</w:t>
            </w:r>
          </w:p>
        </w:tc>
        <w:tc>
          <w:tcPr>
            <w:tcW w:w="524" w:type="dxa"/>
            <w:vAlign w:val="top"/>
          </w:tcPr>
          <w:p>
            <w:pPr>
              <w:pStyle w:val="10"/>
              <w:spacing w:before="89" w:line="191" w:lineRule="auto"/>
              <w:ind w:left="198"/>
              <w:rPr>
                <w:sz w:val="13"/>
                <w:szCs w:val="13"/>
              </w:rPr>
            </w:pPr>
            <w:r>
              <w:rPr>
                <w:spacing w:val="2"/>
                <w:sz w:val="13"/>
                <w:szCs w:val="13"/>
              </w:rPr>
              <w:t>40</w:t>
            </w:r>
          </w:p>
        </w:tc>
        <w:tc>
          <w:tcPr>
            <w:tcW w:w="512" w:type="dxa"/>
            <w:vAlign w:val="top"/>
          </w:tcPr>
          <w:p>
            <w:pPr>
              <w:pStyle w:val="10"/>
              <w:spacing w:before="89" w:line="191" w:lineRule="auto"/>
              <w:ind w:left="194"/>
              <w:rPr>
                <w:sz w:val="13"/>
                <w:szCs w:val="13"/>
              </w:rPr>
            </w:pPr>
            <w:r>
              <w:rPr>
                <w:spacing w:val="1"/>
                <w:sz w:val="13"/>
                <w:szCs w:val="13"/>
              </w:rPr>
              <w:t>24</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spacing w:line="239" w:lineRule="exact"/>
              <w:rPr>
                <w:rFonts w:ascii="Arial"/>
                <w:sz w:val="20"/>
              </w:rPr>
            </w:pPr>
          </w:p>
        </w:tc>
        <w:tc>
          <w:tcPr>
            <w:tcW w:w="388" w:type="dxa"/>
            <w:vAlign w:val="top"/>
          </w:tcPr>
          <w:p>
            <w:pPr>
              <w:pStyle w:val="10"/>
              <w:spacing w:before="89" w:line="191" w:lineRule="auto"/>
              <w:ind w:left="169"/>
              <w:rPr>
                <w:sz w:val="13"/>
                <w:szCs w:val="13"/>
              </w:rPr>
            </w:pPr>
            <w:r>
              <w:rPr>
                <w:sz w:val="13"/>
                <w:szCs w:val="13"/>
              </w:rPr>
              <w:t>4</w:t>
            </w:r>
          </w:p>
        </w:tc>
        <w:tc>
          <w:tcPr>
            <w:tcW w:w="462"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pStyle w:val="10"/>
              <w:spacing w:before="71"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7" w:line="190" w:lineRule="auto"/>
              <w:ind w:left="168"/>
              <w:rPr>
                <w:sz w:val="13"/>
                <w:szCs w:val="13"/>
              </w:rPr>
            </w:pPr>
            <w:r>
              <w:rPr>
                <w:sz w:val="13"/>
                <w:szCs w:val="13"/>
              </w:rPr>
              <w:t>7</w:t>
            </w:r>
          </w:p>
        </w:tc>
        <w:tc>
          <w:tcPr>
            <w:tcW w:w="1573" w:type="dxa"/>
            <w:vAlign w:val="top"/>
          </w:tcPr>
          <w:p>
            <w:pPr>
              <w:pStyle w:val="10"/>
              <w:spacing w:before="72" w:line="227" w:lineRule="auto"/>
              <w:ind w:left="421"/>
              <w:rPr>
                <w:sz w:val="12"/>
                <w:szCs w:val="12"/>
              </w:rPr>
            </w:pPr>
            <w:r>
              <w:rPr>
                <w:spacing w:val="2"/>
                <w:sz w:val="12"/>
                <w:szCs w:val="12"/>
              </w:rPr>
              <w:t>民航服务英语</w:t>
            </w:r>
          </w:p>
        </w:tc>
        <w:tc>
          <w:tcPr>
            <w:tcW w:w="472" w:type="dxa"/>
            <w:vAlign w:val="top"/>
          </w:tcPr>
          <w:p>
            <w:pPr>
              <w:pStyle w:val="10"/>
              <w:spacing w:before="86" w:line="191" w:lineRule="auto"/>
              <w:ind w:left="203"/>
              <w:rPr>
                <w:sz w:val="13"/>
                <w:szCs w:val="13"/>
              </w:rPr>
            </w:pPr>
            <w:r>
              <w:rPr>
                <w:sz w:val="13"/>
                <w:szCs w:val="13"/>
              </w:rPr>
              <w:t>6</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4214111</w:t>
            </w:r>
          </w:p>
        </w:tc>
        <w:tc>
          <w:tcPr>
            <w:tcW w:w="587" w:type="dxa"/>
            <w:vAlign w:val="top"/>
          </w:tcPr>
          <w:p>
            <w:pPr>
              <w:pStyle w:val="10"/>
              <w:spacing w:before="86" w:line="191" w:lineRule="auto"/>
              <w:ind w:left="229"/>
              <w:rPr>
                <w:sz w:val="13"/>
                <w:szCs w:val="13"/>
              </w:rPr>
            </w:pPr>
            <w:r>
              <w:rPr>
                <w:spacing w:val="2"/>
                <w:sz w:val="13"/>
                <w:szCs w:val="13"/>
              </w:rPr>
              <w:t>96</w:t>
            </w:r>
          </w:p>
        </w:tc>
        <w:tc>
          <w:tcPr>
            <w:tcW w:w="524" w:type="dxa"/>
            <w:vAlign w:val="top"/>
          </w:tcPr>
          <w:p>
            <w:pPr>
              <w:pStyle w:val="10"/>
              <w:spacing w:before="86" w:line="191" w:lineRule="auto"/>
              <w:ind w:left="200"/>
              <w:rPr>
                <w:sz w:val="13"/>
                <w:szCs w:val="13"/>
              </w:rPr>
            </w:pPr>
            <w:r>
              <w:rPr>
                <w:spacing w:val="1"/>
                <w:sz w:val="13"/>
                <w:szCs w:val="13"/>
              </w:rPr>
              <w:t>60</w:t>
            </w:r>
          </w:p>
        </w:tc>
        <w:tc>
          <w:tcPr>
            <w:tcW w:w="512" w:type="dxa"/>
            <w:vAlign w:val="top"/>
          </w:tcPr>
          <w:p>
            <w:pPr>
              <w:pStyle w:val="10"/>
              <w:spacing w:before="86" w:line="191" w:lineRule="auto"/>
              <w:ind w:left="195"/>
              <w:rPr>
                <w:sz w:val="13"/>
                <w:szCs w:val="13"/>
              </w:rPr>
            </w:pPr>
            <w:r>
              <w:rPr>
                <w:sz w:val="13"/>
                <w:szCs w:val="13"/>
              </w:rPr>
              <w:t>36</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spacing w:line="239" w:lineRule="exact"/>
              <w:rPr>
                <w:rFonts w:ascii="Arial"/>
                <w:sz w:val="20"/>
              </w:rPr>
            </w:pPr>
          </w:p>
        </w:tc>
        <w:tc>
          <w:tcPr>
            <w:tcW w:w="388" w:type="dxa"/>
            <w:vAlign w:val="top"/>
          </w:tcPr>
          <w:p>
            <w:pPr>
              <w:pStyle w:val="10"/>
              <w:spacing w:before="86" w:line="191" w:lineRule="auto"/>
              <w:ind w:left="172"/>
              <w:rPr>
                <w:sz w:val="13"/>
                <w:szCs w:val="13"/>
              </w:rPr>
            </w:pPr>
            <w:r>
              <w:rPr>
                <w:sz w:val="13"/>
                <w:szCs w:val="13"/>
              </w:rPr>
              <w:t>2</w:t>
            </w:r>
          </w:p>
        </w:tc>
        <w:tc>
          <w:tcPr>
            <w:tcW w:w="462" w:type="dxa"/>
            <w:vAlign w:val="top"/>
          </w:tcPr>
          <w:p>
            <w:pPr>
              <w:pStyle w:val="10"/>
              <w:spacing w:before="86" w:line="191" w:lineRule="auto"/>
              <w:ind w:left="211"/>
              <w:rPr>
                <w:sz w:val="13"/>
                <w:szCs w:val="13"/>
              </w:rPr>
            </w:pPr>
            <w:r>
              <w:rPr>
                <w:sz w:val="13"/>
                <w:szCs w:val="13"/>
              </w:rPr>
              <w:t>2</w:t>
            </w:r>
          </w:p>
        </w:tc>
        <w:tc>
          <w:tcPr>
            <w:tcW w:w="345" w:type="dxa"/>
            <w:vAlign w:val="top"/>
          </w:tcPr>
          <w:p>
            <w:pPr>
              <w:pStyle w:val="10"/>
              <w:spacing w:before="86" w:line="191" w:lineRule="auto"/>
              <w:ind w:left="152"/>
              <w:rPr>
                <w:sz w:val="13"/>
                <w:szCs w:val="13"/>
              </w:rPr>
            </w:pPr>
            <w:r>
              <w:rPr>
                <w:sz w:val="13"/>
                <w:szCs w:val="13"/>
              </w:rPr>
              <w:t>2</w:t>
            </w:r>
          </w:p>
        </w:tc>
        <w:tc>
          <w:tcPr>
            <w:tcW w:w="345" w:type="dxa"/>
            <w:vAlign w:val="top"/>
          </w:tcPr>
          <w:p>
            <w:pPr>
              <w:spacing w:line="239" w:lineRule="exact"/>
              <w:rPr>
                <w:rFonts w:ascii="Arial"/>
                <w:sz w:val="20"/>
              </w:rPr>
            </w:pPr>
          </w:p>
        </w:tc>
        <w:tc>
          <w:tcPr>
            <w:tcW w:w="357" w:type="dxa"/>
            <w:vAlign w:val="top"/>
          </w:tcPr>
          <w:p>
            <w:pPr>
              <w:pStyle w:val="10"/>
              <w:spacing w:before="71" w:line="160" w:lineRule="exact"/>
              <w:ind w:left="160"/>
              <w:rPr>
                <w:sz w:val="12"/>
                <w:szCs w:val="12"/>
              </w:rPr>
            </w:pPr>
            <w:r>
              <w:rPr>
                <w:sz w:val="12"/>
                <w:szCs w:val="12"/>
              </w:rPr>
              <w:t>√</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7" w:line="191" w:lineRule="auto"/>
              <w:ind w:left="166"/>
              <w:rPr>
                <w:sz w:val="13"/>
                <w:szCs w:val="13"/>
              </w:rPr>
            </w:pPr>
            <w:r>
              <w:rPr>
                <w:sz w:val="13"/>
                <w:szCs w:val="13"/>
              </w:rPr>
              <w:t>8</w:t>
            </w:r>
          </w:p>
        </w:tc>
        <w:tc>
          <w:tcPr>
            <w:tcW w:w="1573" w:type="dxa"/>
            <w:vAlign w:val="top"/>
          </w:tcPr>
          <w:p>
            <w:pPr>
              <w:pStyle w:val="10"/>
              <w:spacing w:before="72" w:line="227" w:lineRule="auto"/>
              <w:ind w:left="421"/>
              <w:rPr>
                <w:sz w:val="12"/>
                <w:szCs w:val="12"/>
              </w:rPr>
            </w:pPr>
            <w:r>
              <w:rPr>
                <w:spacing w:val="2"/>
                <w:sz w:val="12"/>
                <w:szCs w:val="12"/>
              </w:rPr>
              <w:t>民航服务礼仪</w:t>
            </w:r>
          </w:p>
        </w:tc>
        <w:tc>
          <w:tcPr>
            <w:tcW w:w="472" w:type="dxa"/>
            <w:vAlign w:val="top"/>
          </w:tcPr>
          <w:p>
            <w:pPr>
              <w:pStyle w:val="10"/>
              <w:spacing w:before="87" w:line="191" w:lineRule="auto"/>
              <w:ind w:left="203"/>
              <w:rPr>
                <w:sz w:val="13"/>
                <w:szCs w:val="13"/>
              </w:rPr>
            </w:pPr>
            <w:r>
              <w:rPr>
                <w:sz w:val="13"/>
                <w:szCs w:val="13"/>
              </w:rPr>
              <w:t>6</w:t>
            </w:r>
          </w:p>
        </w:tc>
        <w:tc>
          <w:tcPr>
            <w:tcW w:w="754" w:type="dxa"/>
            <w:vAlign w:val="top"/>
          </w:tcPr>
          <w:p>
            <w:pPr>
              <w:spacing w:before="92" w:line="186" w:lineRule="auto"/>
              <w:ind w:left="157"/>
              <w:rPr>
                <w:rFonts w:ascii="仿宋" w:hAnsi="仿宋" w:eastAsia="仿宋" w:cs="仿宋"/>
                <w:sz w:val="12"/>
                <w:szCs w:val="12"/>
              </w:rPr>
            </w:pPr>
            <w:r>
              <w:rPr>
                <w:rFonts w:ascii="仿宋" w:hAnsi="仿宋" w:eastAsia="仿宋" w:cs="仿宋"/>
                <w:spacing w:val="2"/>
                <w:sz w:val="12"/>
                <w:szCs w:val="12"/>
              </w:rPr>
              <w:t>4214021</w:t>
            </w:r>
          </w:p>
        </w:tc>
        <w:tc>
          <w:tcPr>
            <w:tcW w:w="587" w:type="dxa"/>
            <w:vAlign w:val="top"/>
          </w:tcPr>
          <w:p>
            <w:pPr>
              <w:pStyle w:val="10"/>
              <w:spacing w:before="87" w:line="191" w:lineRule="auto"/>
              <w:ind w:left="229"/>
              <w:rPr>
                <w:sz w:val="13"/>
                <w:szCs w:val="13"/>
              </w:rPr>
            </w:pPr>
            <w:r>
              <w:rPr>
                <w:spacing w:val="2"/>
                <w:sz w:val="13"/>
                <w:szCs w:val="13"/>
              </w:rPr>
              <w:t>96</w:t>
            </w:r>
          </w:p>
        </w:tc>
        <w:tc>
          <w:tcPr>
            <w:tcW w:w="524" w:type="dxa"/>
            <w:vAlign w:val="top"/>
          </w:tcPr>
          <w:p>
            <w:pPr>
              <w:pStyle w:val="10"/>
              <w:spacing w:before="87" w:line="191" w:lineRule="auto"/>
              <w:ind w:left="198"/>
              <w:rPr>
                <w:sz w:val="13"/>
                <w:szCs w:val="13"/>
              </w:rPr>
            </w:pPr>
            <w:r>
              <w:rPr>
                <w:spacing w:val="2"/>
                <w:sz w:val="13"/>
                <w:szCs w:val="13"/>
              </w:rPr>
              <w:t>48</w:t>
            </w:r>
          </w:p>
        </w:tc>
        <w:tc>
          <w:tcPr>
            <w:tcW w:w="512" w:type="dxa"/>
            <w:vAlign w:val="top"/>
          </w:tcPr>
          <w:p>
            <w:pPr>
              <w:pStyle w:val="10"/>
              <w:spacing w:before="87" w:line="191" w:lineRule="auto"/>
              <w:ind w:left="192"/>
              <w:rPr>
                <w:sz w:val="13"/>
                <w:szCs w:val="13"/>
              </w:rPr>
            </w:pPr>
            <w:r>
              <w:rPr>
                <w:spacing w:val="2"/>
                <w:sz w:val="13"/>
                <w:szCs w:val="13"/>
              </w:rPr>
              <w:t>48</w:t>
            </w:r>
          </w:p>
        </w:tc>
        <w:tc>
          <w:tcPr>
            <w:tcW w:w="556" w:type="dxa"/>
            <w:vAlign w:val="top"/>
          </w:tcPr>
          <w:p>
            <w:pPr>
              <w:spacing w:line="239" w:lineRule="exact"/>
              <w:rPr>
                <w:rFonts w:ascii="Arial"/>
                <w:sz w:val="20"/>
              </w:rPr>
            </w:pPr>
          </w:p>
        </w:tc>
        <w:tc>
          <w:tcPr>
            <w:tcW w:w="400" w:type="dxa"/>
            <w:vAlign w:val="top"/>
          </w:tcPr>
          <w:p>
            <w:pPr>
              <w:spacing w:line="239" w:lineRule="exact"/>
              <w:rPr>
                <w:rFonts w:ascii="Arial"/>
                <w:sz w:val="20"/>
              </w:rPr>
            </w:pPr>
          </w:p>
        </w:tc>
        <w:tc>
          <w:tcPr>
            <w:tcW w:w="429" w:type="dxa"/>
            <w:vAlign w:val="top"/>
          </w:tcPr>
          <w:p>
            <w:pPr>
              <w:pStyle w:val="10"/>
              <w:spacing w:before="86" w:line="191" w:lineRule="auto"/>
              <w:ind w:left="193"/>
              <w:rPr>
                <w:sz w:val="13"/>
                <w:szCs w:val="13"/>
              </w:rPr>
            </w:pPr>
            <w:r>
              <w:rPr>
                <w:sz w:val="13"/>
                <w:szCs w:val="13"/>
              </w:rPr>
              <w:t>2</w:t>
            </w:r>
          </w:p>
        </w:tc>
        <w:tc>
          <w:tcPr>
            <w:tcW w:w="388" w:type="dxa"/>
            <w:vAlign w:val="top"/>
          </w:tcPr>
          <w:p>
            <w:pPr>
              <w:pStyle w:val="10"/>
              <w:spacing w:before="86" w:line="191" w:lineRule="auto"/>
              <w:ind w:left="172"/>
              <w:rPr>
                <w:sz w:val="13"/>
                <w:szCs w:val="13"/>
              </w:rPr>
            </w:pPr>
            <w:r>
              <w:rPr>
                <w:sz w:val="13"/>
                <w:szCs w:val="13"/>
              </w:rPr>
              <w:t>2</w:t>
            </w:r>
          </w:p>
        </w:tc>
        <w:tc>
          <w:tcPr>
            <w:tcW w:w="462" w:type="dxa"/>
            <w:vAlign w:val="top"/>
          </w:tcPr>
          <w:p>
            <w:pPr>
              <w:pStyle w:val="10"/>
              <w:spacing w:before="86" w:line="191" w:lineRule="auto"/>
              <w:ind w:left="211"/>
              <w:rPr>
                <w:sz w:val="13"/>
                <w:szCs w:val="13"/>
              </w:rPr>
            </w:pPr>
            <w:r>
              <w:rPr>
                <w:sz w:val="13"/>
                <w:szCs w:val="13"/>
              </w:rPr>
              <w:t>2</w:t>
            </w:r>
          </w:p>
        </w:tc>
        <w:tc>
          <w:tcPr>
            <w:tcW w:w="345" w:type="dxa"/>
            <w:vAlign w:val="top"/>
          </w:tcPr>
          <w:p>
            <w:pPr>
              <w:spacing w:line="239" w:lineRule="exact"/>
              <w:rPr>
                <w:rFonts w:ascii="Arial"/>
                <w:sz w:val="20"/>
              </w:rPr>
            </w:pPr>
          </w:p>
        </w:tc>
        <w:tc>
          <w:tcPr>
            <w:tcW w:w="345" w:type="dxa"/>
            <w:vAlign w:val="top"/>
          </w:tcPr>
          <w:p>
            <w:pPr>
              <w:spacing w:line="239" w:lineRule="exact"/>
              <w:rPr>
                <w:rFonts w:ascii="Arial"/>
                <w:sz w:val="20"/>
              </w:rPr>
            </w:pPr>
          </w:p>
        </w:tc>
        <w:tc>
          <w:tcPr>
            <w:tcW w:w="357" w:type="dxa"/>
            <w:vAlign w:val="top"/>
          </w:tcPr>
          <w:p>
            <w:pPr>
              <w:spacing w:line="239" w:lineRule="exact"/>
              <w:rPr>
                <w:rFonts w:ascii="Arial"/>
                <w:sz w:val="20"/>
              </w:rPr>
            </w:pPr>
          </w:p>
        </w:tc>
        <w:tc>
          <w:tcPr>
            <w:tcW w:w="372" w:type="dxa"/>
            <w:tcBorders>
              <w:right w:val="single" w:color="000000" w:sz="8" w:space="0"/>
            </w:tcBorders>
            <w:vAlign w:val="top"/>
          </w:tcPr>
          <w:p>
            <w:pPr>
              <w:pStyle w:val="10"/>
              <w:spacing w:before="71"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82" w:type="dxa"/>
            <w:gridSpan w:val="2"/>
            <w:vAlign w:val="top"/>
          </w:tcPr>
          <w:p>
            <w:pPr>
              <w:pStyle w:val="10"/>
              <w:spacing w:before="50" w:line="224" w:lineRule="auto"/>
              <w:ind w:left="190"/>
              <w:rPr>
                <w:sz w:val="12"/>
                <w:szCs w:val="12"/>
              </w:rPr>
            </w:pPr>
            <w:r>
              <w:rPr>
                <w:spacing w:val="5"/>
                <w:sz w:val="12"/>
                <w:szCs w:val="12"/>
                <w14:textOutline w14:w="2260" w14:cap="sq" w14:cmpd="sng">
                  <w14:solidFill>
                    <w14:srgbClr w14:val="000000"/>
                  </w14:solidFill>
                  <w14:prstDash w14:val="solid"/>
                  <w14:bevel/>
                </w14:textOutline>
              </w:rPr>
              <w:t>小计（学时百分比21.18%</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10"/>
              <w:spacing w:before="69" w:line="188" w:lineRule="auto"/>
              <w:ind w:left="175"/>
              <w:rPr>
                <w:sz w:val="12"/>
                <w:szCs w:val="12"/>
              </w:rPr>
            </w:pPr>
            <w:r>
              <w:rPr>
                <w:sz w:val="12"/>
                <w:szCs w:val="12"/>
                <w14:textOutline w14:w="2260" w14:cap="sq" w14:cmpd="sng">
                  <w14:solidFill>
                    <w14:srgbClr w14:val="000000"/>
                  </w14:solidFill>
                  <w14:prstDash w14:val="solid"/>
                  <w14:bevel/>
                </w14:textOutline>
              </w:rPr>
              <w:t>36</w:t>
            </w:r>
          </w:p>
        </w:tc>
        <w:tc>
          <w:tcPr>
            <w:tcW w:w="754" w:type="dxa"/>
            <w:vAlign w:val="top"/>
          </w:tcPr>
          <w:p>
            <w:pPr>
              <w:spacing w:line="195" w:lineRule="exact"/>
              <w:rPr>
                <w:rFonts w:ascii="Arial"/>
                <w:sz w:val="17"/>
              </w:rPr>
            </w:pPr>
          </w:p>
        </w:tc>
        <w:tc>
          <w:tcPr>
            <w:tcW w:w="587" w:type="dxa"/>
            <w:vAlign w:val="top"/>
          </w:tcPr>
          <w:p>
            <w:pPr>
              <w:pStyle w:val="10"/>
              <w:spacing w:before="69" w:line="188" w:lineRule="auto"/>
              <w:ind w:left="201"/>
              <w:rPr>
                <w:sz w:val="12"/>
                <w:szCs w:val="12"/>
              </w:rPr>
            </w:pPr>
            <w:r>
              <w:rPr>
                <w:spacing w:val="2"/>
                <w:sz w:val="12"/>
                <w:szCs w:val="12"/>
                <w14:textOutline w14:w="2260" w14:cap="sq" w14:cmpd="sng">
                  <w14:solidFill>
                    <w14:srgbClr w14:val="000000"/>
                  </w14:solidFill>
                  <w14:prstDash w14:val="solid"/>
                  <w14:bevel/>
                </w14:textOutline>
              </w:rPr>
              <w:t>576</w:t>
            </w:r>
          </w:p>
        </w:tc>
        <w:tc>
          <w:tcPr>
            <w:tcW w:w="524" w:type="dxa"/>
            <w:vAlign w:val="top"/>
          </w:tcPr>
          <w:p>
            <w:pPr>
              <w:pStyle w:val="10"/>
              <w:spacing w:before="69" w:line="188" w:lineRule="auto"/>
              <w:ind w:left="172"/>
              <w:rPr>
                <w:sz w:val="12"/>
                <w:szCs w:val="12"/>
              </w:rPr>
            </w:pPr>
            <w:r>
              <w:rPr>
                <w:spacing w:val="2"/>
                <w:sz w:val="12"/>
                <w:szCs w:val="12"/>
                <w14:textOutline w14:w="2260" w14:cap="sq" w14:cmpd="sng">
                  <w14:solidFill>
                    <w14:srgbClr w14:val="000000"/>
                  </w14:solidFill>
                  <w14:prstDash w14:val="solid"/>
                  <w14:bevel/>
                </w14:textOutline>
              </w:rPr>
              <w:t>332</w:t>
            </w:r>
          </w:p>
        </w:tc>
        <w:tc>
          <w:tcPr>
            <w:tcW w:w="512" w:type="dxa"/>
            <w:vAlign w:val="top"/>
          </w:tcPr>
          <w:p>
            <w:pPr>
              <w:pStyle w:val="10"/>
              <w:spacing w:before="69" w:line="188" w:lineRule="auto"/>
              <w:ind w:left="167"/>
              <w:rPr>
                <w:sz w:val="12"/>
                <w:szCs w:val="12"/>
              </w:rPr>
            </w:pPr>
            <w:r>
              <w:rPr>
                <w:spacing w:val="2"/>
                <w:sz w:val="12"/>
                <w:szCs w:val="12"/>
                <w14:textOutline w14:w="2260" w14:cap="sq" w14:cmpd="sng">
                  <w14:solidFill>
                    <w14:srgbClr w14:val="000000"/>
                  </w14:solidFill>
                  <w14:prstDash w14:val="solid"/>
                  <w14:bevel/>
                </w14:textOutline>
              </w:rPr>
              <w:t>244</w:t>
            </w:r>
          </w:p>
        </w:tc>
        <w:tc>
          <w:tcPr>
            <w:tcW w:w="556" w:type="dxa"/>
            <w:vAlign w:val="top"/>
          </w:tcPr>
          <w:p>
            <w:pPr>
              <w:spacing w:line="195" w:lineRule="exact"/>
              <w:rPr>
                <w:rFonts w:ascii="Arial"/>
                <w:sz w:val="17"/>
              </w:rPr>
            </w:pPr>
          </w:p>
        </w:tc>
        <w:tc>
          <w:tcPr>
            <w:tcW w:w="400" w:type="dxa"/>
            <w:vAlign w:val="top"/>
          </w:tcPr>
          <w:p>
            <w:pPr>
              <w:pStyle w:val="10"/>
              <w:spacing w:before="69" w:line="188" w:lineRule="auto"/>
              <w:ind w:left="179"/>
              <w:rPr>
                <w:sz w:val="12"/>
                <w:szCs w:val="12"/>
              </w:rPr>
            </w:pPr>
            <w:r>
              <w:rPr>
                <w:sz w:val="12"/>
                <w:szCs w:val="12"/>
                <w14:textOutline w14:w="2260" w14:cap="sq" w14:cmpd="sng">
                  <w14:solidFill>
                    <w14:srgbClr w14:val="000000"/>
                  </w14:solidFill>
                  <w14:prstDash w14:val="solid"/>
                  <w14:bevel/>
                </w14:textOutline>
              </w:rPr>
              <w:t>8</w:t>
            </w:r>
          </w:p>
        </w:tc>
        <w:tc>
          <w:tcPr>
            <w:tcW w:w="429" w:type="dxa"/>
            <w:vAlign w:val="top"/>
          </w:tcPr>
          <w:p>
            <w:pPr>
              <w:pStyle w:val="10"/>
              <w:spacing w:before="69" w:line="189" w:lineRule="auto"/>
              <w:ind w:left="169"/>
              <w:rPr>
                <w:sz w:val="12"/>
                <w:szCs w:val="12"/>
              </w:rPr>
            </w:pPr>
            <w:r>
              <w:rPr>
                <w:spacing w:val="-3"/>
                <w:sz w:val="12"/>
                <w:szCs w:val="12"/>
                <w14:textOutline w14:w="2260" w14:cap="sq" w14:cmpd="sng">
                  <w14:solidFill>
                    <w14:srgbClr w14:val="000000"/>
                  </w14:solidFill>
                  <w14:prstDash w14:val="solid"/>
                  <w14:bevel/>
                </w14:textOutline>
              </w:rPr>
              <w:t>10</w:t>
            </w:r>
          </w:p>
        </w:tc>
        <w:tc>
          <w:tcPr>
            <w:tcW w:w="388" w:type="dxa"/>
            <w:vAlign w:val="top"/>
          </w:tcPr>
          <w:p>
            <w:pPr>
              <w:pStyle w:val="10"/>
              <w:spacing w:before="69" w:line="188" w:lineRule="auto"/>
              <w:ind w:left="173"/>
              <w:rPr>
                <w:sz w:val="12"/>
                <w:szCs w:val="12"/>
              </w:rPr>
            </w:pPr>
            <w:r>
              <w:rPr>
                <w:sz w:val="12"/>
                <w:szCs w:val="12"/>
                <w14:textOutline w14:w="2260" w14:cap="sq" w14:cmpd="sng">
                  <w14:solidFill>
                    <w14:srgbClr w14:val="000000"/>
                  </w14:solidFill>
                  <w14:prstDash w14:val="solid"/>
                  <w14:bevel/>
                </w14:textOutline>
              </w:rPr>
              <w:t>8</w:t>
            </w:r>
          </w:p>
        </w:tc>
        <w:tc>
          <w:tcPr>
            <w:tcW w:w="462" w:type="dxa"/>
            <w:vAlign w:val="top"/>
          </w:tcPr>
          <w:p>
            <w:pPr>
              <w:pStyle w:val="10"/>
              <w:spacing w:before="69" w:line="188" w:lineRule="auto"/>
              <w:ind w:left="212"/>
              <w:rPr>
                <w:sz w:val="12"/>
                <w:szCs w:val="12"/>
              </w:rPr>
            </w:pPr>
            <w:r>
              <w:rPr>
                <w:sz w:val="12"/>
                <w:szCs w:val="12"/>
                <w14:textOutline w14:w="2260" w14:cap="sq" w14:cmpd="sng">
                  <w14:solidFill>
                    <w14:srgbClr w14:val="000000"/>
                  </w14:solidFill>
                  <w14:prstDash w14:val="solid"/>
                  <w14:bevel/>
                </w14:textOutline>
              </w:rPr>
              <w:t>6</w:t>
            </w:r>
          </w:p>
        </w:tc>
        <w:tc>
          <w:tcPr>
            <w:tcW w:w="345" w:type="dxa"/>
            <w:vAlign w:val="top"/>
          </w:tcPr>
          <w:p>
            <w:pPr>
              <w:pStyle w:val="10"/>
              <w:spacing w:before="69" w:line="188" w:lineRule="auto"/>
              <w:ind w:left="152"/>
              <w:rPr>
                <w:sz w:val="12"/>
                <w:szCs w:val="12"/>
              </w:rPr>
            </w:pPr>
            <w:r>
              <w:rPr>
                <w:sz w:val="12"/>
                <w:szCs w:val="12"/>
                <w14:textOutline w14:w="2260" w14:cap="sq" w14:cmpd="sng">
                  <w14:solidFill>
                    <w14:srgbClr w14:val="000000"/>
                  </w14:solidFill>
                  <w14:prstDash w14:val="solid"/>
                  <w14:bevel/>
                </w14:textOutline>
              </w:rPr>
              <w:t>4</w:t>
            </w:r>
          </w:p>
        </w:tc>
        <w:tc>
          <w:tcPr>
            <w:tcW w:w="345" w:type="dxa"/>
            <w:vAlign w:val="top"/>
          </w:tcPr>
          <w:p>
            <w:pPr>
              <w:pStyle w:val="10"/>
              <w:spacing w:before="69" w:line="188"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restart"/>
            <w:tcBorders>
              <w:bottom w:val="nil"/>
            </w:tcBorders>
            <w:textDirection w:val="tbRlV"/>
            <w:vAlign w:val="top"/>
          </w:tcPr>
          <w:p>
            <w:pPr>
              <w:pStyle w:val="10"/>
              <w:spacing w:before="133" w:line="215" w:lineRule="auto"/>
              <w:ind w:left="544"/>
              <w:rPr>
                <w:sz w:val="12"/>
                <w:szCs w:val="12"/>
              </w:rPr>
            </w:pPr>
            <w:r>
              <w:rPr>
                <w:spacing w:val="4"/>
                <w:sz w:val="12"/>
                <w:szCs w:val="12"/>
              </w:rPr>
              <w:t>职</w:t>
            </w:r>
            <w:r>
              <w:rPr>
                <w:spacing w:val="-21"/>
                <w:sz w:val="12"/>
                <w:szCs w:val="12"/>
              </w:rPr>
              <w:t xml:space="preserve"> </w:t>
            </w:r>
            <w:r>
              <w:rPr>
                <w:spacing w:val="4"/>
                <w:sz w:val="12"/>
                <w:szCs w:val="12"/>
              </w:rPr>
              <w:t>业</w:t>
            </w:r>
            <w:r>
              <w:rPr>
                <w:spacing w:val="-28"/>
                <w:sz w:val="12"/>
                <w:szCs w:val="12"/>
              </w:rPr>
              <w:t xml:space="preserve"> </w:t>
            </w:r>
            <w:r>
              <w:rPr>
                <w:spacing w:val="4"/>
                <w:sz w:val="12"/>
                <w:szCs w:val="12"/>
              </w:rPr>
              <w:t>技</w:t>
            </w:r>
            <w:r>
              <w:rPr>
                <w:spacing w:val="-27"/>
                <w:sz w:val="12"/>
                <w:szCs w:val="12"/>
              </w:rPr>
              <w:t xml:space="preserve"> </w:t>
            </w:r>
            <w:r>
              <w:rPr>
                <w:spacing w:val="4"/>
                <w:sz w:val="12"/>
                <w:szCs w:val="12"/>
              </w:rPr>
              <w:t>术</w:t>
            </w:r>
            <w:r>
              <w:rPr>
                <w:spacing w:val="-28"/>
                <w:sz w:val="12"/>
                <w:szCs w:val="12"/>
              </w:rPr>
              <w:t xml:space="preserve"> </w:t>
            </w:r>
            <w:r>
              <w:rPr>
                <w:spacing w:val="4"/>
                <w:sz w:val="12"/>
                <w:szCs w:val="12"/>
              </w:rPr>
              <w:t>技</w:t>
            </w:r>
            <w:r>
              <w:rPr>
                <w:spacing w:val="-27"/>
                <w:sz w:val="12"/>
                <w:szCs w:val="12"/>
              </w:rPr>
              <w:t xml:space="preserve"> </w:t>
            </w:r>
            <w:r>
              <w:rPr>
                <w:spacing w:val="4"/>
                <w:sz w:val="12"/>
                <w:szCs w:val="12"/>
              </w:rPr>
              <w:t>能</w:t>
            </w:r>
            <w:r>
              <w:rPr>
                <w:spacing w:val="-28"/>
                <w:sz w:val="12"/>
                <w:szCs w:val="12"/>
              </w:rPr>
              <w:t xml:space="preserve"> </w:t>
            </w:r>
            <w:r>
              <w:rPr>
                <w:spacing w:val="4"/>
                <w:sz w:val="12"/>
                <w:szCs w:val="12"/>
              </w:rPr>
              <w:t>课</w:t>
            </w:r>
          </w:p>
        </w:tc>
        <w:tc>
          <w:tcPr>
            <w:tcW w:w="409" w:type="dxa"/>
            <w:vAlign w:val="top"/>
          </w:tcPr>
          <w:p>
            <w:pPr>
              <w:pStyle w:val="10"/>
              <w:spacing w:before="81" w:line="192" w:lineRule="auto"/>
              <w:ind w:left="175"/>
              <w:rPr>
                <w:sz w:val="13"/>
                <w:szCs w:val="13"/>
              </w:rPr>
            </w:pPr>
            <w:r>
              <w:rPr>
                <w:sz w:val="13"/>
                <w:szCs w:val="13"/>
              </w:rPr>
              <w:t>1</w:t>
            </w:r>
          </w:p>
        </w:tc>
        <w:tc>
          <w:tcPr>
            <w:tcW w:w="1573" w:type="dxa"/>
            <w:vAlign w:val="top"/>
          </w:tcPr>
          <w:p>
            <w:pPr>
              <w:pStyle w:val="10"/>
              <w:spacing w:before="64" w:line="227" w:lineRule="auto"/>
              <w:ind w:left="533"/>
              <w:rPr>
                <w:sz w:val="12"/>
                <w:szCs w:val="12"/>
              </w:rPr>
            </w:pPr>
            <w:r>
              <w:rPr>
                <w:spacing w:val="4"/>
                <w:sz w:val="12"/>
                <w:szCs w:val="12"/>
              </w:rPr>
              <w:t>航空播音</w:t>
            </w:r>
          </w:p>
        </w:tc>
        <w:tc>
          <w:tcPr>
            <w:tcW w:w="472" w:type="dxa"/>
            <w:vAlign w:val="top"/>
          </w:tcPr>
          <w:p>
            <w:pPr>
              <w:pStyle w:val="10"/>
              <w:spacing w:before="82" w:line="191" w:lineRule="auto"/>
              <w:ind w:left="201"/>
              <w:rPr>
                <w:sz w:val="13"/>
                <w:szCs w:val="13"/>
              </w:rPr>
            </w:pPr>
            <w:r>
              <w:rPr>
                <w:sz w:val="13"/>
                <w:szCs w:val="13"/>
              </w:rPr>
              <w:t>4</w:t>
            </w:r>
          </w:p>
        </w:tc>
        <w:tc>
          <w:tcPr>
            <w:tcW w:w="754" w:type="dxa"/>
            <w:vAlign w:val="top"/>
          </w:tcPr>
          <w:p>
            <w:pPr>
              <w:spacing w:before="85" w:line="186" w:lineRule="auto"/>
              <w:ind w:left="157"/>
              <w:rPr>
                <w:rFonts w:ascii="仿宋" w:hAnsi="仿宋" w:eastAsia="仿宋" w:cs="仿宋"/>
                <w:sz w:val="12"/>
                <w:szCs w:val="12"/>
              </w:rPr>
            </w:pPr>
            <w:r>
              <w:rPr>
                <w:rFonts w:ascii="仿宋" w:hAnsi="仿宋" w:eastAsia="仿宋" w:cs="仿宋"/>
                <w:spacing w:val="2"/>
                <w:sz w:val="12"/>
                <w:szCs w:val="12"/>
              </w:rPr>
              <w:t>4314011</w:t>
            </w:r>
          </w:p>
        </w:tc>
        <w:tc>
          <w:tcPr>
            <w:tcW w:w="587" w:type="dxa"/>
            <w:vAlign w:val="top"/>
          </w:tcPr>
          <w:p>
            <w:pPr>
              <w:pStyle w:val="10"/>
              <w:spacing w:before="82" w:line="191" w:lineRule="auto"/>
              <w:ind w:left="229"/>
              <w:rPr>
                <w:sz w:val="13"/>
                <w:szCs w:val="13"/>
              </w:rPr>
            </w:pPr>
            <w:r>
              <w:rPr>
                <w:spacing w:val="1"/>
                <w:sz w:val="13"/>
                <w:szCs w:val="13"/>
              </w:rPr>
              <w:t>64</w:t>
            </w:r>
          </w:p>
        </w:tc>
        <w:tc>
          <w:tcPr>
            <w:tcW w:w="524" w:type="dxa"/>
            <w:vAlign w:val="top"/>
          </w:tcPr>
          <w:p>
            <w:pPr>
              <w:pStyle w:val="10"/>
              <w:spacing w:before="82" w:line="191" w:lineRule="auto"/>
              <w:ind w:left="201"/>
              <w:rPr>
                <w:sz w:val="13"/>
                <w:szCs w:val="13"/>
              </w:rPr>
            </w:pPr>
            <w:r>
              <w:rPr>
                <w:sz w:val="13"/>
                <w:szCs w:val="13"/>
              </w:rPr>
              <w:t>32</w:t>
            </w:r>
          </w:p>
        </w:tc>
        <w:tc>
          <w:tcPr>
            <w:tcW w:w="512" w:type="dxa"/>
            <w:vAlign w:val="top"/>
          </w:tcPr>
          <w:p>
            <w:pPr>
              <w:pStyle w:val="10"/>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10"/>
              <w:spacing w:before="82" w:line="191" w:lineRule="auto"/>
              <w:ind w:left="211"/>
              <w:rPr>
                <w:sz w:val="13"/>
                <w:szCs w:val="13"/>
              </w:rPr>
            </w:pPr>
            <w:r>
              <w:rPr>
                <w:sz w:val="13"/>
                <w:szCs w:val="13"/>
              </w:rPr>
              <w:t>2</w:t>
            </w:r>
          </w:p>
        </w:tc>
        <w:tc>
          <w:tcPr>
            <w:tcW w:w="345" w:type="dxa"/>
            <w:vAlign w:val="top"/>
          </w:tcPr>
          <w:p>
            <w:pPr>
              <w:pStyle w:val="10"/>
              <w:spacing w:before="82"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6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2" w:line="191" w:lineRule="auto"/>
              <w:ind w:left="167"/>
              <w:rPr>
                <w:sz w:val="13"/>
                <w:szCs w:val="13"/>
              </w:rPr>
            </w:pPr>
            <w:r>
              <w:rPr>
                <w:sz w:val="13"/>
                <w:szCs w:val="13"/>
              </w:rPr>
              <w:t>2</w:t>
            </w:r>
          </w:p>
        </w:tc>
        <w:tc>
          <w:tcPr>
            <w:tcW w:w="1573" w:type="dxa"/>
            <w:vAlign w:val="top"/>
          </w:tcPr>
          <w:p>
            <w:pPr>
              <w:pStyle w:val="10"/>
              <w:spacing w:before="65" w:line="227" w:lineRule="auto"/>
              <w:ind w:left="231"/>
              <w:rPr>
                <w:sz w:val="12"/>
                <w:szCs w:val="12"/>
              </w:rPr>
            </w:pPr>
            <w:r>
              <w:rPr>
                <w:spacing w:val="3"/>
                <w:sz w:val="12"/>
                <w:szCs w:val="12"/>
              </w:rPr>
              <w:t>民航乘务员基础教程</w:t>
            </w:r>
          </w:p>
        </w:tc>
        <w:tc>
          <w:tcPr>
            <w:tcW w:w="472" w:type="dxa"/>
            <w:vAlign w:val="top"/>
          </w:tcPr>
          <w:p>
            <w:pPr>
              <w:pStyle w:val="10"/>
              <w:spacing w:before="82"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4214091</w:t>
            </w:r>
          </w:p>
        </w:tc>
        <w:tc>
          <w:tcPr>
            <w:tcW w:w="587" w:type="dxa"/>
            <w:vAlign w:val="top"/>
          </w:tcPr>
          <w:p>
            <w:pPr>
              <w:pStyle w:val="10"/>
              <w:spacing w:before="82" w:line="191" w:lineRule="auto"/>
              <w:ind w:left="229"/>
              <w:rPr>
                <w:sz w:val="13"/>
                <w:szCs w:val="13"/>
              </w:rPr>
            </w:pPr>
            <w:r>
              <w:rPr>
                <w:spacing w:val="1"/>
                <w:sz w:val="13"/>
                <w:szCs w:val="13"/>
              </w:rPr>
              <w:t>64</w:t>
            </w:r>
          </w:p>
        </w:tc>
        <w:tc>
          <w:tcPr>
            <w:tcW w:w="524" w:type="dxa"/>
            <w:vAlign w:val="top"/>
          </w:tcPr>
          <w:p>
            <w:pPr>
              <w:pStyle w:val="10"/>
              <w:spacing w:before="82" w:line="191" w:lineRule="auto"/>
              <w:ind w:left="201"/>
              <w:rPr>
                <w:sz w:val="13"/>
                <w:szCs w:val="13"/>
              </w:rPr>
            </w:pPr>
            <w:r>
              <w:rPr>
                <w:sz w:val="13"/>
                <w:szCs w:val="13"/>
              </w:rPr>
              <w:t>32</w:t>
            </w:r>
          </w:p>
        </w:tc>
        <w:tc>
          <w:tcPr>
            <w:tcW w:w="512" w:type="dxa"/>
            <w:vAlign w:val="top"/>
          </w:tcPr>
          <w:p>
            <w:pPr>
              <w:pStyle w:val="10"/>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pStyle w:val="10"/>
              <w:spacing w:before="82" w:line="191" w:lineRule="auto"/>
              <w:ind w:left="172"/>
              <w:rPr>
                <w:sz w:val="13"/>
                <w:szCs w:val="13"/>
              </w:rPr>
            </w:pPr>
            <w:r>
              <w:rPr>
                <w:sz w:val="13"/>
                <w:szCs w:val="13"/>
              </w:rPr>
              <w:t>2</w:t>
            </w:r>
          </w:p>
        </w:tc>
        <w:tc>
          <w:tcPr>
            <w:tcW w:w="462" w:type="dxa"/>
            <w:vAlign w:val="top"/>
          </w:tcPr>
          <w:p>
            <w:pPr>
              <w:pStyle w:val="10"/>
              <w:spacing w:before="82" w:line="191" w:lineRule="auto"/>
              <w:ind w:left="211"/>
              <w:rPr>
                <w:sz w:val="13"/>
                <w:szCs w:val="13"/>
              </w:rPr>
            </w:pPr>
            <w:r>
              <w:rPr>
                <w:sz w:val="13"/>
                <w:szCs w:val="13"/>
              </w:rPr>
              <w:t>2</w:t>
            </w: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2" w:line="191" w:lineRule="auto"/>
              <w:ind w:left="168"/>
              <w:rPr>
                <w:sz w:val="13"/>
                <w:szCs w:val="13"/>
              </w:rPr>
            </w:pPr>
            <w:r>
              <w:rPr>
                <w:sz w:val="13"/>
                <w:szCs w:val="13"/>
              </w:rPr>
              <w:t>3</w:t>
            </w:r>
          </w:p>
        </w:tc>
        <w:tc>
          <w:tcPr>
            <w:tcW w:w="1573" w:type="dxa"/>
            <w:vAlign w:val="top"/>
          </w:tcPr>
          <w:p>
            <w:pPr>
              <w:pStyle w:val="10"/>
              <w:spacing w:before="65" w:line="227" w:lineRule="auto"/>
              <w:ind w:left="231"/>
              <w:rPr>
                <w:sz w:val="12"/>
                <w:szCs w:val="12"/>
              </w:rPr>
            </w:pPr>
            <w:r>
              <w:rPr>
                <w:spacing w:val="3"/>
                <w:sz w:val="12"/>
                <w:szCs w:val="12"/>
              </w:rPr>
              <w:t>民航客舱服务与管理</w:t>
            </w:r>
          </w:p>
        </w:tc>
        <w:tc>
          <w:tcPr>
            <w:tcW w:w="472" w:type="dxa"/>
            <w:vAlign w:val="top"/>
          </w:tcPr>
          <w:p>
            <w:pPr>
              <w:pStyle w:val="10"/>
              <w:spacing w:before="82"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4314113</w:t>
            </w:r>
          </w:p>
        </w:tc>
        <w:tc>
          <w:tcPr>
            <w:tcW w:w="587" w:type="dxa"/>
            <w:vAlign w:val="top"/>
          </w:tcPr>
          <w:p>
            <w:pPr>
              <w:pStyle w:val="10"/>
              <w:spacing w:before="82" w:line="191" w:lineRule="auto"/>
              <w:ind w:left="229"/>
              <w:rPr>
                <w:sz w:val="13"/>
                <w:szCs w:val="13"/>
              </w:rPr>
            </w:pPr>
            <w:r>
              <w:rPr>
                <w:spacing w:val="1"/>
                <w:sz w:val="13"/>
                <w:szCs w:val="13"/>
              </w:rPr>
              <w:t>64</w:t>
            </w:r>
          </w:p>
        </w:tc>
        <w:tc>
          <w:tcPr>
            <w:tcW w:w="524" w:type="dxa"/>
            <w:vAlign w:val="top"/>
          </w:tcPr>
          <w:p>
            <w:pPr>
              <w:pStyle w:val="10"/>
              <w:spacing w:before="82" w:line="191" w:lineRule="auto"/>
              <w:ind w:left="201"/>
              <w:rPr>
                <w:sz w:val="13"/>
                <w:szCs w:val="13"/>
              </w:rPr>
            </w:pPr>
            <w:r>
              <w:rPr>
                <w:sz w:val="13"/>
                <w:szCs w:val="13"/>
              </w:rPr>
              <w:t>32</w:t>
            </w:r>
          </w:p>
        </w:tc>
        <w:tc>
          <w:tcPr>
            <w:tcW w:w="512" w:type="dxa"/>
            <w:vAlign w:val="top"/>
          </w:tcPr>
          <w:p>
            <w:pPr>
              <w:pStyle w:val="10"/>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10"/>
              <w:spacing w:before="82" w:line="191" w:lineRule="auto"/>
              <w:ind w:left="211"/>
              <w:rPr>
                <w:sz w:val="13"/>
                <w:szCs w:val="13"/>
              </w:rPr>
            </w:pPr>
            <w:r>
              <w:rPr>
                <w:sz w:val="13"/>
                <w:szCs w:val="13"/>
              </w:rPr>
              <w:t>2</w:t>
            </w:r>
          </w:p>
        </w:tc>
        <w:tc>
          <w:tcPr>
            <w:tcW w:w="345" w:type="dxa"/>
            <w:vAlign w:val="top"/>
          </w:tcPr>
          <w:p>
            <w:pPr>
              <w:pStyle w:val="10"/>
              <w:spacing w:before="82"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2" w:line="191" w:lineRule="auto"/>
              <w:ind w:left="165"/>
              <w:rPr>
                <w:sz w:val="13"/>
                <w:szCs w:val="13"/>
              </w:rPr>
            </w:pPr>
            <w:r>
              <w:rPr>
                <w:sz w:val="13"/>
                <w:szCs w:val="13"/>
              </w:rPr>
              <w:t>4</w:t>
            </w:r>
          </w:p>
        </w:tc>
        <w:tc>
          <w:tcPr>
            <w:tcW w:w="1573" w:type="dxa"/>
            <w:vAlign w:val="top"/>
          </w:tcPr>
          <w:p>
            <w:pPr>
              <w:pStyle w:val="10"/>
              <w:spacing w:before="65" w:line="227" w:lineRule="auto"/>
              <w:ind w:left="421"/>
              <w:rPr>
                <w:sz w:val="12"/>
                <w:szCs w:val="12"/>
              </w:rPr>
            </w:pPr>
            <w:r>
              <w:rPr>
                <w:spacing w:val="2"/>
                <w:sz w:val="12"/>
                <w:szCs w:val="12"/>
              </w:rPr>
              <w:t>民航客舱救护</w:t>
            </w:r>
          </w:p>
        </w:tc>
        <w:tc>
          <w:tcPr>
            <w:tcW w:w="472" w:type="dxa"/>
            <w:vAlign w:val="top"/>
          </w:tcPr>
          <w:p>
            <w:pPr>
              <w:pStyle w:val="10"/>
              <w:spacing w:before="82"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4314091</w:t>
            </w:r>
          </w:p>
        </w:tc>
        <w:tc>
          <w:tcPr>
            <w:tcW w:w="587" w:type="dxa"/>
            <w:vAlign w:val="top"/>
          </w:tcPr>
          <w:p>
            <w:pPr>
              <w:pStyle w:val="10"/>
              <w:spacing w:before="82" w:line="191" w:lineRule="auto"/>
              <w:ind w:left="229"/>
              <w:rPr>
                <w:sz w:val="13"/>
                <w:szCs w:val="13"/>
              </w:rPr>
            </w:pPr>
            <w:r>
              <w:rPr>
                <w:spacing w:val="1"/>
                <w:sz w:val="13"/>
                <w:szCs w:val="13"/>
              </w:rPr>
              <w:t>64</w:t>
            </w:r>
          </w:p>
        </w:tc>
        <w:tc>
          <w:tcPr>
            <w:tcW w:w="524" w:type="dxa"/>
            <w:vAlign w:val="top"/>
          </w:tcPr>
          <w:p>
            <w:pPr>
              <w:pStyle w:val="10"/>
              <w:spacing w:before="82" w:line="191" w:lineRule="auto"/>
              <w:ind w:left="201"/>
              <w:rPr>
                <w:sz w:val="13"/>
                <w:szCs w:val="13"/>
              </w:rPr>
            </w:pPr>
            <w:r>
              <w:rPr>
                <w:sz w:val="13"/>
                <w:szCs w:val="13"/>
              </w:rPr>
              <w:t>32</w:t>
            </w:r>
          </w:p>
        </w:tc>
        <w:tc>
          <w:tcPr>
            <w:tcW w:w="512" w:type="dxa"/>
            <w:vAlign w:val="top"/>
          </w:tcPr>
          <w:p>
            <w:pPr>
              <w:pStyle w:val="10"/>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pStyle w:val="10"/>
              <w:spacing w:before="82" w:line="191" w:lineRule="auto"/>
              <w:ind w:left="169"/>
              <w:rPr>
                <w:sz w:val="13"/>
                <w:szCs w:val="13"/>
              </w:rPr>
            </w:pPr>
            <w:r>
              <w:rPr>
                <w:sz w:val="13"/>
                <w:szCs w:val="13"/>
              </w:rPr>
              <w:t>4</w:t>
            </w:r>
          </w:p>
        </w:tc>
        <w:tc>
          <w:tcPr>
            <w:tcW w:w="462"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3" w:line="190" w:lineRule="auto"/>
              <w:ind w:left="168"/>
              <w:rPr>
                <w:sz w:val="13"/>
                <w:szCs w:val="13"/>
              </w:rPr>
            </w:pPr>
            <w:r>
              <w:rPr>
                <w:sz w:val="13"/>
                <w:szCs w:val="13"/>
              </w:rPr>
              <w:t>5</w:t>
            </w:r>
          </w:p>
        </w:tc>
        <w:tc>
          <w:tcPr>
            <w:tcW w:w="1573" w:type="dxa"/>
            <w:vAlign w:val="top"/>
          </w:tcPr>
          <w:p>
            <w:pPr>
              <w:pStyle w:val="10"/>
              <w:spacing w:before="67" w:line="224" w:lineRule="auto"/>
              <w:ind w:left="231"/>
              <w:rPr>
                <w:sz w:val="12"/>
                <w:szCs w:val="12"/>
              </w:rPr>
            </w:pPr>
            <w:r>
              <w:rPr>
                <w:spacing w:val="3"/>
                <w:sz w:val="12"/>
                <w:szCs w:val="12"/>
              </w:rPr>
              <w:t>民航地勤服务与实务</w:t>
            </w:r>
          </w:p>
        </w:tc>
        <w:tc>
          <w:tcPr>
            <w:tcW w:w="472" w:type="dxa"/>
            <w:vAlign w:val="top"/>
          </w:tcPr>
          <w:p>
            <w:pPr>
              <w:pStyle w:val="10"/>
              <w:spacing w:before="82" w:line="191" w:lineRule="auto"/>
              <w:ind w:left="201"/>
              <w:rPr>
                <w:sz w:val="13"/>
                <w:szCs w:val="13"/>
              </w:rPr>
            </w:pPr>
            <w:r>
              <w:rPr>
                <w:sz w:val="13"/>
                <w:szCs w:val="13"/>
              </w:rPr>
              <w:t>4</w:t>
            </w:r>
          </w:p>
        </w:tc>
        <w:tc>
          <w:tcPr>
            <w:tcW w:w="754" w:type="dxa"/>
            <w:vAlign w:val="top"/>
          </w:tcPr>
          <w:p>
            <w:pPr>
              <w:spacing w:before="88" w:line="186" w:lineRule="auto"/>
              <w:ind w:left="157"/>
              <w:rPr>
                <w:rFonts w:ascii="仿宋" w:hAnsi="仿宋" w:eastAsia="仿宋" w:cs="仿宋"/>
                <w:sz w:val="12"/>
                <w:szCs w:val="12"/>
              </w:rPr>
            </w:pPr>
            <w:r>
              <w:rPr>
                <w:rFonts w:ascii="仿宋" w:hAnsi="仿宋" w:eastAsia="仿宋" w:cs="仿宋"/>
                <w:spacing w:val="2"/>
                <w:sz w:val="12"/>
                <w:szCs w:val="12"/>
              </w:rPr>
              <w:t>4214161</w:t>
            </w:r>
          </w:p>
        </w:tc>
        <w:tc>
          <w:tcPr>
            <w:tcW w:w="587" w:type="dxa"/>
            <w:vAlign w:val="top"/>
          </w:tcPr>
          <w:p>
            <w:pPr>
              <w:pStyle w:val="10"/>
              <w:spacing w:before="82" w:line="191" w:lineRule="auto"/>
              <w:ind w:left="229"/>
              <w:rPr>
                <w:sz w:val="13"/>
                <w:szCs w:val="13"/>
              </w:rPr>
            </w:pPr>
            <w:r>
              <w:rPr>
                <w:spacing w:val="1"/>
                <w:sz w:val="13"/>
                <w:szCs w:val="13"/>
              </w:rPr>
              <w:t>64</w:t>
            </w:r>
          </w:p>
        </w:tc>
        <w:tc>
          <w:tcPr>
            <w:tcW w:w="524" w:type="dxa"/>
            <w:vAlign w:val="top"/>
          </w:tcPr>
          <w:p>
            <w:pPr>
              <w:pStyle w:val="10"/>
              <w:spacing w:before="82" w:line="191" w:lineRule="auto"/>
              <w:ind w:left="201"/>
              <w:rPr>
                <w:sz w:val="13"/>
                <w:szCs w:val="13"/>
              </w:rPr>
            </w:pPr>
            <w:r>
              <w:rPr>
                <w:sz w:val="13"/>
                <w:szCs w:val="13"/>
              </w:rPr>
              <w:t>32</w:t>
            </w:r>
          </w:p>
        </w:tc>
        <w:tc>
          <w:tcPr>
            <w:tcW w:w="512" w:type="dxa"/>
            <w:vAlign w:val="top"/>
          </w:tcPr>
          <w:p>
            <w:pPr>
              <w:pStyle w:val="10"/>
              <w:spacing w:before="82"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10"/>
              <w:spacing w:before="82" w:line="191" w:lineRule="auto"/>
              <w:ind w:left="211"/>
              <w:rPr>
                <w:sz w:val="13"/>
                <w:szCs w:val="13"/>
              </w:rPr>
            </w:pPr>
            <w:r>
              <w:rPr>
                <w:sz w:val="13"/>
                <w:szCs w:val="13"/>
              </w:rPr>
              <w:t>2</w:t>
            </w:r>
          </w:p>
        </w:tc>
        <w:tc>
          <w:tcPr>
            <w:tcW w:w="345" w:type="dxa"/>
            <w:vAlign w:val="top"/>
          </w:tcPr>
          <w:p>
            <w:pPr>
              <w:pStyle w:val="10"/>
              <w:spacing w:before="82"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pStyle w:val="10"/>
              <w:spacing w:before="67" w:line="160" w:lineRule="exact"/>
              <w:ind w:left="160"/>
              <w:rPr>
                <w:sz w:val="12"/>
                <w:szCs w:val="12"/>
              </w:rPr>
            </w:pPr>
            <w:r>
              <w:rPr>
                <w:sz w:val="12"/>
                <w:szCs w:val="12"/>
              </w:rPr>
              <w:t>√</w:t>
            </w:r>
          </w:p>
        </w:tc>
        <w:tc>
          <w:tcPr>
            <w:tcW w:w="372" w:type="dxa"/>
            <w:tcBorders>
              <w:right w:val="single" w:color="000000" w:sz="8"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2" w:line="191" w:lineRule="auto"/>
              <w:ind w:left="166"/>
              <w:rPr>
                <w:sz w:val="13"/>
                <w:szCs w:val="13"/>
              </w:rPr>
            </w:pPr>
            <w:r>
              <w:rPr>
                <w:sz w:val="13"/>
                <w:szCs w:val="13"/>
              </w:rPr>
              <w:t>6</w:t>
            </w:r>
          </w:p>
        </w:tc>
        <w:tc>
          <w:tcPr>
            <w:tcW w:w="1573" w:type="dxa"/>
            <w:vAlign w:val="top"/>
          </w:tcPr>
          <w:p>
            <w:pPr>
              <w:pStyle w:val="10"/>
              <w:spacing w:before="68" w:line="227" w:lineRule="auto"/>
              <w:ind w:left="359"/>
              <w:rPr>
                <w:sz w:val="12"/>
                <w:szCs w:val="12"/>
              </w:rPr>
            </w:pPr>
            <w:r>
              <w:rPr>
                <w:spacing w:val="3"/>
                <w:sz w:val="12"/>
                <w:szCs w:val="12"/>
              </w:rPr>
              <w:t>民航服务心理学</w:t>
            </w:r>
          </w:p>
        </w:tc>
        <w:tc>
          <w:tcPr>
            <w:tcW w:w="472" w:type="dxa"/>
            <w:vAlign w:val="top"/>
          </w:tcPr>
          <w:p>
            <w:pPr>
              <w:pStyle w:val="10"/>
              <w:spacing w:before="82" w:line="191" w:lineRule="auto"/>
              <w:ind w:left="201"/>
              <w:rPr>
                <w:sz w:val="13"/>
                <w:szCs w:val="13"/>
              </w:rPr>
            </w:pPr>
            <w:r>
              <w:rPr>
                <w:sz w:val="13"/>
                <w:szCs w:val="13"/>
              </w:rPr>
              <w:t>4</w:t>
            </w:r>
          </w:p>
        </w:tc>
        <w:tc>
          <w:tcPr>
            <w:tcW w:w="754" w:type="dxa"/>
            <w:vAlign w:val="top"/>
          </w:tcPr>
          <w:p>
            <w:pPr>
              <w:spacing w:before="89" w:line="186" w:lineRule="auto"/>
              <w:ind w:left="157"/>
              <w:rPr>
                <w:rFonts w:ascii="仿宋" w:hAnsi="仿宋" w:eastAsia="仿宋" w:cs="仿宋"/>
                <w:sz w:val="12"/>
                <w:szCs w:val="12"/>
              </w:rPr>
            </w:pPr>
            <w:r>
              <w:rPr>
                <w:rFonts w:ascii="仿宋" w:hAnsi="仿宋" w:eastAsia="仿宋" w:cs="仿宋"/>
                <w:spacing w:val="2"/>
                <w:sz w:val="12"/>
                <w:szCs w:val="12"/>
              </w:rPr>
              <w:t>4214101</w:t>
            </w:r>
          </w:p>
        </w:tc>
        <w:tc>
          <w:tcPr>
            <w:tcW w:w="587" w:type="dxa"/>
            <w:vAlign w:val="top"/>
          </w:tcPr>
          <w:p>
            <w:pPr>
              <w:pStyle w:val="10"/>
              <w:spacing w:before="82" w:line="191" w:lineRule="auto"/>
              <w:ind w:left="229"/>
              <w:rPr>
                <w:sz w:val="13"/>
                <w:szCs w:val="13"/>
              </w:rPr>
            </w:pPr>
            <w:r>
              <w:rPr>
                <w:spacing w:val="1"/>
                <w:sz w:val="13"/>
                <w:szCs w:val="13"/>
              </w:rPr>
              <w:t>64</w:t>
            </w:r>
          </w:p>
        </w:tc>
        <w:tc>
          <w:tcPr>
            <w:tcW w:w="524" w:type="dxa"/>
            <w:vAlign w:val="top"/>
          </w:tcPr>
          <w:p>
            <w:pPr>
              <w:pStyle w:val="10"/>
              <w:spacing w:before="82" w:line="191" w:lineRule="auto"/>
              <w:ind w:left="198"/>
              <w:rPr>
                <w:sz w:val="13"/>
                <w:szCs w:val="13"/>
              </w:rPr>
            </w:pPr>
            <w:r>
              <w:rPr>
                <w:spacing w:val="2"/>
                <w:sz w:val="13"/>
                <w:szCs w:val="13"/>
              </w:rPr>
              <w:t>40</w:t>
            </w:r>
          </w:p>
        </w:tc>
        <w:tc>
          <w:tcPr>
            <w:tcW w:w="512" w:type="dxa"/>
            <w:vAlign w:val="top"/>
          </w:tcPr>
          <w:p>
            <w:pPr>
              <w:pStyle w:val="10"/>
              <w:spacing w:before="82" w:line="191" w:lineRule="auto"/>
              <w:ind w:left="194"/>
              <w:rPr>
                <w:sz w:val="13"/>
                <w:szCs w:val="13"/>
              </w:rPr>
            </w:pPr>
            <w:r>
              <w:rPr>
                <w:spacing w:val="1"/>
                <w:sz w:val="13"/>
                <w:szCs w:val="13"/>
              </w:rPr>
              <w:t>24</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pStyle w:val="10"/>
              <w:spacing w:before="82" w:line="191" w:lineRule="auto"/>
              <w:ind w:left="169"/>
              <w:rPr>
                <w:sz w:val="13"/>
                <w:szCs w:val="13"/>
              </w:rPr>
            </w:pPr>
            <w:r>
              <w:rPr>
                <w:sz w:val="13"/>
                <w:szCs w:val="13"/>
              </w:rPr>
              <w:t>4</w:t>
            </w:r>
          </w:p>
        </w:tc>
        <w:tc>
          <w:tcPr>
            <w:tcW w:w="462"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spacing w:line="227"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4" w:line="190" w:lineRule="auto"/>
              <w:ind w:left="168"/>
              <w:rPr>
                <w:sz w:val="13"/>
                <w:szCs w:val="13"/>
              </w:rPr>
            </w:pPr>
            <w:r>
              <w:rPr>
                <w:sz w:val="13"/>
                <w:szCs w:val="13"/>
              </w:rPr>
              <w:t>7</w:t>
            </w:r>
          </w:p>
        </w:tc>
        <w:tc>
          <w:tcPr>
            <w:tcW w:w="1573" w:type="dxa"/>
            <w:vAlign w:val="top"/>
          </w:tcPr>
          <w:p>
            <w:pPr>
              <w:pStyle w:val="10"/>
              <w:spacing w:before="65" w:line="224" w:lineRule="auto"/>
              <w:ind w:left="347"/>
              <w:rPr>
                <w:sz w:val="12"/>
                <w:szCs w:val="12"/>
              </w:rPr>
            </w:pPr>
            <w:r>
              <w:rPr>
                <w:spacing w:val="5"/>
                <w:sz w:val="12"/>
                <w:szCs w:val="12"/>
              </w:rPr>
              <w:t>面试礼仪与技巧</w:t>
            </w:r>
          </w:p>
        </w:tc>
        <w:tc>
          <w:tcPr>
            <w:tcW w:w="472" w:type="dxa"/>
            <w:vAlign w:val="top"/>
          </w:tcPr>
          <w:p>
            <w:pPr>
              <w:pStyle w:val="10"/>
              <w:spacing w:before="83"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4214201</w:t>
            </w:r>
          </w:p>
        </w:tc>
        <w:tc>
          <w:tcPr>
            <w:tcW w:w="587" w:type="dxa"/>
            <w:vAlign w:val="top"/>
          </w:tcPr>
          <w:p>
            <w:pPr>
              <w:pStyle w:val="10"/>
              <w:spacing w:before="83" w:line="191" w:lineRule="auto"/>
              <w:ind w:left="229"/>
              <w:rPr>
                <w:sz w:val="13"/>
                <w:szCs w:val="13"/>
              </w:rPr>
            </w:pPr>
            <w:r>
              <w:rPr>
                <w:spacing w:val="1"/>
                <w:sz w:val="13"/>
                <w:szCs w:val="13"/>
              </w:rPr>
              <w:t>64</w:t>
            </w:r>
          </w:p>
        </w:tc>
        <w:tc>
          <w:tcPr>
            <w:tcW w:w="524" w:type="dxa"/>
            <w:vAlign w:val="top"/>
          </w:tcPr>
          <w:p>
            <w:pPr>
              <w:pStyle w:val="10"/>
              <w:spacing w:before="83" w:line="191" w:lineRule="auto"/>
              <w:ind w:left="201"/>
              <w:rPr>
                <w:sz w:val="13"/>
                <w:szCs w:val="13"/>
              </w:rPr>
            </w:pPr>
            <w:r>
              <w:rPr>
                <w:sz w:val="13"/>
                <w:szCs w:val="13"/>
              </w:rPr>
              <w:t>32</w:t>
            </w:r>
          </w:p>
        </w:tc>
        <w:tc>
          <w:tcPr>
            <w:tcW w:w="512" w:type="dxa"/>
            <w:vAlign w:val="top"/>
          </w:tcPr>
          <w:p>
            <w:pPr>
              <w:pStyle w:val="10"/>
              <w:spacing w:before="83"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10"/>
              <w:spacing w:before="83" w:line="191" w:lineRule="auto"/>
              <w:ind w:left="211"/>
              <w:rPr>
                <w:sz w:val="13"/>
                <w:szCs w:val="13"/>
              </w:rPr>
            </w:pPr>
            <w:r>
              <w:rPr>
                <w:sz w:val="13"/>
                <w:szCs w:val="13"/>
              </w:rPr>
              <w:t>2</w:t>
            </w:r>
          </w:p>
        </w:tc>
        <w:tc>
          <w:tcPr>
            <w:tcW w:w="345" w:type="dxa"/>
            <w:vAlign w:val="top"/>
          </w:tcPr>
          <w:p>
            <w:pPr>
              <w:pStyle w:val="10"/>
              <w:spacing w:before="83" w:line="191" w:lineRule="auto"/>
              <w:ind w:left="152"/>
              <w:rPr>
                <w:sz w:val="13"/>
                <w:szCs w:val="13"/>
              </w:rPr>
            </w:pPr>
            <w:r>
              <w:rPr>
                <w:sz w:val="13"/>
                <w:szCs w:val="13"/>
              </w:rPr>
              <w:t>2</w:t>
            </w: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3" w:line="191" w:lineRule="auto"/>
              <w:ind w:left="166"/>
              <w:rPr>
                <w:sz w:val="13"/>
                <w:szCs w:val="13"/>
              </w:rPr>
            </w:pPr>
            <w:r>
              <w:rPr>
                <w:sz w:val="13"/>
                <w:szCs w:val="13"/>
              </w:rPr>
              <w:t>8</w:t>
            </w:r>
          </w:p>
        </w:tc>
        <w:tc>
          <w:tcPr>
            <w:tcW w:w="1573" w:type="dxa"/>
            <w:vAlign w:val="top"/>
          </w:tcPr>
          <w:p>
            <w:pPr>
              <w:pStyle w:val="10"/>
              <w:spacing w:before="66" w:line="227" w:lineRule="auto"/>
              <w:ind w:left="282"/>
              <w:rPr>
                <w:sz w:val="12"/>
                <w:szCs w:val="12"/>
              </w:rPr>
            </w:pPr>
            <w:r>
              <w:rPr>
                <w:spacing w:val="5"/>
                <w:sz w:val="12"/>
                <w:szCs w:val="12"/>
              </w:rPr>
              <w:t>客舱服务沟通技巧</w:t>
            </w:r>
          </w:p>
        </w:tc>
        <w:tc>
          <w:tcPr>
            <w:tcW w:w="472" w:type="dxa"/>
            <w:vAlign w:val="top"/>
          </w:tcPr>
          <w:p>
            <w:pPr>
              <w:pStyle w:val="10"/>
              <w:spacing w:before="83" w:line="191" w:lineRule="auto"/>
              <w:ind w:left="201"/>
              <w:rPr>
                <w:sz w:val="13"/>
                <w:szCs w:val="13"/>
              </w:rPr>
            </w:pPr>
            <w:r>
              <w:rPr>
                <w:sz w:val="13"/>
                <w:szCs w:val="13"/>
              </w:rPr>
              <w:t>4</w:t>
            </w:r>
          </w:p>
        </w:tc>
        <w:tc>
          <w:tcPr>
            <w:tcW w:w="754" w:type="dxa"/>
            <w:vAlign w:val="top"/>
          </w:tcPr>
          <w:p>
            <w:pPr>
              <w:spacing w:before="86" w:line="186" w:lineRule="auto"/>
              <w:ind w:left="157"/>
              <w:rPr>
                <w:rFonts w:ascii="仿宋" w:hAnsi="仿宋" w:eastAsia="仿宋" w:cs="仿宋"/>
                <w:sz w:val="12"/>
                <w:szCs w:val="12"/>
              </w:rPr>
            </w:pPr>
            <w:r>
              <w:rPr>
                <w:rFonts w:ascii="仿宋" w:hAnsi="仿宋" w:eastAsia="仿宋" w:cs="仿宋"/>
                <w:spacing w:val="2"/>
                <w:sz w:val="12"/>
                <w:szCs w:val="12"/>
              </w:rPr>
              <w:t>4214122</w:t>
            </w:r>
          </w:p>
        </w:tc>
        <w:tc>
          <w:tcPr>
            <w:tcW w:w="587" w:type="dxa"/>
            <w:vAlign w:val="top"/>
          </w:tcPr>
          <w:p>
            <w:pPr>
              <w:pStyle w:val="10"/>
              <w:spacing w:before="83" w:line="191" w:lineRule="auto"/>
              <w:ind w:left="229"/>
              <w:rPr>
                <w:sz w:val="13"/>
                <w:szCs w:val="13"/>
              </w:rPr>
            </w:pPr>
            <w:r>
              <w:rPr>
                <w:spacing w:val="1"/>
                <w:sz w:val="13"/>
                <w:szCs w:val="13"/>
              </w:rPr>
              <w:t>64</w:t>
            </w:r>
          </w:p>
        </w:tc>
        <w:tc>
          <w:tcPr>
            <w:tcW w:w="524" w:type="dxa"/>
            <w:vAlign w:val="top"/>
          </w:tcPr>
          <w:p>
            <w:pPr>
              <w:pStyle w:val="10"/>
              <w:spacing w:before="83" w:line="191" w:lineRule="auto"/>
              <w:ind w:left="201"/>
              <w:rPr>
                <w:sz w:val="13"/>
                <w:szCs w:val="13"/>
              </w:rPr>
            </w:pPr>
            <w:r>
              <w:rPr>
                <w:sz w:val="13"/>
                <w:szCs w:val="13"/>
              </w:rPr>
              <w:t>32</w:t>
            </w:r>
          </w:p>
        </w:tc>
        <w:tc>
          <w:tcPr>
            <w:tcW w:w="512" w:type="dxa"/>
            <w:vAlign w:val="top"/>
          </w:tcPr>
          <w:p>
            <w:pPr>
              <w:pStyle w:val="10"/>
              <w:spacing w:before="83" w:line="191" w:lineRule="auto"/>
              <w:ind w:left="195"/>
              <w:rPr>
                <w:sz w:val="13"/>
                <w:szCs w:val="13"/>
              </w:rPr>
            </w:pPr>
            <w:r>
              <w:rPr>
                <w:sz w:val="13"/>
                <w:szCs w:val="13"/>
              </w:rPr>
              <w:t>32</w:t>
            </w:r>
          </w:p>
        </w:tc>
        <w:tc>
          <w:tcPr>
            <w:tcW w:w="556" w:type="dxa"/>
            <w:vAlign w:val="top"/>
          </w:tcPr>
          <w:p>
            <w:pPr>
              <w:spacing w:line="227" w:lineRule="exact"/>
              <w:rPr>
                <w:rFonts w:ascii="Arial"/>
                <w:sz w:val="19"/>
              </w:rPr>
            </w:pPr>
          </w:p>
        </w:tc>
        <w:tc>
          <w:tcPr>
            <w:tcW w:w="400" w:type="dxa"/>
            <w:vAlign w:val="top"/>
          </w:tcPr>
          <w:p>
            <w:pPr>
              <w:spacing w:line="227" w:lineRule="exact"/>
              <w:rPr>
                <w:rFonts w:ascii="Arial"/>
                <w:sz w:val="19"/>
              </w:rPr>
            </w:pP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pStyle w:val="10"/>
              <w:spacing w:before="83" w:line="191" w:lineRule="auto"/>
              <w:ind w:left="208"/>
              <w:rPr>
                <w:sz w:val="13"/>
                <w:szCs w:val="13"/>
              </w:rPr>
            </w:pPr>
            <w:r>
              <w:rPr>
                <w:sz w:val="13"/>
                <w:szCs w:val="13"/>
              </w:rPr>
              <w:t>4</w:t>
            </w: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82" w:type="dxa"/>
            <w:gridSpan w:val="2"/>
            <w:vAlign w:val="top"/>
          </w:tcPr>
          <w:p>
            <w:pPr>
              <w:pStyle w:val="10"/>
              <w:spacing w:before="40" w:line="206" w:lineRule="auto"/>
              <w:ind w:left="190"/>
              <w:rPr>
                <w:sz w:val="12"/>
                <w:szCs w:val="12"/>
              </w:rPr>
            </w:pPr>
            <w:r>
              <w:rPr>
                <w:spacing w:val="5"/>
                <w:sz w:val="12"/>
                <w:szCs w:val="12"/>
                <w14:textOutline w14:w="2260" w14:cap="sq" w14:cmpd="sng">
                  <w14:solidFill>
                    <w14:srgbClr w14:val="000000"/>
                  </w14:solidFill>
                  <w14:prstDash w14:val="solid"/>
                  <w14:bevel/>
                </w14:textOutline>
              </w:rPr>
              <w:t>小计（学时百分比18.82%</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10"/>
              <w:spacing w:before="59" w:line="176" w:lineRule="auto"/>
              <w:ind w:left="175"/>
              <w:rPr>
                <w:sz w:val="12"/>
                <w:szCs w:val="12"/>
              </w:rPr>
            </w:pPr>
            <w:r>
              <w:rPr>
                <w:sz w:val="12"/>
                <w:szCs w:val="12"/>
                <w14:textOutline w14:w="2260" w14:cap="sq" w14:cmpd="sng">
                  <w14:solidFill>
                    <w14:srgbClr w14:val="000000"/>
                  </w14:solidFill>
                  <w14:prstDash w14:val="solid"/>
                  <w14:bevel/>
                </w14:textOutline>
              </w:rPr>
              <w:t>32</w:t>
            </w:r>
          </w:p>
        </w:tc>
        <w:tc>
          <w:tcPr>
            <w:tcW w:w="754" w:type="dxa"/>
            <w:vAlign w:val="top"/>
          </w:tcPr>
          <w:p>
            <w:pPr>
              <w:spacing w:line="174" w:lineRule="exact"/>
              <w:rPr>
                <w:rFonts w:ascii="Arial"/>
                <w:sz w:val="15"/>
              </w:rPr>
            </w:pPr>
          </w:p>
        </w:tc>
        <w:tc>
          <w:tcPr>
            <w:tcW w:w="587" w:type="dxa"/>
            <w:vAlign w:val="top"/>
          </w:tcPr>
          <w:p>
            <w:pPr>
              <w:pStyle w:val="10"/>
              <w:spacing w:before="59" w:line="176" w:lineRule="auto"/>
              <w:ind w:left="201"/>
              <w:rPr>
                <w:sz w:val="12"/>
                <w:szCs w:val="12"/>
              </w:rPr>
            </w:pPr>
            <w:r>
              <w:rPr>
                <w:spacing w:val="2"/>
                <w:sz w:val="12"/>
                <w:szCs w:val="12"/>
                <w14:textOutline w14:w="2260" w14:cap="sq" w14:cmpd="sng">
                  <w14:solidFill>
                    <w14:srgbClr w14:val="000000"/>
                  </w14:solidFill>
                  <w14:prstDash w14:val="solid"/>
                  <w14:bevel/>
                </w14:textOutline>
              </w:rPr>
              <w:t>512</w:t>
            </w:r>
          </w:p>
        </w:tc>
        <w:tc>
          <w:tcPr>
            <w:tcW w:w="524" w:type="dxa"/>
            <w:vAlign w:val="top"/>
          </w:tcPr>
          <w:p>
            <w:pPr>
              <w:pStyle w:val="10"/>
              <w:spacing w:before="59" w:line="176" w:lineRule="auto"/>
              <w:ind w:left="171"/>
              <w:rPr>
                <w:sz w:val="12"/>
                <w:szCs w:val="12"/>
              </w:rPr>
            </w:pPr>
            <w:r>
              <w:rPr>
                <w:spacing w:val="2"/>
                <w:sz w:val="12"/>
                <w:szCs w:val="12"/>
                <w14:textOutline w14:w="2260" w14:cap="sq" w14:cmpd="sng">
                  <w14:solidFill>
                    <w14:srgbClr w14:val="000000"/>
                  </w14:solidFill>
                  <w14:prstDash w14:val="solid"/>
                  <w14:bevel/>
                </w14:textOutline>
              </w:rPr>
              <w:t>264</w:t>
            </w:r>
          </w:p>
        </w:tc>
        <w:tc>
          <w:tcPr>
            <w:tcW w:w="512" w:type="dxa"/>
            <w:vAlign w:val="top"/>
          </w:tcPr>
          <w:p>
            <w:pPr>
              <w:pStyle w:val="10"/>
              <w:spacing w:before="59" w:line="176" w:lineRule="auto"/>
              <w:ind w:left="167"/>
              <w:rPr>
                <w:sz w:val="12"/>
                <w:szCs w:val="12"/>
              </w:rPr>
            </w:pPr>
            <w:r>
              <w:rPr>
                <w:spacing w:val="2"/>
                <w:sz w:val="12"/>
                <w:szCs w:val="12"/>
                <w14:textOutline w14:w="2260" w14:cap="sq" w14:cmpd="sng">
                  <w14:solidFill>
                    <w14:srgbClr w14:val="000000"/>
                  </w14:solidFill>
                  <w14:prstDash w14:val="solid"/>
                  <w14:bevel/>
                </w14:textOutline>
              </w:rPr>
              <w:t>248</w:t>
            </w:r>
          </w:p>
        </w:tc>
        <w:tc>
          <w:tcPr>
            <w:tcW w:w="556" w:type="dxa"/>
            <w:vAlign w:val="top"/>
          </w:tcPr>
          <w:p>
            <w:pPr>
              <w:spacing w:line="174" w:lineRule="exact"/>
              <w:rPr>
                <w:rFonts w:ascii="Arial"/>
                <w:sz w:val="15"/>
              </w:rPr>
            </w:pPr>
          </w:p>
        </w:tc>
        <w:tc>
          <w:tcPr>
            <w:tcW w:w="400" w:type="dxa"/>
            <w:vAlign w:val="top"/>
          </w:tcPr>
          <w:p>
            <w:pPr>
              <w:pStyle w:val="10"/>
              <w:spacing w:before="59" w:line="176" w:lineRule="auto"/>
              <w:ind w:left="179"/>
              <w:rPr>
                <w:sz w:val="12"/>
                <w:szCs w:val="12"/>
              </w:rPr>
            </w:pPr>
            <w:r>
              <w:rPr>
                <w:sz w:val="12"/>
                <w:szCs w:val="12"/>
                <w14:textOutline w14:w="2260" w14:cap="sq" w14:cmpd="sng">
                  <w14:solidFill>
                    <w14:srgbClr w14:val="000000"/>
                  </w14:solidFill>
                  <w14:prstDash w14:val="solid"/>
                  <w14:bevel/>
                </w14:textOutline>
              </w:rPr>
              <w:t>0</w:t>
            </w:r>
          </w:p>
        </w:tc>
        <w:tc>
          <w:tcPr>
            <w:tcW w:w="429" w:type="dxa"/>
            <w:vAlign w:val="top"/>
          </w:tcPr>
          <w:p>
            <w:pPr>
              <w:pStyle w:val="10"/>
              <w:spacing w:before="59" w:line="176" w:lineRule="auto"/>
              <w:ind w:left="194"/>
              <w:rPr>
                <w:sz w:val="12"/>
                <w:szCs w:val="12"/>
              </w:rPr>
            </w:pPr>
            <w:r>
              <w:rPr>
                <w:sz w:val="12"/>
                <w:szCs w:val="12"/>
                <w14:textOutline w14:w="2260" w14:cap="sq" w14:cmpd="sng">
                  <w14:solidFill>
                    <w14:srgbClr w14:val="000000"/>
                  </w14:solidFill>
                  <w14:prstDash w14:val="solid"/>
                  <w14:bevel/>
                </w14:textOutline>
              </w:rPr>
              <w:t>0</w:t>
            </w:r>
          </w:p>
        </w:tc>
        <w:tc>
          <w:tcPr>
            <w:tcW w:w="388" w:type="dxa"/>
            <w:vAlign w:val="top"/>
          </w:tcPr>
          <w:p>
            <w:pPr>
              <w:pStyle w:val="10"/>
              <w:spacing w:before="59" w:line="176" w:lineRule="auto"/>
              <w:ind w:left="148"/>
              <w:rPr>
                <w:sz w:val="12"/>
                <w:szCs w:val="12"/>
              </w:rPr>
            </w:pPr>
            <w:r>
              <w:rPr>
                <w:spacing w:val="-3"/>
                <w:sz w:val="12"/>
                <w:szCs w:val="12"/>
                <w14:textOutline w14:w="2260" w14:cap="sq" w14:cmpd="sng">
                  <w14:solidFill>
                    <w14:srgbClr w14:val="000000"/>
                  </w14:solidFill>
                  <w14:prstDash w14:val="solid"/>
                  <w14:bevel/>
                </w14:textOutline>
              </w:rPr>
              <w:t>10</w:t>
            </w:r>
          </w:p>
        </w:tc>
        <w:tc>
          <w:tcPr>
            <w:tcW w:w="462" w:type="dxa"/>
            <w:vAlign w:val="top"/>
          </w:tcPr>
          <w:p>
            <w:pPr>
              <w:pStyle w:val="10"/>
              <w:spacing w:before="59" w:line="176" w:lineRule="auto"/>
              <w:ind w:left="187"/>
              <w:rPr>
                <w:sz w:val="12"/>
                <w:szCs w:val="12"/>
              </w:rPr>
            </w:pPr>
            <w:r>
              <w:rPr>
                <w:spacing w:val="-3"/>
                <w:sz w:val="12"/>
                <w:szCs w:val="12"/>
                <w14:textOutline w14:w="2260" w14:cap="sq" w14:cmpd="sng">
                  <w14:solidFill>
                    <w14:srgbClr w14:val="000000"/>
                  </w14:solidFill>
                  <w14:prstDash w14:val="solid"/>
                  <w14:bevel/>
                </w14:textOutline>
              </w:rPr>
              <w:t>14</w:t>
            </w:r>
          </w:p>
        </w:tc>
        <w:tc>
          <w:tcPr>
            <w:tcW w:w="345" w:type="dxa"/>
            <w:vAlign w:val="top"/>
          </w:tcPr>
          <w:p>
            <w:pPr>
              <w:pStyle w:val="10"/>
              <w:spacing w:before="59" w:line="176" w:lineRule="auto"/>
              <w:ind w:left="153"/>
              <w:rPr>
                <w:sz w:val="12"/>
                <w:szCs w:val="12"/>
              </w:rPr>
            </w:pPr>
            <w:r>
              <w:rPr>
                <w:sz w:val="12"/>
                <w:szCs w:val="12"/>
                <w14:textOutline w14:w="2260" w14:cap="sq" w14:cmpd="sng">
                  <w14:solidFill>
                    <w14:srgbClr w14:val="000000"/>
                  </w14:solidFill>
                  <w14:prstDash w14:val="solid"/>
                  <w14:bevel/>
                </w14:textOutline>
              </w:rPr>
              <w:t>8</w:t>
            </w:r>
          </w:p>
        </w:tc>
        <w:tc>
          <w:tcPr>
            <w:tcW w:w="345" w:type="dxa"/>
            <w:vAlign w:val="top"/>
          </w:tcPr>
          <w:p>
            <w:pPr>
              <w:pStyle w:val="10"/>
              <w:spacing w:before="59" w:line="176"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spacing w:line="174" w:lineRule="exact"/>
              <w:rPr>
                <w:rFonts w:ascii="Arial"/>
                <w:sz w:val="15"/>
              </w:rPr>
            </w:pPr>
          </w:p>
        </w:tc>
        <w:tc>
          <w:tcPr>
            <w:tcW w:w="372" w:type="dxa"/>
            <w:tcBorders>
              <w:right w:val="single" w:color="000000" w:sz="8" w:space="0"/>
            </w:tcBorders>
            <w:vAlign w:val="top"/>
          </w:tcPr>
          <w:p>
            <w:pPr>
              <w:spacing w:line="174"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260" w:type="dxa"/>
            <w:vMerge w:val="restart"/>
            <w:tcBorders>
              <w:left w:val="single" w:color="000000" w:sz="8" w:space="0"/>
              <w:bottom w:val="nil"/>
            </w:tcBorders>
            <w:textDirection w:val="tbRlV"/>
            <w:vAlign w:val="top"/>
          </w:tcPr>
          <w:p>
            <w:pPr>
              <w:pStyle w:val="10"/>
              <w:spacing w:before="61" w:line="215" w:lineRule="auto"/>
              <w:ind w:left="1588"/>
              <w:rPr>
                <w:sz w:val="12"/>
                <w:szCs w:val="12"/>
              </w:rPr>
            </w:pPr>
            <w:r>
              <w:rPr>
                <w:spacing w:val="4"/>
                <w:sz w:val="12"/>
                <w:szCs w:val="12"/>
                <w14:textOutline w14:w="2260" w14:cap="sq" w14:cmpd="sng">
                  <w14:solidFill>
                    <w14:srgbClr w14:val="000000"/>
                  </w14:solidFill>
                  <w14:prstDash w14:val="solid"/>
                  <w14:bevel/>
                </w14:textOutline>
              </w:rPr>
              <w:t>选</w:t>
            </w:r>
            <w:r>
              <w:rPr>
                <w:spacing w:val="-25"/>
                <w:sz w:val="12"/>
                <w:szCs w:val="12"/>
              </w:rPr>
              <w:t xml:space="preserve"> </w:t>
            </w:r>
            <w:r>
              <w:rPr>
                <w:spacing w:val="4"/>
                <w:sz w:val="12"/>
                <w:szCs w:val="12"/>
                <w14:textOutline w14:w="2260" w14:cap="sq" w14:cmpd="sng">
                  <w14:solidFill>
                    <w14:srgbClr w14:val="000000"/>
                  </w14:solidFill>
                  <w14:prstDash w14:val="solid"/>
                  <w14:bevel/>
                </w14:textOutline>
              </w:rPr>
              <w:t>修</w:t>
            </w:r>
            <w:r>
              <w:rPr>
                <w:spacing w:val="-26"/>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10"/>
              <w:spacing w:before="133" w:line="215" w:lineRule="auto"/>
              <w:ind w:left="155"/>
              <w:rPr>
                <w:sz w:val="12"/>
                <w:szCs w:val="12"/>
              </w:rPr>
            </w:pPr>
            <w:r>
              <w:rPr>
                <w:spacing w:val="4"/>
                <w:sz w:val="12"/>
                <w:szCs w:val="12"/>
              </w:rPr>
              <w:t>公</w:t>
            </w:r>
            <w:r>
              <w:rPr>
                <w:spacing w:val="-25"/>
                <w:sz w:val="12"/>
                <w:szCs w:val="12"/>
              </w:rPr>
              <w:t xml:space="preserve"> </w:t>
            </w:r>
            <w:r>
              <w:rPr>
                <w:spacing w:val="4"/>
                <w:sz w:val="12"/>
                <w:szCs w:val="12"/>
              </w:rPr>
              <w:t>共</w:t>
            </w:r>
            <w:r>
              <w:rPr>
                <w:spacing w:val="-27"/>
                <w:sz w:val="12"/>
                <w:szCs w:val="12"/>
              </w:rPr>
              <w:t xml:space="preserve"> </w:t>
            </w:r>
            <w:r>
              <w:rPr>
                <w:spacing w:val="4"/>
                <w:sz w:val="12"/>
                <w:szCs w:val="12"/>
              </w:rPr>
              <w:t>选</w:t>
            </w:r>
            <w:r>
              <w:rPr>
                <w:spacing w:val="-28"/>
                <w:sz w:val="12"/>
                <w:szCs w:val="12"/>
              </w:rPr>
              <w:t xml:space="preserve"> </w:t>
            </w:r>
            <w:r>
              <w:rPr>
                <w:spacing w:val="4"/>
                <w:sz w:val="12"/>
                <w:szCs w:val="12"/>
              </w:rPr>
              <w:t>修</w:t>
            </w:r>
            <w:r>
              <w:rPr>
                <w:spacing w:val="-27"/>
                <w:sz w:val="12"/>
                <w:szCs w:val="12"/>
              </w:rPr>
              <w:t xml:space="preserve"> </w:t>
            </w:r>
            <w:r>
              <w:rPr>
                <w:spacing w:val="4"/>
                <w:sz w:val="12"/>
                <w:szCs w:val="12"/>
              </w:rPr>
              <w:t>课</w:t>
            </w:r>
          </w:p>
        </w:tc>
        <w:tc>
          <w:tcPr>
            <w:tcW w:w="409" w:type="dxa"/>
            <w:vAlign w:val="top"/>
          </w:tcPr>
          <w:p>
            <w:pPr>
              <w:pStyle w:val="10"/>
              <w:spacing w:before="60" w:line="175" w:lineRule="auto"/>
              <w:ind w:left="179"/>
              <w:rPr>
                <w:sz w:val="12"/>
                <w:szCs w:val="12"/>
              </w:rPr>
            </w:pPr>
            <w:r>
              <w:rPr>
                <w:sz w:val="12"/>
                <w:szCs w:val="12"/>
              </w:rPr>
              <w:t>1</w:t>
            </w:r>
          </w:p>
        </w:tc>
        <w:tc>
          <w:tcPr>
            <w:tcW w:w="1573" w:type="dxa"/>
            <w:vAlign w:val="top"/>
          </w:tcPr>
          <w:p>
            <w:pPr>
              <w:pStyle w:val="10"/>
              <w:spacing w:before="40" w:line="205" w:lineRule="auto"/>
              <w:ind w:left="106"/>
              <w:rPr>
                <w:sz w:val="12"/>
                <w:szCs w:val="12"/>
              </w:rPr>
            </w:pPr>
            <w:r>
              <w:rPr>
                <w:spacing w:val="3"/>
                <w:sz w:val="12"/>
                <w:szCs w:val="12"/>
              </w:rPr>
              <w:t>四史（四史课任选一门）</w:t>
            </w:r>
          </w:p>
        </w:tc>
        <w:tc>
          <w:tcPr>
            <w:tcW w:w="472" w:type="dxa"/>
            <w:vAlign w:val="top"/>
          </w:tcPr>
          <w:p>
            <w:pPr>
              <w:pStyle w:val="10"/>
              <w:spacing w:before="60" w:line="175" w:lineRule="auto"/>
              <w:ind w:left="208"/>
              <w:rPr>
                <w:sz w:val="12"/>
                <w:szCs w:val="12"/>
              </w:rPr>
            </w:pPr>
            <w:r>
              <w:rPr>
                <w:sz w:val="12"/>
                <w:szCs w:val="12"/>
              </w:rPr>
              <w:t>2</w:t>
            </w:r>
          </w:p>
        </w:tc>
        <w:tc>
          <w:tcPr>
            <w:tcW w:w="754" w:type="dxa"/>
            <w:vAlign w:val="top"/>
          </w:tcPr>
          <w:p>
            <w:pPr>
              <w:spacing w:before="61" w:line="173" w:lineRule="auto"/>
              <w:ind w:left="125"/>
              <w:rPr>
                <w:rFonts w:ascii="仿宋" w:hAnsi="仿宋" w:eastAsia="仿宋" w:cs="仿宋"/>
                <w:sz w:val="12"/>
                <w:szCs w:val="12"/>
              </w:rPr>
            </w:pPr>
            <w:r>
              <w:rPr>
                <w:rFonts w:ascii="仿宋" w:hAnsi="仿宋" w:eastAsia="仿宋" w:cs="仿宋"/>
                <w:spacing w:val="2"/>
                <w:sz w:val="12"/>
                <w:szCs w:val="12"/>
              </w:rPr>
              <w:t>91000111</w:t>
            </w:r>
          </w:p>
        </w:tc>
        <w:tc>
          <w:tcPr>
            <w:tcW w:w="587" w:type="dxa"/>
            <w:vAlign w:val="top"/>
          </w:tcPr>
          <w:p>
            <w:pPr>
              <w:pStyle w:val="10"/>
              <w:spacing w:before="60" w:line="175" w:lineRule="auto"/>
              <w:ind w:left="238"/>
              <w:rPr>
                <w:sz w:val="12"/>
                <w:szCs w:val="12"/>
              </w:rPr>
            </w:pPr>
            <w:r>
              <w:rPr>
                <w:spacing w:val="-1"/>
                <w:sz w:val="12"/>
                <w:szCs w:val="12"/>
              </w:rPr>
              <w:t>32</w:t>
            </w:r>
          </w:p>
        </w:tc>
        <w:tc>
          <w:tcPr>
            <w:tcW w:w="524" w:type="dxa"/>
            <w:vAlign w:val="top"/>
          </w:tcPr>
          <w:p>
            <w:pPr>
              <w:pStyle w:val="10"/>
              <w:spacing w:before="60" w:line="175" w:lineRule="auto"/>
              <w:ind w:left="207"/>
              <w:rPr>
                <w:sz w:val="12"/>
                <w:szCs w:val="12"/>
              </w:rPr>
            </w:pPr>
            <w:r>
              <w:rPr>
                <w:spacing w:val="-1"/>
                <w:sz w:val="12"/>
                <w:szCs w:val="12"/>
              </w:rPr>
              <w:t>32</w:t>
            </w:r>
          </w:p>
        </w:tc>
        <w:tc>
          <w:tcPr>
            <w:tcW w:w="512" w:type="dxa"/>
            <w:vAlign w:val="top"/>
          </w:tcPr>
          <w:p>
            <w:pPr>
              <w:pStyle w:val="10"/>
              <w:spacing w:before="60" w:line="175" w:lineRule="auto"/>
              <w:ind w:left="234"/>
              <w:rPr>
                <w:sz w:val="12"/>
                <w:szCs w:val="12"/>
              </w:rPr>
            </w:pPr>
            <w:r>
              <w:rPr>
                <w:sz w:val="12"/>
                <w:szCs w:val="12"/>
              </w:rPr>
              <w:t>0</w:t>
            </w:r>
          </w:p>
        </w:tc>
        <w:tc>
          <w:tcPr>
            <w:tcW w:w="556" w:type="dxa"/>
            <w:vAlign w:val="top"/>
          </w:tcPr>
          <w:p>
            <w:pPr>
              <w:spacing w:line="174" w:lineRule="exact"/>
              <w:rPr>
                <w:rFonts w:ascii="Arial"/>
                <w:sz w:val="15"/>
              </w:rPr>
            </w:pPr>
          </w:p>
        </w:tc>
        <w:tc>
          <w:tcPr>
            <w:tcW w:w="400" w:type="dxa"/>
            <w:vAlign w:val="top"/>
          </w:tcPr>
          <w:p>
            <w:pPr>
              <w:spacing w:line="174" w:lineRule="exact"/>
              <w:rPr>
                <w:rFonts w:ascii="Arial"/>
                <w:sz w:val="15"/>
              </w:rPr>
            </w:pPr>
          </w:p>
        </w:tc>
        <w:tc>
          <w:tcPr>
            <w:tcW w:w="429" w:type="dxa"/>
            <w:vAlign w:val="top"/>
          </w:tcPr>
          <w:p>
            <w:pPr>
              <w:pStyle w:val="10"/>
              <w:spacing w:before="60" w:line="175" w:lineRule="auto"/>
              <w:ind w:left="195"/>
              <w:rPr>
                <w:sz w:val="12"/>
                <w:szCs w:val="12"/>
              </w:rPr>
            </w:pPr>
            <w:r>
              <w:rPr>
                <w:sz w:val="12"/>
                <w:szCs w:val="12"/>
              </w:rPr>
              <w:t>2</w:t>
            </w:r>
          </w:p>
        </w:tc>
        <w:tc>
          <w:tcPr>
            <w:tcW w:w="388" w:type="dxa"/>
            <w:vAlign w:val="top"/>
          </w:tcPr>
          <w:p>
            <w:pPr>
              <w:spacing w:line="174" w:lineRule="exact"/>
              <w:rPr>
                <w:rFonts w:ascii="Arial"/>
                <w:sz w:val="15"/>
              </w:rPr>
            </w:pPr>
          </w:p>
        </w:tc>
        <w:tc>
          <w:tcPr>
            <w:tcW w:w="462" w:type="dxa"/>
            <w:vAlign w:val="top"/>
          </w:tcPr>
          <w:p>
            <w:pPr>
              <w:spacing w:line="174" w:lineRule="exact"/>
              <w:rPr>
                <w:rFonts w:ascii="Arial"/>
                <w:sz w:val="15"/>
              </w:rPr>
            </w:pPr>
          </w:p>
        </w:tc>
        <w:tc>
          <w:tcPr>
            <w:tcW w:w="345" w:type="dxa"/>
            <w:vAlign w:val="top"/>
          </w:tcPr>
          <w:p>
            <w:pPr>
              <w:spacing w:line="174" w:lineRule="exact"/>
              <w:rPr>
                <w:rFonts w:ascii="Arial"/>
                <w:sz w:val="15"/>
              </w:rPr>
            </w:pPr>
          </w:p>
        </w:tc>
        <w:tc>
          <w:tcPr>
            <w:tcW w:w="345" w:type="dxa"/>
            <w:vAlign w:val="top"/>
          </w:tcPr>
          <w:p>
            <w:pPr>
              <w:spacing w:line="174" w:lineRule="exact"/>
              <w:rPr>
                <w:rFonts w:ascii="Arial"/>
                <w:sz w:val="15"/>
              </w:rPr>
            </w:pPr>
          </w:p>
        </w:tc>
        <w:tc>
          <w:tcPr>
            <w:tcW w:w="357" w:type="dxa"/>
            <w:vAlign w:val="top"/>
          </w:tcPr>
          <w:p>
            <w:pPr>
              <w:spacing w:line="174" w:lineRule="exact"/>
              <w:rPr>
                <w:rFonts w:ascii="Arial"/>
                <w:sz w:val="15"/>
              </w:rPr>
            </w:pPr>
          </w:p>
        </w:tc>
        <w:tc>
          <w:tcPr>
            <w:tcW w:w="372" w:type="dxa"/>
            <w:tcBorders>
              <w:right w:val="single" w:color="000000" w:sz="8" w:space="0"/>
            </w:tcBorders>
            <w:vAlign w:val="top"/>
          </w:tcPr>
          <w:p>
            <w:pPr>
              <w:pStyle w:val="10"/>
              <w:spacing w:before="40" w:line="20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2" w:line="188" w:lineRule="auto"/>
              <w:ind w:left="171"/>
              <w:rPr>
                <w:sz w:val="12"/>
                <w:szCs w:val="12"/>
              </w:rPr>
            </w:pPr>
            <w:r>
              <w:rPr>
                <w:sz w:val="12"/>
                <w:szCs w:val="12"/>
              </w:rPr>
              <w:t>2</w:t>
            </w:r>
          </w:p>
        </w:tc>
        <w:tc>
          <w:tcPr>
            <w:tcW w:w="1573" w:type="dxa"/>
            <w:vAlign w:val="top"/>
          </w:tcPr>
          <w:p>
            <w:pPr>
              <w:pStyle w:val="10"/>
              <w:spacing w:before="52" w:line="221" w:lineRule="auto"/>
              <w:ind w:left="95"/>
              <w:rPr>
                <w:sz w:val="12"/>
                <w:szCs w:val="12"/>
              </w:rPr>
            </w:pPr>
            <w:r>
              <w:rPr>
                <w:spacing w:val="4"/>
                <w:sz w:val="12"/>
                <w:szCs w:val="12"/>
              </w:rPr>
              <w:t>美育（含音乐、美术等）</w:t>
            </w:r>
          </w:p>
        </w:tc>
        <w:tc>
          <w:tcPr>
            <w:tcW w:w="472" w:type="dxa"/>
            <w:vAlign w:val="top"/>
          </w:tcPr>
          <w:p>
            <w:pPr>
              <w:pStyle w:val="10"/>
              <w:spacing w:before="72" w:line="188" w:lineRule="auto"/>
              <w:ind w:left="208"/>
              <w:rPr>
                <w:sz w:val="12"/>
                <w:szCs w:val="12"/>
              </w:rPr>
            </w:pPr>
            <w:r>
              <w:rPr>
                <w:sz w:val="12"/>
                <w:szCs w:val="12"/>
              </w:rPr>
              <w:t>2</w:t>
            </w:r>
          </w:p>
        </w:tc>
        <w:tc>
          <w:tcPr>
            <w:tcW w:w="754" w:type="dxa"/>
            <w:vAlign w:val="top"/>
          </w:tcPr>
          <w:p>
            <w:pPr>
              <w:spacing w:before="73" w:line="186" w:lineRule="auto"/>
              <w:ind w:left="159"/>
              <w:rPr>
                <w:rFonts w:ascii="仿宋" w:hAnsi="仿宋" w:eastAsia="仿宋" w:cs="仿宋"/>
                <w:sz w:val="12"/>
                <w:szCs w:val="12"/>
              </w:rPr>
            </w:pPr>
            <w:r>
              <w:rPr>
                <w:rFonts w:ascii="仿宋" w:hAnsi="仿宋" w:eastAsia="仿宋" w:cs="仿宋"/>
                <w:spacing w:val="2"/>
                <w:sz w:val="12"/>
                <w:szCs w:val="12"/>
              </w:rPr>
              <w:t>6100088</w:t>
            </w:r>
          </w:p>
        </w:tc>
        <w:tc>
          <w:tcPr>
            <w:tcW w:w="587" w:type="dxa"/>
            <w:vAlign w:val="top"/>
          </w:tcPr>
          <w:p>
            <w:pPr>
              <w:pStyle w:val="10"/>
              <w:spacing w:before="72" w:line="188" w:lineRule="auto"/>
              <w:ind w:left="238"/>
              <w:rPr>
                <w:sz w:val="12"/>
                <w:szCs w:val="12"/>
              </w:rPr>
            </w:pPr>
            <w:r>
              <w:rPr>
                <w:spacing w:val="-1"/>
                <w:sz w:val="12"/>
                <w:szCs w:val="12"/>
              </w:rPr>
              <w:t>32</w:t>
            </w:r>
          </w:p>
        </w:tc>
        <w:tc>
          <w:tcPr>
            <w:tcW w:w="524" w:type="dxa"/>
            <w:vAlign w:val="top"/>
          </w:tcPr>
          <w:p>
            <w:pPr>
              <w:pStyle w:val="10"/>
              <w:spacing w:before="72" w:line="188" w:lineRule="auto"/>
              <w:ind w:left="207"/>
              <w:rPr>
                <w:sz w:val="12"/>
                <w:szCs w:val="12"/>
              </w:rPr>
            </w:pPr>
            <w:r>
              <w:rPr>
                <w:spacing w:val="-1"/>
                <w:sz w:val="12"/>
                <w:szCs w:val="12"/>
              </w:rPr>
              <w:t>32</w:t>
            </w:r>
          </w:p>
        </w:tc>
        <w:tc>
          <w:tcPr>
            <w:tcW w:w="512" w:type="dxa"/>
            <w:vAlign w:val="top"/>
          </w:tcPr>
          <w:p>
            <w:pPr>
              <w:pStyle w:val="10"/>
              <w:spacing w:before="72" w:line="188" w:lineRule="auto"/>
              <w:ind w:left="234"/>
              <w:rPr>
                <w:sz w:val="12"/>
                <w:szCs w:val="12"/>
              </w:rPr>
            </w:pPr>
            <w:r>
              <w:rPr>
                <w:sz w:val="12"/>
                <w:szCs w:val="12"/>
              </w:rPr>
              <w:t>0</w:t>
            </w:r>
          </w:p>
        </w:tc>
        <w:tc>
          <w:tcPr>
            <w:tcW w:w="556" w:type="dxa"/>
            <w:vAlign w:val="top"/>
          </w:tcPr>
          <w:p>
            <w:pPr>
              <w:spacing w:line="195" w:lineRule="exact"/>
              <w:rPr>
                <w:rFonts w:ascii="Arial"/>
                <w:sz w:val="17"/>
              </w:rPr>
            </w:pPr>
          </w:p>
        </w:tc>
        <w:tc>
          <w:tcPr>
            <w:tcW w:w="400" w:type="dxa"/>
            <w:vAlign w:val="top"/>
          </w:tcPr>
          <w:p>
            <w:pPr>
              <w:spacing w:line="195" w:lineRule="exact"/>
              <w:rPr>
                <w:rFonts w:ascii="Arial"/>
                <w:sz w:val="17"/>
              </w:rPr>
            </w:pPr>
          </w:p>
        </w:tc>
        <w:tc>
          <w:tcPr>
            <w:tcW w:w="429" w:type="dxa"/>
            <w:vAlign w:val="top"/>
          </w:tcPr>
          <w:p>
            <w:pPr>
              <w:spacing w:line="195" w:lineRule="exact"/>
              <w:rPr>
                <w:rFonts w:ascii="Arial"/>
                <w:sz w:val="17"/>
              </w:rPr>
            </w:pPr>
          </w:p>
        </w:tc>
        <w:tc>
          <w:tcPr>
            <w:tcW w:w="388" w:type="dxa"/>
            <w:vAlign w:val="top"/>
          </w:tcPr>
          <w:p>
            <w:pPr>
              <w:pStyle w:val="10"/>
              <w:spacing w:before="72" w:line="188" w:lineRule="auto"/>
              <w:ind w:left="174"/>
              <w:rPr>
                <w:sz w:val="12"/>
                <w:szCs w:val="12"/>
              </w:rPr>
            </w:pPr>
            <w:r>
              <w:rPr>
                <w:sz w:val="12"/>
                <w:szCs w:val="12"/>
              </w:rPr>
              <w:t>2</w:t>
            </w:r>
          </w:p>
        </w:tc>
        <w:tc>
          <w:tcPr>
            <w:tcW w:w="462"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45" w:type="dxa"/>
            <w:vAlign w:val="top"/>
          </w:tcPr>
          <w:p>
            <w:pPr>
              <w:spacing w:line="195" w:lineRule="exact"/>
              <w:rPr>
                <w:rFonts w:ascii="Arial"/>
                <w:sz w:val="17"/>
              </w:rPr>
            </w:pP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pStyle w:val="10"/>
              <w:spacing w:before="52" w:line="22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9" w:line="188" w:lineRule="auto"/>
              <w:ind w:left="172"/>
              <w:rPr>
                <w:sz w:val="12"/>
                <w:szCs w:val="12"/>
              </w:rPr>
            </w:pPr>
            <w:r>
              <w:rPr>
                <w:sz w:val="12"/>
                <w:szCs w:val="12"/>
              </w:rPr>
              <w:t>3</w:t>
            </w:r>
          </w:p>
        </w:tc>
        <w:tc>
          <w:tcPr>
            <w:tcW w:w="1573" w:type="dxa"/>
            <w:vAlign w:val="top"/>
          </w:tcPr>
          <w:p>
            <w:pPr>
              <w:pStyle w:val="10"/>
              <w:spacing w:before="79" w:line="226" w:lineRule="auto"/>
              <w:ind w:left="32"/>
              <w:rPr>
                <w:sz w:val="12"/>
                <w:szCs w:val="12"/>
              </w:rPr>
            </w:pPr>
            <w:r>
              <w:rPr>
                <w:spacing w:val="4"/>
                <w:sz w:val="12"/>
                <w:szCs w:val="12"/>
              </w:rPr>
              <w:t>劳动教育（含劳动精神等）</w:t>
            </w:r>
          </w:p>
        </w:tc>
        <w:tc>
          <w:tcPr>
            <w:tcW w:w="472" w:type="dxa"/>
            <w:vAlign w:val="top"/>
          </w:tcPr>
          <w:p>
            <w:pPr>
              <w:pStyle w:val="10"/>
              <w:spacing w:before="99" w:line="188" w:lineRule="auto"/>
              <w:ind w:left="208"/>
              <w:rPr>
                <w:sz w:val="12"/>
                <w:szCs w:val="12"/>
              </w:rPr>
            </w:pPr>
            <w:r>
              <w:rPr>
                <w:sz w:val="12"/>
                <w:szCs w:val="12"/>
              </w:rPr>
              <w:t>2</w:t>
            </w:r>
          </w:p>
        </w:tc>
        <w:tc>
          <w:tcPr>
            <w:tcW w:w="754" w:type="dxa"/>
            <w:vAlign w:val="top"/>
          </w:tcPr>
          <w:p>
            <w:pPr>
              <w:spacing w:before="100" w:line="186" w:lineRule="auto"/>
              <w:ind w:left="125"/>
              <w:rPr>
                <w:rFonts w:ascii="仿宋" w:hAnsi="仿宋" w:eastAsia="仿宋" w:cs="仿宋"/>
                <w:sz w:val="12"/>
                <w:szCs w:val="12"/>
              </w:rPr>
            </w:pPr>
            <w:r>
              <w:rPr>
                <w:rFonts w:ascii="仿宋" w:hAnsi="仿宋" w:eastAsia="仿宋" w:cs="仿宋"/>
                <w:spacing w:val="2"/>
                <w:sz w:val="12"/>
                <w:szCs w:val="12"/>
              </w:rPr>
              <w:t>91000112</w:t>
            </w:r>
          </w:p>
        </w:tc>
        <w:tc>
          <w:tcPr>
            <w:tcW w:w="587" w:type="dxa"/>
            <w:vAlign w:val="top"/>
          </w:tcPr>
          <w:p>
            <w:pPr>
              <w:pStyle w:val="10"/>
              <w:spacing w:before="99" w:line="188" w:lineRule="auto"/>
              <w:ind w:left="238"/>
              <w:rPr>
                <w:sz w:val="12"/>
                <w:szCs w:val="12"/>
              </w:rPr>
            </w:pPr>
            <w:r>
              <w:rPr>
                <w:spacing w:val="-1"/>
                <w:sz w:val="12"/>
                <w:szCs w:val="12"/>
              </w:rPr>
              <w:t>32</w:t>
            </w:r>
          </w:p>
        </w:tc>
        <w:tc>
          <w:tcPr>
            <w:tcW w:w="524" w:type="dxa"/>
            <w:vAlign w:val="top"/>
          </w:tcPr>
          <w:p>
            <w:pPr>
              <w:pStyle w:val="10"/>
              <w:spacing w:before="99" w:line="188" w:lineRule="auto"/>
              <w:ind w:left="207"/>
              <w:rPr>
                <w:sz w:val="12"/>
                <w:szCs w:val="12"/>
              </w:rPr>
            </w:pPr>
            <w:r>
              <w:rPr>
                <w:spacing w:val="-1"/>
                <w:sz w:val="12"/>
                <w:szCs w:val="12"/>
              </w:rPr>
              <w:t>32</w:t>
            </w:r>
          </w:p>
        </w:tc>
        <w:tc>
          <w:tcPr>
            <w:tcW w:w="512" w:type="dxa"/>
            <w:vAlign w:val="top"/>
          </w:tcPr>
          <w:p>
            <w:pPr>
              <w:pStyle w:val="10"/>
              <w:spacing w:before="99" w:line="188" w:lineRule="auto"/>
              <w:ind w:left="234"/>
              <w:rPr>
                <w:sz w:val="12"/>
                <w:szCs w:val="12"/>
              </w:rPr>
            </w:pPr>
            <w:r>
              <w:rPr>
                <w:sz w:val="12"/>
                <w:szCs w:val="12"/>
              </w:rPr>
              <w:t>0</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pStyle w:val="10"/>
              <w:spacing w:before="99" w:line="188" w:lineRule="auto"/>
              <w:ind w:left="213"/>
              <w:rPr>
                <w:sz w:val="12"/>
                <w:szCs w:val="12"/>
              </w:rPr>
            </w:pPr>
            <w:r>
              <w:rPr>
                <w:sz w:val="12"/>
                <w:szCs w:val="12"/>
              </w:rPr>
              <w:t>2</w:t>
            </w: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10"/>
              <w:spacing w:before="7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10"/>
              <w:spacing w:before="159" w:line="188" w:lineRule="auto"/>
              <w:ind w:left="169"/>
              <w:rPr>
                <w:sz w:val="12"/>
                <w:szCs w:val="12"/>
              </w:rPr>
            </w:pPr>
            <w:r>
              <w:rPr>
                <w:sz w:val="12"/>
                <w:szCs w:val="12"/>
              </w:rPr>
              <w:t>4</w:t>
            </w:r>
          </w:p>
        </w:tc>
        <w:tc>
          <w:tcPr>
            <w:tcW w:w="1573" w:type="dxa"/>
            <w:vAlign w:val="top"/>
          </w:tcPr>
          <w:p>
            <w:pPr>
              <w:pStyle w:val="10"/>
              <w:spacing w:before="60" w:line="235" w:lineRule="auto"/>
              <w:ind w:left="597" w:right="27" w:hanging="556"/>
              <w:rPr>
                <w:sz w:val="12"/>
                <w:szCs w:val="12"/>
              </w:rPr>
            </w:pPr>
            <w:r>
              <w:rPr>
                <w:spacing w:val="4"/>
                <w:sz w:val="12"/>
                <w:szCs w:val="12"/>
              </w:rPr>
              <w:t>四育课（安全、法治、职业</w:t>
            </w:r>
            <w:r>
              <w:rPr>
                <w:spacing w:val="5"/>
                <w:sz w:val="12"/>
                <w:szCs w:val="12"/>
              </w:rPr>
              <w:t xml:space="preserve"> </w:t>
            </w:r>
            <w:r>
              <w:rPr>
                <w:spacing w:val="1"/>
                <w:sz w:val="12"/>
                <w:szCs w:val="12"/>
              </w:rPr>
              <w:t>素养）</w:t>
            </w:r>
          </w:p>
        </w:tc>
        <w:tc>
          <w:tcPr>
            <w:tcW w:w="472" w:type="dxa"/>
            <w:vAlign w:val="top"/>
          </w:tcPr>
          <w:p>
            <w:pPr>
              <w:pStyle w:val="10"/>
              <w:spacing w:before="159" w:line="187" w:lineRule="auto"/>
              <w:ind w:left="209"/>
              <w:rPr>
                <w:sz w:val="12"/>
                <w:szCs w:val="12"/>
              </w:rPr>
            </w:pPr>
            <w:r>
              <w:rPr>
                <w:sz w:val="12"/>
                <w:szCs w:val="12"/>
              </w:rPr>
              <w:t>5</w:t>
            </w:r>
          </w:p>
        </w:tc>
        <w:tc>
          <w:tcPr>
            <w:tcW w:w="754" w:type="dxa"/>
            <w:vAlign w:val="top"/>
          </w:tcPr>
          <w:p>
            <w:pPr>
              <w:spacing w:before="160" w:line="186" w:lineRule="auto"/>
              <w:ind w:left="158"/>
              <w:rPr>
                <w:rFonts w:ascii="仿宋" w:hAnsi="仿宋" w:eastAsia="仿宋" w:cs="仿宋"/>
                <w:sz w:val="12"/>
                <w:szCs w:val="12"/>
              </w:rPr>
            </w:pPr>
            <w:r>
              <w:rPr>
                <w:rFonts w:ascii="仿宋" w:hAnsi="仿宋" w:eastAsia="仿宋" w:cs="仿宋"/>
                <w:spacing w:val="2"/>
                <w:sz w:val="12"/>
                <w:szCs w:val="12"/>
              </w:rPr>
              <w:t>9100011</w:t>
            </w:r>
          </w:p>
        </w:tc>
        <w:tc>
          <w:tcPr>
            <w:tcW w:w="587" w:type="dxa"/>
            <w:vAlign w:val="top"/>
          </w:tcPr>
          <w:p>
            <w:pPr>
              <w:pStyle w:val="10"/>
              <w:spacing w:before="159" w:line="188" w:lineRule="auto"/>
              <w:ind w:left="236"/>
              <w:rPr>
                <w:sz w:val="12"/>
                <w:szCs w:val="12"/>
              </w:rPr>
            </w:pPr>
            <w:r>
              <w:rPr>
                <w:sz w:val="12"/>
                <w:szCs w:val="12"/>
              </w:rPr>
              <w:t>80</w:t>
            </w:r>
          </w:p>
        </w:tc>
        <w:tc>
          <w:tcPr>
            <w:tcW w:w="524" w:type="dxa"/>
            <w:vAlign w:val="top"/>
          </w:tcPr>
          <w:p>
            <w:pPr>
              <w:pStyle w:val="10"/>
              <w:spacing w:before="159" w:line="188" w:lineRule="auto"/>
              <w:ind w:left="205"/>
              <w:rPr>
                <w:sz w:val="12"/>
                <w:szCs w:val="12"/>
              </w:rPr>
            </w:pPr>
            <w:r>
              <w:rPr>
                <w:sz w:val="12"/>
                <w:szCs w:val="12"/>
              </w:rPr>
              <w:t>80</w:t>
            </w:r>
          </w:p>
        </w:tc>
        <w:tc>
          <w:tcPr>
            <w:tcW w:w="512" w:type="dxa"/>
            <w:vAlign w:val="top"/>
          </w:tcPr>
          <w:p>
            <w:pPr>
              <w:pStyle w:val="10"/>
              <w:spacing w:before="159" w:line="188" w:lineRule="auto"/>
              <w:ind w:left="234"/>
              <w:rPr>
                <w:sz w:val="12"/>
                <w:szCs w:val="12"/>
              </w:rPr>
            </w:pPr>
            <w:r>
              <w:rPr>
                <w:sz w:val="12"/>
                <w:szCs w:val="12"/>
              </w:rPr>
              <w:t>0</w:t>
            </w:r>
          </w:p>
        </w:tc>
        <w:tc>
          <w:tcPr>
            <w:tcW w:w="556" w:type="dxa"/>
            <w:vAlign w:val="top"/>
          </w:tcPr>
          <w:p>
            <w:pPr>
              <w:rPr>
                <w:rFonts w:ascii="Arial"/>
                <w:sz w:val="21"/>
              </w:rPr>
            </w:pPr>
          </w:p>
        </w:tc>
        <w:tc>
          <w:tcPr>
            <w:tcW w:w="400" w:type="dxa"/>
            <w:vAlign w:val="top"/>
          </w:tcPr>
          <w:p>
            <w:pPr>
              <w:pStyle w:val="10"/>
              <w:spacing w:before="158" w:line="189" w:lineRule="auto"/>
              <w:ind w:left="187"/>
              <w:rPr>
                <w:sz w:val="12"/>
                <w:szCs w:val="12"/>
              </w:rPr>
            </w:pPr>
            <w:r>
              <w:rPr>
                <w:sz w:val="12"/>
                <w:szCs w:val="12"/>
              </w:rPr>
              <w:t>1</w:t>
            </w:r>
          </w:p>
        </w:tc>
        <w:tc>
          <w:tcPr>
            <w:tcW w:w="429" w:type="dxa"/>
            <w:vAlign w:val="top"/>
          </w:tcPr>
          <w:p>
            <w:pPr>
              <w:pStyle w:val="10"/>
              <w:spacing w:before="158" w:line="189" w:lineRule="auto"/>
              <w:ind w:left="202"/>
              <w:rPr>
                <w:sz w:val="12"/>
                <w:szCs w:val="12"/>
              </w:rPr>
            </w:pPr>
            <w:r>
              <w:rPr>
                <w:sz w:val="12"/>
                <w:szCs w:val="12"/>
              </w:rPr>
              <w:t>1</w:t>
            </w:r>
          </w:p>
        </w:tc>
        <w:tc>
          <w:tcPr>
            <w:tcW w:w="388" w:type="dxa"/>
            <w:vAlign w:val="top"/>
          </w:tcPr>
          <w:p>
            <w:pPr>
              <w:pStyle w:val="10"/>
              <w:spacing w:before="158" w:line="189" w:lineRule="auto"/>
              <w:ind w:left="181"/>
              <w:rPr>
                <w:sz w:val="12"/>
                <w:szCs w:val="12"/>
              </w:rPr>
            </w:pPr>
            <w:r>
              <w:rPr>
                <w:sz w:val="12"/>
                <w:szCs w:val="12"/>
              </w:rPr>
              <w:t>1</w:t>
            </w:r>
          </w:p>
        </w:tc>
        <w:tc>
          <w:tcPr>
            <w:tcW w:w="462" w:type="dxa"/>
            <w:vAlign w:val="top"/>
          </w:tcPr>
          <w:p>
            <w:pPr>
              <w:pStyle w:val="10"/>
              <w:spacing w:before="158" w:line="189" w:lineRule="auto"/>
              <w:ind w:left="220"/>
              <w:rPr>
                <w:sz w:val="12"/>
                <w:szCs w:val="12"/>
              </w:rPr>
            </w:pPr>
            <w:r>
              <w:rPr>
                <w:sz w:val="12"/>
                <w:szCs w:val="12"/>
              </w:rPr>
              <w:t>1</w:t>
            </w:r>
          </w:p>
        </w:tc>
        <w:tc>
          <w:tcPr>
            <w:tcW w:w="345" w:type="dxa"/>
            <w:vAlign w:val="top"/>
          </w:tcPr>
          <w:p>
            <w:pPr>
              <w:pStyle w:val="10"/>
              <w:spacing w:before="158" w:line="189" w:lineRule="auto"/>
              <w:ind w:left="162"/>
              <w:rPr>
                <w:sz w:val="12"/>
                <w:szCs w:val="12"/>
              </w:rPr>
            </w:pPr>
            <w:r>
              <w:rPr>
                <w:sz w:val="12"/>
                <w:szCs w:val="12"/>
              </w:rPr>
              <w:t>1</w:t>
            </w: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10"/>
              <w:spacing w:before="13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Align w:val="top"/>
          </w:tcPr>
          <w:p>
            <w:pPr>
              <w:spacing w:line="239" w:lineRule="exact"/>
              <w:rPr>
                <w:rFonts w:ascii="Arial"/>
                <w:sz w:val="20"/>
              </w:rPr>
            </w:pPr>
          </w:p>
        </w:tc>
        <w:tc>
          <w:tcPr>
            <w:tcW w:w="1982" w:type="dxa"/>
            <w:gridSpan w:val="2"/>
            <w:vAlign w:val="top"/>
          </w:tcPr>
          <w:p>
            <w:pPr>
              <w:pStyle w:val="10"/>
              <w:spacing w:before="75" w:line="228" w:lineRule="auto"/>
              <w:ind w:left="255"/>
              <w:rPr>
                <w:sz w:val="12"/>
                <w:szCs w:val="12"/>
              </w:rPr>
            </w:pPr>
            <w:r>
              <w:rPr>
                <w:spacing w:val="5"/>
                <w:sz w:val="12"/>
                <w:szCs w:val="12"/>
                <w14:textOutline w14:w="2260" w14:cap="sq" w14:cmpd="sng">
                  <w14:solidFill>
                    <w14:srgbClr w14:val="000000"/>
                  </w14:solidFill>
                  <w14:prstDash w14:val="solid"/>
                  <w14:bevel/>
                </w14:textOutline>
              </w:rPr>
              <w:t>小计（学时百分比6.5%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10"/>
              <w:spacing w:before="94" w:line="189" w:lineRule="auto"/>
              <w:ind w:left="182"/>
              <w:rPr>
                <w:sz w:val="12"/>
                <w:szCs w:val="12"/>
              </w:rPr>
            </w:pPr>
            <w:r>
              <w:rPr>
                <w:spacing w:val="-3"/>
                <w:sz w:val="12"/>
                <w:szCs w:val="12"/>
                <w14:textOutline w14:w="2260" w14:cap="sq" w14:cmpd="sng">
                  <w14:solidFill>
                    <w14:srgbClr w14:val="000000"/>
                  </w14:solidFill>
                  <w14:prstDash w14:val="solid"/>
                  <w14:bevel/>
                </w14:textOutline>
              </w:rPr>
              <w:t>11</w:t>
            </w:r>
          </w:p>
        </w:tc>
        <w:tc>
          <w:tcPr>
            <w:tcW w:w="754" w:type="dxa"/>
            <w:vAlign w:val="top"/>
          </w:tcPr>
          <w:p>
            <w:pPr>
              <w:spacing w:line="239" w:lineRule="exact"/>
              <w:rPr>
                <w:rFonts w:ascii="Arial"/>
                <w:sz w:val="20"/>
              </w:rPr>
            </w:pPr>
          </w:p>
        </w:tc>
        <w:tc>
          <w:tcPr>
            <w:tcW w:w="587" w:type="dxa"/>
            <w:vAlign w:val="top"/>
          </w:tcPr>
          <w:p>
            <w:pPr>
              <w:pStyle w:val="10"/>
              <w:spacing w:before="94" w:line="189" w:lineRule="auto"/>
              <w:ind w:left="208"/>
              <w:rPr>
                <w:sz w:val="12"/>
                <w:szCs w:val="12"/>
              </w:rPr>
            </w:pPr>
            <w:r>
              <w:rPr>
                <w:spacing w:val="-1"/>
                <w:sz w:val="12"/>
                <w:szCs w:val="12"/>
                <w14:textOutline w14:w="2260" w14:cap="sq" w14:cmpd="sng">
                  <w14:solidFill>
                    <w14:srgbClr w14:val="000000"/>
                  </w14:solidFill>
                  <w14:prstDash w14:val="solid"/>
                  <w14:bevel/>
                </w14:textOutline>
              </w:rPr>
              <w:t>176</w:t>
            </w:r>
          </w:p>
        </w:tc>
        <w:tc>
          <w:tcPr>
            <w:tcW w:w="524" w:type="dxa"/>
            <w:vAlign w:val="top"/>
          </w:tcPr>
          <w:p>
            <w:pPr>
              <w:pStyle w:val="10"/>
              <w:spacing w:before="94" w:line="189" w:lineRule="auto"/>
              <w:ind w:left="178"/>
              <w:rPr>
                <w:sz w:val="12"/>
                <w:szCs w:val="12"/>
              </w:rPr>
            </w:pPr>
            <w:r>
              <w:rPr>
                <w:spacing w:val="-1"/>
                <w:sz w:val="12"/>
                <w:szCs w:val="12"/>
                <w14:textOutline w14:w="2260" w14:cap="sq" w14:cmpd="sng">
                  <w14:solidFill>
                    <w14:srgbClr w14:val="000000"/>
                  </w14:solidFill>
                  <w14:prstDash w14:val="solid"/>
                  <w14:bevel/>
                </w14:textOutline>
              </w:rPr>
              <w:t>176</w:t>
            </w:r>
          </w:p>
        </w:tc>
        <w:tc>
          <w:tcPr>
            <w:tcW w:w="512" w:type="dxa"/>
            <w:vAlign w:val="top"/>
          </w:tcPr>
          <w:p>
            <w:pPr>
              <w:pStyle w:val="10"/>
              <w:spacing w:before="95" w:line="188" w:lineRule="auto"/>
              <w:ind w:left="231"/>
              <w:rPr>
                <w:sz w:val="12"/>
                <w:szCs w:val="12"/>
              </w:rPr>
            </w:pPr>
            <w:r>
              <w:rPr>
                <w:sz w:val="12"/>
                <w:szCs w:val="12"/>
                <w14:textOutline w14:w="2260" w14:cap="sq" w14:cmpd="sng">
                  <w14:solidFill>
                    <w14:srgbClr w14:val="000000"/>
                  </w14:solidFill>
                  <w14:prstDash w14:val="solid"/>
                  <w14:bevel/>
                </w14:textOutline>
              </w:rPr>
              <w:t>0</w:t>
            </w:r>
          </w:p>
        </w:tc>
        <w:tc>
          <w:tcPr>
            <w:tcW w:w="556" w:type="dxa"/>
            <w:vAlign w:val="top"/>
          </w:tcPr>
          <w:p>
            <w:pPr>
              <w:pStyle w:val="10"/>
              <w:spacing w:before="95" w:line="188" w:lineRule="auto"/>
              <w:ind w:left="255"/>
              <w:rPr>
                <w:sz w:val="12"/>
                <w:szCs w:val="12"/>
              </w:rPr>
            </w:pPr>
            <w:r>
              <w:rPr>
                <w:sz w:val="12"/>
                <w:szCs w:val="12"/>
                <w14:textOutline w14:w="2260" w14:cap="sq" w14:cmpd="sng">
                  <w14:solidFill>
                    <w14:srgbClr w14:val="000000"/>
                  </w14:solidFill>
                  <w14:prstDash w14:val="solid"/>
                  <w14:bevel/>
                </w14:textOutline>
              </w:rPr>
              <w:t>0</w:t>
            </w:r>
          </w:p>
        </w:tc>
        <w:tc>
          <w:tcPr>
            <w:tcW w:w="400" w:type="dxa"/>
            <w:vAlign w:val="top"/>
          </w:tcPr>
          <w:p>
            <w:pPr>
              <w:pStyle w:val="10"/>
              <w:spacing w:before="94" w:line="189" w:lineRule="auto"/>
              <w:ind w:left="187"/>
              <w:rPr>
                <w:sz w:val="12"/>
                <w:szCs w:val="12"/>
              </w:rPr>
            </w:pPr>
            <w:r>
              <w:rPr>
                <w:sz w:val="12"/>
                <w:szCs w:val="12"/>
                <w14:textOutline w14:w="2260" w14:cap="sq" w14:cmpd="sng">
                  <w14:solidFill>
                    <w14:srgbClr w14:val="000000"/>
                  </w14:solidFill>
                  <w14:prstDash w14:val="solid"/>
                  <w14:bevel/>
                </w14:textOutline>
              </w:rPr>
              <w:t>1</w:t>
            </w:r>
          </w:p>
        </w:tc>
        <w:tc>
          <w:tcPr>
            <w:tcW w:w="429" w:type="dxa"/>
            <w:vAlign w:val="top"/>
          </w:tcPr>
          <w:p>
            <w:pPr>
              <w:pStyle w:val="10"/>
              <w:spacing w:before="95" w:line="188" w:lineRule="auto"/>
              <w:ind w:left="196"/>
              <w:rPr>
                <w:sz w:val="12"/>
                <w:szCs w:val="12"/>
              </w:rPr>
            </w:pPr>
            <w:r>
              <w:rPr>
                <w:sz w:val="12"/>
                <w:szCs w:val="12"/>
                <w14:textOutline w14:w="2260" w14:cap="sq" w14:cmpd="sng">
                  <w14:solidFill>
                    <w14:srgbClr w14:val="000000"/>
                  </w14:solidFill>
                  <w14:prstDash w14:val="solid"/>
                  <w14:bevel/>
                </w14:textOutline>
              </w:rPr>
              <w:t>3</w:t>
            </w:r>
          </w:p>
        </w:tc>
        <w:tc>
          <w:tcPr>
            <w:tcW w:w="388" w:type="dxa"/>
            <w:vAlign w:val="top"/>
          </w:tcPr>
          <w:p>
            <w:pPr>
              <w:pStyle w:val="10"/>
              <w:spacing w:before="95" w:line="188" w:lineRule="auto"/>
              <w:ind w:left="175"/>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10"/>
              <w:spacing w:before="95" w:line="188" w:lineRule="auto"/>
              <w:ind w:left="214"/>
              <w:rPr>
                <w:sz w:val="12"/>
                <w:szCs w:val="12"/>
              </w:rPr>
            </w:pPr>
            <w:r>
              <w:rPr>
                <w:sz w:val="12"/>
                <w:szCs w:val="12"/>
                <w14:textOutline w14:w="2260" w14:cap="sq" w14:cmpd="sng">
                  <w14:solidFill>
                    <w14:srgbClr w14:val="000000"/>
                  </w14:solidFill>
                  <w14:prstDash w14:val="solid"/>
                  <w14:bevel/>
                </w14:textOutline>
              </w:rPr>
              <w:t>3</w:t>
            </w:r>
          </w:p>
        </w:tc>
        <w:tc>
          <w:tcPr>
            <w:tcW w:w="345" w:type="dxa"/>
            <w:vAlign w:val="top"/>
          </w:tcPr>
          <w:p>
            <w:pPr>
              <w:pStyle w:val="10"/>
              <w:spacing w:before="94" w:line="189" w:lineRule="auto"/>
              <w:ind w:left="162"/>
              <w:rPr>
                <w:sz w:val="12"/>
                <w:szCs w:val="12"/>
              </w:rPr>
            </w:pPr>
            <w:r>
              <w:rPr>
                <w:sz w:val="12"/>
                <w:szCs w:val="12"/>
                <w14:textOutline w14:w="2260" w14:cap="sq" w14:cmpd="sng">
                  <w14:solidFill>
                    <w14:srgbClr w14:val="000000"/>
                  </w14:solidFill>
                  <w14:prstDash w14:val="solid"/>
                  <w14:bevel/>
                </w14:textOutline>
              </w:rPr>
              <w:t>1</w:t>
            </w:r>
          </w:p>
        </w:tc>
        <w:tc>
          <w:tcPr>
            <w:tcW w:w="345" w:type="dxa"/>
            <w:vAlign w:val="top"/>
          </w:tcPr>
          <w:p>
            <w:pPr>
              <w:pStyle w:val="10"/>
              <w:spacing w:before="95" w:line="188" w:lineRule="auto"/>
              <w:ind w:left="154"/>
              <w:rPr>
                <w:sz w:val="12"/>
                <w:szCs w:val="12"/>
              </w:rPr>
            </w:pPr>
            <w:r>
              <w:rPr>
                <w:sz w:val="12"/>
                <w:szCs w:val="12"/>
                <w14:textOutline w14:w="2260" w14:cap="sq" w14:cmpd="sng">
                  <w14:solidFill>
                    <w14:srgbClr w14:val="000000"/>
                  </w14:solidFill>
                  <w14:prstDash w14:val="solid"/>
                  <w14:bevel/>
                </w14:textOutline>
              </w:rPr>
              <w:t>0</w:t>
            </w:r>
          </w:p>
        </w:tc>
        <w:tc>
          <w:tcPr>
            <w:tcW w:w="357" w:type="dxa"/>
            <w:vAlign w:val="top"/>
          </w:tcPr>
          <w:p>
            <w:pPr>
              <w:pStyle w:val="10"/>
              <w:spacing w:before="95" w:line="188" w:lineRule="auto"/>
              <w:ind w:left="162"/>
              <w:rPr>
                <w:sz w:val="12"/>
                <w:szCs w:val="12"/>
              </w:rPr>
            </w:pPr>
            <w:r>
              <w:rPr>
                <w:sz w:val="12"/>
                <w:szCs w:val="12"/>
                <w14:textOutline w14:w="2260" w14:cap="sq" w14:cmpd="sng">
                  <w14:solidFill>
                    <w14:srgbClr w14:val="000000"/>
                  </w14:solidFill>
                  <w14:prstDash w14:val="solid"/>
                  <w14:bevel/>
                </w14:textOutline>
              </w:rPr>
              <w:t>0</w:t>
            </w:r>
          </w:p>
        </w:tc>
        <w:tc>
          <w:tcPr>
            <w:tcW w:w="372" w:type="dxa"/>
            <w:tcBorders>
              <w:right w:val="single" w:color="000000" w:sz="8" w:space="0"/>
            </w:tcBorders>
            <w:vAlign w:val="top"/>
          </w:tcPr>
          <w:p>
            <w:pPr>
              <w:spacing w:line="239"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restart"/>
            <w:tcBorders>
              <w:bottom w:val="nil"/>
            </w:tcBorders>
            <w:textDirection w:val="tbRlV"/>
            <w:vAlign w:val="top"/>
          </w:tcPr>
          <w:p>
            <w:pPr>
              <w:pStyle w:val="10"/>
              <w:spacing w:before="133" w:line="220" w:lineRule="auto"/>
              <w:ind w:left="60"/>
              <w:rPr>
                <w:sz w:val="12"/>
                <w:szCs w:val="12"/>
              </w:rPr>
            </w:pPr>
            <w:r>
              <w:rPr>
                <w:spacing w:val="2"/>
                <w:sz w:val="12"/>
                <w:szCs w:val="12"/>
              </w:rPr>
              <w:t>专</w:t>
            </w:r>
            <w:r>
              <w:rPr>
                <w:spacing w:val="-22"/>
                <w:sz w:val="12"/>
                <w:szCs w:val="12"/>
              </w:rPr>
              <w:t xml:space="preserve"> </w:t>
            </w:r>
            <w:r>
              <w:rPr>
                <w:spacing w:val="2"/>
                <w:sz w:val="12"/>
                <w:szCs w:val="12"/>
              </w:rPr>
              <w:t>业</w:t>
            </w:r>
            <w:r>
              <w:rPr>
                <w:spacing w:val="-28"/>
                <w:sz w:val="12"/>
                <w:szCs w:val="12"/>
              </w:rPr>
              <w:t xml:space="preserve"> </w:t>
            </w:r>
            <w:r>
              <w:rPr>
                <w:spacing w:val="2"/>
                <w:sz w:val="12"/>
                <w:szCs w:val="12"/>
              </w:rPr>
              <w:t>选</w:t>
            </w:r>
            <w:r>
              <w:rPr>
                <w:spacing w:val="-27"/>
                <w:sz w:val="12"/>
                <w:szCs w:val="12"/>
              </w:rPr>
              <w:t xml:space="preserve"> </w:t>
            </w:r>
            <w:r>
              <w:rPr>
                <w:spacing w:val="2"/>
                <w:sz w:val="12"/>
                <w:szCs w:val="12"/>
              </w:rPr>
              <w:t>修</w:t>
            </w:r>
            <w:r>
              <w:rPr>
                <w:spacing w:val="-27"/>
                <w:sz w:val="12"/>
                <w:szCs w:val="12"/>
              </w:rPr>
              <w:t xml:space="preserve"> </w:t>
            </w:r>
            <w:r>
              <w:rPr>
                <w:spacing w:val="2"/>
                <w:sz w:val="12"/>
                <w:szCs w:val="12"/>
              </w:rPr>
              <w:t>课（</w:t>
            </w:r>
            <w:r>
              <w:rPr>
                <w:spacing w:val="27"/>
                <w:sz w:val="12"/>
                <w:szCs w:val="12"/>
              </w:rPr>
              <w:t xml:space="preserve"> </w:t>
            </w:r>
            <w:r>
              <w:rPr>
                <w:spacing w:val="2"/>
                <w:position w:val="1"/>
                <w:sz w:val="12"/>
                <w:szCs w:val="12"/>
              </w:rPr>
              <w:t>任</w:t>
            </w:r>
            <w:r>
              <w:rPr>
                <w:spacing w:val="-27"/>
                <w:position w:val="1"/>
                <w:sz w:val="12"/>
                <w:szCs w:val="12"/>
              </w:rPr>
              <w:t xml:space="preserve"> </w:t>
            </w:r>
            <w:r>
              <w:rPr>
                <w:spacing w:val="2"/>
                <w:position w:val="1"/>
                <w:sz w:val="12"/>
                <w:szCs w:val="12"/>
              </w:rPr>
              <w:t>选</w:t>
            </w:r>
            <w:r>
              <w:rPr>
                <w:spacing w:val="19"/>
                <w:position w:val="1"/>
                <w:sz w:val="12"/>
                <w:szCs w:val="12"/>
              </w:rPr>
              <w:t xml:space="preserve"> </w:t>
            </w:r>
            <w:r>
              <w:rPr>
                <w:spacing w:val="-43"/>
                <w:w w:val="46"/>
                <w:position w:val="1"/>
                <w:sz w:val="12"/>
                <w:szCs w:val="12"/>
              </w:rPr>
              <w:t>一</w:t>
            </w:r>
            <w:r>
              <w:rPr>
                <w:spacing w:val="37"/>
                <w:w w:val="101"/>
                <w:position w:val="1"/>
                <w:sz w:val="12"/>
                <w:szCs w:val="12"/>
              </w:rPr>
              <w:t xml:space="preserve"> </w:t>
            </w:r>
            <w:r>
              <w:rPr>
                <w:spacing w:val="2"/>
                <w:position w:val="-1"/>
                <w:sz w:val="12"/>
                <w:szCs w:val="12"/>
              </w:rPr>
              <w:t>模</w:t>
            </w:r>
            <w:r>
              <w:rPr>
                <w:spacing w:val="-28"/>
                <w:position w:val="-1"/>
                <w:sz w:val="12"/>
                <w:szCs w:val="12"/>
              </w:rPr>
              <w:t xml:space="preserve"> </w:t>
            </w:r>
            <w:r>
              <w:rPr>
                <w:spacing w:val="2"/>
                <w:position w:val="-1"/>
                <w:sz w:val="12"/>
                <w:szCs w:val="12"/>
              </w:rPr>
              <w:t>块）</w:t>
            </w:r>
          </w:p>
        </w:tc>
        <w:tc>
          <w:tcPr>
            <w:tcW w:w="409" w:type="dxa"/>
            <w:vAlign w:val="top"/>
          </w:tcPr>
          <w:p>
            <w:pPr>
              <w:spacing w:line="195" w:lineRule="exact"/>
              <w:rPr>
                <w:rFonts w:ascii="Arial"/>
                <w:sz w:val="17"/>
              </w:rPr>
            </w:pPr>
          </w:p>
        </w:tc>
        <w:tc>
          <w:tcPr>
            <w:tcW w:w="7347" w:type="dxa"/>
            <w:gridSpan w:val="13"/>
            <w:vAlign w:val="top"/>
          </w:tcPr>
          <w:p>
            <w:pPr>
              <w:pStyle w:val="10"/>
              <w:spacing w:before="53" w:line="219" w:lineRule="auto"/>
              <w:ind w:left="3395"/>
              <w:rPr>
                <w:sz w:val="12"/>
                <w:szCs w:val="12"/>
              </w:rPr>
            </w:pPr>
            <w:r>
              <w:rPr>
                <w:spacing w:val="4"/>
                <w:sz w:val="12"/>
                <w:szCs w:val="12"/>
              </w:rPr>
              <w:t>专业模块1</w:t>
            </w:r>
          </w:p>
        </w:tc>
        <w:tc>
          <w:tcPr>
            <w:tcW w:w="357" w:type="dxa"/>
            <w:vAlign w:val="top"/>
          </w:tcPr>
          <w:p>
            <w:pPr>
              <w:spacing w:line="195" w:lineRule="exact"/>
              <w:rPr>
                <w:rFonts w:ascii="Arial"/>
                <w:sz w:val="17"/>
              </w:rPr>
            </w:pPr>
          </w:p>
        </w:tc>
        <w:tc>
          <w:tcPr>
            <w:tcW w:w="372" w:type="dxa"/>
            <w:tcBorders>
              <w:right w:val="single" w:color="000000" w:sz="8" w:space="0"/>
            </w:tcBorders>
            <w:vAlign w:val="top"/>
          </w:tcPr>
          <w:p>
            <w:pPr>
              <w:spacing w:line="195"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0" w:line="192" w:lineRule="auto"/>
              <w:ind w:left="175"/>
              <w:rPr>
                <w:sz w:val="13"/>
                <w:szCs w:val="13"/>
              </w:rPr>
            </w:pPr>
            <w:r>
              <w:rPr>
                <w:sz w:val="13"/>
                <w:szCs w:val="13"/>
              </w:rPr>
              <w:t>1</w:t>
            </w:r>
          </w:p>
        </w:tc>
        <w:tc>
          <w:tcPr>
            <w:tcW w:w="1573" w:type="dxa"/>
            <w:vAlign w:val="top"/>
          </w:tcPr>
          <w:p>
            <w:pPr>
              <w:pStyle w:val="10"/>
              <w:spacing w:before="63" w:line="228" w:lineRule="auto"/>
              <w:ind w:left="470"/>
              <w:rPr>
                <w:sz w:val="12"/>
                <w:szCs w:val="12"/>
              </w:rPr>
            </w:pPr>
            <w:r>
              <w:rPr>
                <w:spacing w:val="4"/>
                <w:sz w:val="12"/>
                <w:szCs w:val="12"/>
              </w:rPr>
              <w:t>旅客心理学</w:t>
            </w:r>
          </w:p>
        </w:tc>
        <w:tc>
          <w:tcPr>
            <w:tcW w:w="472" w:type="dxa"/>
            <w:vAlign w:val="top"/>
          </w:tcPr>
          <w:p>
            <w:pPr>
              <w:pStyle w:val="10"/>
              <w:spacing w:before="82" w:line="188" w:lineRule="auto"/>
              <w:ind w:left="208"/>
              <w:rPr>
                <w:sz w:val="12"/>
                <w:szCs w:val="12"/>
              </w:rPr>
            </w:pPr>
            <w:r>
              <w:rPr>
                <w:sz w:val="12"/>
                <w:szCs w:val="12"/>
              </w:rPr>
              <w:t>2</w:t>
            </w:r>
          </w:p>
        </w:tc>
        <w:tc>
          <w:tcPr>
            <w:tcW w:w="754" w:type="dxa"/>
            <w:vAlign w:val="top"/>
          </w:tcPr>
          <w:p>
            <w:pPr>
              <w:spacing w:before="84" w:line="186" w:lineRule="auto"/>
              <w:ind w:left="157"/>
              <w:rPr>
                <w:rFonts w:ascii="仿宋" w:hAnsi="仿宋" w:eastAsia="仿宋" w:cs="仿宋"/>
                <w:sz w:val="12"/>
                <w:szCs w:val="12"/>
              </w:rPr>
            </w:pPr>
            <w:r>
              <w:rPr>
                <w:rFonts w:ascii="仿宋" w:hAnsi="仿宋" w:eastAsia="仿宋" w:cs="仿宋"/>
                <w:spacing w:val="2"/>
                <w:sz w:val="12"/>
                <w:szCs w:val="12"/>
              </w:rPr>
              <w:t>4229011</w:t>
            </w:r>
          </w:p>
        </w:tc>
        <w:tc>
          <w:tcPr>
            <w:tcW w:w="587" w:type="dxa"/>
            <w:vAlign w:val="top"/>
          </w:tcPr>
          <w:p>
            <w:pPr>
              <w:pStyle w:val="10"/>
              <w:spacing w:before="83" w:line="188" w:lineRule="auto"/>
              <w:ind w:left="238"/>
              <w:rPr>
                <w:sz w:val="12"/>
                <w:szCs w:val="12"/>
              </w:rPr>
            </w:pPr>
            <w:r>
              <w:rPr>
                <w:spacing w:val="-1"/>
                <w:sz w:val="12"/>
                <w:szCs w:val="12"/>
              </w:rPr>
              <w:t>32</w:t>
            </w:r>
          </w:p>
        </w:tc>
        <w:tc>
          <w:tcPr>
            <w:tcW w:w="524" w:type="dxa"/>
            <w:vAlign w:val="top"/>
          </w:tcPr>
          <w:p>
            <w:pPr>
              <w:pStyle w:val="10"/>
              <w:spacing w:before="81" w:line="191" w:lineRule="auto"/>
              <w:ind w:left="200"/>
              <w:rPr>
                <w:sz w:val="13"/>
                <w:szCs w:val="13"/>
              </w:rPr>
            </w:pPr>
            <w:r>
              <w:rPr>
                <w:spacing w:val="1"/>
                <w:sz w:val="13"/>
                <w:szCs w:val="13"/>
              </w:rPr>
              <w:t>20</w:t>
            </w:r>
          </w:p>
        </w:tc>
        <w:tc>
          <w:tcPr>
            <w:tcW w:w="512" w:type="dxa"/>
            <w:vAlign w:val="top"/>
          </w:tcPr>
          <w:p>
            <w:pPr>
              <w:pStyle w:val="10"/>
              <w:spacing w:before="80" w:line="192" w:lineRule="auto"/>
              <w:ind w:left="203"/>
              <w:rPr>
                <w:sz w:val="13"/>
                <w:szCs w:val="13"/>
              </w:rPr>
            </w:pPr>
            <w:r>
              <w:rPr>
                <w:spacing w:val="-3"/>
                <w:sz w:val="13"/>
                <w:szCs w:val="13"/>
              </w:rPr>
              <w:t>12</w:t>
            </w:r>
          </w:p>
        </w:tc>
        <w:tc>
          <w:tcPr>
            <w:tcW w:w="556" w:type="dxa"/>
            <w:vAlign w:val="top"/>
          </w:tcPr>
          <w:p>
            <w:pPr>
              <w:spacing w:line="217" w:lineRule="exact"/>
              <w:rPr>
                <w:rFonts w:ascii="Arial"/>
                <w:sz w:val="18"/>
              </w:rPr>
            </w:pPr>
          </w:p>
        </w:tc>
        <w:tc>
          <w:tcPr>
            <w:tcW w:w="400" w:type="dxa"/>
            <w:vAlign w:val="top"/>
          </w:tcPr>
          <w:p>
            <w:pPr>
              <w:spacing w:line="217" w:lineRule="exact"/>
              <w:rPr>
                <w:rFonts w:ascii="Arial"/>
                <w:sz w:val="18"/>
              </w:rPr>
            </w:pPr>
          </w:p>
        </w:tc>
        <w:tc>
          <w:tcPr>
            <w:tcW w:w="429" w:type="dxa"/>
            <w:vAlign w:val="top"/>
          </w:tcPr>
          <w:p>
            <w:pPr>
              <w:pStyle w:val="10"/>
              <w:spacing w:before="82" w:line="188" w:lineRule="auto"/>
              <w:ind w:left="195"/>
              <w:rPr>
                <w:sz w:val="12"/>
                <w:szCs w:val="12"/>
              </w:rPr>
            </w:pPr>
            <w:r>
              <w:rPr>
                <w:sz w:val="12"/>
                <w:szCs w:val="12"/>
              </w:rPr>
              <w:t>2</w:t>
            </w:r>
          </w:p>
        </w:tc>
        <w:tc>
          <w:tcPr>
            <w:tcW w:w="388" w:type="dxa"/>
            <w:vAlign w:val="top"/>
          </w:tcPr>
          <w:p>
            <w:pPr>
              <w:spacing w:line="217" w:lineRule="exact"/>
              <w:rPr>
                <w:rFonts w:ascii="Arial"/>
                <w:sz w:val="18"/>
              </w:rPr>
            </w:pPr>
          </w:p>
        </w:tc>
        <w:tc>
          <w:tcPr>
            <w:tcW w:w="462"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57" w:type="dxa"/>
            <w:vAlign w:val="top"/>
          </w:tcPr>
          <w:p>
            <w:pPr>
              <w:spacing w:line="217" w:lineRule="exact"/>
              <w:rPr>
                <w:rFonts w:ascii="Arial"/>
                <w:sz w:val="18"/>
              </w:rPr>
            </w:pPr>
          </w:p>
        </w:tc>
        <w:tc>
          <w:tcPr>
            <w:tcW w:w="372" w:type="dxa"/>
            <w:tcBorders>
              <w:right w:val="single" w:color="000000" w:sz="8" w:space="0"/>
            </w:tcBorders>
            <w:vAlign w:val="top"/>
          </w:tcPr>
          <w:p>
            <w:pPr>
              <w:pStyle w:val="10"/>
              <w:spacing w:before="63"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3" w:line="188" w:lineRule="auto"/>
              <w:ind w:left="171"/>
              <w:rPr>
                <w:sz w:val="12"/>
                <w:szCs w:val="12"/>
              </w:rPr>
            </w:pPr>
            <w:r>
              <w:rPr>
                <w:sz w:val="12"/>
                <w:szCs w:val="12"/>
              </w:rPr>
              <w:t>2</w:t>
            </w:r>
          </w:p>
        </w:tc>
        <w:tc>
          <w:tcPr>
            <w:tcW w:w="1573" w:type="dxa"/>
            <w:vAlign w:val="top"/>
          </w:tcPr>
          <w:p>
            <w:pPr>
              <w:pStyle w:val="10"/>
              <w:spacing w:before="64" w:line="226" w:lineRule="auto"/>
              <w:ind w:left="347"/>
              <w:rPr>
                <w:sz w:val="12"/>
                <w:szCs w:val="12"/>
              </w:rPr>
            </w:pPr>
            <w:r>
              <w:rPr>
                <w:spacing w:val="4"/>
                <w:sz w:val="12"/>
                <w:szCs w:val="12"/>
              </w:rPr>
              <w:t>餐厅服务与管理</w:t>
            </w:r>
          </w:p>
        </w:tc>
        <w:tc>
          <w:tcPr>
            <w:tcW w:w="472" w:type="dxa"/>
            <w:vAlign w:val="top"/>
          </w:tcPr>
          <w:p>
            <w:pPr>
              <w:pStyle w:val="10"/>
              <w:spacing w:before="83" w:line="188" w:lineRule="auto"/>
              <w:ind w:left="208"/>
              <w:rPr>
                <w:sz w:val="12"/>
                <w:szCs w:val="12"/>
              </w:rPr>
            </w:pPr>
            <w:r>
              <w:rPr>
                <w:sz w:val="12"/>
                <w:szCs w:val="12"/>
              </w:rPr>
              <w:t>2</w:t>
            </w:r>
          </w:p>
        </w:tc>
        <w:tc>
          <w:tcPr>
            <w:tcW w:w="754" w:type="dxa"/>
            <w:vAlign w:val="top"/>
          </w:tcPr>
          <w:p>
            <w:pPr>
              <w:spacing w:before="85" w:line="186" w:lineRule="auto"/>
              <w:ind w:left="157"/>
              <w:rPr>
                <w:rFonts w:ascii="仿宋" w:hAnsi="仿宋" w:eastAsia="仿宋" w:cs="仿宋"/>
                <w:sz w:val="12"/>
                <w:szCs w:val="12"/>
              </w:rPr>
            </w:pPr>
            <w:r>
              <w:rPr>
                <w:rFonts w:ascii="仿宋" w:hAnsi="仿宋" w:eastAsia="仿宋" w:cs="仿宋"/>
                <w:spacing w:val="2"/>
                <w:sz w:val="12"/>
                <w:szCs w:val="12"/>
              </w:rPr>
              <w:t>4315031</w:t>
            </w:r>
          </w:p>
        </w:tc>
        <w:tc>
          <w:tcPr>
            <w:tcW w:w="587" w:type="dxa"/>
            <w:vAlign w:val="top"/>
          </w:tcPr>
          <w:p>
            <w:pPr>
              <w:pStyle w:val="10"/>
              <w:spacing w:before="84" w:line="188" w:lineRule="auto"/>
              <w:ind w:left="238"/>
              <w:rPr>
                <w:sz w:val="12"/>
                <w:szCs w:val="12"/>
              </w:rPr>
            </w:pPr>
            <w:r>
              <w:rPr>
                <w:spacing w:val="-1"/>
                <w:sz w:val="12"/>
                <w:szCs w:val="12"/>
              </w:rPr>
              <w:t>32</w:t>
            </w:r>
          </w:p>
        </w:tc>
        <w:tc>
          <w:tcPr>
            <w:tcW w:w="524" w:type="dxa"/>
            <w:vAlign w:val="top"/>
          </w:tcPr>
          <w:p>
            <w:pPr>
              <w:pStyle w:val="10"/>
              <w:spacing w:before="81" w:line="191" w:lineRule="auto"/>
              <w:ind w:left="200"/>
              <w:rPr>
                <w:sz w:val="13"/>
                <w:szCs w:val="13"/>
              </w:rPr>
            </w:pPr>
            <w:r>
              <w:rPr>
                <w:spacing w:val="1"/>
                <w:sz w:val="13"/>
                <w:szCs w:val="13"/>
              </w:rPr>
              <w:t>20</w:t>
            </w:r>
          </w:p>
        </w:tc>
        <w:tc>
          <w:tcPr>
            <w:tcW w:w="512" w:type="dxa"/>
            <w:vAlign w:val="top"/>
          </w:tcPr>
          <w:p>
            <w:pPr>
              <w:pStyle w:val="10"/>
              <w:spacing w:before="80" w:line="192" w:lineRule="auto"/>
              <w:ind w:left="203"/>
              <w:rPr>
                <w:sz w:val="13"/>
                <w:szCs w:val="13"/>
              </w:rPr>
            </w:pPr>
            <w:r>
              <w:rPr>
                <w:spacing w:val="-3"/>
                <w:sz w:val="13"/>
                <w:szCs w:val="13"/>
              </w:rPr>
              <w:t>12</w:t>
            </w:r>
          </w:p>
        </w:tc>
        <w:tc>
          <w:tcPr>
            <w:tcW w:w="556" w:type="dxa"/>
            <w:vAlign w:val="top"/>
          </w:tcPr>
          <w:p>
            <w:pPr>
              <w:spacing w:line="217" w:lineRule="exact"/>
              <w:rPr>
                <w:rFonts w:ascii="Arial"/>
                <w:sz w:val="18"/>
              </w:rPr>
            </w:pPr>
          </w:p>
        </w:tc>
        <w:tc>
          <w:tcPr>
            <w:tcW w:w="400" w:type="dxa"/>
            <w:vAlign w:val="top"/>
          </w:tcPr>
          <w:p>
            <w:pPr>
              <w:spacing w:line="217" w:lineRule="exact"/>
              <w:rPr>
                <w:rFonts w:ascii="Arial"/>
                <w:sz w:val="18"/>
              </w:rPr>
            </w:pPr>
          </w:p>
        </w:tc>
        <w:tc>
          <w:tcPr>
            <w:tcW w:w="429" w:type="dxa"/>
            <w:vAlign w:val="top"/>
          </w:tcPr>
          <w:p>
            <w:pPr>
              <w:spacing w:line="217" w:lineRule="exact"/>
              <w:rPr>
                <w:rFonts w:ascii="Arial"/>
                <w:sz w:val="18"/>
              </w:rPr>
            </w:pPr>
          </w:p>
        </w:tc>
        <w:tc>
          <w:tcPr>
            <w:tcW w:w="388" w:type="dxa"/>
            <w:vAlign w:val="top"/>
          </w:tcPr>
          <w:p>
            <w:pPr>
              <w:pStyle w:val="10"/>
              <w:spacing w:before="83" w:line="188" w:lineRule="auto"/>
              <w:ind w:left="174"/>
              <w:rPr>
                <w:sz w:val="12"/>
                <w:szCs w:val="12"/>
              </w:rPr>
            </w:pPr>
            <w:r>
              <w:rPr>
                <w:sz w:val="12"/>
                <w:szCs w:val="12"/>
              </w:rPr>
              <w:t>2</w:t>
            </w:r>
          </w:p>
        </w:tc>
        <w:tc>
          <w:tcPr>
            <w:tcW w:w="462"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57" w:type="dxa"/>
            <w:vAlign w:val="top"/>
          </w:tcPr>
          <w:p>
            <w:pPr>
              <w:spacing w:line="217" w:lineRule="exact"/>
              <w:rPr>
                <w:rFonts w:ascii="Arial"/>
                <w:sz w:val="18"/>
              </w:rPr>
            </w:pPr>
          </w:p>
        </w:tc>
        <w:tc>
          <w:tcPr>
            <w:tcW w:w="372" w:type="dxa"/>
            <w:tcBorders>
              <w:right w:val="single" w:color="000000" w:sz="8" w:space="0"/>
            </w:tcBorders>
            <w:vAlign w:val="top"/>
          </w:tcPr>
          <w:p>
            <w:pPr>
              <w:pStyle w:val="10"/>
              <w:spacing w:before="64" w:line="23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7" w:line="188" w:lineRule="auto"/>
              <w:ind w:left="172"/>
              <w:rPr>
                <w:sz w:val="12"/>
                <w:szCs w:val="12"/>
              </w:rPr>
            </w:pPr>
            <w:r>
              <w:rPr>
                <w:sz w:val="12"/>
                <w:szCs w:val="12"/>
              </w:rPr>
              <w:t>3</w:t>
            </w:r>
          </w:p>
        </w:tc>
        <w:tc>
          <w:tcPr>
            <w:tcW w:w="1573" w:type="dxa"/>
            <w:vAlign w:val="top"/>
          </w:tcPr>
          <w:p>
            <w:pPr>
              <w:pStyle w:val="10"/>
              <w:spacing w:before="67" w:line="227" w:lineRule="auto"/>
              <w:ind w:left="537"/>
              <w:rPr>
                <w:sz w:val="12"/>
                <w:szCs w:val="12"/>
              </w:rPr>
            </w:pPr>
            <w:r>
              <w:rPr>
                <w:spacing w:val="3"/>
                <w:sz w:val="12"/>
                <w:szCs w:val="12"/>
              </w:rPr>
              <w:t>公共关系</w:t>
            </w:r>
          </w:p>
        </w:tc>
        <w:tc>
          <w:tcPr>
            <w:tcW w:w="472" w:type="dxa"/>
            <w:vAlign w:val="top"/>
          </w:tcPr>
          <w:p>
            <w:pPr>
              <w:pStyle w:val="10"/>
              <w:spacing w:before="87" w:line="188" w:lineRule="auto"/>
              <w:ind w:left="208"/>
              <w:rPr>
                <w:sz w:val="12"/>
                <w:szCs w:val="12"/>
              </w:rPr>
            </w:pPr>
            <w:r>
              <w:rPr>
                <w:sz w:val="12"/>
                <w:szCs w:val="12"/>
              </w:rPr>
              <w:t>2</w:t>
            </w:r>
          </w:p>
        </w:tc>
        <w:tc>
          <w:tcPr>
            <w:tcW w:w="754" w:type="dxa"/>
            <w:vAlign w:val="top"/>
          </w:tcPr>
          <w:p>
            <w:pPr>
              <w:spacing w:before="88" w:line="186" w:lineRule="auto"/>
              <w:ind w:left="157"/>
              <w:rPr>
                <w:rFonts w:ascii="仿宋" w:hAnsi="仿宋" w:eastAsia="仿宋" w:cs="仿宋"/>
                <w:sz w:val="12"/>
                <w:szCs w:val="12"/>
              </w:rPr>
            </w:pPr>
            <w:r>
              <w:rPr>
                <w:rFonts w:ascii="仿宋" w:hAnsi="仿宋" w:eastAsia="仿宋" w:cs="仿宋"/>
                <w:spacing w:val="2"/>
                <w:sz w:val="12"/>
                <w:szCs w:val="12"/>
              </w:rPr>
              <w:t>4213031</w:t>
            </w:r>
          </w:p>
        </w:tc>
        <w:tc>
          <w:tcPr>
            <w:tcW w:w="587" w:type="dxa"/>
            <w:vAlign w:val="top"/>
          </w:tcPr>
          <w:p>
            <w:pPr>
              <w:pStyle w:val="10"/>
              <w:spacing w:before="87" w:line="188" w:lineRule="auto"/>
              <w:ind w:left="238"/>
              <w:rPr>
                <w:sz w:val="12"/>
                <w:szCs w:val="12"/>
              </w:rPr>
            </w:pPr>
            <w:r>
              <w:rPr>
                <w:spacing w:val="-1"/>
                <w:sz w:val="12"/>
                <w:szCs w:val="12"/>
              </w:rPr>
              <w:t>32</w:t>
            </w:r>
          </w:p>
        </w:tc>
        <w:tc>
          <w:tcPr>
            <w:tcW w:w="524" w:type="dxa"/>
            <w:vAlign w:val="top"/>
          </w:tcPr>
          <w:p>
            <w:pPr>
              <w:pStyle w:val="10"/>
              <w:spacing w:before="82" w:line="191" w:lineRule="auto"/>
              <w:ind w:left="200"/>
              <w:rPr>
                <w:sz w:val="13"/>
                <w:szCs w:val="13"/>
              </w:rPr>
            </w:pPr>
            <w:r>
              <w:rPr>
                <w:spacing w:val="1"/>
                <w:sz w:val="13"/>
                <w:szCs w:val="13"/>
              </w:rPr>
              <w:t>20</w:t>
            </w:r>
          </w:p>
        </w:tc>
        <w:tc>
          <w:tcPr>
            <w:tcW w:w="512" w:type="dxa"/>
            <w:vAlign w:val="top"/>
          </w:tcPr>
          <w:p>
            <w:pPr>
              <w:pStyle w:val="10"/>
              <w:spacing w:before="81" w:line="192" w:lineRule="auto"/>
              <w:ind w:left="203"/>
              <w:rPr>
                <w:sz w:val="13"/>
                <w:szCs w:val="13"/>
              </w:rPr>
            </w:pPr>
            <w:r>
              <w:rPr>
                <w:spacing w:val="-3"/>
                <w:sz w:val="13"/>
                <w:szCs w:val="13"/>
              </w:rPr>
              <w:t>12</w:t>
            </w:r>
          </w:p>
        </w:tc>
        <w:tc>
          <w:tcPr>
            <w:tcW w:w="556" w:type="dxa"/>
            <w:vAlign w:val="top"/>
          </w:tcPr>
          <w:p>
            <w:pPr>
              <w:spacing w:line="217" w:lineRule="exact"/>
              <w:rPr>
                <w:rFonts w:ascii="Arial"/>
                <w:sz w:val="18"/>
              </w:rPr>
            </w:pPr>
          </w:p>
        </w:tc>
        <w:tc>
          <w:tcPr>
            <w:tcW w:w="400" w:type="dxa"/>
            <w:vAlign w:val="top"/>
          </w:tcPr>
          <w:p>
            <w:pPr>
              <w:spacing w:line="217" w:lineRule="exact"/>
              <w:rPr>
                <w:rFonts w:ascii="Arial"/>
                <w:sz w:val="18"/>
              </w:rPr>
            </w:pPr>
          </w:p>
        </w:tc>
        <w:tc>
          <w:tcPr>
            <w:tcW w:w="429" w:type="dxa"/>
            <w:vAlign w:val="top"/>
          </w:tcPr>
          <w:p>
            <w:pPr>
              <w:spacing w:line="217" w:lineRule="exact"/>
              <w:rPr>
                <w:rFonts w:ascii="Arial"/>
                <w:sz w:val="18"/>
              </w:rPr>
            </w:pPr>
          </w:p>
        </w:tc>
        <w:tc>
          <w:tcPr>
            <w:tcW w:w="388" w:type="dxa"/>
            <w:vAlign w:val="top"/>
          </w:tcPr>
          <w:p>
            <w:pPr>
              <w:spacing w:line="217" w:lineRule="exact"/>
              <w:rPr>
                <w:rFonts w:ascii="Arial"/>
                <w:sz w:val="18"/>
              </w:rPr>
            </w:pPr>
          </w:p>
        </w:tc>
        <w:tc>
          <w:tcPr>
            <w:tcW w:w="462" w:type="dxa"/>
            <w:vAlign w:val="top"/>
          </w:tcPr>
          <w:p>
            <w:pPr>
              <w:pStyle w:val="10"/>
              <w:spacing w:before="87" w:line="188" w:lineRule="auto"/>
              <w:ind w:left="213"/>
              <w:rPr>
                <w:sz w:val="12"/>
                <w:szCs w:val="12"/>
              </w:rPr>
            </w:pPr>
            <w:r>
              <w:rPr>
                <w:sz w:val="12"/>
                <w:szCs w:val="12"/>
              </w:rPr>
              <w:t>2</w:t>
            </w:r>
          </w:p>
        </w:tc>
        <w:tc>
          <w:tcPr>
            <w:tcW w:w="345" w:type="dxa"/>
            <w:vAlign w:val="top"/>
          </w:tcPr>
          <w:p>
            <w:pPr>
              <w:spacing w:line="217" w:lineRule="exact"/>
              <w:rPr>
                <w:rFonts w:ascii="Arial"/>
                <w:sz w:val="18"/>
              </w:rPr>
            </w:pPr>
          </w:p>
        </w:tc>
        <w:tc>
          <w:tcPr>
            <w:tcW w:w="345" w:type="dxa"/>
            <w:vAlign w:val="top"/>
          </w:tcPr>
          <w:p>
            <w:pPr>
              <w:spacing w:line="217" w:lineRule="exact"/>
              <w:rPr>
                <w:rFonts w:ascii="Arial"/>
                <w:sz w:val="18"/>
              </w:rPr>
            </w:pPr>
          </w:p>
        </w:tc>
        <w:tc>
          <w:tcPr>
            <w:tcW w:w="357" w:type="dxa"/>
            <w:vAlign w:val="top"/>
          </w:tcPr>
          <w:p>
            <w:pPr>
              <w:spacing w:line="217" w:lineRule="exact"/>
              <w:rPr>
                <w:rFonts w:ascii="Arial"/>
                <w:sz w:val="18"/>
              </w:rPr>
            </w:pPr>
          </w:p>
        </w:tc>
        <w:tc>
          <w:tcPr>
            <w:tcW w:w="372" w:type="dxa"/>
            <w:tcBorders>
              <w:right w:val="single" w:color="000000" w:sz="8" w:space="0"/>
            </w:tcBorders>
            <w:vAlign w:val="top"/>
          </w:tcPr>
          <w:p>
            <w:pPr>
              <w:pStyle w:val="10"/>
              <w:spacing w:before="67" w:line="23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spacing w:line="183" w:lineRule="exact"/>
              <w:rPr>
                <w:rFonts w:ascii="Arial"/>
                <w:sz w:val="16"/>
              </w:rPr>
            </w:pPr>
          </w:p>
        </w:tc>
        <w:tc>
          <w:tcPr>
            <w:tcW w:w="7347" w:type="dxa"/>
            <w:gridSpan w:val="13"/>
            <w:vAlign w:val="top"/>
          </w:tcPr>
          <w:p>
            <w:pPr>
              <w:pStyle w:val="10"/>
              <w:spacing w:before="48" w:line="208" w:lineRule="auto"/>
              <w:ind w:left="3395"/>
              <w:rPr>
                <w:sz w:val="12"/>
                <w:szCs w:val="12"/>
              </w:rPr>
            </w:pPr>
            <w:r>
              <w:rPr>
                <w:spacing w:val="4"/>
                <w:sz w:val="12"/>
                <w:szCs w:val="12"/>
              </w:rPr>
              <w:t>专业模块2</w:t>
            </w:r>
          </w:p>
        </w:tc>
        <w:tc>
          <w:tcPr>
            <w:tcW w:w="357" w:type="dxa"/>
            <w:vAlign w:val="top"/>
          </w:tcPr>
          <w:p>
            <w:pPr>
              <w:spacing w:line="183" w:lineRule="exact"/>
              <w:rPr>
                <w:rFonts w:ascii="Arial"/>
                <w:sz w:val="16"/>
              </w:rPr>
            </w:pPr>
          </w:p>
        </w:tc>
        <w:tc>
          <w:tcPr>
            <w:tcW w:w="372" w:type="dxa"/>
            <w:tcBorders>
              <w:right w:val="single" w:color="000000" w:sz="8" w:space="0"/>
            </w:tcBorders>
            <w:vAlign w:val="top"/>
          </w:tcPr>
          <w:p>
            <w:pPr>
              <w:spacing w:line="183"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77" w:line="181" w:lineRule="auto"/>
              <w:ind w:left="175"/>
              <w:rPr>
                <w:sz w:val="13"/>
                <w:szCs w:val="13"/>
              </w:rPr>
            </w:pPr>
            <w:r>
              <w:rPr>
                <w:sz w:val="13"/>
                <w:szCs w:val="13"/>
              </w:rPr>
              <w:t>1</w:t>
            </w:r>
          </w:p>
        </w:tc>
        <w:tc>
          <w:tcPr>
            <w:tcW w:w="1573" w:type="dxa"/>
            <w:vAlign w:val="top"/>
          </w:tcPr>
          <w:p>
            <w:pPr>
              <w:pStyle w:val="10"/>
              <w:spacing w:before="56" w:line="211" w:lineRule="auto"/>
              <w:ind w:left="159"/>
              <w:rPr>
                <w:sz w:val="13"/>
                <w:szCs w:val="13"/>
              </w:rPr>
            </w:pPr>
            <w:r>
              <w:rPr>
                <w:spacing w:val="8"/>
                <w:sz w:val="13"/>
                <w:szCs w:val="13"/>
              </w:rPr>
              <w:t>旅游消费心理与行为</w:t>
            </w:r>
          </w:p>
        </w:tc>
        <w:tc>
          <w:tcPr>
            <w:tcW w:w="472" w:type="dxa"/>
            <w:vAlign w:val="top"/>
          </w:tcPr>
          <w:p>
            <w:pPr>
              <w:pStyle w:val="10"/>
              <w:spacing w:before="78" w:line="180" w:lineRule="auto"/>
              <w:ind w:left="204"/>
              <w:rPr>
                <w:sz w:val="13"/>
                <w:szCs w:val="13"/>
              </w:rPr>
            </w:pPr>
            <w:r>
              <w:rPr>
                <w:sz w:val="13"/>
                <w:szCs w:val="13"/>
              </w:rPr>
              <w:t>2</w:t>
            </w:r>
          </w:p>
        </w:tc>
        <w:tc>
          <w:tcPr>
            <w:tcW w:w="754" w:type="dxa"/>
            <w:vAlign w:val="top"/>
          </w:tcPr>
          <w:p>
            <w:pPr>
              <w:spacing w:before="81" w:line="186" w:lineRule="auto"/>
              <w:ind w:left="157"/>
              <w:rPr>
                <w:rFonts w:ascii="仿宋" w:hAnsi="仿宋" w:eastAsia="仿宋" w:cs="仿宋"/>
                <w:sz w:val="12"/>
                <w:szCs w:val="12"/>
              </w:rPr>
            </w:pPr>
            <w:r>
              <w:rPr>
                <w:rFonts w:ascii="仿宋" w:hAnsi="仿宋" w:eastAsia="仿宋" w:cs="仿宋"/>
                <w:spacing w:val="2"/>
                <w:sz w:val="12"/>
                <w:szCs w:val="12"/>
              </w:rPr>
              <w:t>4315041</w:t>
            </w:r>
          </w:p>
        </w:tc>
        <w:tc>
          <w:tcPr>
            <w:tcW w:w="587" w:type="dxa"/>
            <w:vAlign w:val="top"/>
          </w:tcPr>
          <w:p>
            <w:pPr>
              <w:pStyle w:val="10"/>
              <w:spacing w:before="80" w:line="188" w:lineRule="auto"/>
              <w:ind w:left="238"/>
              <w:rPr>
                <w:sz w:val="12"/>
                <w:szCs w:val="12"/>
              </w:rPr>
            </w:pPr>
            <w:r>
              <w:rPr>
                <w:spacing w:val="-1"/>
                <w:sz w:val="12"/>
                <w:szCs w:val="12"/>
              </w:rPr>
              <w:t>32</w:t>
            </w:r>
          </w:p>
        </w:tc>
        <w:tc>
          <w:tcPr>
            <w:tcW w:w="524" w:type="dxa"/>
            <w:vAlign w:val="top"/>
          </w:tcPr>
          <w:p>
            <w:pPr>
              <w:pStyle w:val="10"/>
              <w:spacing w:before="78" w:line="180" w:lineRule="auto"/>
              <w:ind w:left="200"/>
              <w:rPr>
                <w:sz w:val="13"/>
                <w:szCs w:val="13"/>
              </w:rPr>
            </w:pPr>
            <w:r>
              <w:rPr>
                <w:spacing w:val="1"/>
                <w:sz w:val="13"/>
                <w:szCs w:val="13"/>
              </w:rPr>
              <w:t>20</w:t>
            </w:r>
          </w:p>
        </w:tc>
        <w:tc>
          <w:tcPr>
            <w:tcW w:w="512" w:type="dxa"/>
            <w:vAlign w:val="top"/>
          </w:tcPr>
          <w:p>
            <w:pPr>
              <w:pStyle w:val="10"/>
              <w:spacing w:before="77" w:line="181" w:lineRule="auto"/>
              <w:ind w:left="203"/>
              <w:rPr>
                <w:sz w:val="13"/>
                <w:szCs w:val="13"/>
              </w:rPr>
            </w:pPr>
            <w:r>
              <w:rPr>
                <w:spacing w:val="-3"/>
                <w:sz w:val="13"/>
                <w:szCs w:val="13"/>
              </w:rPr>
              <w:t>12</w:t>
            </w:r>
          </w:p>
        </w:tc>
        <w:tc>
          <w:tcPr>
            <w:tcW w:w="556" w:type="dxa"/>
            <w:vAlign w:val="top"/>
          </w:tcPr>
          <w:p>
            <w:pPr>
              <w:spacing w:line="205" w:lineRule="exact"/>
              <w:rPr>
                <w:rFonts w:ascii="Arial"/>
                <w:sz w:val="17"/>
              </w:rPr>
            </w:pPr>
          </w:p>
        </w:tc>
        <w:tc>
          <w:tcPr>
            <w:tcW w:w="400" w:type="dxa"/>
            <w:vAlign w:val="top"/>
          </w:tcPr>
          <w:p>
            <w:pPr>
              <w:spacing w:line="205" w:lineRule="exact"/>
              <w:rPr>
                <w:rFonts w:ascii="Arial"/>
                <w:sz w:val="17"/>
              </w:rPr>
            </w:pPr>
          </w:p>
        </w:tc>
        <w:tc>
          <w:tcPr>
            <w:tcW w:w="429" w:type="dxa"/>
            <w:vAlign w:val="top"/>
          </w:tcPr>
          <w:p>
            <w:pPr>
              <w:pStyle w:val="10"/>
              <w:spacing w:before="78" w:line="180" w:lineRule="auto"/>
              <w:ind w:left="193"/>
              <w:rPr>
                <w:sz w:val="13"/>
                <w:szCs w:val="13"/>
              </w:rPr>
            </w:pPr>
            <w:r>
              <w:rPr>
                <w:sz w:val="13"/>
                <w:szCs w:val="13"/>
              </w:rPr>
              <w:t>2</w:t>
            </w:r>
          </w:p>
        </w:tc>
        <w:tc>
          <w:tcPr>
            <w:tcW w:w="388" w:type="dxa"/>
            <w:vAlign w:val="top"/>
          </w:tcPr>
          <w:p>
            <w:pPr>
              <w:spacing w:line="205" w:lineRule="exact"/>
              <w:rPr>
                <w:rFonts w:ascii="Arial"/>
                <w:sz w:val="17"/>
              </w:rPr>
            </w:pPr>
          </w:p>
        </w:tc>
        <w:tc>
          <w:tcPr>
            <w:tcW w:w="462"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57" w:type="dxa"/>
            <w:vAlign w:val="top"/>
          </w:tcPr>
          <w:p>
            <w:pPr>
              <w:spacing w:line="205" w:lineRule="exact"/>
              <w:rPr>
                <w:rFonts w:ascii="Arial"/>
                <w:sz w:val="17"/>
              </w:rPr>
            </w:pPr>
          </w:p>
        </w:tc>
        <w:tc>
          <w:tcPr>
            <w:tcW w:w="372" w:type="dxa"/>
            <w:tcBorders>
              <w:right w:val="single" w:color="000000" w:sz="8" w:space="0"/>
            </w:tcBorders>
            <w:vAlign w:val="top"/>
          </w:tcPr>
          <w:p>
            <w:pPr>
              <w:pStyle w:val="10"/>
              <w:spacing w:before="60" w:line="222"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67" w:line="188" w:lineRule="auto"/>
              <w:ind w:left="171"/>
              <w:rPr>
                <w:sz w:val="12"/>
                <w:szCs w:val="12"/>
              </w:rPr>
            </w:pPr>
            <w:r>
              <w:rPr>
                <w:sz w:val="12"/>
                <w:szCs w:val="12"/>
              </w:rPr>
              <w:t>2</w:t>
            </w:r>
          </w:p>
        </w:tc>
        <w:tc>
          <w:tcPr>
            <w:tcW w:w="1573" w:type="dxa"/>
            <w:vAlign w:val="top"/>
          </w:tcPr>
          <w:p>
            <w:pPr>
              <w:pStyle w:val="10"/>
              <w:spacing w:before="142" w:line="232" w:lineRule="auto"/>
              <w:ind w:left="23"/>
              <w:rPr>
                <w:sz w:val="13"/>
                <w:szCs w:val="13"/>
              </w:rPr>
            </w:pPr>
            <w:r>
              <w:rPr>
                <w:spacing w:val="7"/>
                <w:sz w:val="13"/>
                <w:szCs w:val="13"/>
              </w:rPr>
              <w:t>消防设施操作员（初级）</w:t>
            </w:r>
          </w:p>
        </w:tc>
        <w:tc>
          <w:tcPr>
            <w:tcW w:w="472" w:type="dxa"/>
            <w:vAlign w:val="top"/>
          </w:tcPr>
          <w:p>
            <w:pPr>
              <w:pStyle w:val="10"/>
              <w:spacing w:before="164" w:line="191" w:lineRule="auto"/>
              <w:ind w:left="204"/>
              <w:rPr>
                <w:sz w:val="13"/>
                <w:szCs w:val="13"/>
              </w:rPr>
            </w:pPr>
            <w:r>
              <w:rPr>
                <w:sz w:val="13"/>
                <w:szCs w:val="13"/>
              </w:rPr>
              <w:t>2</w:t>
            </w:r>
          </w:p>
        </w:tc>
        <w:tc>
          <w:tcPr>
            <w:tcW w:w="754" w:type="dxa"/>
            <w:vAlign w:val="top"/>
          </w:tcPr>
          <w:p>
            <w:pPr>
              <w:spacing w:before="168" w:line="186" w:lineRule="auto"/>
              <w:ind w:left="167"/>
              <w:rPr>
                <w:rFonts w:ascii="仿宋" w:hAnsi="仿宋" w:eastAsia="仿宋" w:cs="仿宋"/>
                <w:sz w:val="12"/>
                <w:szCs w:val="12"/>
              </w:rPr>
            </w:pPr>
            <w:r>
              <w:rPr>
                <w:rFonts w:ascii="仿宋" w:hAnsi="仿宋" w:eastAsia="仿宋" w:cs="仿宋"/>
                <w:spacing w:val="1"/>
                <w:sz w:val="12"/>
                <w:szCs w:val="12"/>
              </w:rPr>
              <w:t>1202071</w:t>
            </w:r>
          </w:p>
        </w:tc>
        <w:tc>
          <w:tcPr>
            <w:tcW w:w="587" w:type="dxa"/>
            <w:vAlign w:val="top"/>
          </w:tcPr>
          <w:p>
            <w:pPr>
              <w:pStyle w:val="10"/>
              <w:spacing w:before="167" w:line="188" w:lineRule="auto"/>
              <w:ind w:left="238"/>
              <w:rPr>
                <w:sz w:val="12"/>
                <w:szCs w:val="12"/>
              </w:rPr>
            </w:pPr>
            <w:r>
              <w:rPr>
                <w:spacing w:val="-1"/>
                <w:sz w:val="12"/>
                <w:szCs w:val="12"/>
              </w:rPr>
              <w:t>32</w:t>
            </w:r>
          </w:p>
        </w:tc>
        <w:tc>
          <w:tcPr>
            <w:tcW w:w="524" w:type="dxa"/>
            <w:vAlign w:val="top"/>
          </w:tcPr>
          <w:p>
            <w:pPr>
              <w:pStyle w:val="10"/>
              <w:spacing w:before="164" w:line="191" w:lineRule="auto"/>
              <w:ind w:left="200"/>
              <w:rPr>
                <w:sz w:val="13"/>
                <w:szCs w:val="13"/>
              </w:rPr>
            </w:pPr>
            <w:r>
              <w:rPr>
                <w:spacing w:val="1"/>
                <w:sz w:val="13"/>
                <w:szCs w:val="13"/>
              </w:rPr>
              <w:t>20</w:t>
            </w:r>
          </w:p>
        </w:tc>
        <w:tc>
          <w:tcPr>
            <w:tcW w:w="512" w:type="dxa"/>
            <w:vAlign w:val="top"/>
          </w:tcPr>
          <w:p>
            <w:pPr>
              <w:pStyle w:val="10"/>
              <w:spacing w:before="164" w:line="192" w:lineRule="auto"/>
              <w:ind w:left="203"/>
              <w:rPr>
                <w:sz w:val="13"/>
                <w:szCs w:val="13"/>
              </w:rPr>
            </w:pPr>
            <w:r>
              <w:rPr>
                <w:spacing w:val="-3"/>
                <w:sz w:val="13"/>
                <w:szCs w:val="13"/>
              </w:rPr>
              <w:t>12</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pStyle w:val="10"/>
              <w:spacing w:before="164" w:line="191" w:lineRule="auto"/>
              <w:ind w:left="172"/>
              <w:rPr>
                <w:sz w:val="13"/>
                <w:szCs w:val="13"/>
              </w:rPr>
            </w:pPr>
            <w:r>
              <w:rPr>
                <w:sz w:val="13"/>
                <w:szCs w:val="13"/>
              </w:rPr>
              <w:t>2</w:t>
            </w: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pStyle w:val="10"/>
              <w:spacing w:before="147" w:line="160" w:lineRule="exact"/>
              <w:ind w:left="160"/>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10"/>
              <w:spacing w:before="81" w:line="188" w:lineRule="auto"/>
              <w:ind w:left="172"/>
              <w:rPr>
                <w:sz w:val="12"/>
                <w:szCs w:val="12"/>
              </w:rPr>
            </w:pPr>
            <w:r>
              <w:rPr>
                <w:sz w:val="12"/>
                <w:szCs w:val="12"/>
              </w:rPr>
              <w:t>3</w:t>
            </w:r>
          </w:p>
        </w:tc>
        <w:tc>
          <w:tcPr>
            <w:tcW w:w="1573" w:type="dxa"/>
            <w:vAlign w:val="top"/>
          </w:tcPr>
          <w:p>
            <w:pPr>
              <w:pStyle w:val="10"/>
              <w:spacing w:before="55" w:line="213" w:lineRule="auto"/>
              <w:ind w:left="648"/>
              <w:rPr>
                <w:sz w:val="13"/>
                <w:szCs w:val="13"/>
              </w:rPr>
            </w:pPr>
            <w:r>
              <w:rPr>
                <w:spacing w:val="5"/>
                <w:sz w:val="13"/>
                <w:szCs w:val="13"/>
              </w:rPr>
              <w:t>茶艺</w:t>
            </w:r>
          </w:p>
        </w:tc>
        <w:tc>
          <w:tcPr>
            <w:tcW w:w="472" w:type="dxa"/>
            <w:vAlign w:val="top"/>
          </w:tcPr>
          <w:p>
            <w:pPr>
              <w:pStyle w:val="10"/>
              <w:spacing w:before="76" w:line="182" w:lineRule="auto"/>
              <w:ind w:left="204"/>
              <w:rPr>
                <w:sz w:val="13"/>
                <w:szCs w:val="13"/>
              </w:rPr>
            </w:pPr>
            <w:r>
              <w:rPr>
                <w:sz w:val="13"/>
                <w:szCs w:val="13"/>
              </w:rPr>
              <w:t>2</w:t>
            </w:r>
          </w:p>
        </w:tc>
        <w:tc>
          <w:tcPr>
            <w:tcW w:w="754" w:type="dxa"/>
            <w:vAlign w:val="top"/>
          </w:tcPr>
          <w:p>
            <w:pPr>
              <w:spacing w:before="82" w:line="186" w:lineRule="auto"/>
              <w:ind w:left="157"/>
              <w:rPr>
                <w:rFonts w:ascii="仿宋" w:hAnsi="仿宋" w:eastAsia="仿宋" w:cs="仿宋"/>
                <w:sz w:val="12"/>
                <w:szCs w:val="12"/>
              </w:rPr>
            </w:pPr>
            <w:r>
              <w:rPr>
                <w:rFonts w:ascii="仿宋" w:hAnsi="仿宋" w:eastAsia="仿宋" w:cs="仿宋"/>
                <w:spacing w:val="2"/>
                <w:sz w:val="12"/>
                <w:szCs w:val="12"/>
              </w:rPr>
              <w:t>4414011</w:t>
            </w:r>
          </w:p>
        </w:tc>
        <w:tc>
          <w:tcPr>
            <w:tcW w:w="587" w:type="dxa"/>
            <w:vAlign w:val="top"/>
          </w:tcPr>
          <w:p>
            <w:pPr>
              <w:pStyle w:val="10"/>
              <w:spacing w:before="81" w:line="188" w:lineRule="auto"/>
              <w:ind w:left="238"/>
              <w:rPr>
                <w:sz w:val="12"/>
                <w:szCs w:val="12"/>
              </w:rPr>
            </w:pPr>
            <w:r>
              <w:rPr>
                <w:spacing w:val="-1"/>
                <w:sz w:val="12"/>
                <w:szCs w:val="12"/>
              </w:rPr>
              <w:t>32</w:t>
            </w:r>
          </w:p>
        </w:tc>
        <w:tc>
          <w:tcPr>
            <w:tcW w:w="524" w:type="dxa"/>
            <w:vAlign w:val="top"/>
          </w:tcPr>
          <w:p>
            <w:pPr>
              <w:pStyle w:val="10"/>
              <w:spacing w:before="76" w:line="182" w:lineRule="auto"/>
              <w:ind w:left="200"/>
              <w:rPr>
                <w:sz w:val="13"/>
                <w:szCs w:val="13"/>
              </w:rPr>
            </w:pPr>
            <w:r>
              <w:rPr>
                <w:spacing w:val="1"/>
                <w:sz w:val="13"/>
                <w:szCs w:val="13"/>
              </w:rPr>
              <w:t>20</w:t>
            </w:r>
          </w:p>
        </w:tc>
        <w:tc>
          <w:tcPr>
            <w:tcW w:w="512" w:type="dxa"/>
            <w:vAlign w:val="top"/>
          </w:tcPr>
          <w:p>
            <w:pPr>
              <w:pStyle w:val="10"/>
              <w:spacing w:before="76" w:line="183" w:lineRule="auto"/>
              <w:ind w:left="203"/>
              <w:rPr>
                <w:sz w:val="13"/>
                <w:szCs w:val="13"/>
              </w:rPr>
            </w:pPr>
            <w:r>
              <w:rPr>
                <w:spacing w:val="-3"/>
                <w:sz w:val="13"/>
                <w:szCs w:val="13"/>
              </w:rPr>
              <w:t>12</w:t>
            </w:r>
          </w:p>
        </w:tc>
        <w:tc>
          <w:tcPr>
            <w:tcW w:w="556" w:type="dxa"/>
            <w:vAlign w:val="top"/>
          </w:tcPr>
          <w:p>
            <w:pPr>
              <w:spacing w:line="205" w:lineRule="exact"/>
              <w:rPr>
                <w:rFonts w:ascii="Arial"/>
                <w:sz w:val="17"/>
              </w:rPr>
            </w:pPr>
          </w:p>
        </w:tc>
        <w:tc>
          <w:tcPr>
            <w:tcW w:w="400" w:type="dxa"/>
            <w:vAlign w:val="top"/>
          </w:tcPr>
          <w:p>
            <w:pPr>
              <w:spacing w:line="205" w:lineRule="exact"/>
              <w:rPr>
                <w:rFonts w:ascii="Arial"/>
                <w:sz w:val="17"/>
              </w:rPr>
            </w:pPr>
          </w:p>
        </w:tc>
        <w:tc>
          <w:tcPr>
            <w:tcW w:w="429" w:type="dxa"/>
            <w:vAlign w:val="top"/>
          </w:tcPr>
          <w:p>
            <w:pPr>
              <w:spacing w:line="205" w:lineRule="exact"/>
              <w:rPr>
                <w:rFonts w:ascii="Arial"/>
                <w:sz w:val="17"/>
              </w:rPr>
            </w:pPr>
          </w:p>
        </w:tc>
        <w:tc>
          <w:tcPr>
            <w:tcW w:w="388" w:type="dxa"/>
            <w:vAlign w:val="top"/>
          </w:tcPr>
          <w:p>
            <w:pPr>
              <w:spacing w:line="205" w:lineRule="exact"/>
              <w:rPr>
                <w:rFonts w:ascii="Arial"/>
                <w:sz w:val="17"/>
              </w:rPr>
            </w:pPr>
          </w:p>
        </w:tc>
        <w:tc>
          <w:tcPr>
            <w:tcW w:w="462" w:type="dxa"/>
            <w:vAlign w:val="top"/>
          </w:tcPr>
          <w:p>
            <w:pPr>
              <w:pStyle w:val="10"/>
              <w:spacing w:before="76" w:line="182" w:lineRule="auto"/>
              <w:ind w:left="211"/>
              <w:rPr>
                <w:sz w:val="13"/>
                <w:szCs w:val="13"/>
              </w:rPr>
            </w:pPr>
            <w:r>
              <w:rPr>
                <w:sz w:val="13"/>
                <w:szCs w:val="13"/>
              </w:rPr>
              <w:t>2</w:t>
            </w:r>
          </w:p>
        </w:tc>
        <w:tc>
          <w:tcPr>
            <w:tcW w:w="345" w:type="dxa"/>
            <w:vAlign w:val="top"/>
          </w:tcPr>
          <w:p>
            <w:pPr>
              <w:spacing w:line="205" w:lineRule="exact"/>
              <w:rPr>
                <w:rFonts w:ascii="Arial"/>
                <w:sz w:val="17"/>
              </w:rPr>
            </w:pPr>
          </w:p>
        </w:tc>
        <w:tc>
          <w:tcPr>
            <w:tcW w:w="345" w:type="dxa"/>
            <w:vAlign w:val="top"/>
          </w:tcPr>
          <w:p>
            <w:pPr>
              <w:spacing w:line="205" w:lineRule="exact"/>
              <w:rPr>
                <w:rFonts w:ascii="Arial"/>
                <w:sz w:val="17"/>
              </w:rPr>
            </w:pPr>
          </w:p>
        </w:tc>
        <w:tc>
          <w:tcPr>
            <w:tcW w:w="357" w:type="dxa"/>
            <w:vAlign w:val="top"/>
          </w:tcPr>
          <w:p>
            <w:pPr>
              <w:spacing w:line="205" w:lineRule="exact"/>
              <w:rPr>
                <w:rFonts w:ascii="Arial"/>
                <w:sz w:val="17"/>
              </w:rPr>
            </w:pPr>
          </w:p>
        </w:tc>
        <w:tc>
          <w:tcPr>
            <w:tcW w:w="372" w:type="dxa"/>
            <w:tcBorders>
              <w:right w:val="single" w:color="000000" w:sz="8" w:space="0"/>
            </w:tcBorders>
            <w:vAlign w:val="top"/>
          </w:tcPr>
          <w:p>
            <w:pPr>
              <w:pStyle w:val="10"/>
              <w:spacing w:before="62" w:line="22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2401" w:type="dxa"/>
            <w:gridSpan w:val="3"/>
            <w:vAlign w:val="top"/>
          </w:tcPr>
          <w:p>
            <w:pPr>
              <w:pStyle w:val="10"/>
              <w:spacing w:before="93" w:line="228" w:lineRule="auto"/>
              <w:ind w:left="431"/>
              <w:rPr>
                <w:sz w:val="12"/>
                <w:szCs w:val="12"/>
              </w:rPr>
            </w:pPr>
            <w:r>
              <w:rPr>
                <w:spacing w:val="5"/>
                <w:sz w:val="12"/>
                <w:szCs w:val="12"/>
                <w14:textOutline w14:w="2260" w14:cap="sq" w14:cmpd="sng">
                  <w14:solidFill>
                    <w14:srgbClr w14:val="000000"/>
                  </w14:solidFill>
                  <w14:prstDash w14:val="solid"/>
                  <w14:bevel/>
                </w14:textOutline>
              </w:rPr>
              <w:t>小计（学时百分比</w:t>
            </w:r>
            <w:r>
              <w:rPr>
                <w:spacing w:val="15"/>
                <w:w w:val="101"/>
                <w:sz w:val="12"/>
                <w:szCs w:val="12"/>
              </w:rPr>
              <w:t xml:space="preserve"> </w:t>
            </w:r>
            <w:r>
              <w:rPr>
                <w:spacing w:val="5"/>
                <w:sz w:val="12"/>
                <w:szCs w:val="12"/>
                <w14:textOutline w14:w="2260" w14:cap="sq" w14:cmpd="sng">
                  <w14:solidFill>
                    <w14:srgbClr w14:val="000000"/>
                  </w14:solidFill>
                  <w14:prstDash w14:val="solid"/>
                  <w14:bevel/>
                </w14:textOutline>
              </w:rPr>
              <w:t>3.5%</w:t>
            </w:r>
            <w:r>
              <w:rPr>
                <w:spacing w:val="5"/>
                <w:sz w:val="12"/>
                <w:szCs w:val="12"/>
              </w:rPr>
              <w:t xml:space="preserve"> </w:t>
            </w:r>
            <w:r>
              <w:rPr>
                <w:spacing w:val="5"/>
                <w:sz w:val="12"/>
                <w:szCs w:val="12"/>
                <w14:textOutline w14:w="2260" w14:cap="sq" w14:cmpd="sng">
                  <w14:solidFill>
                    <w14:srgbClr w14:val="000000"/>
                  </w14:solidFill>
                  <w14:prstDash w14:val="solid"/>
                  <w14:bevel/>
                </w14:textOutline>
              </w:rPr>
              <w:t>）</w:t>
            </w:r>
          </w:p>
        </w:tc>
        <w:tc>
          <w:tcPr>
            <w:tcW w:w="472" w:type="dxa"/>
            <w:vAlign w:val="top"/>
          </w:tcPr>
          <w:p>
            <w:pPr>
              <w:pStyle w:val="10"/>
              <w:spacing w:before="113" w:line="188" w:lineRule="auto"/>
              <w:ind w:left="207"/>
              <w:rPr>
                <w:sz w:val="12"/>
                <w:szCs w:val="12"/>
              </w:rPr>
            </w:pPr>
            <w:r>
              <w:rPr>
                <w:sz w:val="12"/>
                <w:szCs w:val="12"/>
                <w14:textOutline w14:w="2260" w14:cap="sq" w14:cmpd="sng">
                  <w14:solidFill>
                    <w14:srgbClr w14:val="000000"/>
                  </w14:solidFill>
                  <w14:prstDash w14:val="solid"/>
                  <w14:bevel/>
                </w14:textOutline>
              </w:rPr>
              <w:t>6</w:t>
            </w:r>
          </w:p>
        </w:tc>
        <w:tc>
          <w:tcPr>
            <w:tcW w:w="754" w:type="dxa"/>
            <w:vAlign w:val="top"/>
          </w:tcPr>
          <w:p>
            <w:pPr>
              <w:rPr>
                <w:rFonts w:ascii="Arial"/>
                <w:sz w:val="21"/>
              </w:rPr>
            </w:pPr>
          </w:p>
        </w:tc>
        <w:tc>
          <w:tcPr>
            <w:tcW w:w="587" w:type="dxa"/>
            <w:vAlign w:val="top"/>
          </w:tcPr>
          <w:p>
            <w:pPr>
              <w:pStyle w:val="10"/>
              <w:spacing w:before="113" w:line="188" w:lineRule="auto"/>
              <w:ind w:left="233"/>
              <w:rPr>
                <w:sz w:val="12"/>
                <w:szCs w:val="12"/>
              </w:rPr>
            </w:pPr>
            <w:r>
              <w:rPr>
                <w:spacing w:val="1"/>
                <w:sz w:val="12"/>
                <w:szCs w:val="12"/>
                <w14:textOutline w14:w="2260" w14:cap="sq" w14:cmpd="sng">
                  <w14:solidFill>
                    <w14:srgbClr w14:val="000000"/>
                  </w14:solidFill>
                  <w14:prstDash w14:val="solid"/>
                  <w14:bevel/>
                </w14:textOutline>
              </w:rPr>
              <w:t>96</w:t>
            </w:r>
          </w:p>
        </w:tc>
        <w:tc>
          <w:tcPr>
            <w:tcW w:w="524" w:type="dxa"/>
            <w:vAlign w:val="top"/>
          </w:tcPr>
          <w:p>
            <w:pPr>
              <w:pStyle w:val="10"/>
              <w:spacing w:before="113" w:line="188" w:lineRule="auto"/>
              <w:ind w:left="204"/>
              <w:rPr>
                <w:sz w:val="12"/>
                <w:szCs w:val="12"/>
              </w:rPr>
            </w:pPr>
            <w:r>
              <w:rPr>
                <w:spacing w:val="1"/>
                <w:sz w:val="12"/>
                <w:szCs w:val="12"/>
                <w14:textOutline w14:w="2260" w14:cap="sq" w14:cmpd="sng">
                  <w14:solidFill>
                    <w14:srgbClr w14:val="000000"/>
                  </w14:solidFill>
                  <w14:prstDash w14:val="solid"/>
                  <w14:bevel/>
                </w14:textOutline>
              </w:rPr>
              <w:t>60</w:t>
            </w:r>
          </w:p>
        </w:tc>
        <w:tc>
          <w:tcPr>
            <w:tcW w:w="512" w:type="dxa"/>
            <w:vAlign w:val="top"/>
          </w:tcPr>
          <w:p>
            <w:pPr>
              <w:pStyle w:val="10"/>
              <w:spacing w:before="113" w:line="188" w:lineRule="auto"/>
              <w:ind w:left="202"/>
              <w:rPr>
                <w:sz w:val="12"/>
                <w:szCs w:val="12"/>
              </w:rPr>
            </w:pPr>
            <w:r>
              <w:rPr>
                <w:sz w:val="12"/>
                <w:szCs w:val="12"/>
                <w14:textOutline w14:w="2260" w14:cap="sq" w14:cmpd="sng">
                  <w14:solidFill>
                    <w14:srgbClr w14:val="000000"/>
                  </w14:solidFill>
                  <w14:prstDash w14:val="solid"/>
                  <w14:bevel/>
                </w14:textOutline>
              </w:rPr>
              <w:t>36</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pStyle w:val="10"/>
              <w:spacing w:before="113" w:line="188" w:lineRule="auto"/>
              <w:ind w:left="195"/>
              <w:rPr>
                <w:sz w:val="12"/>
                <w:szCs w:val="12"/>
              </w:rPr>
            </w:pPr>
            <w:r>
              <w:rPr>
                <w:sz w:val="12"/>
                <w:szCs w:val="12"/>
                <w14:textOutline w14:w="2260" w14:cap="sq" w14:cmpd="sng">
                  <w14:solidFill>
                    <w14:srgbClr w14:val="000000"/>
                  </w14:solidFill>
                  <w14:prstDash w14:val="solid"/>
                  <w14:bevel/>
                </w14:textOutline>
              </w:rPr>
              <w:t>2</w:t>
            </w:r>
          </w:p>
        </w:tc>
        <w:tc>
          <w:tcPr>
            <w:tcW w:w="388" w:type="dxa"/>
            <w:vAlign w:val="top"/>
          </w:tcPr>
          <w:p>
            <w:pPr>
              <w:pStyle w:val="10"/>
              <w:spacing w:before="113" w:line="188" w:lineRule="auto"/>
              <w:ind w:left="174"/>
              <w:rPr>
                <w:sz w:val="12"/>
                <w:szCs w:val="12"/>
              </w:rPr>
            </w:pPr>
            <w:r>
              <w:rPr>
                <w:sz w:val="12"/>
                <w:szCs w:val="12"/>
                <w14:textOutline w14:w="2260" w14:cap="sq" w14:cmpd="sng">
                  <w14:solidFill>
                    <w14:srgbClr w14:val="000000"/>
                  </w14:solidFill>
                  <w14:prstDash w14:val="solid"/>
                  <w14:bevel/>
                </w14:textOutline>
              </w:rPr>
              <w:t>2</w:t>
            </w:r>
          </w:p>
        </w:tc>
        <w:tc>
          <w:tcPr>
            <w:tcW w:w="462" w:type="dxa"/>
            <w:vAlign w:val="top"/>
          </w:tcPr>
          <w:p>
            <w:pPr>
              <w:pStyle w:val="10"/>
              <w:spacing w:before="113" w:line="188" w:lineRule="auto"/>
              <w:ind w:left="213"/>
              <w:rPr>
                <w:sz w:val="12"/>
                <w:szCs w:val="12"/>
              </w:rPr>
            </w:pPr>
            <w:r>
              <w:rPr>
                <w:sz w:val="12"/>
                <w:szCs w:val="12"/>
                <w14:textOutline w14:w="2260" w14:cap="sq" w14:cmpd="sng">
                  <w14:solidFill>
                    <w14:srgbClr w14:val="000000"/>
                  </w14:solidFill>
                  <w14:prstDash w14:val="solid"/>
                  <w14:bevel/>
                </w14:textOutline>
              </w:rPr>
              <w:t>2</w:t>
            </w: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661" w:type="dxa"/>
            <w:gridSpan w:val="4"/>
            <w:tcBorders>
              <w:left w:val="single" w:color="000000" w:sz="8" w:space="0"/>
            </w:tcBorders>
            <w:vAlign w:val="top"/>
          </w:tcPr>
          <w:p>
            <w:pPr>
              <w:pStyle w:val="10"/>
              <w:spacing w:before="79" w:line="227" w:lineRule="auto"/>
              <w:ind w:left="370"/>
              <w:rPr>
                <w:sz w:val="12"/>
                <w:szCs w:val="12"/>
              </w:rPr>
            </w:pPr>
            <w:r>
              <w:rPr>
                <w:spacing w:val="4"/>
                <w:sz w:val="12"/>
                <w:szCs w:val="12"/>
                <w14:textOutline w14:w="2260" w14:cap="sq" w14:cmpd="sng">
                  <w14:solidFill>
                    <w14:srgbClr w14:val="000000"/>
                  </w14:solidFill>
                  <w14:prstDash w14:val="solid"/>
                  <w14:bevel/>
                </w14:textOutline>
              </w:rPr>
              <w:t>选修课小计（</w:t>
            </w:r>
            <w:r>
              <w:rPr>
                <w:spacing w:val="36"/>
                <w:sz w:val="12"/>
                <w:szCs w:val="12"/>
              </w:rPr>
              <w:t xml:space="preserve"> </w:t>
            </w:r>
            <w:r>
              <w:rPr>
                <w:spacing w:val="4"/>
                <w:sz w:val="12"/>
                <w:szCs w:val="12"/>
                <w14:textOutline w14:w="2260" w14:cap="sq" w14:cmpd="sng">
                  <w14:solidFill>
                    <w14:srgbClr w14:val="000000"/>
                  </w14:solidFill>
                  <w14:prstDash w14:val="solid"/>
                  <w14:bevel/>
                </w14:textOutline>
              </w:rPr>
              <w:t>学时百分比10</w:t>
            </w:r>
            <w:r>
              <w:rPr>
                <w:spacing w:val="4"/>
                <w:sz w:val="12"/>
                <w:szCs w:val="12"/>
              </w:rPr>
              <w:t xml:space="preserve"> </w:t>
            </w:r>
            <w:r>
              <w:rPr>
                <w:spacing w:val="4"/>
                <w:sz w:val="12"/>
                <w:szCs w:val="12"/>
                <w14:textOutline w14:w="2260" w14:cap="sq" w14:cmpd="sng">
                  <w14:solidFill>
                    <w14:srgbClr w14:val="000000"/>
                  </w14:solidFill>
                  <w14:prstDash w14:val="solid"/>
                  <w14:bevel/>
                </w14:textOutline>
              </w:rPr>
              <w:t>%</w:t>
            </w:r>
            <w:r>
              <w:rPr>
                <w:spacing w:val="10"/>
                <w:sz w:val="12"/>
                <w:szCs w:val="12"/>
              </w:rPr>
              <w:t xml:space="preserve"> </w:t>
            </w:r>
            <w:r>
              <w:rPr>
                <w:spacing w:val="4"/>
                <w:sz w:val="12"/>
                <w:szCs w:val="12"/>
                <w14:textOutline w14:w="2260" w14:cap="sq" w14:cmpd="sng">
                  <w14:solidFill>
                    <w14:srgbClr w14:val="000000"/>
                  </w14:solidFill>
                  <w14:prstDash w14:val="solid"/>
                  <w14:bevel/>
                </w14:textOutline>
              </w:rPr>
              <w:t>）</w:t>
            </w:r>
          </w:p>
        </w:tc>
        <w:tc>
          <w:tcPr>
            <w:tcW w:w="472" w:type="dxa"/>
            <w:vAlign w:val="top"/>
          </w:tcPr>
          <w:p>
            <w:pPr>
              <w:pStyle w:val="10"/>
              <w:spacing w:before="96" w:line="192" w:lineRule="auto"/>
              <w:ind w:left="176"/>
              <w:rPr>
                <w:sz w:val="13"/>
                <w:szCs w:val="13"/>
              </w:rPr>
            </w:pPr>
            <w:r>
              <w:rPr>
                <w:spacing w:val="-3"/>
                <w:sz w:val="13"/>
                <w:szCs w:val="13"/>
                <w14:textOutline w14:w="2514" w14:cap="sq" w14:cmpd="sng">
                  <w14:solidFill>
                    <w14:srgbClr w14:val="000000"/>
                  </w14:solidFill>
                  <w14:prstDash w14:val="solid"/>
                  <w14:bevel/>
                </w14:textOutline>
              </w:rPr>
              <w:t>17</w:t>
            </w:r>
          </w:p>
        </w:tc>
        <w:tc>
          <w:tcPr>
            <w:tcW w:w="754" w:type="dxa"/>
            <w:vAlign w:val="top"/>
          </w:tcPr>
          <w:p>
            <w:pPr>
              <w:spacing w:line="238" w:lineRule="exact"/>
              <w:rPr>
                <w:rFonts w:ascii="Arial"/>
                <w:sz w:val="20"/>
              </w:rPr>
            </w:pPr>
          </w:p>
        </w:tc>
        <w:tc>
          <w:tcPr>
            <w:tcW w:w="587" w:type="dxa"/>
            <w:vAlign w:val="top"/>
          </w:tcPr>
          <w:p>
            <w:pPr>
              <w:pStyle w:val="10"/>
              <w:spacing w:before="97" w:line="191" w:lineRule="auto"/>
              <w:ind w:left="192"/>
              <w:rPr>
                <w:sz w:val="13"/>
                <w:szCs w:val="13"/>
              </w:rPr>
            </w:pPr>
            <w:r>
              <w:rPr>
                <w:spacing w:val="3"/>
                <w:sz w:val="13"/>
                <w:szCs w:val="13"/>
                <w14:textOutline w14:w="2514" w14:cap="sq" w14:cmpd="sng">
                  <w14:solidFill>
                    <w14:srgbClr w14:val="000000"/>
                  </w14:solidFill>
                  <w14:prstDash w14:val="solid"/>
                  <w14:bevel/>
                </w14:textOutline>
              </w:rPr>
              <w:t>272</w:t>
            </w:r>
          </w:p>
        </w:tc>
        <w:tc>
          <w:tcPr>
            <w:tcW w:w="524" w:type="dxa"/>
            <w:vAlign w:val="top"/>
          </w:tcPr>
          <w:p>
            <w:pPr>
              <w:pStyle w:val="10"/>
              <w:spacing w:before="97" w:line="191" w:lineRule="auto"/>
              <w:ind w:left="162"/>
              <w:rPr>
                <w:sz w:val="13"/>
                <w:szCs w:val="13"/>
              </w:rPr>
            </w:pPr>
            <w:r>
              <w:rPr>
                <w:spacing w:val="3"/>
                <w:sz w:val="13"/>
                <w:szCs w:val="13"/>
                <w14:textOutline w14:w="2514" w14:cap="sq" w14:cmpd="sng">
                  <w14:solidFill>
                    <w14:srgbClr w14:val="000000"/>
                  </w14:solidFill>
                  <w14:prstDash w14:val="solid"/>
                  <w14:bevel/>
                </w14:textOutline>
              </w:rPr>
              <w:t>236</w:t>
            </w:r>
          </w:p>
        </w:tc>
        <w:tc>
          <w:tcPr>
            <w:tcW w:w="512" w:type="dxa"/>
            <w:vAlign w:val="top"/>
          </w:tcPr>
          <w:p>
            <w:pPr>
              <w:pStyle w:val="10"/>
              <w:spacing w:before="97" w:line="191" w:lineRule="auto"/>
              <w:ind w:left="195"/>
              <w:rPr>
                <w:sz w:val="13"/>
                <w:szCs w:val="13"/>
              </w:rPr>
            </w:pPr>
            <w:r>
              <w:rPr>
                <w:spacing w:val="1"/>
                <w:sz w:val="13"/>
                <w:szCs w:val="13"/>
                <w14:textOutline w14:w="2514" w14:cap="sq" w14:cmpd="sng">
                  <w14:solidFill>
                    <w14:srgbClr w14:val="000000"/>
                  </w14:solidFill>
                  <w14:prstDash w14:val="solid"/>
                  <w14:bevel/>
                </w14:textOutline>
              </w:rPr>
              <w:t>36</w:t>
            </w:r>
          </w:p>
        </w:tc>
        <w:tc>
          <w:tcPr>
            <w:tcW w:w="556" w:type="dxa"/>
            <w:vAlign w:val="top"/>
          </w:tcPr>
          <w:p>
            <w:pPr>
              <w:spacing w:line="238" w:lineRule="exact"/>
              <w:rPr>
                <w:rFonts w:ascii="Arial"/>
                <w:sz w:val="20"/>
              </w:rPr>
            </w:pPr>
          </w:p>
        </w:tc>
        <w:tc>
          <w:tcPr>
            <w:tcW w:w="400" w:type="dxa"/>
            <w:vAlign w:val="top"/>
          </w:tcPr>
          <w:p>
            <w:pPr>
              <w:spacing w:line="238" w:lineRule="exact"/>
              <w:rPr>
                <w:rFonts w:ascii="Arial"/>
                <w:sz w:val="20"/>
              </w:rPr>
            </w:pPr>
          </w:p>
        </w:tc>
        <w:tc>
          <w:tcPr>
            <w:tcW w:w="429" w:type="dxa"/>
            <w:vAlign w:val="top"/>
          </w:tcPr>
          <w:p>
            <w:pPr>
              <w:pStyle w:val="10"/>
              <w:spacing w:before="97" w:line="191" w:lineRule="auto"/>
              <w:ind w:left="190"/>
              <w:rPr>
                <w:sz w:val="13"/>
                <w:szCs w:val="13"/>
              </w:rPr>
            </w:pPr>
            <w:r>
              <w:rPr>
                <w:sz w:val="13"/>
                <w:szCs w:val="13"/>
                <w14:textOutline w14:w="2514" w14:cap="sq" w14:cmpd="sng">
                  <w14:solidFill>
                    <w14:srgbClr w14:val="000000"/>
                  </w14:solidFill>
                  <w14:prstDash w14:val="solid"/>
                  <w14:bevel/>
                </w14:textOutline>
              </w:rPr>
              <w:t>2</w:t>
            </w:r>
          </w:p>
        </w:tc>
        <w:tc>
          <w:tcPr>
            <w:tcW w:w="388" w:type="dxa"/>
            <w:vAlign w:val="top"/>
          </w:tcPr>
          <w:p>
            <w:pPr>
              <w:pStyle w:val="10"/>
              <w:spacing w:before="97" w:line="191" w:lineRule="auto"/>
              <w:ind w:left="172"/>
              <w:rPr>
                <w:sz w:val="13"/>
                <w:szCs w:val="13"/>
              </w:rPr>
            </w:pPr>
            <w:r>
              <w:rPr>
                <w:sz w:val="13"/>
                <w:szCs w:val="13"/>
                <w14:textOutline w14:w="2514" w14:cap="sq" w14:cmpd="sng">
                  <w14:solidFill>
                    <w14:srgbClr w14:val="000000"/>
                  </w14:solidFill>
                  <w14:prstDash w14:val="solid"/>
                  <w14:bevel/>
                </w14:textOutline>
              </w:rPr>
              <w:t>2</w:t>
            </w:r>
          </w:p>
        </w:tc>
        <w:tc>
          <w:tcPr>
            <w:tcW w:w="462" w:type="dxa"/>
            <w:vAlign w:val="top"/>
          </w:tcPr>
          <w:p>
            <w:pPr>
              <w:pStyle w:val="10"/>
              <w:spacing w:before="97" w:line="191" w:lineRule="auto"/>
              <w:ind w:left="209"/>
              <w:rPr>
                <w:sz w:val="13"/>
                <w:szCs w:val="13"/>
              </w:rPr>
            </w:pPr>
            <w:r>
              <w:rPr>
                <w:sz w:val="13"/>
                <w:szCs w:val="13"/>
                <w14:textOutline w14:w="2514" w14:cap="sq" w14:cmpd="sng">
                  <w14:solidFill>
                    <w14:srgbClr w14:val="000000"/>
                  </w14:solidFill>
                  <w14:prstDash w14:val="solid"/>
                  <w14:bevel/>
                </w14:textOutline>
              </w:rPr>
              <w:t>2</w:t>
            </w:r>
          </w:p>
        </w:tc>
        <w:tc>
          <w:tcPr>
            <w:tcW w:w="345" w:type="dxa"/>
            <w:vAlign w:val="top"/>
          </w:tcPr>
          <w:p>
            <w:pPr>
              <w:spacing w:line="238" w:lineRule="exact"/>
              <w:rPr>
                <w:rFonts w:ascii="Arial"/>
                <w:sz w:val="20"/>
              </w:rPr>
            </w:pPr>
          </w:p>
        </w:tc>
        <w:tc>
          <w:tcPr>
            <w:tcW w:w="345" w:type="dxa"/>
            <w:vAlign w:val="top"/>
          </w:tcPr>
          <w:p>
            <w:pPr>
              <w:spacing w:line="238" w:lineRule="exact"/>
              <w:rPr>
                <w:rFonts w:ascii="Arial"/>
                <w:sz w:val="20"/>
              </w:rPr>
            </w:pPr>
          </w:p>
        </w:tc>
        <w:tc>
          <w:tcPr>
            <w:tcW w:w="357" w:type="dxa"/>
            <w:vAlign w:val="top"/>
          </w:tcPr>
          <w:p>
            <w:pPr>
              <w:spacing w:line="238" w:lineRule="exact"/>
              <w:rPr>
                <w:rFonts w:ascii="Arial"/>
                <w:sz w:val="20"/>
              </w:rPr>
            </w:pPr>
          </w:p>
        </w:tc>
        <w:tc>
          <w:tcPr>
            <w:tcW w:w="372" w:type="dxa"/>
            <w:tcBorders>
              <w:right w:val="single" w:color="000000" w:sz="8" w:space="0"/>
            </w:tcBorders>
            <w:vAlign w:val="top"/>
          </w:tcPr>
          <w:p>
            <w:pPr>
              <w:spacing w:line="238"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restart"/>
            <w:tcBorders>
              <w:left w:val="single" w:color="000000" w:sz="8" w:space="0"/>
              <w:bottom w:val="nil"/>
            </w:tcBorders>
            <w:textDirection w:val="tbRlV"/>
            <w:vAlign w:val="top"/>
          </w:tcPr>
          <w:p>
            <w:pPr>
              <w:pStyle w:val="10"/>
              <w:spacing w:before="46" w:line="212" w:lineRule="auto"/>
              <w:ind w:left="821"/>
              <w:rPr>
                <w:sz w:val="12"/>
                <w:szCs w:val="12"/>
              </w:rPr>
            </w:pPr>
            <w:r>
              <w:rPr>
                <w:spacing w:val="4"/>
                <w:sz w:val="12"/>
                <w:szCs w:val="12"/>
                <w14:textOutline w14:w="2260" w14:cap="sq" w14:cmpd="sng">
                  <w14:solidFill>
                    <w14:srgbClr w14:val="000000"/>
                  </w14:solidFill>
                  <w14:prstDash w14:val="solid"/>
                  <w14:bevel/>
                </w14:textOutline>
              </w:rPr>
              <w:t>综</w:t>
            </w:r>
            <w:r>
              <w:rPr>
                <w:spacing w:val="-24"/>
                <w:sz w:val="12"/>
                <w:szCs w:val="12"/>
              </w:rPr>
              <w:t xml:space="preserve"> </w:t>
            </w:r>
            <w:r>
              <w:rPr>
                <w:spacing w:val="4"/>
                <w:sz w:val="12"/>
                <w:szCs w:val="12"/>
                <w14:textOutline w14:w="2260" w14:cap="sq" w14:cmpd="sng">
                  <w14:solidFill>
                    <w14:srgbClr w14:val="000000"/>
                  </w14:solidFill>
                  <w14:prstDash w14:val="solid"/>
                  <w14:bevel/>
                </w14:textOutline>
              </w:rPr>
              <w:t>合</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实</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践</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10"/>
              <w:spacing w:before="133" w:line="212" w:lineRule="auto"/>
              <w:ind w:left="699"/>
              <w:rPr>
                <w:sz w:val="12"/>
                <w:szCs w:val="12"/>
              </w:rPr>
            </w:pPr>
            <w:r>
              <w:rPr>
                <w:spacing w:val="4"/>
                <w:sz w:val="12"/>
                <w:szCs w:val="12"/>
              </w:rPr>
              <w:t>实</w:t>
            </w:r>
            <w:r>
              <w:rPr>
                <w:spacing w:val="-25"/>
                <w:sz w:val="12"/>
                <w:szCs w:val="12"/>
              </w:rPr>
              <w:t xml:space="preserve"> </w:t>
            </w:r>
            <w:r>
              <w:rPr>
                <w:spacing w:val="4"/>
                <w:sz w:val="12"/>
                <w:szCs w:val="12"/>
              </w:rPr>
              <w:t>习</w:t>
            </w:r>
            <w:r>
              <w:rPr>
                <w:spacing w:val="-27"/>
                <w:sz w:val="12"/>
                <w:szCs w:val="12"/>
              </w:rPr>
              <w:t xml:space="preserve"> </w:t>
            </w:r>
            <w:r>
              <w:rPr>
                <w:spacing w:val="4"/>
                <w:sz w:val="12"/>
                <w:szCs w:val="12"/>
              </w:rPr>
              <w:t>实</w:t>
            </w:r>
            <w:r>
              <w:rPr>
                <w:spacing w:val="-28"/>
                <w:sz w:val="12"/>
                <w:szCs w:val="12"/>
              </w:rPr>
              <w:t xml:space="preserve"> </w:t>
            </w:r>
            <w:r>
              <w:rPr>
                <w:spacing w:val="4"/>
                <w:sz w:val="12"/>
                <w:szCs w:val="12"/>
              </w:rPr>
              <w:t>训</w:t>
            </w:r>
            <w:r>
              <w:rPr>
                <w:spacing w:val="-27"/>
                <w:sz w:val="12"/>
                <w:szCs w:val="12"/>
              </w:rPr>
              <w:t xml:space="preserve"> </w:t>
            </w:r>
            <w:r>
              <w:rPr>
                <w:spacing w:val="4"/>
                <w:sz w:val="12"/>
                <w:szCs w:val="12"/>
              </w:rPr>
              <w:t>课</w:t>
            </w:r>
          </w:p>
        </w:tc>
        <w:tc>
          <w:tcPr>
            <w:tcW w:w="409" w:type="dxa"/>
            <w:vAlign w:val="top"/>
          </w:tcPr>
          <w:p>
            <w:pPr>
              <w:pStyle w:val="10"/>
              <w:spacing w:before="89" w:line="192" w:lineRule="auto"/>
              <w:ind w:left="175"/>
              <w:rPr>
                <w:sz w:val="13"/>
                <w:szCs w:val="13"/>
              </w:rPr>
            </w:pPr>
            <w:r>
              <w:rPr>
                <w:sz w:val="13"/>
                <w:szCs w:val="13"/>
              </w:rPr>
              <w:t>1</w:t>
            </w:r>
          </w:p>
        </w:tc>
        <w:tc>
          <w:tcPr>
            <w:tcW w:w="1573" w:type="dxa"/>
            <w:vAlign w:val="top"/>
          </w:tcPr>
          <w:p>
            <w:pPr>
              <w:pStyle w:val="10"/>
              <w:spacing w:before="75" w:line="226" w:lineRule="auto"/>
              <w:ind w:left="411"/>
              <w:rPr>
                <w:sz w:val="12"/>
                <w:szCs w:val="12"/>
              </w:rPr>
            </w:pPr>
            <w:r>
              <w:rPr>
                <w:spacing w:val="4"/>
                <w:sz w:val="12"/>
                <w:szCs w:val="12"/>
              </w:rPr>
              <w:t>军事技能训练</w:t>
            </w:r>
          </w:p>
        </w:tc>
        <w:tc>
          <w:tcPr>
            <w:tcW w:w="472" w:type="dxa"/>
            <w:vAlign w:val="top"/>
          </w:tcPr>
          <w:p>
            <w:pPr>
              <w:pStyle w:val="10"/>
              <w:spacing w:before="90" w:line="191" w:lineRule="auto"/>
              <w:ind w:left="204"/>
              <w:rPr>
                <w:sz w:val="13"/>
                <w:szCs w:val="13"/>
              </w:rPr>
            </w:pPr>
            <w:r>
              <w:rPr>
                <w:sz w:val="13"/>
                <w:szCs w:val="13"/>
              </w:rPr>
              <w:t>2</w:t>
            </w:r>
          </w:p>
        </w:tc>
        <w:tc>
          <w:tcPr>
            <w:tcW w:w="754" w:type="dxa"/>
            <w:vAlign w:val="top"/>
          </w:tcPr>
          <w:p>
            <w:pPr>
              <w:spacing w:before="96" w:line="186" w:lineRule="auto"/>
              <w:ind w:left="159"/>
              <w:rPr>
                <w:rFonts w:ascii="仿宋" w:hAnsi="仿宋" w:eastAsia="仿宋" w:cs="仿宋"/>
                <w:sz w:val="12"/>
                <w:szCs w:val="12"/>
              </w:rPr>
            </w:pPr>
            <w:r>
              <w:rPr>
                <w:rFonts w:ascii="仿宋" w:hAnsi="仿宋" w:eastAsia="仿宋" w:cs="仿宋"/>
                <w:spacing w:val="2"/>
                <w:sz w:val="12"/>
                <w:szCs w:val="12"/>
              </w:rPr>
              <w:t>6100032</w:t>
            </w:r>
          </w:p>
        </w:tc>
        <w:tc>
          <w:tcPr>
            <w:tcW w:w="587" w:type="dxa"/>
            <w:vAlign w:val="top"/>
          </w:tcPr>
          <w:p>
            <w:pPr>
              <w:pStyle w:val="10"/>
              <w:spacing w:before="90" w:line="191" w:lineRule="auto"/>
              <w:ind w:left="228"/>
              <w:rPr>
                <w:sz w:val="13"/>
                <w:szCs w:val="13"/>
              </w:rPr>
            </w:pPr>
            <w:r>
              <w:rPr>
                <w:spacing w:val="2"/>
                <w:sz w:val="13"/>
                <w:szCs w:val="13"/>
              </w:rPr>
              <w:t>48</w:t>
            </w:r>
          </w:p>
        </w:tc>
        <w:tc>
          <w:tcPr>
            <w:tcW w:w="524" w:type="dxa"/>
            <w:vAlign w:val="top"/>
          </w:tcPr>
          <w:p>
            <w:pPr>
              <w:pStyle w:val="10"/>
              <w:spacing w:before="90" w:line="191" w:lineRule="auto"/>
              <w:ind w:left="235"/>
              <w:rPr>
                <w:sz w:val="13"/>
                <w:szCs w:val="13"/>
              </w:rPr>
            </w:pPr>
            <w:r>
              <w:rPr>
                <w:sz w:val="13"/>
                <w:szCs w:val="13"/>
              </w:rPr>
              <w:t>0</w:t>
            </w:r>
          </w:p>
        </w:tc>
        <w:tc>
          <w:tcPr>
            <w:tcW w:w="512" w:type="dxa"/>
            <w:vAlign w:val="top"/>
          </w:tcPr>
          <w:p>
            <w:pPr>
              <w:pStyle w:val="10"/>
              <w:spacing w:before="90" w:line="191" w:lineRule="auto"/>
              <w:ind w:left="192"/>
              <w:rPr>
                <w:sz w:val="13"/>
                <w:szCs w:val="13"/>
              </w:rPr>
            </w:pPr>
            <w:r>
              <w:rPr>
                <w:spacing w:val="2"/>
                <w:sz w:val="13"/>
                <w:szCs w:val="13"/>
              </w:rPr>
              <w:t>48</w:t>
            </w:r>
          </w:p>
        </w:tc>
        <w:tc>
          <w:tcPr>
            <w:tcW w:w="556" w:type="dxa"/>
            <w:vAlign w:val="top"/>
          </w:tcPr>
          <w:p>
            <w:pPr>
              <w:spacing w:line="227" w:lineRule="exact"/>
              <w:rPr>
                <w:rFonts w:ascii="Arial"/>
                <w:sz w:val="19"/>
              </w:rPr>
            </w:pPr>
          </w:p>
        </w:tc>
        <w:tc>
          <w:tcPr>
            <w:tcW w:w="400" w:type="dxa"/>
            <w:vAlign w:val="top"/>
          </w:tcPr>
          <w:p>
            <w:pPr>
              <w:pStyle w:val="10"/>
              <w:spacing w:before="90" w:line="191" w:lineRule="auto"/>
              <w:ind w:left="33"/>
              <w:rPr>
                <w:sz w:val="13"/>
                <w:szCs w:val="13"/>
              </w:rPr>
            </w:pPr>
            <w:r>
              <w:rPr>
                <w:spacing w:val="1"/>
                <w:sz w:val="13"/>
                <w:szCs w:val="13"/>
              </w:rPr>
              <w:t>2W</w:t>
            </w:r>
          </w:p>
        </w:tc>
        <w:tc>
          <w:tcPr>
            <w:tcW w:w="429" w:type="dxa"/>
            <w:vAlign w:val="top"/>
          </w:tcPr>
          <w:p>
            <w:pPr>
              <w:spacing w:line="227" w:lineRule="exact"/>
              <w:rPr>
                <w:rFonts w:ascii="Arial"/>
                <w:sz w:val="19"/>
              </w:rPr>
            </w:pPr>
          </w:p>
        </w:tc>
        <w:tc>
          <w:tcPr>
            <w:tcW w:w="388" w:type="dxa"/>
            <w:vAlign w:val="top"/>
          </w:tcPr>
          <w:p>
            <w:pPr>
              <w:spacing w:line="227" w:lineRule="exact"/>
              <w:rPr>
                <w:rFonts w:ascii="Arial"/>
                <w:sz w:val="19"/>
              </w:rPr>
            </w:pPr>
          </w:p>
        </w:tc>
        <w:tc>
          <w:tcPr>
            <w:tcW w:w="462"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45" w:type="dxa"/>
            <w:vAlign w:val="top"/>
          </w:tcPr>
          <w:p>
            <w:pPr>
              <w:spacing w:line="227" w:lineRule="exact"/>
              <w:rPr>
                <w:rFonts w:ascii="Arial"/>
                <w:sz w:val="19"/>
              </w:rPr>
            </w:pPr>
          </w:p>
        </w:tc>
        <w:tc>
          <w:tcPr>
            <w:tcW w:w="357" w:type="dxa"/>
            <w:vAlign w:val="top"/>
          </w:tcPr>
          <w:p>
            <w:pPr>
              <w:spacing w:line="227" w:lineRule="exact"/>
              <w:rPr>
                <w:rFonts w:ascii="Arial"/>
                <w:sz w:val="19"/>
              </w:rPr>
            </w:pPr>
          </w:p>
        </w:tc>
        <w:tc>
          <w:tcPr>
            <w:tcW w:w="372" w:type="dxa"/>
            <w:tcBorders>
              <w:right w:val="single" w:color="000000" w:sz="8" w:space="0"/>
            </w:tcBorders>
            <w:vAlign w:val="top"/>
          </w:tcPr>
          <w:p>
            <w:pPr>
              <w:pStyle w:val="10"/>
              <w:spacing w:before="75"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52" w:line="191" w:lineRule="auto"/>
              <w:ind w:left="167"/>
              <w:rPr>
                <w:sz w:val="13"/>
                <w:szCs w:val="13"/>
              </w:rPr>
            </w:pPr>
            <w:r>
              <w:rPr>
                <w:sz w:val="13"/>
                <w:szCs w:val="13"/>
              </w:rPr>
              <w:t>2</w:t>
            </w:r>
          </w:p>
        </w:tc>
        <w:tc>
          <w:tcPr>
            <w:tcW w:w="1573" w:type="dxa"/>
            <w:vAlign w:val="top"/>
          </w:tcPr>
          <w:p>
            <w:pPr>
              <w:pStyle w:val="10"/>
              <w:spacing w:before="137" w:line="224" w:lineRule="auto"/>
              <w:ind w:left="282"/>
              <w:rPr>
                <w:sz w:val="12"/>
                <w:szCs w:val="12"/>
              </w:rPr>
            </w:pPr>
            <w:r>
              <w:rPr>
                <w:spacing w:val="5"/>
                <w:sz w:val="12"/>
                <w:szCs w:val="12"/>
              </w:rPr>
              <w:t>职业形象塑造实训</w:t>
            </w:r>
          </w:p>
        </w:tc>
        <w:tc>
          <w:tcPr>
            <w:tcW w:w="472" w:type="dxa"/>
            <w:vAlign w:val="top"/>
          </w:tcPr>
          <w:p>
            <w:pPr>
              <w:pStyle w:val="10"/>
              <w:spacing w:before="152" w:line="191" w:lineRule="auto"/>
              <w:ind w:left="204"/>
              <w:rPr>
                <w:sz w:val="13"/>
                <w:szCs w:val="13"/>
              </w:rPr>
            </w:pPr>
            <w:r>
              <w:rPr>
                <w:sz w:val="13"/>
                <w:szCs w:val="13"/>
              </w:rPr>
              <w:t>2</w:t>
            </w:r>
          </w:p>
        </w:tc>
        <w:tc>
          <w:tcPr>
            <w:tcW w:w="754" w:type="dxa"/>
            <w:vAlign w:val="top"/>
          </w:tcPr>
          <w:p>
            <w:pPr>
              <w:spacing w:before="158" w:line="186" w:lineRule="auto"/>
              <w:ind w:left="157"/>
              <w:rPr>
                <w:rFonts w:ascii="仿宋" w:hAnsi="仿宋" w:eastAsia="仿宋" w:cs="仿宋"/>
                <w:sz w:val="12"/>
                <w:szCs w:val="12"/>
              </w:rPr>
            </w:pPr>
            <w:r>
              <w:rPr>
                <w:rFonts w:ascii="仿宋" w:hAnsi="仿宋" w:eastAsia="仿宋" w:cs="仿宋"/>
                <w:spacing w:val="2"/>
                <w:sz w:val="12"/>
                <w:szCs w:val="12"/>
              </w:rPr>
              <w:t>4215091</w:t>
            </w:r>
          </w:p>
        </w:tc>
        <w:tc>
          <w:tcPr>
            <w:tcW w:w="587" w:type="dxa"/>
            <w:vAlign w:val="top"/>
          </w:tcPr>
          <w:p>
            <w:pPr>
              <w:pStyle w:val="10"/>
              <w:spacing w:before="152" w:line="191" w:lineRule="auto"/>
              <w:ind w:left="228"/>
              <w:rPr>
                <w:sz w:val="13"/>
                <w:szCs w:val="13"/>
              </w:rPr>
            </w:pPr>
            <w:r>
              <w:rPr>
                <w:spacing w:val="2"/>
                <w:sz w:val="13"/>
                <w:szCs w:val="13"/>
              </w:rPr>
              <w:t>48</w:t>
            </w:r>
          </w:p>
        </w:tc>
        <w:tc>
          <w:tcPr>
            <w:tcW w:w="524" w:type="dxa"/>
            <w:vAlign w:val="top"/>
          </w:tcPr>
          <w:p>
            <w:pPr>
              <w:pStyle w:val="10"/>
              <w:spacing w:before="152" w:line="191" w:lineRule="auto"/>
              <w:ind w:left="235"/>
              <w:rPr>
                <w:sz w:val="13"/>
                <w:szCs w:val="13"/>
              </w:rPr>
            </w:pPr>
            <w:r>
              <w:rPr>
                <w:sz w:val="13"/>
                <w:szCs w:val="13"/>
              </w:rPr>
              <w:t>0</w:t>
            </w:r>
          </w:p>
        </w:tc>
        <w:tc>
          <w:tcPr>
            <w:tcW w:w="512" w:type="dxa"/>
            <w:vAlign w:val="top"/>
          </w:tcPr>
          <w:p>
            <w:pPr>
              <w:pStyle w:val="10"/>
              <w:spacing w:before="152"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pStyle w:val="10"/>
              <w:spacing w:before="152" w:line="191" w:lineRule="auto"/>
              <w:ind w:left="34"/>
              <w:rPr>
                <w:sz w:val="13"/>
                <w:szCs w:val="13"/>
              </w:rPr>
            </w:pPr>
            <w:r>
              <w:rPr>
                <w:spacing w:val="1"/>
                <w:sz w:val="13"/>
                <w:szCs w:val="13"/>
              </w:rPr>
              <w:t>2W</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10"/>
              <w:spacing w:before="137"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41" w:line="191" w:lineRule="auto"/>
              <w:ind w:left="168"/>
              <w:rPr>
                <w:sz w:val="13"/>
                <w:szCs w:val="13"/>
              </w:rPr>
            </w:pPr>
            <w:r>
              <w:rPr>
                <w:sz w:val="13"/>
                <w:szCs w:val="13"/>
              </w:rPr>
              <w:t>3</w:t>
            </w:r>
          </w:p>
        </w:tc>
        <w:tc>
          <w:tcPr>
            <w:tcW w:w="1573" w:type="dxa"/>
            <w:vAlign w:val="top"/>
          </w:tcPr>
          <w:p>
            <w:pPr>
              <w:pStyle w:val="10"/>
              <w:spacing w:before="123" w:line="224" w:lineRule="auto"/>
              <w:ind w:left="410"/>
              <w:rPr>
                <w:sz w:val="12"/>
                <w:szCs w:val="12"/>
              </w:rPr>
            </w:pPr>
            <w:r>
              <w:rPr>
                <w:spacing w:val="4"/>
                <w:sz w:val="12"/>
                <w:szCs w:val="12"/>
              </w:rPr>
              <w:t>客舱服务实训</w:t>
            </w:r>
          </w:p>
        </w:tc>
        <w:tc>
          <w:tcPr>
            <w:tcW w:w="472" w:type="dxa"/>
            <w:vAlign w:val="top"/>
          </w:tcPr>
          <w:p>
            <w:pPr>
              <w:pStyle w:val="10"/>
              <w:spacing w:before="141" w:line="191" w:lineRule="auto"/>
              <w:ind w:left="204"/>
              <w:rPr>
                <w:sz w:val="13"/>
                <w:szCs w:val="13"/>
              </w:rPr>
            </w:pPr>
            <w:r>
              <w:rPr>
                <w:sz w:val="13"/>
                <w:szCs w:val="13"/>
              </w:rPr>
              <w:t>2</w:t>
            </w:r>
          </w:p>
        </w:tc>
        <w:tc>
          <w:tcPr>
            <w:tcW w:w="754" w:type="dxa"/>
            <w:vAlign w:val="top"/>
          </w:tcPr>
          <w:p>
            <w:pPr>
              <w:spacing w:before="144" w:line="186" w:lineRule="auto"/>
              <w:ind w:left="157"/>
              <w:rPr>
                <w:rFonts w:ascii="仿宋" w:hAnsi="仿宋" w:eastAsia="仿宋" w:cs="仿宋"/>
                <w:sz w:val="12"/>
                <w:szCs w:val="12"/>
              </w:rPr>
            </w:pPr>
            <w:r>
              <w:rPr>
                <w:rFonts w:ascii="仿宋" w:hAnsi="仿宋" w:eastAsia="仿宋" w:cs="仿宋"/>
                <w:spacing w:val="2"/>
                <w:sz w:val="12"/>
                <w:szCs w:val="12"/>
              </w:rPr>
              <w:t>4215161</w:t>
            </w:r>
          </w:p>
        </w:tc>
        <w:tc>
          <w:tcPr>
            <w:tcW w:w="587" w:type="dxa"/>
            <w:vAlign w:val="top"/>
          </w:tcPr>
          <w:p>
            <w:pPr>
              <w:pStyle w:val="10"/>
              <w:spacing w:before="141" w:line="191" w:lineRule="auto"/>
              <w:ind w:left="228"/>
              <w:rPr>
                <w:sz w:val="13"/>
                <w:szCs w:val="13"/>
              </w:rPr>
            </w:pPr>
            <w:r>
              <w:rPr>
                <w:spacing w:val="2"/>
                <w:sz w:val="13"/>
                <w:szCs w:val="13"/>
              </w:rPr>
              <w:t>48</w:t>
            </w:r>
          </w:p>
        </w:tc>
        <w:tc>
          <w:tcPr>
            <w:tcW w:w="524" w:type="dxa"/>
            <w:vAlign w:val="top"/>
          </w:tcPr>
          <w:p>
            <w:pPr>
              <w:pStyle w:val="10"/>
              <w:spacing w:before="141" w:line="191" w:lineRule="auto"/>
              <w:ind w:left="235"/>
              <w:rPr>
                <w:sz w:val="13"/>
                <w:szCs w:val="13"/>
              </w:rPr>
            </w:pPr>
            <w:r>
              <w:rPr>
                <w:sz w:val="13"/>
                <w:szCs w:val="13"/>
              </w:rPr>
              <w:t>0</w:t>
            </w:r>
          </w:p>
        </w:tc>
        <w:tc>
          <w:tcPr>
            <w:tcW w:w="512" w:type="dxa"/>
            <w:vAlign w:val="top"/>
          </w:tcPr>
          <w:p>
            <w:pPr>
              <w:pStyle w:val="10"/>
              <w:spacing w:before="141"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pStyle w:val="10"/>
              <w:spacing w:before="141" w:line="191" w:lineRule="auto"/>
              <w:ind w:left="35"/>
              <w:rPr>
                <w:sz w:val="13"/>
                <w:szCs w:val="13"/>
              </w:rPr>
            </w:pPr>
            <w:r>
              <w:rPr>
                <w:spacing w:val="1"/>
                <w:sz w:val="13"/>
                <w:szCs w:val="13"/>
              </w:rPr>
              <w:t>2W</w:t>
            </w: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10"/>
              <w:spacing w:before="123"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63" w:line="191" w:lineRule="auto"/>
              <w:ind w:left="165"/>
              <w:rPr>
                <w:sz w:val="13"/>
                <w:szCs w:val="13"/>
              </w:rPr>
            </w:pPr>
            <w:r>
              <w:rPr>
                <w:sz w:val="13"/>
                <w:szCs w:val="13"/>
              </w:rPr>
              <w:t>4</w:t>
            </w:r>
          </w:p>
        </w:tc>
        <w:tc>
          <w:tcPr>
            <w:tcW w:w="1573" w:type="dxa"/>
            <w:vAlign w:val="top"/>
          </w:tcPr>
          <w:p>
            <w:pPr>
              <w:pStyle w:val="10"/>
              <w:spacing w:before="145" w:line="224" w:lineRule="auto"/>
              <w:ind w:left="410"/>
              <w:rPr>
                <w:sz w:val="12"/>
                <w:szCs w:val="12"/>
              </w:rPr>
            </w:pPr>
            <w:r>
              <w:rPr>
                <w:spacing w:val="4"/>
                <w:sz w:val="12"/>
                <w:szCs w:val="12"/>
              </w:rPr>
              <w:t>形体训练实训</w:t>
            </w:r>
          </w:p>
        </w:tc>
        <w:tc>
          <w:tcPr>
            <w:tcW w:w="472" w:type="dxa"/>
            <w:vAlign w:val="top"/>
          </w:tcPr>
          <w:p>
            <w:pPr>
              <w:pStyle w:val="10"/>
              <w:spacing w:before="163" w:line="191" w:lineRule="auto"/>
              <w:ind w:left="204"/>
              <w:rPr>
                <w:sz w:val="13"/>
                <w:szCs w:val="13"/>
              </w:rPr>
            </w:pPr>
            <w:r>
              <w:rPr>
                <w:sz w:val="13"/>
                <w:szCs w:val="13"/>
              </w:rPr>
              <w:t>2</w:t>
            </w:r>
          </w:p>
        </w:tc>
        <w:tc>
          <w:tcPr>
            <w:tcW w:w="754" w:type="dxa"/>
            <w:vAlign w:val="top"/>
          </w:tcPr>
          <w:p>
            <w:pPr>
              <w:spacing w:before="167" w:line="186" w:lineRule="auto"/>
              <w:ind w:left="157"/>
              <w:rPr>
                <w:rFonts w:ascii="仿宋" w:hAnsi="仿宋" w:eastAsia="仿宋" w:cs="仿宋"/>
                <w:sz w:val="12"/>
                <w:szCs w:val="12"/>
              </w:rPr>
            </w:pPr>
            <w:r>
              <w:rPr>
                <w:rFonts w:ascii="仿宋" w:hAnsi="仿宋" w:eastAsia="仿宋" w:cs="仿宋"/>
                <w:spacing w:val="2"/>
                <w:sz w:val="12"/>
                <w:szCs w:val="12"/>
              </w:rPr>
              <w:t>4215101</w:t>
            </w:r>
          </w:p>
        </w:tc>
        <w:tc>
          <w:tcPr>
            <w:tcW w:w="587" w:type="dxa"/>
            <w:vAlign w:val="top"/>
          </w:tcPr>
          <w:p>
            <w:pPr>
              <w:pStyle w:val="10"/>
              <w:spacing w:before="163" w:line="191" w:lineRule="auto"/>
              <w:ind w:left="228"/>
              <w:rPr>
                <w:sz w:val="13"/>
                <w:szCs w:val="13"/>
              </w:rPr>
            </w:pPr>
            <w:r>
              <w:rPr>
                <w:spacing w:val="2"/>
                <w:sz w:val="13"/>
                <w:szCs w:val="13"/>
              </w:rPr>
              <w:t>48</w:t>
            </w:r>
          </w:p>
        </w:tc>
        <w:tc>
          <w:tcPr>
            <w:tcW w:w="524" w:type="dxa"/>
            <w:vAlign w:val="top"/>
          </w:tcPr>
          <w:p>
            <w:pPr>
              <w:pStyle w:val="10"/>
              <w:spacing w:before="163" w:line="191" w:lineRule="auto"/>
              <w:ind w:left="235"/>
              <w:rPr>
                <w:sz w:val="13"/>
                <w:szCs w:val="13"/>
              </w:rPr>
            </w:pPr>
            <w:r>
              <w:rPr>
                <w:sz w:val="13"/>
                <w:szCs w:val="13"/>
              </w:rPr>
              <w:t>0</w:t>
            </w:r>
          </w:p>
        </w:tc>
        <w:tc>
          <w:tcPr>
            <w:tcW w:w="512" w:type="dxa"/>
            <w:vAlign w:val="top"/>
          </w:tcPr>
          <w:p>
            <w:pPr>
              <w:pStyle w:val="10"/>
              <w:spacing w:before="163"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pStyle w:val="10"/>
              <w:spacing w:before="163" w:line="191" w:lineRule="auto"/>
              <w:ind w:left="36"/>
              <w:rPr>
                <w:sz w:val="13"/>
                <w:szCs w:val="13"/>
              </w:rPr>
            </w:pPr>
            <w:r>
              <w:rPr>
                <w:spacing w:val="1"/>
                <w:sz w:val="13"/>
                <w:szCs w:val="13"/>
              </w:rPr>
              <w:t>2W</w:t>
            </w:r>
          </w:p>
        </w:tc>
        <w:tc>
          <w:tcPr>
            <w:tcW w:w="345" w:type="dxa"/>
            <w:vAlign w:val="top"/>
          </w:tcPr>
          <w:p>
            <w:pPr>
              <w:rPr>
                <w:rFonts w:ascii="Arial"/>
                <w:sz w:val="21"/>
              </w:rPr>
            </w:pP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10"/>
              <w:spacing w:before="14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65" w:line="190" w:lineRule="auto"/>
              <w:ind w:left="168"/>
              <w:rPr>
                <w:sz w:val="13"/>
                <w:szCs w:val="13"/>
              </w:rPr>
            </w:pPr>
            <w:r>
              <w:rPr>
                <w:sz w:val="13"/>
                <w:szCs w:val="13"/>
              </w:rPr>
              <w:t>5</w:t>
            </w:r>
          </w:p>
        </w:tc>
        <w:tc>
          <w:tcPr>
            <w:tcW w:w="1573" w:type="dxa"/>
            <w:vAlign w:val="top"/>
          </w:tcPr>
          <w:p>
            <w:pPr>
              <w:pStyle w:val="10"/>
              <w:spacing w:before="146" w:line="224" w:lineRule="auto"/>
              <w:ind w:left="95"/>
              <w:rPr>
                <w:sz w:val="12"/>
                <w:szCs w:val="12"/>
              </w:rPr>
            </w:pPr>
            <w:r>
              <w:rPr>
                <w:spacing w:val="5"/>
                <w:sz w:val="12"/>
                <w:szCs w:val="12"/>
              </w:rPr>
              <w:t>客舱安全与应急处置实训</w:t>
            </w:r>
          </w:p>
        </w:tc>
        <w:tc>
          <w:tcPr>
            <w:tcW w:w="472" w:type="dxa"/>
            <w:vAlign w:val="top"/>
          </w:tcPr>
          <w:p>
            <w:pPr>
              <w:pStyle w:val="10"/>
              <w:spacing w:before="164" w:line="191" w:lineRule="auto"/>
              <w:ind w:left="204"/>
              <w:rPr>
                <w:sz w:val="13"/>
                <w:szCs w:val="13"/>
              </w:rPr>
            </w:pPr>
            <w:r>
              <w:rPr>
                <w:sz w:val="13"/>
                <w:szCs w:val="13"/>
              </w:rPr>
              <w:t>2</w:t>
            </w:r>
          </w:p>
        </w:tc>
        <w:tc>
          <w:tcPr>
            <w:tcW w:w="754" w:type="dxa"/>
            <w:vAlign w:val="top"/>
          </w:tcPr>
          <w:p>
            <w:pPr>
              <w:spacing w:before="167" w:line="186" w:lineRule="auto"/>
              <w:ind w:left="157"/>
              <w:rPr>
                <w:rFonts w:ascii="仿宋" w:hAnsi="仿宋" w:eastAsia="仿宋" w:cs="仿宋"/>
                <w:sz w:val="12"/>
                <w:szCs w:val="12"/>
              </w:rPr>
            </w:pPr>
            <w:r>
              <w:rPr>
                <w:rFonts w:ascii="仿宋" w:hAnsi="仿宋" w:eastAsia="仿宋" w:cs="仿宋"/>
                <w:spacing w:val="2"/>
                <w:sz w:val="12"/>
                <w:szCs w:val="12"/>
              </w:rPr>
              <w:t>4215201</w:t>
            </w:r>
          </w:p>
        </w:tc>
        <w:tc>
          <w:tcPr>
            <w:tcW w:w="587" w:type="dxa"/>
            <w:vAlign w:val="top"/>
          </w:tcPr>
          <w:p>
            <w:pPr>
              <w:pStyle w:val="10"/>
              <w:spacing w:before="164" w:line="191" w:lineRule="auto"/>
              <w:ind w:left="228"/>
              <w:rPr>
                <w:sz w:val="13"/>
                <w:szCs w:val="13"/>
              </w:rPr>
            </w:pPr>
            <w:r>
              <w:rPr>
                <w:spacing w:val="2"/>
                <w:sz w:val="13"/>
                <w:szCs w:val="13"/>
              </w:rPr>
              <w:t>48</w:t>
            </w:r>
          </w:p>
        </w:tc>
        <w:tc>
          <w:tcPr>
            <w:tcW w:w="524" w:type="dxa"/>
            <w:vAlign w:val="top"/>
          </w:tcPr>
          <w:p>
            <w:pPr>
              <w:pStyle w:val="10"/>
              <w:spacing w:before="164" w:line="191" w:lineRule="auto"/>
              <w:ind w:left="235"/>
              <w:rPr>
                <w:sz w:val="13"/>
                <w:szCs w:val="13"/>
              </w:rPr>
            </w:pPr>
            <w:r>
              <w:rPr>
                <w:sz w:val="13"/>
                <w:szCs w:val="13"/>
              </w:rPr>
              <w:t>0</w:t>
            </w:r>
          </w:p>
        </w:tc>
        <w:tc>
          <w:tcPr>
            <w:tcW w:w="512" w:type="dxa"/>
            <w:vAlign w:val="top"/>
          </w:tcPr>
          <w:p>
            <w:pPr>
              <w:pStyle w:val="10"/>
              <w:spacing w:before="164" w:line="191" w:lineRule="auto"/>
              <w:ind w:left="192"/>
              <w:rPr>
                <w:sz w:val="13"/>
                <w:szCs w:val="13"/>
              </w:rPr>
            </w:pPr>
            <w:r>
              <w:rPr>
                <w:spacing w:val="2"/>
                <w:sz w:val="13"/>
                <w:szCs w:val="13"/>
              </w:rPr>
              <w:t>48</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pStyle w:val="10"/>
              <w:spacing w:before="164" w:line="191" w:lineRule="auto"/>
              <w:ind w:left="37"/>
              <w:rPr>
                <w:sz w:val="13"/>
                <w:szCs w:val="13"/>
              </w:rPr>
            </w:pPr>
            <w:r>
              <w:rPr>
                <w:spacing w:val="1"/>
                <w:sz w:val="13"/>
                <w:szCs w:val="13"/>
              </w:rPr>
              <w:t>2W</w:t>
            </w:r>
          </w:p>
        </w:tc>
        <w:tc>
          <w:tcPr>
            <w:tcW w:w="345" w:type="dxa"/>
            <w:vAlign w:val="top"/>
          </w:tcPr>
          <w:p>
            <w:pPr>
              <w:rPr>
                <w:rFonts w:ascii="Arial"/>
                <w:sz w:val="21"/>
              </w:rPr>
            </w:pPr>
          </w:p>
        </w:tc>
        <w:tc>
          <w:tcPr>
            <w:tcW w:w="357" w:type="dxa"/>
            <w:vAlign w:val="top"/>
          </w:tcPr>
          <w:p>
            <w:pPr>
              <w:rPr>
                <w:rFonts w:ascii="Arial"/>
                <w:sz w:val="21"/>
              </w:rPr>
            </w:pPr>
          </w:p>
        </w:tc>
        <w:tc>
          <w:tcPr>
            <w:tcW w:w="372" w:type="dxa"/>
            <w:tcBorders>
              <w:right w:val="single" w:color="000000" w:sz="8" w:space="0"/>
            </w:tcBorders>
            <w:vAlign w:val="top"/>
          </w:tcPr>
          <w:p>
            <w:pPr>
              <w:pStyle w:val="10"/>
              <w:spacing w:before="14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10"/>
              <w:spacing w:before="169" w:line="191" w:lineRule="auto"/>
              <w:ind w:left="166"/>
              <w:rPr>
                <w:sz w:val="13"/>
                <w:szCs w:val="13"/>
              </w:rPr>
            </w:pPr>
            <w:r>
              <w:rPr>
                <w:sz w:val="13"/>
                <w:szCs w:val="13"/>
              </w:rPr>
              <w:t>6</w:t>
            </w:r>
          </w:p>
        </w:tc>
        <w:tc>
          <w:tcPr>
            <w:tcW w:w="1573" w:type="dxa"/>
            <w:vAlign w:val="top"/>
          </w:tcPr>
          <w:p>
            <w:pPr>
              <w:pStyle w:val="10"/>
              <w:spacing w:before="73" w:line="236" w:lineRule="auto"/>
              <w:ind w:left="662" w:right="26" w:hanging="619"/>
              <w:rPr>
                <w:sz w:val="12"/>
                <w:szCs w:val="12"/>
              </w:rPr>
            </w:pPr>
            <w:r>
              <w:rPr>
                <w:spacing w:val="4"/>
                <w:sz w:val="12"/>
                <w:szCs w:val="12"/>
              </w:rPr>
              <w:t xml:space="preserve">岗位实习（民航服务岗位实 </w:t>
            </w:r>
            <w:r>
              <w:rPr>
                <w:spacing w:val="-1"/>
                <w:sz w:val="12"/>
                <w:szCs w:val="12"/>
              </w:rPr>
              <w:t>训）</w:t>
            </w:r>
          </w:p>
        </w:tc>
        <w:tc>
          <w:tcPr>
            <w:tcW w:w="472" w:type="dxa"/>
            <w:vAlign w:val="top"/>
          </w:tcPr>
          <w:p>
            <w:pPr>
              <w:pStyle w:val="10"/>
              <w:spacing w:before="169" w:line="191" w:lineRule="auto"/>
              <w:ind w:left="170"/>
              <w:rPr>
                <w:sz w:val="13"/>
                <w:szCs w:val="13"/>
              </w:rPr>
            </w:pPr>
            <w:r>
              <w:rPr>
                <w:spacing w:val="1"/>
                <w:sz w:val="13"/>
                <w:szCs w:val="13"/>
              </w:rPr>
              <w:t>24</w:t>
            </w:r>
          </w:p>
        </w:tc>
        <w:tc>
          <w:tcPr>
            <w:tcW w:w="754" w:type="dxa"/>
            <w:vAlign w:val="top"/>
          </w:tcPr>
          <w:p>
            <w:pPr>
              <w:spacing w:before="173" w:line="186" w:lineRule="auto"/>
              <w:ind w:left="157"/>
              <w:rPr>
                <w:rFonts w:ascii="仿宋" w:hAnsi="仿宋" w:eastAsia="仿宋" w:cs="仿宋"/>
                <w:sz w:val="12"/>
                <w:szCs w:val="12"/>
              </w:rPr>
            </w:pPr>
            <w:r>
              <w:rPr>
                <w:rFonts w:ascii="仿宋" w:hAnsi="仿宋" w:eastAsia="仿宋" w:cs="仿宋"/>
                <w:spacing w:val="2"/>
                <w:sz w:val="12"/>
                <w:szCs w:val="12"/>
              </w:rPr>
              <w:t>4215122</w:t>
            </w:r>
          </w:p>
        </w:tc>
        <w:tc>
          <w:tcPr>
            <w:tcW w:w="587" w:type="dxa"/>
            <w:vAlign w:val="top"/>
          </w:tcPr>
          <w:p>
            <w:pPr>
              <w:pStyle w:val="10"/>
              <w:spacing w:before="169" w:line="191" w:lineRule="auto"/>
              <w:ind w:left="195"/>
              <w:rPr>
                <w:sz w:val="13"/>
                <w:szCs w:val="13"/>
              </w:rPr>
            </w:pPr>
            <w:r>
              <w:rPr>
                <w:spacing w:val="2"/>
                <w:sz w:val="13"/>
                <w:szCs w:val="13"/>
              </w:rPr>
              <w:t>576</w:t>
            </w:r>
          </w:p>
        </w:tc>
        <w:tc>
          <w:tcPr>
            <w:tcW w:w="524" w:type="dxa"/>
            <w:vAlign w:val="top"/>
          </w:tcPr>
          <w:p>
            <w:pPr>
              <w:pStyle w:val="10"/>
              <w:spacing w:before="169" w:line="191" w:lineRule="auto"/>
              <w:ind w:left="235"/>
              <w:rPr>
                <w:sz w:val="13"/>
                <w:szCs w:val="13"/>
              </w:rPr>
            </w:pPr>
            <w:r>
              <w:rPr>
                <w:sz w:val="13"/>
                <w:szCs w:val="13"/>
              </w:rPr>
              <w:t>0</w:t>
            </w:r>
          </w:p>
        </w:tc>
        <w:tc>
          <w:tcPr>
            <w:tcW w:w="512" w:type="dxa"/>
            <w:vAlign w:val="top"/>
          </w:tcPr>
          <w:p>
            <w:pPr>
              <w:pStyle w:val="10"/>
              <w:spacing w:before="169" w:line="191" w:lineRule="auto"/>
              <w:ind w:left="162"/>
              <w:rPr>
                <w:sz w:val="13"/>
                <w:szCs w:val="13"/>
              </w:rPr>
            </w:pPr>
            <w:r>
              <w:rPr>
                <w:spacing w:val="2"/>
                <w:sz w:val="13"/>
                <w:szCs w:val="13"/>
              </w:rPr>
              <w:t>576</w:t>
            </w:r>
          </w:p>
        </w:tc>
        <w:tc>
          <w:tcPr>
            <w:tcW w:w="556" w:type="dxa"/>
            <w:vAlign w:val="top"/>
          </w:tcPr>
          <w:p>
            <w:pPr>
              <w:rPr>
                <w:rFonts w:ascii="Arial"/>
                <w:sz w:val="21"/>
              </w:rPr>
            </w:pPr>
          </w:p>
        </w:tc>
        <w:tc>
          <w:tcPr>
            <w:tcW w:w="400"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pStyle w:val="10"/>
              <w:spacing w:before="169" w:line="191" w:lineRule="auto"/>
              <w:ind w:left="38"/>
              <w:rPr>
                <w:sz w:val="13"/>
                <w:szCs w:val="13"/>
              </w:rPr>
            </w:pPr>
            <w:r>
              <w:rPr>
                <w:spacing w:val="2"/>
                <w:sz w:val="13"/>
                <w:szCs w:val="13"/>
              </w:rPr>
              <w:t>24W</w:t>
            </w:r>
          </w:p>
        </w:tc>
        <w:tc>
          <w:tcPr>
            <w:tcW w:w="357" w:type="dxa"/>
            <w:vAlign w:val="top"/>
          </w:tcPr>
          <w:p>
            <w:pPr>
              <w:rPr>
                <w:rFonts w:ascii="Arial"/>
                <w:sz w:val="21"/>
              </w:rPr>
            </w:pPr>
          </w:p>
        </w:tc>
        <w:tc>
          <w:tcPr>
            <w:tcW w:w="372" w:type="dxa"/>
            <w:tcBorders>
              <w:right w:val="single" w:color="000000" w:sz="8" w:space="0"/>
            </w:tcBorders>
            <w:vAlign w:val="top"/>
          </w:tcPr>
          <w:p>
            <w:pPr>
              <w:pStyle w:val="10"/>
              <w:spacing w:before="15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2401" w:type="dxa"/>
            <w:gridSpan w:val="3"/>
            <w:vAlign w:val="top"/>
          </w:tcPr>
          <w:p>
            <w:pPr>
              <w:pStyle w:val="10"/>
              <w:spacing w:before="75" w:line="224" w:lineRule="auto"/>
              <w:ind w:left="275"/>
              <w:rPr>
                <w:sz w:val="12"/>
                <w:szCs w:val="12"/>
              </w:rPr>
            </w:pPr>
            <w:r>
              <w:rPr>
                <w:spacing w:val="5"/>
                <w:sz w:val="12"/>
                <w:szCs w:val="12"/>
                <w14:textOutline w14:w="2260" w14:cap="sq" w14:cmpd="sng">
                  <w14:solidFill>
                    <w14:srgbClr w14:val="000000"/>
                  </w14:solidFill>
                  <w14:prstDash w14:val="solid"/>
                  <w14:bevel/>
                </w14:textOutline>
              </w:rPr>
              <w:t>实习时数合计（学时百分比30%）</w:t>
            </w:r>
          </w:p>
        </w:tc>
        <w:tc>
          <w:tcPr>
            <w:tcW w:w="472" w:type="dxa"/>
            <w:vAlign w:val="top"/>
          </w:tcPr>
          <w:p>
            <w:pPr>
              <w:pStyle w:val="10"/>
              <w:spacing w:before="93" w:line="189" w:lineRule="auto"/>
              <w:ind w:left="168"/>
              <w:rPr>
                <w:sz w:val="13"/>
                <w:szCs w:val="13"/>
              </w:rPr>
            </w:pPr>
            <w:r>
              <w:rPr>
                <w:spacing w:val="1"/>
                <w:sz w:val="13"/>
                <w:szCs w:val="13"/>
                <w14:textOutline w14:w="2514" w14:cap="sq" w14:cmpd="sng">
                  <w14:solidFill>
                    <w14:srgbClr w14:val="000000"/>
                  </w14:solidFill>
                  <w14:prstDash w14:val="solid"/>
                  <w14:bevel/>
                </w14:textOutline>
              </w:rPr>
              <w:t>34</w:t>
            </w:r>
          </w:p>
        </w:tc>
        <w:tc>
          <w:tcPr>
            <w:tcW w:w="754" w:type="dxa"/>
            <w:vAlign w:val="top"/>
          </w:tcPr>
          <w:p>
            <w:pPr>
              <w:spacing w:line="226" w:lineRule="exact"/>
              <w:rPr>
                <w:rFonts w:ascii="Arial"/>
                <w:sz w:val="19"/>
              </w:rPr>
            </w:pPr>
          </w:p>
        </w:tc>
        <w:tc>
          <w:tcPr>
            <w:tcW w:w="587" w:type="dxa"/>
            <w:vAlign w:val="top"/>
          </w:tcPr>
          <w:p>
            <w:pPr>
              <w:pStyle w:val="10"/>
              <w:spacing w:before="93" w:line="190" w:lineRule="auto"/>
              <w:ind w:left="191"/>
              <w:rPr>
                <w:sz w:val="13"/>
                <w:szCs w:val="13"/>
              </w:rPr>
            </w:pPr>
            <w:r>
              <w:rPr>
                <w:spacing w:val="4"/>
                <w:sz w:val="13"/>
                <w:szCs w:val="13"/>
                <w14:textOutline w14:w="2514" w14:cap="sq" w14:cmpd="sng">
                  <w14:solidFill>
                    <w14:srgbClr w14:val="000000"/>
                  </w14:solidFill>
                  <w14:prstDash w14:val="solid"/>
                  <w14:bevel/>
                </w14:textOutline>
              </w:rPr>
              <w:t>816</w:t>
            </w:r>
          </w:p>
        </w:tc>
        <w:tc>
          <w:tcPr>
            <w:tcW w:w="524" w:type="dxa"/>
            <w:vAlign w:val="top"/>
          </w:tcPr>
          <w:p>
            <w:pPr>
              <w:pStyle w:val="10"/>
              <w:spacing w:before="93" w:line="189" w:lineRule="auto"/>
              <w:ind w:left="233"/>
              <w:rPr>
                <w:sz w:val="13"/>
                <w:szCs w:val="13"/>
              </w:rPr>
            </w:pPr>
            <w:r>
              <w:rPr>
                <w:sz w:val="13"/>
                <w:szCs w:val="13"/>
                <w14:textOutline w14:w="2514" w14:cap="sq" w14:cmpd="sng">
                  <w14:solidFill>
                    <w14:srgbClr w14:val="000000"/>
                  </w14:solidFill>
                  <w14:prstDash w14:val="solid"/>
                  <w14:bevel/>
                </w14:textOutline>
              </w:rPr>
              <w:t>0</w:t>
            </w:r>
          </w:p>
        </w:tc>
        <w:tc>
          <w:tcPr>
            <w:tcW w:w="512" w:type="dxa"/>
            <w:vAlign w:val="top"/>
          </w:tcPr>
          <w:p>
            <w:pPr>
              <w:pStyle w:val="10"/>
              <w:spacing w:before="93" w:line="190" w:lineRule="auto"/>
              <w:ind w:left="157"/>
              <w:rPr>
                <w:sz w:val="13"/>
                <w:szCs w:val="13"/>
              </w:rPr>
            </w:pPr>
            <w:r>
              <w:rPr>
                <w:spacing w:val="4"/>
                <w:sz w:val="13"/>
                <w:szCs w:val="13"/>
                <w14:textOutline w14:w="2514" w14:cap="sq" w14:cmpd="sng">
                  <w14:solidFill>
                    <w14:srgbClr w14:val="000000"/>
                  </w14:solidFill>
                  <w14:prstDash w14:val="solid"/>
                  <w14:bevel/>
                </w14:textOutline>
              </w:rPr>
              <w:t>816</w:t>
            </w:r>
          </w:p>
        </w:tc>
        <w:tc>
          <w:tcPr>
            <w:tcW w:w="556" w:type="dxa"/>
            <w:vAlign w:val="top"/>
          </w:tcPr>
          <w:p>
            <w:pPr>
              <w:spacing w:line="226" w:lineRule="exact"/>
              <w:rPr>
                <w:rFonts w:ascii="Arial"/>
                <w:sz w:val="19"/>
              </w:rPr>
            </w:pPr>
          </w:p>
        </w:tc>
        <w:tc>
          <w:tcPr>
            <w:tcW w:w="400" w:type="dxa"/>
            <w:vAlign w:val="top"/>
          </w:tcPr>
          <w:p>
            <w:pPr>
              <w:spacing w:line="226" w:lineRule="exact"/>
              <w:rPr>
                <w:rFonts w:ascii="Arial"/>
                <w:sz w:val="19"/>
              </w:rPr>
            </w:pPr>
          </w:p>
        </w:tc>
        <w:tc>
          <w:tcPr>
            <w:tcW w:w="429" w:type="dxa"/>
            <w:vAlign w:val="top"/>
          </w:tcPr>
          <w:p>
            <w:pPr>
              <w:spacing w:line="226" w:lineRule="exact"/>
              <w:rPr>
                <w:rFonts w:ascii="Arial"/>
                <w:sz w:val="19"/>
              </w:rPr>
            </w:pPr>
          </w:p>
        </w:tc>
        <w:tc>
          <w:tcPr>
            <w:tcW w:w="388" w:type="dxa"/>
            <w:vAlign w:val="top"/>
          </w:tcPr>
          <w:p>
            <w:pPr>
              <w:spacing w:line="226" w:lineRule="exact"/>
              <w:rPr>
                <w:rFonts w:ascii="Arial"/>
                <w:sz w:val="19"/>
              </w:rPr>
            </w:pPr>
          </w:p>
        </w:tc>
        <w:tc>
          <w:tcPr>
            <w:tcW w:w="462" w:type="dxa"/>
            <w:vAlign w:val="top"/>
          </w:tcPr>
          <w:p>
            <w:pPr>
              <w:spacing w:line="226" w:lineRule="exact"/>
              <w:rPr>
                <w:rFonts w:ascii="Arial"/>
                <w:sz w:val="19"/>
              </w:rPr>
            </w:pPr>
          </w:p>
        </w:tc>
        <w:tc>
          <w:tcPr>
            <w:tcW w:w="345" w:type="dxa"/>
            <w:vAlign w:val="top"/>
          </w:tcPr>
          <w:p>
            <w:pPr>
              <w:spacing w:line="226" w:lineRule="exact"/>
              <w:rPr>
                <w:rFonts w:ascii="Arial"/>
                <w:sz w:val="19"/>
              </w:rPr>
            </w:pPr>
          </w:p>
        </w:tc>
        <w:tc>
          <w:tcPr>
            <w:tcW w:w="345" w:type="dxa"/>
            <w:vAlign w:val="top"/>
          </w:tcPr>
          <w:p>
            <w:pPr>
              <w:spacing w:line="226" w:lineRule="exact"/>
              <w:rPr>
                <w:rFonts w:ascii="Arial"/>
                <w:sz w:val="19"/>
              </w:rPr>
            </w:pPr>
          </w:p>
        </w:tc>
        <w:tc>
          <w:tcPr>
            <w:tcW w:w="357" w:type="dxa"/>
            <w:vAlign w:val="top"/>
          </w:tcPr>
          <w:p>
            <w:pPr>
              <w:spacing w:line="226" w:lineRule="exact"/>
              <w:rPr>
                <w:rFonts w:ascii="Arial"/>
                <w:sz w:val="19"/>
              </w:rPr>
            </w:pPr>
          </w:p>
        </w:tc>
        <w:tc>
          <w:tcPr>
            <w:tcW w:w="372" w:type="dxa"/>
            <w:tcBorders>
              <w:right w:val="single" w:color="000000" w:sz="8" w:space="0"/>
            </w:tcBorders>
            <w:vAlign w:val="top"/>
          </w:tcPr>
          <w:p>
            <w:pPr>
              <w:spacing w:line="226"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2661" w:type="dxa"/>
            <w:gridSpan w:val="4"/>
            <w:tcBorders>
              <w:left w:val="single" w:color="000000" w:sz="8" w:space="0"/>
            </w:tcBorders>
            <w:vAlign w:val="top"/>
          </w:tcPr>
          <w:p>
            <w:pPr>
              <w:pStyle w:val="10"/>
              <w:spacing w:before="97" w:line="224" w:lineRule="auto"/>
              <w:ind w:left="244"/>
              <w:rPr>
                <w:sz w:val="12"/>
                <w:szCs w:val="12"/>
              </w:rPr>
            </w:pPr>
            <w:r>
              <w:rPr>
                <w:spacing w:val="6"/>
                <w:sz w:val="12"/>
                <w:szCs w:val="12"/>
                <w14:textOutline w14:w="2260" w14:cap="sq" w14:cmpd="sng">
                  <w14:solidFill>
                    <w14:srgbClr w14:val="000000"/>
                  </w14:solidFill>
                  <w14:prstDash w14:val="solid"/>
                  <w14:bevel/>
                </w14:textOutline>
              </w:rPr>
              <w:t>学分/学时总计（实践总课时60.26%</w:t>
            </w:r>
            <w:r>
              <w:rPr>
                <w:spacing w:val="6"/>
                <w:sz w:val="12"/>
                <w:szCs w:val="12"/>
              </w:rPr>
              <w:t xml:space="preserve"> </w:t>
            </w:r>
            <w:r>
              <w:rPr>
                <w:spacing w:val="6"/>
                <w:sz w:val="12"/>
                <w:szCs w:val="12"/>
                <w14:textOutline w14:w="2260" w14:cap="sq" w14:cmpd="sng">
                  <w14:solidFill>
                    <w14:srgbClr w14:val="000000"/>
                  </w14:solidFill>
                  <w14:prstDash w14:val="solid"/>
                  <w14:bevel/>
                </w14:textOutline>
              </w:rPr>
              <w:t>）</w:t>
            </w:r>
          </w:p>
        </w:tc>
        <w:tc>
          <w:tcPr>
            <w:tcW w:w="472" w:type="dxa"/>
            <w:vAlign w:val="top"/>
          </w:tcPr>
          <w:p>
            <w:pPr>
              <w:pStyle w:val="10"/>
              <w:spacing w:before="115" w:line="192" w:lineRule="auto"/>
              <w:ind w:left="140"/>
              <w:rPr>
                <w:sz w:val="13"/>
                <w:szCs w:val="13"/>
              </w:rPr>
            </w:pPr>
            <w:r>
              <w:rPr>
                <w:sz w:val="13"/>
                <w:szCs w:val="13"/>
                <w14:textOutline w14:w="2514" w14:cap="sq" w14:cmpd="sng">
                  <w14:solidFill>
                    <w14:srgbClr w14:val="000000"/>
                  </w14:solidFill>
                  <w14:prstDash w14:val="solid"/>
                  <w14:bevel/>
                </w14:textOutline>
              </w:rPr>
              <w:t>164</w:t>
            </w:r>
          </w:p>
        </w:tc>
        <w:tc>
          <w:tcPr>
            <w:tcW w:w="754" w:type="dxa"/>
            <w:vAlign w:val="top"/>
          </w:tcPr>
          <w:p>
            <w:pPr>
              <w:rPr>
                <w:rFonts w:ascii="Arial"/>
                <w:sz w:val="21"/>
              </w:rPr>
            </w:pPr>
          </w:p>
        </w:tc>
        <w:tc>
          <w:tcPr>
            <w:tcW w:w="587" w:type="dxa"/>
            <w:vAlign w:val="top"/>
          </w:tcPr>
          <w:p>
            <w:pPr>
              <w:pStyle w:val="10"/>
              <w:spacing w:before="107" w:line="188" w:lineRule="auto"/>
              <w:ind w:left="131"/>
              <w:rPr>
                <w:sz w:val="16"/>
                <w:szCs w:val="16"/>
              </w:rPr>
            </w:pPr>
            <w:r>
              <w:rPr>
                <w:spacing w:val="2"/>
                <w:sz w:val="16"/>
                <w:szCs w:val="16"/>
                <w14:textOutline w14:w="3048" w14:cap="sq" w14:cmpd="sng">
                  <w14:solidFill>
                    <w14:srgbClr w14:val="000000"/>
                  </w14:solidFill>
                  <w14:prstDash w14:val="solid"/>
                  <w14:bevel/>
                </w14:textOutline>
              </w:rPr>
              <w:t>2720</w:t>
            </w:r>
          </w:p>
        </w:tc>
        <w:tc>
          <w:tcPr>
            <w:tcW w:w="524" w:type="dxa"/>
            <w:vAlign w:val="top"/>
          </w:tcPr>
          <w:p>
            <w:pPr>
              <w:pStyle w:val="10"/>
              <w:spacing w:before="106" w:line="189" w:lineRule="auto"/>
              <w:ind w:left="111"/>
              <w:rPr>
                <w:sz w:val="16"/>
                <w:szCs w:val="16"/>
              </w:rPr>
            </w:pPr>
            <w:r>
              <w:rPr>
                <w:sz w:val="16"/>
                <w:szCs w:val="16"/>
                <w14:textOutline w14:w="3048" w14:cap="sq" w14:cmpd="sng">
                  <w14:solidFill>
                    <w14:srgbClr w14:val="000000"/>
                  </w14:solidFill>
                  <w14:prstDash w14:val="solid"/>
                  <w14:bevel/>
                </w14:textOutline>
              </w:rPr>
              <w:t>1141</w:t>
            </w:r>
          </w:p>
        </w:tc>
        <w:tc>
          <w:tcPr>
            <w:tcW w:w="512" w:type="dxa"/>
            <w:vAlign w:val="top"/>
          </w:tcPr>
          <w:p>
            <w:pPr>
              <w:pStyle w:val="10"/>
              <w:spacing w:before="106" w:line="189" w:lineRule="auto"/>
              <w:ind w:left="108"/>
              <w:rPr>
                <w:sz w:val="16"/>
                <w:szCs w:val="16"/>
              </w:rPr>
            </w:pPr>
            <w:r>
              <w:rPr>
                <w:sz w:val="16"/>
                <w:szCs w:val="16"/>
                <w14:textOutline w14:w="3048" w14:cap="sq" w14:cmpd="sng">
                  <w14:solidFill>
                    <w14:srgbClr w14:val="000000"/>
                  </w14:solidFill>
                  <w14:prstDash w14:val="solid"/>
                  <w14:bevel/>
                </w14:textOutline>
              </w:rPr>
              <w:t>1579</w:t>
            </w:r>
          </w:p>
        </w:tc>
        <w:tc>
          <w:tcPr>
            <w:tcW w:w="556" w:type="dxa"/>
            <w:vAlign w:val="top"/>
          </w:tcPr>
          <w:p>
            <w:pPr>
              <w:rPr>
                <w:rFonts w:ascii="Arial"/>
                <w:sz w:val="21"/>
              </w:rPr>
            </w:pPr>
          </w:p>
        </w:tc>
        <w:tc>
          <w:tcPr>
            <w:tcW w:w="400" w:type="dxa"/>
            <w:vAlign w:val="top"/>
          </w:tcPr>
          <w:p>
            <w:pPr>
              <w:pStyle w:val="10"/>
              <w:spacing w:before="107" w:line="188" w:lineRule="auto"/>
              <w:ind w:left="129"/>
              <w:rPr>
                <w:sz w:val="16"/>
                <w:szCs w:val="16"/>
              </w:rPr>
            </w:pPr>
            <w:r>
              <w:rPr>
                <w:sz w:val="16"/>
                <w:szCs w:val="16"/>
                <w14:textOutline w14:w="3048" w14:cap="sq" w14:cmpd="sng">
                  <w14:solidFill>
                    <w14:srgbClr w14:val="000000"/>
                  </w14:solidFill>
                  <w14:prstDash w14:val="solid"/>
                  <w14:bevel/>
                </w14:textOutline>
              </w:rPr>
              <w:t>25</w:t>
            </w:r>
          </w:p>
        </w:tc>
        <w:tc>
          <w:tcPr>
            <w:tcW w:w="429" w:type="dxa"/>
            <w:vAlign w:val="top"/>
          </w:tcPr>
          <w:p>
            <w:pPr>
              <w:pStyle w:val="10"/>
              <w:spacing w:before="107" w:line="188" w:lineRule="auto"/>
              <w:ind w:left="144"/>
              <w:rPr>
                <w:sz w:val="16"/>
                <w:szCs w:val="16"/>
              </w:rPr>
            </w:pPr>
            <w:r>
              <w:rPr>
                <w:sz w:val="16"/>
                <w:szCs w:val="16"/>
                <w14:textOutline w14:w="3048" w14:cap="sq" w14:cmpd="sng">
                  <w14:solidFill>
                    <w14:srgbClr w14:val="000000"/>
                  </w14:solidFill>
                  <w14:prstDash w14:val="solid"/>
                  <w14:bevel/>
                </w14:textOutline>
              </w:rPr>
              <w:t>29</w:t>
            </w:r>
          </w:p>
        </w:tc>
        <w:tc>
          <w:tcPr>
            <w:tcW w:w="388" w:type="dxa"/>
            <w:vAlign w:val="top"/>
          </w:tcPr>
          <w:p>
            <w:pPr>
              <w:pStyle w:val="10"/>
              <w:spacing w:before="107" w:line="188" w:lineRule="auto"/>
              <w:ind w:left="123"/>
              <w:rPr>
                <w:sz w:val="16"/>
                <w:szCs w:val="16"/>
              </w:rPr>
            </w:pPr>
            <w:r>
              <w:rPr>
                <w:sz w:val="16"/>
                <w:szCs w:val="16"/>
                <w14:textOutline w14:w="3048" w14:cap="sq" w14:cmpd="sng">
                  <w14:solidFill>
                    <w14:srgbClr w14:val="000000"/>
                  </w14:solidFill>
                  <w14:prstDash w14:val="solid"/>
                  <w14:bevel/>
                </w14:textOutline>
              </w:rPr>
              <w:t>26</w:t>
            </w:r>
          </w:p>
        </w:tc>
        <w:tc>
          <w:tcPr>
            <w:tcW w:w="462" w:type="dxa"/>
            <w:vAlign w:val="top"/>
          </w:tcPr>
          <w:p>
            <w:pPr>
              <w:pStyle w:val="10"/>
              <w:spacing w:before="107" w:line="188" w:lineRule="auto"/>
              <w:ind w:left="162"/>
              <w:rPr>
                <w:sz w:val="16"/>
                <w:szCs w:val="16"/>
              </w:rPr>
            </w:pPr>
            <w:r>
              <w:rPr>
                <w:sz w:val="16"/>
                <w:szCs w:val="16"/>
                <w14:textOutline w14:w="3048" w14:cap="sq" w14:cmpd="sng">
                  <w14:solidFill>
                    <w14:srgbClr w14:val="000000"/>
                  </w14:solidFill>
                  <w14:prstDash w14:val="solid"/>
                  <w14:bevel/>
                </w14:textOutline>
              </w:rPr>
              <w:t>29</w:t>
            </w:r>
          </w:p>
        </w:tc>
        <w:tc>
          <w:tcPr>
            <w:tcW w:w="345" w:type="dxa"/>
            <w:vAlign w:val="top"/>
          </w:tcPr>
          <w:p>
            <w:pPr>
              <w:pStyle w:val="10"/>
              <w:spacing w:before="106" w:line="189" w:lineRule="auto"/>
              <w:ind w:left="113"/>
              <w:rPr>
                <w:sz w:val="16"/>
                <w:szCs w:val="16"/>
              </w:rPr>
            </w:pPr>
            <w:r>
              <w:rPr>
                <w:spacing w:val="-5"/>
                <w:sz w:val="16"/>
                <w:szCs w:val="16"/>
                <w14:textOutline w14:w="3048" w14:cap="sq" w14:cmpd="sng">
                  <w14:solidFill>
                    <w14:srgbClr w14:val="000000"/>
                  </w14:solidFill>
                  <w14:prstDash w14:val="solid"/>
                  <w14:bevel/>
                </w14:textOutline>
              </w:rPr>
              <w:t>13</w:t>
            </w:r>
          </w:p>
        </w:tc>
        <w:tc>
          <w:tcPr>
            <w:tcW w:w="345" w:type="dxa"/>
            <w:vAlign w:val="top"/>
          </w:tcPr>
          <w:p>
            <w:pPr>
              <w:pStyle w:val="10"/>
              <w:spacing w:before="107" w:line="188" w:lineRule="auto"/>
              <w:ind w:left="146"/>
              <w:rPr>
                <w:sz w:val="16"/>
                <w:szCs w:val="16"/>
              </w:rPr>
            </w:pPr>
            <w:r>
              <w:rPr>
                <w:sz w:val="16"/>
                <w:szCs w:val="16"/>
                <w14:textOutline w14:w="3048" w14:cap="sq" w14:cmpd="sng">
                  <w14:solidFill>
                    <w14:srgbClr w14:val="000000"/>
                  </w14:solidFill>
                  <w14:prstDash w14:val="solid"/>
                  <w14:bevel/>
                </w14:textOutline>
              </w:rPr>
              <w:t>0</w:t>
            </w:r>
          </w:p>
        </w:tc>
        <w:tc>
          <w:tcPr>
            <w:tcW w:w="357"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9164" w:type="dxa"/>
            <w:gridSpan w:val="18"/>
            <w:tcBorders>
              <w:left w:val="single" w:color="000000" w:sz="8" w:space="0"/>
              <w:bottom w:val="single" w:color="000000" w:sz="8" w:space="0"/>
              <w:right w:val="single" w:color="000000" w:sz="8" w:space="0"/>
            </w:tcBorders>
            <w:vAlign w:val="top"/>
          </w:tcPr>
          <w:p>
            <w:pPr>
              <w:pStyle w:val="10"/>
              <w:spacing w:before="55" w:line="226" w:lineRule="auto"/>
              <w:ind w:left="30" w:right="51" w:firstLine="2"/>
              <w:rPr>
                <w:sz w:val="13"/>
                <w:szCs w:val="13"/>
              </w:rPr>
            </w:pPr>
            <w:r>
              <w:rPr>
                <w:spacing w:val="8"/>
                <w:sz w:val="13"/>
                <w:szCs w:val="13"/>
              </w:rPr>
              <w:t>备注：本教学进程表为教学周18周，准备周和考试周各一周未在其中，一学期合计20周。按照上述配比，</w:t>
            </w:r>
            <w:r>
              <w:rPr>
                <w:spacing w:val="-25"/>
                <w:sz w:val="13"/>
                <w:szCs w:val="13"/>
              </w:rPr>
              <w:t xml:space="preserve"> </w:t>
            </w:r>
            <w:r>
              <w:rPr>
                <w:spacing w:val="8"/>
                <w:sz w:val="13"/>
                <w:szCs w:val="13"/>
              </w:rPr>
              <w:t>以上总课时要到2700以上，控制在2800以下</w:t>
            </w:r>
            <w:r>
              <w:rPr>
                <w:sz w:val="13"/>
                <w:szCs w:val="13"/>
              </w:rPr>
              <w:t xml:space="preserve"> </w:t>
            </w:r>
            <w:r>
              <w:rPr>
                <w:spacing w:val="7"/>
                <w:sz w:val="13"/>
                <w:szCs w:val="13"/>
              </w:rPr>
              <w:t>才能达到要求。</w:t>
            </w:r>
          </w:p>
        </w:tc>
      </w:tr>
    </w:tbl>
    <w:p>
      <w:pPr>
        <w:spacing w:line="42" w:lineRule="exact"/>
        <w:rPr>
          <w:rFonts w:ascii="Arial"/>
          <w:sz w:val="3"/>
        </w:rPr>
      </w:pPr>
    </w:p>
    <w:p>
      <w:pPr>
        <w:spacing w:line="42" w:lineRule="exact"/>
        <w:rPr>
          <w:rFonts w:ascii="Arial" w:hAnsi="Arial" w:eastAsia="Arial" w:cs="Arial"/>
          <w:sz w:val="3"/>
          <w:szCs w:val="3"/>
        </w:rPr>
        <w:sectPr>
          <w:footerReference r:id="rId87" w:type="default"/>
          <w:pgSz w:w="11905" w:h="16837"/>
          <w:pgMar w:top="429" w:right="1133" w:bottom="400" w:left="1320" w:header="0" w:footer="0" w:gutter="0"/>
          <w:pgNumType w:fmt="decimal"/>
          <w:cols w:space="720" w:num="1"/>
        </w:sectPr>
      </w:pPr>
    </w:p>
    <w:p>
      <w:pPr>
        <w:spacing w:line="2220" w:lineRule="exact"/>
      </w:pPr>
      <w:r>
        <w:rPr>
          <w:position w:val="-44"/>
        </w:rPr>
        <w:drawing>
          <wp:inline distT="0" distB="0" distL="0" distR="0">
            <wp:extent cx="5437505" cy="14097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05"/>
                    <a:stretch>
                      <a:fillRect/>
                    </a:stretch>
                  </pic:blipFill>
                  <pic:spPr>
                    <a:xfrm>
                      <a:off x="0" y="0"/>
                      <a:ext cx="5437631" cy="1409700"/>
                    </a:xfrm>
                    <a:prstGeom prst="rect">
                      <a:avLst/>
                    </a:prstGeom>
                  </pic:spPr>
                </pic:pic>
              </a:graphicData>
            </a:graphic>
          </wp:inline>
        </w:drawing>
      </w:r>
    </w:p>
    <w:p>
      <w:pPr>
        <w:pStyle w:val="3"/>
        <w:spacing w:before="387" w:line="224" w:lineRule="auto"/>
        <w:ind w:left="1846"/>
        <w:rPr>
          <w:sz w:val="47"/>
          <w:szCs w:val="47"/>
        </w:rPr>
      </w:pPr>
      <w:r>
        <w:rPr>
          <w:spacing w:val="6"/>
          <w:sz w:val="47"/>
          <w:szCs w:val="47"/>
          <w14:textOutline w14:w="8712" w14:cap="sq" w14:cmpd="sng">
            <w14:solidFill>
              <w14:srgbClr w14:val="000000"/>
            </w14:solidFill>
            <w14:prstDash w14:val="solid"/>
            <w14:bevel/>
          </w14:textOutline>
        </w:rPr>
        <w:t>2023</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级旅游管理专业高职</w:t>
      </w:r>
    </w:p>
    <w:p>
      <w:pPr>
        <w:pStyle w:val="3"/>
        <w:spacing w:before="301"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3"/>
        <w:spacing w:before="165"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（专业代码：540101）</w:t>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3"/>
        <w:spacing w:before="98" w:line="220" w:lineRule="auto"/>
        <w:ind w:left="1360"/>
      </w:pPr>
      <w:r>
        <w:rPr>
          <w:spacing w:val="-3"/>
          <w14:textOutline w14:w="5448" w14:cap="sq" w14:cmpd="sng">
            <w14:solidFill>
              <w14:srgbClr w14:val="000000"/>
            </w14:solidFill>
            <w14:prstDash w14:val="solid"/>
            <w14:bevel/>
          </w14:textOutline>
        </w:rPr>
        <w:t>执笔人:</w:t>
      </w:r>
      <w:r>
        <w:rPr>
          <w:spacing w:val="1"/>
          <w:u w:val="single" w:color="auto"/>
        </w:rPr>
        <w:t xml:space="preserve">                 </w:t>
      </w:r>
      <w:r>
        <w:rPr>
          <w:spacing w:val="-3"/>
          <w:u w:val="single" w:color="000000"/>
          <w14:textOutline w14:w="5448" w14:cap="sq" w14:cmpd="sng">
            <w14:solidFill>
              <w14:srgbClr w14:val="000000"/>
            </w14:solidFill>
            <w14:prstDash w14:val="solid"/>
            <w14:bevel/>
          </w14:textOutline>
        </w:rPr>
        <w:t>刘永洁</w:t>
      </w:r>
      <w:r>
        <w:rPr>
          <w:u w:val="single" w:color="auto"/>
        </w:rPr>
        <w:t xml:space="preserve">         </w:t>
      </w:r>
    </w:p>
    <w:p>
      <w:pPr>
        <w:spacing w:line="267" w:lineRule="auto"/>
        <w:rPr>
          <w:rFonts w:ascii="Arial"/>
          <w:sz w:val="21"/>
        </w:rPr>
      </w:pPr>
    </w:p>
    <w:p>
      <w:pPr>
        <w:spacing w:line="268" w:lineRule="auto"/>
        <w:rPr>
          <w:rFonts w:ascii="Arial"/>
          <w:sz w:val="21"/>
        </w:rPr>
      </w:pPr>
    </w:p>
    <w:p>
      <w:pPr>
        <w:pStyle w:val="3"/>
        <w:spacing w:before="98" w:line="220" w:lineRule="auto"/>
        <w:ind w:left="1251"/>
      </w:pPr>
      <w:r>
        <w:rPr>
          <w14:textOutline w14:w="5448" w14:cap="sq" w14:cmpd="sng">
            <w14:solidFill>
              <w14:srgbClr w14:val="000000"/>
            </w14:solidFill>
            <w14:prstDash w14:val="solid"/>
            <w14:bevel/>
          </w14:textOutline>
        </w:rPr>
        <w:t>专业教师代表：</w:t>
      </w:r>
      <w:r>
        <w:rPr>
          <w:u w:val="single" w:color="auto"/>
        </w:rPr>
        <w:t xml:space="preserve">           </w:t>
      </w:r>
      <w:r>
        <w:rPr>
          <w:u w:val="single" w:color="000000"/>
          <w14:textOutline w14:w="5448" w14:cap="sq" w14:cmpd="sng">
            <w14:solidFill>
              <w14:srgbClr w14:val="000000"/>
            </w14:solidFill>
            <w14:prstDash w14:val="solid"/>
            <w14:bevel/>
          </w14:textOutline>
        </w:rPr>
        <w:t>刘永洁</w:t>
      </w:r>
      <w:r>
        <w:rPr>
          <w:u w:val="single" w:color="auto"/>
        </w:rPr>
        <w:t xml:space="preserve">         </w:t>
      </w:r>
    </w:p>
    <w:p>
      <w:pPr>
        <w:spacing w:line="269" w:lineRule="auto"/>
        <w:rPr>
          <w:rFonts w:ascii="Arial"/>
          <w:sz w:val="21"/>
        </w:rPr>
      </w:pPr>
    </w:p>
    <w:p>
      <w:pPr>
        <w:spacing w:line="269" w:lineRule="auto"/>
        <w:rPr>
          <w:rFonts w:ascii="Arial"/>
          <w:sz w:val="21"/>
        </w:rPr>
      </w:pPr>
    </w:p>
    <w:p>
      <w:pPr>
        <w:pStyle w:val="3"/>
        <w:spacing w:before="97" w:line="219" w:lineRule="auto"/>
        <w:ind w:left="1254"/>
      </w:pPr>
      <w:r>
        <w:rPr>
          <w:spacing w:val="-4"/>
          <w14:textOutline w14:w="5448" w14:cap="sq" w14:cmpd="sng">
            <w14:solidFill>
              <w14:srgbClr w14:val="000000"/>
            </w14:solidFill>
            <w14:prstDash w14:val="solid"/>
            <w14:bevel/>
          </w14:textOutline>
        </w:rPr>
        <w:t>行业企业代表：</w:t>
      </w:r>
      <w:r>
        <w:rPr>
          <w:spacing w:val="3"/>
          <w:u w:val="single" w:color="auto"/>
        </w:rPr>
        <w:t xml:space="preserve">           </w:t>
      </w:r>
      <w:r>
        <w:rPr>
          <w:spacing w:val="-4"/>
          <w:u w:val="single" w:color="000000"/>
          <w14:textOutline w14:w="5448" w14:cap="sq" w14:cmpd="sng">
            <w14:solidFill>
              <w14:srgbClr w14:val="000000"/>
            </w14:solidFill>
            <w14:prstDash w14:val="solid"/>
            <w14:bevel/>
          </w14:textOutline>
        </w:rPr>
        <w:t>陈俊峰</w:t>
      </w:r>
      <w:r>
        <w:rPr>
          <w:u w:val="single" w:color="auto"/>
        </w:rPr>
        <w:t xml:space="preserve">         </w:t>
      </w:r>
    </w:p>
    <w:p>
      <w:pPr>
        <w:spacing w:line="268" w:lineRule="auto"/>
        <w:rPr>
          <w:rFonts w:ascii="Arial"/>
          <w:sz w:val="21"/>
        </w:rPr>
      </w:pPr>
    </w:p>
    <w:p>
      <w:pPr>
        <w:spacing w:line="268" w:lineRule="auto"/>
        <w:rPr>
          <w:rFonts w:ascii="Arial"/>
          <w:sz w:val="21"/>
        </w:rPr>
      </w:pPr>
    </w:p>
    <w:p>
      <w:pPr>
        <w:pStyle w:val="3"/>
        <w:spacing w:before="98" w:line="220" w:lineRule="auto"/>
        <w:ind w:left="1256"/>
      </w:pPr>
      <w:r>
        <w:rPr>
          <w:spacing w:val="-4"/>
          <w14:textOutline w14:w="5448" w14:cap="sq" w14:cmpd="sng">
            <w14:solidFill>
              <w14:srgbClr w14:val="000000"/>
            </w14:solidFill>
            <w14:prstDash w14:val="solid"/>
            <w14:bevel/>
          </w14:textOutline>
        </w:rPr>
        <w:t>学生代表：</w:t>
      </w:r>
      <w:r>
        <w:rPr>
          <w:spacing w:val="2"/>
          <w:u w:val="single" w:color="auto"/>
        </w:rPr>
        <w:t xml:space="preserve">               </w:t>
      </w:r>
      <w:r>
        <w:rPr>
          <w:spacing w:val="-4"/>
          <w:u w:val="single" w:color="000000"/>
          <w14:textOutline w14:w="5448" w14:cap="sq" w14:cmpd="sng">
            <w14:solidFill>
              <w14:srgbClr w14:val="000000"/>
            </w14:solidFill>
            <w14:prstDash w14:val="solid"/>
            <w14:bevel/>
          </w14:textOutline>
        </w:rPr>
        <w:t>庄家阳</w:t>
      </w:r>
      <w:r>
        <w:rPr>
          <w:u w:val="single" w:color="auto"/>
        </w:rPr>
        <w:t xml:space="preserve">         </w:t>
      </w:r>
    </w:p>
    <w:p>
      <w:pPr>
        <w:spacing w:line="268" w:lineRule="auto"/>
        <w:rPr>
          <w:rFonts w:ascii="Arial"/>
          <w:sz w:val="21"/>
        </w:rPr>
      </w:pPr>
    </w:p>
    <w:p>
      <w:pPr>
        <w:spacing w:line="269" w:lineRule="auto"/>
        <w:rPr>
          <w:rFonts w:ascii="Arial"/>
          <w:sz w:val="21"/>
        </w:rPr>
      </w:pPr>
    </w:p>
    <w:p>
      <w:pPr>
        <w:pStyle w:val="3"/>
        <w:spacing w:before="98" w:line="220" w:lineRule="auto"/>
        <w:ind w:left="1251"/>
      </w:pPr>
      <w:r>
        <w:rPr>
          <w14:textOutline w14:w="5448" w14:cap="sq" w14:cmpd="sng">
            <w14:solidFill>
              <w14:srgbClr w14:val="000000"/>
            </w14:solidFill>
            <w14:prstDash w14:val="solid"/>
            <w14:bevel/>
          </w14:textOutline>
        </w:rPr>
        <w:t>专业带头人：</w:t>
      </w:r>
      <w:r>
        <w:rPr>
          <w:u w:val="single" w:color="auto"/>
        </w:rPr>
        <w:t xml:space="preserve">             </w:t>
      </w:r>
      <w:r>
        <w:rPr>
          <w:u w:val="single" w:color="000000"/>
          <w14:textOutline w14:w="5448" w14:cap="sq" w14:cmpd="sng">
            <w14:solidFill>
              <w14:srgbClr w14:val="000000"/>
            </w14:solidFill>
            <w14:prstDash w14:val="solid"/>
            <w14:bevel/>
          </w14:textOutline>
        </w:rPr>
        <w:t>刘永洁</w:t>
      </w:r>
      <w:r>
        <w:rPr>
          <w:u w:val="single" w:color="auto"/>
        </w:rPr>
        <w:t xml:space="preserve">         </w:t>
      </w:r>
    </w:p>
    <w:p>
      <w:pPr>
        <w:spacing w:line="268" w:lineRule="auto"/>
        <w:rPr>
          <w:rFonts w:ascii="Arial"/>
          <w:sz w:val="21"/>
        </w:rPr>
      </w:pPr>
    </w:p>
    <w:p>
      <w:pPr>
        <w:spacing w:line="269" w:lineRule="auto"/>
        <w:rPr>
          <w:rFonts w:ascii="Arial"/>
          <w:sz w:val="21"/>
        </w:rPr>
      </w:pPr>
    </w:p>
    <w:p>
      <w:pPr>
        <w:pStyle w:val="3"/>
        <w:spacing w:before="99" w:line="220" w:lineRule="auto"/>
        <w:ind w:left="1259"/>
      </w:pPr>
      <w:r>
        <w:rPr>
          <w:rFonts w:hint="eastAsia"/>
          <w:spacing w:val="-6"/>
          <w:lang w:val="en-US" w:eastAsia="zh-CN"/>
          <w14:textOutline w14:w="5448" w14:cap="sq" w14:cmpd="sng">
            <w14:solidFill>
              <w14:srgbClr w14:val="000000"/>
            </w14:solidFill>
            <w14:prstDash w14:val="solid"/>
            <w14:bevel/>
          </w14:textOutline>
        </w:rPr>
        <w:t>指导</w:t>
      </w:r>
      <w:r>
        <w:rPr>
          <w:spacing w:val="-6"/>
          <w14:textOutline w14:w="5448" w14:cap="sq" w14:cmpd="sng">
            <w14:solidFill>
              <w14:srgbClr w14:val="000000"/>
            </w14:solidFill>
            <w14:prstDash w14:val="solid"/>
            <w14:bevel/>
          </w14:textOutline>
        </w:rPr>
        <w:t>人：</w:t>
      </w:r>
      <w:r>
        <w:rPr>
          <w:spacing w:val="2"/>
          <w:u w:val="single" w:color="auto"/>
        </w:rPr>
        <w:t xml:space="preserve">                 </w:t>
      </w:r>
      <w:r>
        <w:rPr>
          <w:spacing w:val="-6"/>
          <w:u w:val="single" w:color="000000"/>
          <w14:textOutline w14:w="5448" w14:cap="sq" w14:cmpd="sng">
            <w14:solidFill>
              <w14:srgbClr w14:val="000000"/>
            </w14:solidFill>
            <w14:prstDash w14:val="solid"/>
            <w14:bevel/>
          </w14:textOutline>
        </w:rPr>
        <w:t>胡小春</w:t>
      </w:r>
      <w:r>
        <w:rPr>
          <w:u w:val="single" w:color="auto"/>
        </w:rPr>
        <w:t xml:space="preserve">         </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3"/>
        <w:spacing w:before="101" w:line="225" w:lineRule="auto"/>
        <w:ind w:left="2574"/>
        <w:rPr>
          <w:sz w:val="31"/>
          <w:szCs w:val="31"/>
        </w:rPr>
      </w:pPr>
      <w:r>
        <w:rPr>
          <w:spacing w:val="-4"/>
          <w:sz w:val="31"/>
          <w:szCs w:val="31"/>
          <w14:textOutline w14:w="5791" w14:cap="sq" w14:cmpd="sng">
            <w14:solidFill>
              <w14:srgbClr w14:val="000000"/>
            </w14:solidFill>
            <w14:prstDash w14:val="solid"/>
            <w14:bevel/>
          </w14:textOutline>
        </w:rPr>
        <w:t>2023</w:t>
      </w:r>
      <w:r>
        <w:rPr>
          <w:spacing w:val="-55"/>
          <w:sz w:val="31"/>
          <w:szCs w:val="31"/>
        </w:rPr>
        <w:t xml:space="preserve"> </w:t>
      </w:r>
      <w:r>
        <w:rPr>
          <w:spacing w:val="-4"/>
          <w:sz w:val="31"/>
          <w:szCs w:val="31"/>
          <w14:textOutline w14:w="5791" w14:cap="sq" w14:cmpd="sng">
            <w14:solidFill>
              <w14:srgbClr w14:val="000000"/>
            </w14:solidFill>
            <w14:prstDash w14:val="solid"/>
            <w14:bevel/>
          </w14:textOutline>
        </w:rPr>
        <w:t>年</w:t>
      </w:r>
      <w:r>
        <w:rPr>
          <w:spacing w:val="12"/>
          <w:sz w:val="31"/>
          <w:szCs w:val="31"/>
        </w:rPr>
        <w:t xml:space="preserve">  </w:t>
      </w:r>
      <w:r>
        <w:rPr>
          <w:spacing w:val="-4"/>
          <w:sz w:val="31"/>
          <w:szCs w:val="31"/>
          <w14:textOutline w14:w="5791" w14:cap="sq" w14:cmpd="sng">
            <w14:solidFill>
              <w14:srgbClr w14:val="000000"/>
            </w14:solidFill>
            <w14:prstDash w14:val="solid"/>
            <w14:bevel/>
          </w14:textOutline>
        </w:rPr>
        <w:t>4</w:t>
      </w:r>
      <w:r>
        <w:rPr>
          <w:spacing w:val="29"/>
          <w:sz w:val="31"/>
          <w:szCs w:val="31"/>
        </w:rPr>
        <w:t xml:space="preserve"> </w:t>
      </w:r>
      <w:r>
        <w:rPr>
          <w:spacing w:val="-4"/>
          <w:sz w:val="31"/>
          <w:szCs w:val="31"/>
          <w14:textOutline w14:w="5791" w14:cap="sq" w14:cmpd="sng">
            <w14:solidFill>
              <w14:srgbClr w14:val="000000"/>
            </w14:solidFill>
            <w14:prstDash w14:val="solid"/>
            <w14:bevel/>
          </w14:textOutline>
        </w:rPr>
        <w:t>月</w:t>
      </w:r>
      <w:r>
        <w:rPr>
          <w:spacing w:val="16"/>
          <w:sz w:val="31"/>
          <w:szCs w:val="31"/>
        </w:rPr>
        <w:t xml:space="preserve">  </w:t>
      </w:r>
      <w:r>
        <w:rPr>
          <w:spacing w:val="-4"/>
          <w:sz w:val="31"/>
          <w:szCs w:val="31"/>
          <w14:textOutline w14:w="5791" w14:cap="sq" w14:cmpd="sng">
            <w14:solidFill>
              <w14:srgbClr w14:val="000000"/>
            </w14:solidFill>
            <w14:prstDash w14:val="solid"/>
            <w14:bevel/>
          </w14:textOutline>
        </w:rPr>
        <w:t>5</w:t>
      </w:r>
      <w:r>
        <w:rPr>
          <w:spacing w:val="75"/>
          <w:sz w:val="31"/>
          <w:szCs w:val="31"/>
        </w:rPr>
        <w:t xml:space="preserve"> </w:t>
      </w:r>
      <w:r>
        <w:rPr>
          <w:spacing w:val="-4"/>
          <w:sz w:val="31"/>
          <w:szCs w:val="31"/>
          <w14:textOutline w14:w="5791" w14:cap="sq" w14:cmpd="sng">
            <w14:solidFill>
              <w14:srgbClr w14:val="000000"/>
            </w14:solidFill>
            <w14:prstDash w14:val="solid"/>
            <w14:bevel/>
          </w14:textOutline>
        </w:rPr>
        <w:t>日</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175" w:lineRule="auto"/>
        <w:rPr>
          <w:rFonts w:ascii="Times New Roman" w:hAnsi="Times New Roman" w:eastAsia="Times New Roman" w:cs="Times New Roman"/>
          <w:sz w:val="18"/>
          <w:szCs w:val="18"/>
        </w:rPr>
        <w:sectPr>
          <w:footerReference r:id="rId88" w:type="default"/>
          <w:pgSz w:w="11906" w:h="16839"/>
          <w:pgMar w:top="1329" w:right="1133" w:bottom="1060" w:left="1701" w:header="0" w:footer="824" w:gutter="0"/>
          <w:pgNumType w:fmt="decimal"/>
          <w:cols w:space="720" w:num="1"/>
        </w:sectPr>
      </w:pP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编 制 说 明</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专业人才培养方案适用于三年制高职全日制专业，由厦门安防科技职业学院旅游管理专业教学团队和厦门市导游协会公司、临家餐饮教育中心、厦门海悦山庄酒店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85" w:type="dxa"/>
            <w:vAlign w:val="center"/>
          </w:tcPr>
          <w:p>
            <w:pPr>
              <w:widowControl w:val="0"/>
              <w:jc w:val="center"/>
              <w:rPr>
                <w:rFonts w:hint="eastAsia" w:ascii="宋体" w:hAnsi="宋体" w:eastAsia="宋体" w:cs="宋体"/>
                <w:sz w:val="24"/>
                <w:szCs w:val="24"/>
                <w:vertAlign w:val="baseline"/>
                <w:lang w:val="en-US" w:eastAsia="zh-CN"/>
              </w:rPr>
            </w:pPr>
          </w:p>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p>
            <w:pPr>
              <w:widowControl w:val="0"/>
              <w:jc w:val="center"/>
              <w:rPr>
                <w:rFonts w:hint="eastAsia" w:ascii="宋体" w:hAnsi="宋体" w:eastAsia="宋体" w:cs="宋体"/>
                <w:sz w:val="24"/>
                <w:szCs w:val="24"/>
                <w:vertAlign w:val="baseline"/>
                <w:lang w:val="en-US" w:eastAsia="zh-CN"/>
              </w:rPr>
            </w:pPr>
          </w:p>
        </w:tc>
        <w:tc>
          <w:tcPr>
            <w:tcW w:w="306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2370"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职称/职务</w:t>
            </w:r>
          </w:p>
        </w:tc>
        <w:tc>
          <w:tcPr>
            <w:tcW w:w="1742" w:type="dxa"/>
            <w:vAlign w:val="center"/>
          </w:tcPr>
          <w:p>
            <w:pPr>
              <w:widowControl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85"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陈君璐</w:t>
            </w:r>
          </w:p>
          <w:p>
            <w:pPr>
              <w:widowControl w:val="0"/>
              <w:jc w:val="both"/>
              <w:rPr>
                <w:rFonts w:hint="eastAsia" w:ascii="宋体" w:hAnsi="宋体" w:eastAsia="宋体" w:cs="宋体"/>
                <w:sz w:val="24"/>
                <w:szCs w:val="24"/>
                <w:vertAlign w:val="baseline"/>
                <w:lang w:val="en-US" w:eastAsia="zh-CN"/>
              </w:rPr>
            </w:pPr>
          </w:p>
        </w:tc>
        <w:tc>
          <w:tcPr>
            <w:tcW w:w="3060"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厦门安防科技职业学院</w:t>
            </w:r>
          </w:p>
        </w:tc>
        <w:tc>
          <w:tcPr>
            <w:tcW w:w="2370"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副教授/副院长</w:t>
            </w:r>
          </w:p>
        </w:tc>
        <w:tc>
          <w:tcPr>
            <w:tcW w:w="174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85"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刘永洁</w:t>
            </w:r>
          </w:p>
          <w:p>
            <w:pPr>
              <w:widowControl w:val="0"/>
              <w:jc w:val="both"/>
              <w:rPr>
                <w:rFonts w:hint="eastAsia" w:ascii="宋体" w:hAnsi="宋体" w:eastAsia="宋体" w:cs="宋体"/>
                <w:sz w:val="24"/>
                <w:szCs w:val="24"/>
                <w:vertAlign w:val="baseline"/>
                <w:lang w:val="en-US" w:eastAsia="zh-CN"/>
              </w:rPr>
            </w:pPr>
          </w:p>
        </w:tc>
        <w:tc>
          <w:tcPr>
            <w:tcW w:w="3060"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厦门安防科技职业学院</w:t>
            </w:r>
          </w:p>
        </w:tc>
        <w:tc>
          <w:tcPr>
            <w:tcW w:w="2370"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讲师/教研室主任</w:t>
            </w:r>
          </w:p>
        </w:tc>
        <w:tc>
          <w:tcPr>
            <w:tcW w:w="174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14"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85"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方和良</w:t>
            </w:r>
          </w:p>
        </w:tc>
        <w:tc>
          <w:tcPr>
            <w:tcW w:w="3060"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厦门市导游协会</w:t>
            </w:r>
          </w:p>
        </w:tc>
        <w:tc>
          <w:tcPr>
            <w:tcW w:w="2370" w:type="dxa"/>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高级/厦门市导游协会秘书长</w:t>
            </w:r>
          </w:p>
        </w:tc>
        <w:tc>
          <w:tcPr>
            <w:tcW w:w="1742" w:type="dxa"/>
          </w:tcPr>
          <w:p>
            <w:pPr>
              <w:widowControl w:val="0"/>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5</w:t>
            </w:r>
          </w:p>
        </w:tc>
        <w:tc>
          <w:tcPr>
            <w:tcW w:w="1485" w:type="dxa"/>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韩晓楠</w:t>
            </w:r>
          </w:p>
          <w:p>
            <w:pPr>
              <w:widowControl w:val="0"/>
              <w:jc w:val="both"/>
              <w:rPr>
                <w:rFonts w:hint="eastAsia" w:ascii="宋体" w:hAnsi="宋体" w:eastAsia="宋体" w:cs="宋体"/>
                <w:kern w:val="2"/>
                <w:sz w:val="24"/>
                <w:szCs w:val="24"/>
                <w:vertAlign w:val="baseline"/>
                <w:lang w:val="en-US" w:eastAsia="zh-CN" w:bidi="ar-SA"/>
              </w:rPr>
            </w:pPr>
          </w:p>
        </w:tc>
        <w:tc>
          <w:tcPr>
            <w:tcW w:w="3060"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厦门临家餐饮教育中心</w:t>
            </w:r>
          </w:p>
        </w:tc>
        <w:tc>
          <w:tcPr>
            <w:tcW w:w="2370"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中级/人力资源总监</w:t>
            </w:r>
          </w:p>
        </w:tc>
        <w:tc>
          <w:tcPr>
            <w:tcW w:w="1742" w:type="dxa"/>
            <w:vAlign w:val="top"/>
          </w:tcPr>
          <w:p>
            <w:pPr>
              <w:widowControl w:val="0"/>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6</w:t>
            </w:r>
          </w:p>
        </w:tc>
        <w:tc>
          <w:tcPr>
            <w:tcW w:w="1485"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陈今</w:t>
            </w:r>
          </w:p>
        </w:tc>
        <w:tc>
          <w:tcPr>
            <w:tcW w:w="3060"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厦门航空国际旅行社有限公司</w:t>
            </w:r>
          </w:p>
        </w:tc>
        <w:tc>
          <w:tcPr>
            <w:tcW w:w="2370" w:type="dxa"/>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高级/导管中心副主任</w:t>
            </w:r>
          </w:p>
          <w:p>
            <w:pPr>
              <w:pStyle w:val="2"/>
              <w:widowControl w:val="0"/>
              <w:ind w:firstLine="240" w:firstLineChars="100"/>
              <w:rPr>
                <w:rFonts w:hint="eastAsia" w:ascii="宋体" w:hAnsi="宋体" w:eastAsia="宋体" w:cs="宋体"/>
                <w:kern w:val="0"/>
                <w:sz w:val="24"/>
                <w:szCs w:val="24"/>
                <w:lang w:val="en-US" w:eastAsia="zh-CN" w:bidi="ar-SA"/>
              </w:rPr>
            </w:pPr>
          </w:p>
        </w:tc>
        <w:tc>
          <w:tcPr>
            <w:tcW w:w="1742" w:type="dxa"/>
            <w:vAlign w:val="top"/>
          </w:tcPr>
          <w:p>
            <w:pPr>
              <w:widowControl w:val="0"/>
              <w:jc w:val="both"/>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7</w:t>
            </w:r>
          </w:p>
        </w:tc>
        <w:tc>
          <w:tcPr>
            <w:tcW w:w="1485"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金小红</w:t>
            </w:r>
          </w:p>
        </w:tc>
        <w:tc>
          <w:tcPr>
            <w:tcW w:w="3060" w:type="dxa"/>
            <w:vAlign w:val="top"/>
          </w:tcPr>
          <w:p>
            <w:pPr>
              <w:widowControl w:val="0"/>
              <w:jc w:val="both"/>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厦门海悦山庄酒店</w:t>
            </w:r>
          </w:p>
        </w:tc>
        <w:tc>
          <w:tcPr>
            <w:tcW w:w="2370" w:type="dxa"/>
            <w:vAlign w:val="top"/>
          </w:tcPr>
          <w:p>
            <w:pPr>
              <w:widowControl w:val="0"/>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中级/人力资源经理</w:t>
            </w:r>
          </w:p>
          <w:p>
            <w:pPr>
              <w:pStyle w:val="2"/>
              <w:widowControl w:val="0"/>
              <w:ind w:firstLine="240" w:firstLineChars="100"/>
              <w:rPr>
                <w:rFonts w:hint="eastAsia" w:ascii="宋体" w:hAnsi="宋体" w:eastAsia="宋体" w:cs="宋体"/>
                <w:kern w:val="0"/>
                <w:sz w:val="24"/>
                <w:szCs w:val="24"/>
                <w:lang w:val="en-US" w:eastAsia="zh-CN" w:bidi="ar-SA"/>
              </w:rPr>
            </w:pPr>
          </w:p>
        </w:tc>
        <w:tc>
          <w:tcPr>
            <w:tcW w:w="1742" w:type="dxa"/>
            <w:vAlign w:val="top"/>
          </w:tcPr>
          <w:p>
            <w:pPr>
              <w:widowControl w:val="0"/>
              <w:jc w:val="both"/>
              <w:rPr>
                <w:rFonts w:hint="eastAsia" w:ascii="宋体" w:hAnsi="宋体" w:eastAsia="宋体" w:cs="宋体"/>
                <w:kern w:val="2"/>
                <w:sz w:val="24"/>
                <w:szCs w:val="24"/>
                <w:vertAlign w:val="baseline"/>
                <w:lang w:val="en-US" w:eastAsia="zh-CN" w:bidi="ar-SA"/>
              </w:rPr>
            </w:pPr>
          </w:p>
        </w:tc>
      </w:tr>
    </w:tbl>
    <w:p>
      <w:pPr>
        <w:pStyle w:val="2"/>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14:textOutline w14:w="4356" w14:cap="sq" w14:cmpd="sng">
            <w14:solidFill>
              <w14:srgbClr w14:val="000000"/>
            </w14:solidFill>
            <w14:prstDash w14:val="solid"/>
            <w14:bevel/>
          </w14:textOutline>
        </w:rPr>
      </w:pPr>
    </w:p>
    <w:p>
      <w:pPr>
        <w:spacing w:before="78" w:line="221" w:lineRule="auto"/>
        <w:ind w:left="3452"/>
        <w:rPr>
          <w:rFonts w:ascii="黑体" w:hAnsi="黑体" w:eastAsia="黑体" w:cs="黑体"/>
          <w:sz w:val="24"/>
          <w:szCs w:val="24"/>
        </w:rPr>
      </w:pPr>
      <w:r>
        <w:rPr>
          <w:rFonts w:ascii="黑体" w:hAnsi="黑体" w:eastAsia="黑体" w:cs="黑体"/>
          <w:sz w:val="24"/>
          <w:szCs w:val="24"/>
          <w14:textOutline w14:w="4356" w14:cap="sq" w14:cmpd="sng">
            <w14:solidFill>
              <w14:srgbClr w14:val="000000"/>
            </w14:solidFill>
            <w14:prstDash w14:val="solid"/>
            <w14:bevel/>
          </w14:textOutline>
        </w:rPr>
        <w:t>厦门安防科技职业学院</w:t>
      </w:r>
    </w:p>
    <w:p>
      <w:pPr>
        <w:spacing w:before="214" w:line="221" w:lineRule="auto"/>
        <w:ind w:left="2816"/>
        <w:rPr>
          <w:rFonts w:ascii="黑体" w:hAnsi="黑体" w:eastAsia="黑体" w:cs="黑体"/>
          <w:sz w:val="24"/>
          <w:szCs w:val="24"/>
        </w:rPr>
      </w:pPr>
      <w:r>
        <w:rPr>
          <w:rFonts w:ascii="黑体" w:hAnsi="黑体" w:eastAsia="黑体" w:cs="黑体"/>
          <w:spacing w:val="-1"/>
          <w:sz w:val="24"/>
          <w:szCs w:val="24"/>
          <w14:textOutline w14:w="4356" w14:cap="sq" w14:cmpd="sng">
            <w14:solidFill>
              <w14:srgbClr w14:val="000000"/>
            </w14:solidFill>
            <w14:prstDash w14:val="solid"/>
            <w14:bevel/>
          </w14:textOutline>
        </w:rPr>
        <w:t>2023</w:t>
      </w:r>
      <w:r>
        <w:rPr>
          <w:rFonts w:ascii="黑体" w:hAnsi="黑体" w:eastAsia="黑体" w:cs="黑体"/>
          <w:spacing w:val="-35"/>
          <w:sz w:val="24"/>
          <w:szCs w:val="24"/>
        </w:rPr>
        <w:t xml:space="preserve"> </w:t>
      </w:r>
      <w:r>
        <w:rPr>
          <w:rFonts w:ascii="黑体" w:hAnsi="黑体" w:eastAsia="黑体" w:cs="黑体"/>
          <w:spacing w:val="-1"/>
          <w:sz w:val="24"/>
          <w:szCs w:val="24"/>
          <w14:textOutline w14:w="4356" w14:cap="sq" w14:cmpd="sng">
            <w14:solidFill>
              <w14:srgbClr w14:val="000000"/>
            </w14:solidFill>
            <w14:prstDash w14:val="solid"/>
            <w14:bevel/>
          </w14:textOutline>
        </w:rPr>
        <w:t>级旅游管理专业人才培养方案</w:t>
      </w:r>
    </w:p>
    <w:p>
      <w:pPr>
        <w:spacing w:line="314" w:lineRule="auto"/>
        <w:rPr>
          <w:rFonts w:ascii="Arial"/>
          <w:sz w:val="21"/>
        </w:rPr>
      </w:pPr>
    </w:p>
    <w:p>
      <w:pPr>
        <w:spacing w:line="315" w:lineRule="auto"/>
        <w:rPr>
          <w:rFonts w:ascii="Arial"/>
          <w:sz w:val="21"/>
        </w:rPr>
      </w:pPr>
    </w:p>
    <w:p>
      <w:pPr>
        <w:pStyle w:val="3"/>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3"/>
        <w:spacing w:before="215" w:line="220" w:lineRule="auto"/>
        <w:ind w:left="601"/>
        <w:rPr>
          <w:sz w:val="24"/>
          <w:szCs w:val="24"/>
        </w:rPr>
      </w:pPr>
      <w:r>
        <w:rPr>
          <w:spacing w:val="-1"/>
          <w:sz w:val="24"/>
          <w:szCs w:val="24"/>
        </w:rPr>
        <w:t>旅游管理；专业代码：540101</w:t>
      </w:r>
    </w:p>
    <w:p>
      <w:pPr>
        <w:pStyle w:val="3"/>
        <w:spacing w:before="212" w:line="222" w:lineRule="auto"/>
        <w:ind w:left="606"/>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3"/>
        <w:spacing w:before="212" w:line="220" w:lineRule="auto"/>
        <w:ind w:left="601"/>
        <w:rPr>
          <w:sz w:val="24"/>
          <w:szCs w:val="24"/>
        </w:rPr>
      </w:pPr>
      <w:r>
        <w:rPr>
          <w:spacing w:val="-1"/>
          <w:sz w:val="24"/>
          <w:szCs w:val="24"/>
        </w:rPr>
        <w:t>普通高级中学毕业、中等职业学校毕业或具备同等学力。</w:t>
      </w:r>
    </w:p>
    <w:p>
      <w:pPr>
        <w:pStyle w:val="3"/>
        <w:spacing w:before="215" w:line="220" w:lineRule="auto"/>
        <w:ind w:left="602"/>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3"/>
        <w:spacing w:before="213" w:line="220" w:lineRule="auto"/>
        <w:ind w:left="602"/>
        <w:rPr>
          <w:sz w:val="24"/>
          <w:szCs w:val="24"/>
        </w:rPr>
      </w:pPr>
      <w:r>
        <w:rPr>
          <w:spacing w:val="-4"/>
          <w:sz w:val="24"/>
          <w:szCs w:val="24"/>
        </w:rPr>
        <w:t>全日制学制</w:t>
      </w:r>
      <w:r>
        <w:rPr>
          <w:spacing w:val="-43"/>
          <w:sz w:val="24"/>
          <w:szCs w:val="24"/>
        </w:rPr>
        <w:t xml:space="preserve"> </w:t>
      </w:r>
      <w:r>
        <w:rPr>
          <w:spacing w:val="-4"/>
          <w:sz w:val="24"/>
          <w:szCs w:val="24"/>
        </w:rPr>
        <w:t>3</w:t>
      </w:r>
      <w:r>
        <w:rPr>
          <w:spacing w:val="-50"/>
          <w:sz w:val="24"/>
          <w:szCs w:val="24"/>
        </w:rPr>
        <w:t xml:space="preserve"> </w:t>
      </w:r>
      <w:r>
        <w:rPr>
          <w:spacing w:val="-4"/>
          <w:sz w:val="24"/>
          <w:szCs w:val="24"/>
        </w:rPr>
        <w:t>年</w:t>
      </w:r>
    </w:p>
    <w:p>
      <w:pPr>
        <w:pStyle w:val="3"/>
        <w:spacing w:before="213" w:line="222" w:lineRule="auto"/>
        <w:ind w:left="625"/>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pStyle w:val="3"/>
        <w:spacing w:before="213" w:line="500" w:lineRule="exact"/>
        <w:ind w:right="70"/>
        <w:jc w:val="right"/>
        <w:rPr>
          <w:sz w:val="24"/>
          <w:szCs w:val="24"/>
        </w:rPr>
      </w:pPr>
      <w:r>
        <w:rPr>
          <w:spacing w:val="-1"/>
          <w:position w:val="19"/>
          <w:sz w:val="24"/>
          <w:szCs w:val="24"/>
        </w:rPr>
        <w:t>面向旅游业、“旅游+</w:t>
      </w:r>
      <w:r>
        <w:rPr>
          <w:spacing w:val="-88"/>
          <w:position w:val="19"/>
          <w:sz w:val="24"/>
          <w:szCs w:val="24"/>
        </w:rPr>
        <w:t xml:space="preserve"> </w:t>
      </w:r>
      <w:r>
        <w:rPr>
          <w:spacing w:val="-1"/>
          <w:position w:val="19"/>
          <w:sz w:val="24"/>
          <w:szCs w:val="24"/>
        </w:rPr>
        <w:t>”新业态的导游、计调、营销、咨询、服</w:t>
      </w:r>
      <w:r>
        <w:rPr>
          <w:spacing w:val="-2"/>
          <w:position w:val="19"/>
          <w:sz w:val="24"/>
          <w:szCs w:val="24"/>
        </w:rPr>
        <w:t>务等岗位（群）。</w:t>
      </w:r>
    </w:p>
    <w:p>
      <w:pPr>
        <w:pStyle w:val="3"/>
        <w:spacing w:before="1" w:line="220" w:lineRule="auto"/>
        <w:ind w:left="127"/>
        <w:rPr>
          <w:sz w:val="24"/>
          <w:szCs w:val="24"/>
        </w:rPr>
      </w:pPr>
      <w:r>
        <w:rPr>
          <w:spacing w:val="-2"/>
          <w:sz w:val="24"/>
          <w:szCs w:val="24"/>
        </w:rPr>
        <w:t>具体从事的就业岗位如下：</w:t>
      </w:r>
    </w:p>
    <w:p>
      <w:pPr>
        <w:spacing w:line="18" w:lineRule="exact"/>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4"/>
        <w:gridCol w:w="1367"/>
        <w:gridCol w:w="1181"/>
        <w:gridCol w:w="1742"/>
        <w:gridCol w:w="1668"/>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8" w:hRule="atLeast"/>
        </w:trPr>
        <w:tc>
          <w:tcPr>
            <w:tcW w:w="1224" w:type="dxa"/>
            <w:vAlign w:val="top"/>
          </w:tcPr>
          <w:p>
            <w:pPr>
              <w:pStyle w:val="10"/>
              <w:spacing w:before="200" w:line="384" w:lineRule="auto"/>
              <w:ind w:left="119" w:right="148" w:hanging="2"/>
              <w:jc w:val="both"/>
            </w:pPr>
            <w:r>
              <w:rPr>
                <w:spacing w:val="-2"/>
                <w14:textOutline w14:w="4356" w14:cap="sq" w14:cmpd="sng">
                  <w14:solidFill>
                    <w14:srgbClr w14:val="000000"/>
                  </w14:solidFill>
                  <w14:prstDash w14:val="solid"/>
                  <w14:bevel/>
                </w14:textOutline>
              </w:rPr>
              <w:t>所属专业</w:t>
            </w:r>
            <w:r>
              <w:t xml:space="preserve"> </w:t>
            </w:r>
            <w:r>
              <w:rPr>
                <w:spacing w:val="-3"/>
                <w14:textOutline w14:w="4356" w14:cap="sq" w14:cmpd="sng">
                  <w14:solidFill>
                    <w14:srgbClr w14:val="000000"/>
                  </w14:solidFill>
                  <w14:prstDash w14:val="solid"/>
                  <w14:bevel/>
                </w14:textOutline>
              </w:rPr>
              <w:t>大类（代</w:t>
            </w:r>
          </w:p>
          <w:p>
            <w:pPr>
              <w:pStyle w:val="10"/>
              <w:spacing w:line="223" w:lineRule="auto"/>
              <w:ind w:left="116"/>
            </w:pPr>
            <w:r>
              <w:rPr>
                <w:spacing w:val="-5"/>
                <w14:textOutline w14:w="4356" w14:cap="sq" w14:cmpd="sng">
                  <w14:solidFill>
                    <w14:srgbClr w14:val="000000"/>
                  </w14:solidFill>
                  <w14:prstDash w14:val="solid"/>
                  <w14:bevel/>
                </w14:textOutline>
              </w:rPr>
              <w:t>码）</w:t>
            </w:r>
          </w:p>
        </w:tc>
        <w:tc>
          <w:tcPr>
            <w:tcW w:w="1367" w:type="dxa"/>
            <w:vAlign w:val="top"/>
          </w:tcPr>
          <w:p>
            <w:pPr>
              <w:pStyle w:val="10"/>
              <w:spacing w:before="200" w:line="500" w:lineRule="exact"/>
              <w:ind w:left="112"/>
            </w:pPr>
            <w:r>
              <w:rPr>
                <w:spacing w:val="-2"/>
                <w:position w:val="19"/>
                <w14:textOutline w14:w="4356" w14:cap="sq" w14:cmpd="sng">
                  <w14:solidFill>
                    <w14:srgbClr w14:val="000000"/>
                  </w14:solidFill>
                  <w14:prstDash w14:val="solid"/>
                  <w14:bevel/>
                </w14:textOutline>
              </w:rPr>
              <w:t>所属专业</w:t>
            </w:r>
          </w:p>
          <w:p>
            <w:pPr>
              <w:pStyle w:val="10"/>
              <w:spacing w:line="220" w:lineRule="auto"/>
              <w:ind w:left="112"/>
            </w:pPr>
            <w:r>
              <w:rPr>
                <w14:textOutline w14:w="4356" w14:cap="sq" w14:cmpd="sng">
                  <w14:solidFill>
                    <w14:srgbClr w14:val="000000"/>
                  </w14:solidFill>
                  <w14:prstDash w14:val="solid"/>
                  <w14:bevel/>
                </w14:textOutline>
              </w:rPr>
              <w:t>类</w:t>
            </w:r>
          </w:p>
          <w:p>
            <w:pPr>
              <w:pStyle w:val="10"/>
              <w:spacing w:before="213" w:line="220" w:lineRule="auto"/>
              <w:ind w:left="124"/>
            </w:pPr>
            <w:r>
              <w:rPr>
                <w:spacing w:val="-5"/>
                <w14:textOutline w14:w="4356" w14:cap="sq" w14:cmpd="sng">
                  <w14:solidFill>
                    <w14:srgbClr w14:val="000000"/>
                  </w14:solidFill>
                  <w14:prstDash w14:val="solid"/>
                  <w14:bevel/>
                </w14:textOutline>
              </w:rPr>
              <w:t>（代码）</w:t>
            </w:r>
          </w:p>
        </w:tc>
        <w:tc>
          <w:tcPr>
            <w:tcW w:w="1181" w:type="dxa"/>
            <w:vAlign w:val="top"/>
          </w:tcPr>
          <w:p>
            <w:pPr>
              <w:pStyle w:val="10"/>
              <w:spacing w:before="200" w:line="500" w:lineRule="exact"/>
              <w:ind w:left="112"/>
            </w:pPr>
            <w:r>
              <w:rPr>
                <w:spacing w:val="-2"/>
                <w:position w:val="19"/>
                <w14:textOutline w14:w="4356" w14:cap="sq" w14:cmpd="sng">
                  <w14:solidFill>
                    <w14:srgbClr w14:val="000000"/>
                  </w14:solidFill>
                  <w14:prstDash w14:val="solid"/>
                  <w14:bevel/>
                </w14:textOutline>
              </w:rPr>
              <w:t>对应行业</w:t>
            </w:r>
          </w:p>
          <w:p>
            <w:pPr>
              <w:pStyle w:val="10"/>
              <w:spacing w:line="220" w:lineRule="auto"/>
              <w:ind w:left="125"/>
            </w:pPr>
            <w:r>
              <w:rPr>
                <w:spacing w:val="-5"/>
                <w14:textOutline w14:w="4356" w14:cap="sq" w14:cmpd="sng">
                  <w14:solidFill>
                    <w14:srgbClr w14:val="000000"/>
                  </w14:solidFill>
                  <w14:prstDash w14:val="solid"/>
                  <w14:bevel/>
                </w14:textOutline>
              </w:rPr>
              <w:t>（代码）</w:t>
            </w:r>
          </w:p>
        </w:tc>
        <w:tc>
          <w:tcPr>
            <w:tcW w:w="1742" w:type="dxa"/>
            <w:vAlign w:val="top"/>
          </w:tcPr>
          <w:p>
            <w:pPr>
              <w:pStyle w:val="10"/>
              <w:spacing w:before="200" w:line="220" w:lineRule="auto"/>
              <w:ind w:left="118"/>
              <w:outlineLvl w:val="0"/>
            </w:pPr>
            <w:r>
              <w:rPr>
                <w:spacing w:val="12"/>
                <w14:textOutline w14:w="4356" w14:cap="sq" w14:cmpd="sng">
                  <w14:solidFill>
                    <w14:srgbClr w14:val="000000"/>
                  </w14:solidFill>
                  <w14:prstDash w14:val="solid"/>
                  <w14:bevel/>
                </w14:textOutline>
              </w:rPr>
              <w:t>主要职业类别</w:t>
            </w:r>
          </w:p>
          <w:p>
            <w:pPr>
              <w:pStyle w:val="10"/>
              <w:spacing w:before="213" w:line="220" w:lineRule="auto"/>
              <w:ind w:left="158"/>
            </w:pPr>
            <w:r>
              <w:rPr>
                <w:spacing w:val="-13"/>
                <w14:textOutline w14:w="4356" w14:cap="sq" w14:cmpd="sng">
                  <w14:solidFill>
                    <w14:srgbClr w14:val="000000"/>
                  </w14:solidFill>
                  <w14:prstDash w14:val="solid"/>
                  <w14:bevel/>
                </w14:textOutline>
              </w:rPr>
              <w:t>(代码)</w:t>
            </w:r>
          </w:p>
        </w:tc>
        <w:tc>
          <w:tcPr>
            <w:tcW w:w="1668" w:type="dxa"/>
            <w:vAlign w:val="top"/>
          </w:tcPr>
          <w:p>
            <w:pPr>
              <w:pStyle w:val="10"/>
              <w:spacing w:before="200" w:line="220" w:lineRule="auto"/>
              <w:ind w:left="118"/>
              <w:outlineLvl w:val="0"/>
            </w:pPr>
            <w:r>
              <w:rPr>
                <w14:textOutline w14:w="4356" w14:cap="sq" w14:cmpd="sng">
                  <w14:solidFill>
                    <w14:srgbClr w14:val="000000"/>
                  </w14:solidFill>
                  <w14:prstDash w14:val="solid"/>
                  <w14:bevel/>
                </w14:textOutline>
              </w:rPr>
              <w:t>主要岗位类别</w:t>
            </w:r>
          </w:p>
          <w:p>
            <w:pPr>
              <w:pStyle w:val="10"/>
              <w:spacing w:before="213" w:line="499" w:lineRule="exact"/>
              <w:ind w:left="115"/>
            </w:pPr>
            <w:r>
              <w:rPr>
                <w:position w:val="19"/>
                <w14:textOutline w14:w="4356" w14:cap="sq" w14:cmpd="sng">
                  <w14:solidFill>
                    <w14:srgbClr w14:val="000000"/>
                  </w14:solidFill>
                  <w14:prstDash w14:val="solid"/>
                  <w14:bevel/>
                </w14:textOutline>
              </w:rPr>
              <w:t>及技术领域举</w:t>
            </w:r>
          </w:p>
          <w:p>
            <w:pPr>
              <w:pStyle w:val="10"/>
              <w:spacing w:line="221" w:lineRule="auto"/>
              <w:ind w:left="116"/>
            </w:pPr>
            <w:r>
              <w:rPr>
                <w14:textOutline w14:w="4356" w14:cap="sq" w14:cmpd="sng">
                  <w14:solidFill>
                    <w14:srgbClr w14:val="000000"/>
                  </w14:solidFill>
                  <w14:prstDash w14:val="solid"/>
                  <w14:bevel/>
                </w14:textOutline>
              </w:rPr>
              <w:t>例</w:t>
            </w:r>
          </w:p>
        </w:tc>
        <w:tc>
          <w:tcPr>
            <w:tcW w:w="1882" w:type="dxa"/>
            <w:vAlign w:val="top"/>
          </w:tcPr>
          <w:p>
            <w:pPr>
              <w:pStyle w:val="10"/>
              <w:spacing w:before="200" w:line="220" w:lineRule="auto"/>
              <w:ind w:left="117"/>
              <w:outlineLvl w:val="0"/>
            </w:pPr>
            <w:r>
              <w:rPr>
                <w:spacing w:val="36"/>
                <w14:textOutline w14:w="4356" w14:cap="sq" w14:cmpd="sng">
                  <w14:solidFill>
                    <w14:srgbClr w14:val="000000"/>
                  </w14:solidFill>
                  <w14:prstDash w14:val="solid"/>
                  <w14:bevel/>
                </w14:textOutline>
              </w:rPr>
              <w:t>职业资格或职</w:t>
            </w:r>
          </w:p>
          <w:p>
            <w:pPr>
              <w:pStyle w:val="10"/>
              <w:spacing w:before="213" w:line="499" w:lineRule="exact"/>
              <w:ind w:left="125"/>
            </w:pPr>
            <w:r>
              <w:rPr>
                <w:spacing w:val="36"/>
                <w:position w:val="19"/>
                <w14:textOutline w14:w="4356" w14:cap="sq" w14:cmpd="sng">
                  <w14:solidFill>
                    <w14:srgbClr w14:val="000000"/>
                  </w14:solidFill>
                  <w14:prstDash w14:val="solid"/>
                  <w14:bevel/>
                </w14:textOutline>
              </w:rPr>
              <w:t>员业等级证书</w:t>
            </w:r>
          </w:p>
          <w:p>
            <w:pPr>
              <w:pStyle w:val="10"/>
              <w:spacing w:line="219" w:lineRule="auto"/>
              <w:ind w:left="116"/>
            </w:pPr>
            <w:r>
              <w:rPr>
                <w:spacing w:val="-5"/>
                <w14:textOutline w14:w="4356" w14:cap="sq" w14:cmpd="sng">
                  <w14:solidFill>
                    <w14:srgbClr w14:val="000000"/>
                  </w14:solidFill>
                  <w14:prstDash w14:val="solid"/>
                  <w14:bevel/>
                </w14:textOutline>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4" w:hRule="atLeast"/>
        </w:trPr>
        <w:tc>
          <w:tcPr>
            <w:tcW w:w="1224" w:type="dxa"/>
            <w:vAlign w:val="top"/>
          </w:tcPr>
          <w:p>
            <w:pPr>
              <w:pStyle w:val="10"/>
              <w:spacing w:before="195" w:line="220" w:lineRule="auto"/>
              <w:ind w:left="116"/>
            </w:pPr>
            <w:r>
              <w:rPr>
                <w:spacing w:val="8"/>
              </w:rPr>
              <w:t>旅游管理</w:t>
            </w:r>
          </w:p>
          <w:p>
            <w:pPr>
              <w:pStyle w:val="10"/>
              <w:spacing w:before="215" w:line="220" w:lineRule="auto"/>
              <w:ind w:left="117"/>
              <w:outlineLvl w:val="0"/>
            </w:pPr>
            <w:r>
              <w:rPr>
                <w:spacing w:val="-2"/>
              </w:rPr>
              <w:t>类（54）</w:t>
            </w:r>
          </w:p>
        </w:tc>
        <w:tc>
          <w:tcPr>
            <w:tcW w:w="1367" w:type="dxa"/>
            <w:vAlign w:val="top"/>
          </w:tcPr>
          <w:p>
            <w:pPr>
              <w:pStyle w:val="10"/>
              <w:spacing w:before="195" w:line="220" w:lineRule="auto"/>
              <w:ind w:left="111"/>
            </w:pPr>
            <w:r>
              <w:rPr>
                <w:spacing w:val="48"/>
              </w:rPr>
              <w:t>旅游管理</w:t>
            </w:r>
          </w:p>
          <w:p>
            <w:pPr>
              <w:pStyle w:val="10"/>
              <w:spacing w:before="215" w:line="232" w:lineRule="auto"/>
              <w:ind w:left="124"/>
              <w:outlineLvl w:val="0"/>
            </w:pPr>
            <w:r>
              <w:rPr>
                <w:spacing w:val="-4"/>
              </w:rPr>
              <w:t>（5401）</w:t>
            </w:r>
          </w:p>
        </w:tc>
        <w:tc>
          <w:tcPr>
            <w:tcW w:w="1181" w:type="dxa"/>
            <w:vAlign w:val="top"/>
          </w:tcPr>
          <w:p>
            <w:pPr>
              <w:pStyle w:val="10"/>
              <w:spacing w:before="195" w:line="220" w:lineRule="auto"/>
              <w:ind w:left="118"/>
              <w:outlineLvl w:val="0"/>
            </w:pPr>
            <w:r>
              <w:rPr>
                <w:spacing w:val="-3"/>
              </w:rPr>
              <w:t>商务服业</w:t>
            </w:r>
          </w:p>
          <w:p>
            <w:pPr>
              <w:pStyle w:val="10"/>
              <w:spacing w:before="215" w:line="232" w:lineRule="auto"/>
              <w:ind w:left="125"/>
            </w:pPr>
            <w:r>
              <w:rPr>
                <w:spacing w:val="-6"/>
              </w:rPr>
              <w:t>（72）</w:t>
            </w:r>
          </w:p>
          <w:p>
            <w:pPr>
              <w:pStyle w:val="10"/>
              <w:spacing w:before="197" w:line="220" w:lineRule="auto"/>
              <w:ind w:left="112"/>
            </w:pPr>
            <w:r>
              <w:rPr>
                <w:spacing w:val="-7"/>
              </w:rPr>
              <w:t>住</w:t>
            </w:r>
            <w:r>
              <w:rPr>
                <w:spacing w:val="13"/>
              </w:rPr>
              <w:t xml:space="preserve"> </w:t>
            </w:r>
            <w:r>
              <w:rPr>
                <w:spacing w:val="-7"/>
              </w:rPr>
              <w:t>宿</w:t>
            </w:r>
            <w:r>
              <w:rPr>
                <w:spacing w:val="11"/>
              </w:rPr>
              <w:t xml:space="preserve"> </w:t>
            </w:r>
            <w:r>
              <w:rPr>
                <w:spacing w:val="-7"/>
              </w:rPr>
              <w:t>业</w:t>
            </w:r>
          </w:p>
          <w:p>
            <w:pPr>
              <w:pStyle w:val="10"/>
              <w:spacing w:before="213" w:line="232" w:lineRule="auto"/>
              <w:ind w:left="125"/>
              <w:outlineLvl w:val="0"/>
            </w:pPr>
            <w:r>
              <w:rPr>
                <w:spacing w:val="-6"/>
              </w:rPr>
              <w:t>（61）</w:t>
            </w:r>
          </w:p>
          <w:p>
            <w:pPr>
              <w:pStyle w:val="10"/>
              <w:spacing w:before="200" w:line="220" w:lineRule="auto"/>
              <w:ind w:left="115"/>
            </w:pPr>
            <w:r>
              <w:rPr>
                <w:spacing w:val="-7"/>
              </w:rPr>
              <w:t>餐</w:t>
            </w:r>
            <w:r>
              <w:rPr>
                <w:spacing w:val="11"/>
              </w:rPr>
              <w:t xml:space="preserve"> </w:t>
            </w:r>
            <w:r>
              <w:rPr>
                <w:spacing w:val="-7"/>
              </w:rPr>
              <w:t>饮</w:t>
            </w:r>
            <w:r>
              <w:rPr>
                <w:spacing w:val="10"/>
              </w:rPr>
              <w:t xml:space="preserve"> </w:t>
            </w:r>
            <w:r>
              <w:rPr>
                <w:spacing w:val="-7"/>
              </w:rPr>
              <w:t>业</w:t>
            </w:r>
          </w:p>
          <w:p>
            <w:pPr>
              <w:pStyle w:val="10"/>
              <w:spacing w:before="213" w:line="232" w:lineRule="auto"/>
              <w:ind w:left="125"/>
              <w:outlineLvl w:val="0"/>
            </w:pPr>
            <w:r>
              <w:rPr>
                <w:spacing w:val="-6"/>
              </w:rPr>
              <w:t>（62）</w:t>
            </w:r>
          </w:p>
        </w:tc>
        <w:tc>
          <w:tcPr>
            <w:tcW w:w="1742" w:type="dxa"/>
            <w:vAlign w:val="top"/>
          </w:tcPr>
          <w:p>
            <w:pPr>
              <w:pStyle w:val="10"/>
              <w:spacing w:before="195" w:line="220" w:lineRule="auto"/>
              <w:ind w:left="115"/>
            </w:pPr>
            <w:r>
              <w:rPr>
                <w:spacing w:val="-9"/>
              </w:rPr>
              <w:t>旅</w:t>
            </w:r>
            <w:r>
              <w:rPr>
                <w:spacing w:val="84"/>
              </w:rPr>
              <w:t xml:space="preserve"> </w:t>
            </w:r>
            <w:r>
              <w:rPr>
                <w:spacing w:val="-9"/>
              </w:rPr>
              <w:t>行</w:t>
            </w:r>
            <w:r>
              <w:rPr>
                <w:spacing w:val="79"/>
              </w:rPr>
              <w:t xml:space="preserve"> </w:t>
            </w:r>
            <w:r>
              <w:rPr>
                <w:spacing w:val="-9"/>
              </w:rPr>
              <w:t>社</w:t>
            </w:r>
            <w:r>
              <w:rPr>
                <w:spacing w:val="79"/>
              </w:rPr>
              <w:t xml:space="preserve"> </w:t>
            </w:r>
            <w:r>
              <w:rPr>
                <w:spacing w:val="-9"/>
              </w:rPr>
              <w:t>计</w:t>
            </w:r>
          </w:p>
          <w:p>
            <w:pPr>
              <w:pStyle w:val="10"/>
              <w:spacing w:before="215" w:line="223" w:lineRule="auto"/>
              <w:ind w:left="158"/>
              <w:outlineLvl w:val="0"/>
            </w:pPr>
            <w:r>
              <w:rPr>
                <w:spacing w:val="-5"/>
              </w:rPr>
              <w:t>(4-07-04-03)</w:t>
            </w:r>
          </w:p>
          <w:p>
            <w:pPr>
              <w:pStyle w:val="10"/>
              <w:spacing w:before="209" w:line="385" w:lineRule="auto"/>
              <w:ind w:left="158" w:right="103" w:hanging="43"/>
              <w:jc w:val="both"/>
            </w:pPr>
            <w:r>
              <w:rPr>
                <w:spacing w:val="-12"/>
              </w:rPr>
              <w:t>旅</w:t>
            </w:r>
            <w:r>
              <w:rPr>
                <w:spacing w:val="80"/>
              </w:rPr>
              <w:t xml:space="preserve"> </w:t>
            </w:r>
            <w:r>
              <w:rPr>
                <w:spacing w:val="-12"/>
              </w:rPr>
              <w:t>游</w:t>
            </w:r>
            <w:r>
              <w:rPr>
                <w:spacing w:val="86"/>
              </w:rPr>
              <w:t xml:space="preserve"> </w:t>
            </w:r>
            <w:r>
              <w:rPr>
                <w:spacing w:val="-12"/>
              </w:rPr>
              <w:t>咨</w:t>
            </w:r>
            <w:r>
              <w:rPr>
                <w:spacing w:val="78"/>
              </w:rPr>
              <w:t xml:space="preserve"> </w:t>
            </w:r>
            <w:r>
              <w:rPr>
                <w:spacing w:val="-12"/>
              </w:rPr>
              <w:t>询</w:t>
            </w:r>
            <w:r>
              <w:t xml:space="preserve"> </w:t>
            </w:r>
            <w:r>
              <w:rPr>
                <w:spacing w:val="-5"/>
              </w:rPr>
              <w:t>(4-07-04-40)</w:t>
            </w:r>
          </w:p>
          <w:p>
            <w:pPr>
              <w:pStyle w:val="10"/>
              <w:spacing w:before="1" w:line="220" w:lineRule="auto"/>
              <w:ind w:left="123"/>
            </w:pPr>
            <w:r>
              <w:rPr>
                <w:spacing w:val="-10"/>
              </w:rPr>
              <w:t>营</w:t>
            </w:r>
            <w:r>
              <w:rPr>
                <w:spacing w:val="18"/>
              </w:rPr>
              <w:t xml:space="preserve">   </w:t>
            </w:r>
            <w:r>
              <w:rPr>
                <w:spacing w:val="-10"/>
              </w:rPr>
              <w:t>销</w:t>
            </w:r>
            <w:r>
              <w:rPr>
                <w:spacing w:val="21"/>
              </w:rPr>
              <w:t xml:space="preserve">   </w:t>
            </w:r>
            <w:r>
              <w:rPr>
                <w:spacing w:val="-10"/>
              </w:rPr>
              <w:t>员</w:t>
            </w:r>
          </w:p>
          <w:p>
            <w:pPr>
              <w:pStyle w:val="10"/>
              <w:spacing w:before="212" w:line="223" w:lineRule="auto"/>
              <w:ind w:left="158"/>
              <w:outlineLvl w:val="0"/>
            </w:pPr>
            <w:r>
              <w:rPr>
                <w:spacing w:val="-5"/>
              </w:rPr>
              <w:t>(4-07-04-02)</w:t>
            </w:r>
          </w:p>
          <w:p>
            <w:pPr>
              <w:pStyle w:val="10"/>
              <w:spacing w:before="209" w:line="221" w:lineRule="auto"/>
              <w:ind w:left="122"/>
            </w:pPr>
            <w:r>
              <w:rPr>
                <w:spacing w:val="-4"/>
              </w:rPr>
              <w:t>导         游</w:t>
            </w:r>
          </w:p>
          <w:p>
            <w:pPr>
              <w:pStyle w:val="10"/>
              <w:spacing w:before="214" w:line="223" w:lineRule="auto"/>
              <w:ind w:left="158"/>
              <w:outlineLvl w:val="0"/>
            </w:pPr>
            <w:r>
              <w:rPr>
                <w:spacing w:val="-5"/>
              </w:rPr>
              <w:t>(4-07-04-01)</w:t>
            </w:r>
          </w:p>
          <w:p>
            <w:pPr>
              <w:pStyle w:val="10"/>
              <w:spacing w:before="209" w:line="220" w:lineRule="auto"/>
              <w:ind w:left="120"/>
            </w:pPr>
            <w:r>
              <w:rPr>
                <w:spacing w:val="-10"/>
              </w:rPr>
              <w:t>前</w:t>
            </w:r>
            <w:r>
              <w:rPr>
                <w:spacing w:val="-24"/>
              </w:rPr>
              <w:t xml:space="preserve"> </w:t>
            </w:r>
            <w:r>
              <w:rPr>
                <w:spacing w:val="-10"/>
              </w:rPr>
              <w:t>厅</w:t>
            </w:r>
            <w:r>
              <w:rPr>
                <w:spacing w:val="-29"/>
              </w:rPr>
              <w:t xml:space="preserve"> </w:t>
            </w:r>
            <w:r>
              <w:rPr>
                <w:spacing w:val="-10"/>
              </w:rPr>
              <w:t>服</w:t>
            </w:r>
            <w:r>
              <w:rPr>
                <w:spacing w:val="-27"/>
              </w:rPr>
              <w:t xml:space="preserve"> </w:t>
            </w:r>
            <w:r>
              <w:rPr>
                <w:spacing w:val="-10"/>
              </w:rPr>
              <w:t>务</w:t>
            </w:r>
            <w:r>
              <w:rPr>
                <w:spacing w:val="-20"/>
              </w:rPr>
              <w:t xml:space="preserve"> </w:t>
            </w:r>
            <w:r>
              <w:rPr>
                <w:spacing w:val="-10"/>
              </w:rPr>
              <w:t>员</w:t>
            </w:r>
          </w:p>
          <w:p>
            <w:pPr>
              <w:pStyle w:val="10"/>
              <w:spacing w:before="213" w:line="223" w:lineRule="auto"/>
              <w:ind w:left="158"/>
              <w:outlineLvl w:val="0"/>
            </w:pPr>
            <w:r>
              <w:rPr>
                <w:spacing w:val="-5"/>
              </w:rPr>
              <w:t>(4-03-01-01)</w:t>
            </w:r>
          </w:p>
        </w:tc>
        <w:tc>
          <w:tcPr>
            <w:tcW w:w="1668" w:type="dxa"/>
            <w:vAlign w:val="top"/>
          </w:tcPr>
          <w:p>
            <w:pPr>
              <w:pStyle w:val="10"/>
              <w:spacing w:before="195" w:line="221" w:lineRule="auto"/>
              <w:jc w:val="right"/>
              <w:outlineLvl w:val="0"/>
            </w:pPr>
            <w:r>
              <w:rPr>
                <w:spacing w:val="-24"/>
              </w:rPr>
              <w:t>导游员、领队、</w:t>
            </w:r>
          </w:p>
          <w:p>
            <w:pPr>
              <w:pStyle w:val="10"/>
              <w:spacing w:before="219" w:line="384" w:lineRule="auto"/>
              <w:ind w:left="115" w:right="103"/>
            </w:pPr>
            <w:r>
              <w:t>旅行定制师、</w:t>
            </w:r>
            <w:r>
              <w:rPr>
                <w:spacing w:val="2"/>
              </w:rPr>
              <w:t xml:space="preserve"> </w:t>
            </w:r>
            <w:r>
              <w:t>旅游呈现师、</w:t>
            </w:r>
            <w:r>
              <w:rPr>
                <w:spacing w:val="2"/>
              </w:rPr>
              <w:t xml:space="preserve"> </w:t>
            </w:r>
            <w:r>
              <w:t>旅行社计调人</w:t>
            </w:r>
            <w:r>
              <w:rPr>
                <w:spacing w:val="2"/>
              </w:rPr>
              <w:t xml:space="preserve"> </w:t>
            </w:r>
            <w:r>
              <w:t>员、酒店服务</w:t>
            </w:r>
            <w:r>
              <w:rPr>
                <w:spacing w:val="2"/>
              </w:rPr>
              <w:t xml:space="preserve"> </w:t>
            </w:r>
            <w:r>
              <w:t>员、会议展览</w:t>
            </w:r>
            <w:r>
              <w:rPr>
                <w:spacing w:val="2"/>
              </w:rPr>
              <w:t xml:space="preserve"> </w:t>
            </w:r>
            <w:r>
              <w:rPr>
                <w:spacing w:val="48"/>
              </w:rPr>
              <w:t>策划接待人</w:t>
            </w:r>
            <w:r>
              <w:rPr>
                <w:spacing w:val="2"/>
              </w:rPr>
              <w:t xml:space="preserve"> </w:t>
            </w:r>
            <w:r>
              <w:t>员、旅游企业</w:t>
            </w:r>
            <w:r>
              <w:rPr>
                <w:spacing w:val="2"/>
              </w:rPr>
              <w:t xml:space="preserve"> </w:t>
            </w:r>
            <w:r>
              <w:t>营销人员、文</w:t>
            </w:r>
          </w:p>
          <w:p>
            <w:pPr>
              <w:pStyle w:val="10"/>
              <w:spacing w:before="1" w:line="220" w:lineRule="auto"/>
              <w:ind w:left="118"/>
            </w:pPr>
            <w:r>
              <w:rPr>
                <w:spacing w:val="-3"/>
              </w:rPr>
              <w:t>案策划人员</w:t>
            </w:r>
          </w:p>
        </w:tc>
        <w:tc>
          <w:tcPr>
            <w:tcW w:w="1882" w:type="dxa"/>
            <w:vAlign w:val="top"/>
          </w:tcPr>
          <w:p>
            <w:pPr>
              <w:pStyle w:val="10"/>
              <w:spacing w:before="195" w:line="220" w:lineRule="auto"/>
              <w:ind w:left="123"/>
              <w:outlineLvl w:val="0"/>
            </w:pPr>
            <w:r>
              <w:rPr>
                <w:spacing w:val="35"/>
              </w:rPr>
              <w:t>导游资格考试</w:t>
            </w:r>
          </w:p>
          <w:p>
            <w:pPr>
              <w:pStyle w:val="10"/>
              <w:spacing w:before="220" w:line="384" w:lineRule="auto"/>
              <w:ind w:left="115" w:right="9" w:firstLine="12"/>
            </w:pPr>
            <w:r>
              <w:rPr>
                <w:spacing w:val="-6"/>
              </w:rPr>
              <w:t xml:space="preserve">（初级）、茶艺 </w:t>
            </w:r>
            <w:r>
              <w:rPr>
                <w:spacing w:val="-22"/>
              </w:rPr>
              <w:t>师（初、中级）、</w:t>
            </w:r>
            <w:r>
              <w:rPr>
                <w:spacing w:val="6"/>
              </w:rPr>
              <w:t xml:space="preserve"> </w:t>
            </w:r>
            <w:r>
              <w:rPr>
                <w:spacing w:val="-4"/>
              </w:rPr>
              <w:t xml:space="preserve">评茶员（初、中 级）、酒店收益 </w:t>
            </w:r>
            <w:r>
              <w:rPr>
                <w:spacing w:val="35"/>
              </w:rPr>
              <w:t>管理职业技能</w:t>
            </w:r>
            <w:r>
              <w:rPr>
                <w:spacing w:val="1"/>
              </w:rPr>
              <w:t xml:space="preserve"> </w:t>
            </w:r>
            <w:r>
              <w:rPr>
                <w:spacing w:val="-4"/>
              </w:rPr>
              <w:t xml:space="preserve">等级证书、旅游 </w:t>
            </w:r>
            <w:r>
              <w:rPr>
                <w:spacing w:val="35"/>
              </w:rPr>
              <w:t>大数据分析职</w:t>
            </w:r>
            <w:r>
              <w:rPr>
                <w:spacing w:val="1"/>
              </w:rPr>
              <w:t xml:space="preserve"> </w:t>
            </w:r>
            <w:r>
              <w:rPr>
                <w:spacing w:val="-2"/>
              </w:rPr>
              <w:t>业技能等证书、</w:t>
            </w:r>
          </w:p>
          <w:p>
            <w:pPr>
              <w:pStyle w:val="10"/>
              <w:spacing w:line="220" w:lineRule="auto"/>
              <w:ind w:left="122"/>
            </w:pPr>
            <w:r>
              <w:rPr>
                <w:spacing w:val="36"/>
              </w:rPr>
              <w:t>定制旅行管家</w:t>
            </w:r>
          </w:p>
        </w:tc>
      </w:tr>
    </w:tbl>
    <w:p>
      <w:pPr>
        <w:spacing w:line="455" w:lineRule="auto"/>
        <w:rPr>
          <w:rFonts w:ascii="Arial"/>
          <w:sz w:val="21"/>
        </w:rPr>
      </w:pPr>
    </w:p>
    <w:p>
      <w:pPr>
        <w:spacing w:line="176" w:lineRule="auto"/>
        <w:rPr>
          <w:rFonts w:ascii="Times New Roman" w:hAnsi="Times New Roman" w:eastAsia="Times New Roman" w:cs="Times New Roman"/>
          <w:sz w:val="18"/>
          <w:szCs w:val="18"/>
        </w:rPr>
        <w:sectPr>
          <w:footerReference r:id="rId89" w:type="default"/>
          <w:pgSz w:w="11906" w:h="16839"/>
          <w:pgMar w:top="1431" w:right="1133" w:bottom="1059" w:left="1588" w:header="0" w:footer="824" w:gutter="0"/>
          <w:pgNumType w:fmt="decimal"/>
          <w:cols w:space="720" w:num="1"/>
        </w:sectPr>
      </w:pPr>
    </w:p>
    <w:tbl>
      <w:tblPr>
        <w:tblStyle w:val="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4"/>
        <w:gridCol w:w="1367"/>
        <w:gridCol w:w="1181"/>
        <w:gridCol w:w="1742"/>
        <w:gridCol w:w="1668"/>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09" w:hRule="atLeast"/>
        </w:trPr>
        <w:tc>
          <w:tcPr>
            <w:tcW w:w="1224" w:type="dxa"/>
            <w:vAlign w:val="top"/>
          </w:tcPr>
          <w:p>
            <w:pPr>
              <w:rPr>
                <w:rFonts w:ascii="Arial"/>
                <w:sz w:val="21"/>
              </w:rPr>
            </w:pPr>
          </w:p>
        </w:tc>
        <w:tc>
          <w:tcPr>
            <w:tcW w:w="1367" w:type="dxa"/>
            <w:vAlign w:val="top"/>
          </w:tcPr>
          <w:p>
            <w:pPr>
              <w:rPr>
                <w:rFonts w:ascii="Arial"/>
                <w:sz w:val="21"/>
              </w:rPr>
            </w:pPr>
          </w:p>
        </w:tc>
        <w:tc>
          <w:tcPr>
            <w:tcW w:w="1181" w:type="dxa"/>
            <w:vAlign w:val="top"/>
          </w:tcPr>
          <w:p>
            <w:pPr>
              <w:rPr>
                <w:rFonts w:ascii="Arial"/>
                <w:sz w:val="21"/>
              </w:rPr>
            </w:pPr>
          </w:p>
        </w:tc>
        <w:tc>
          <w:tcPr>
            <w:tcW w:w="1742" w:type="dxa"/>
            <w:vAlign w:val="top"/>
          </w:tcPr>
          <w:p>
            <w:pPr>
              <w:pStyle w:val="10"/>
              <w:spacing w:before="199" w:line="220" w:lineRule="auto"/>
              <w:ind w:left="118"/>
            </w:pPr>
            <w:r>
              <w:rPr>
                <w:spacing w:val="-9"/>
              </w:rPr>
              <w:t>客</w:t>
            </w:r>
            <w:r>
              <w:rPr>
                <w:spacing w:val="-27"/>
              </w:rPr>
              <w:t xml:space="preserve"> </w:t>
            </w:r>
            <w:r>
              <w:rPr>
                <w:spacing w:val="-9"/>
              </w:rPr>
              <w:t>房</w:t>
            </w:r>
            <w:r>
              <w:rPr>
                <w:spacing w:val="-29"/>
              </w:rPr>
              <w:t xml:space="preserve"> </w:t>
            </w:r>
            <w:r>
              <w:rPr>
                <w:spacing w:val="-9"/>
              </w:rPr>
              <w:t>服</w:t>
            </w:r>
            <w:r>
              <w:rPr>
                <w:spacing w:val="-27"/>
              </w:rPr>
              <w:t xml:space="preserve"> </w:t>
            </w:r>
            <w:r>
              <w:rPr>
                <w:spacing w:val="-9"/>
              </w:rPr>
              <w:t>务</w:t>
            </w:r>
            <w:r>
              <w:rPr>
                <w:spacing w:val="-20"/>
              </w:rPr>
              <w:t xml:space="preserve"> </w:t>
            </w:r>
            <w:r>
              <w:rPr>
                <w:spacing w:val="-9"/>
              </w:rPr>
              <w:t>员</w:t>
            </w:r>
          </w:p>
          <w:p>
            <w:pPr>
              <w:pStyle w:val="10"/>
              <w:spacing w:before="215" w:line="223" w:lineRule="auto"/>
              <w:ind w:left="158"/>
              <w:outlineLvl w:val="0"/>
            </w:pPr>
            <w:r>
              <w:rPr>
                <w:spacing w:val="-5"/>
              </w:rPr>
              <w:t>(4-03-01-02)</w:t>
            </w:r>
          </w:p>
          <w:p>
            <w:pPr>
              <w:pStyle w:val="10"/>
              <w:spacing w:before="209" w:line="220" w:lineRule="auto"/>
              <w:ind w:left="118"/>
            </w:pPr>
            <w:r>
              <w:rPr>
                <w:spacing w:val="-10"/>
              </w:rPr>
              <w:t>餐</w:t>
            </w:r>
            <w:r>
              <w:rPr>
                <w:spacing w:val="-22"/>
              </w:rPr>
              <w:t xml:space="preserve"> </w:t>
            </w:r>
            <w:r>
              <w:rPr>
                <w:spacing w:val="-10"/>
              </w:rPr>
              <w:t>厅</w:t>
            </w:r>
            <w:r>
              <w:rPr>
                <w:spacing w:val="-29"/>
              </w:rPr>
              <w:t xml:space="preserve"> </w:t>
            </w:r>
            <w:r>
              <w:rPr>
                <w:spacing w:val="-10"/>
              </w:rPr>
              <w:t>服</w:t>
            </w:r>
            <w:r>
              <w:rPr>
                <w:spacing w:val="-27"/>
              </w:rPr>
              <w:t xml:space="preserve"> </w:t>
            </w:r>
            <w:r>
              <w:rPr>
                <w:spacing w:val="-10"/>
              </w:rPr>
              <w:t>务</w:t>
            </w:r>
            <w:r>
              <w:rPr>
                <w:spacing w:val="-20"/>
              </w:rPr>
              <w:t xml:space="preserve"> </w:t>
            </w:r>
            <w:r>
              <w:rPr>
                <w:spacing w:val="-10"/>
              </w:rPr>
              <w:t>员</w:t>
            </w:r>
          </w:p>
          <w:p>
            <w:pPr>
              <w:pStyle w:val="10"/>
              <w:spacing w:before="213" w:line="223" w:lineRule="auto"/>
              <w:ind w:left="158"/>
              <w:outlineLvl w:val="0"/>
            </w:pPr>
            <w:r>
              <w:rPr>
                <w:spacing w:val="-5"/>
              </w:rPr>
              <w:t>(4-03-02-07)</w:t>
            </w:r>
          </w:p>
          <w:p>
            <w:pPr>
              <w:pStyle w:val="10"/>
              <w:spacing w:before="211" w:line="220" w:lineRule="auto"/>
              <w:ind w:left="119"/>
            </w:pPr>
            <w:r>
              <w:rPr>
                <w:spacing w:val="-10"/>
              </w:rPr>
              <w:t>茶</w:t>
            </w:r>
            <w:r>
              <w:rPr>
                <w:spacing w:val="19"/>
              </w:rPr>
              <w:t xml:space="preserve">   </w:t>
            </w:r>
            <w:r>
              <w:rPr>
                <w:spacing w:val="-10"/>
              </w:rPr>
              <w:t>艺</w:t>
            </w:r>
            <w:r>
              <w:rPr>
                <w:spacing w:val="19"/>
              </w:rPr>
              <w:t xml:space="preserve">   </w:t>
            </w:r>
            <w:r>
              <w:rPr>
                <w:spacing w:val="-10"/>
              </w:rPr>
              <w:t>师</w:t>
            </w:r>
          </w:p>
          <w:p>
            <w:pPr>
              <w:pStyle w:val="10"/>
              <w:spacing w:before="213" w:line="223" w:lineRule="auto"/>
              <w:ind w:left="158"/>
              <w:outlineLvl w:val="0"/>
            </w:pPr>
            <w:r>
              <w:rPr>
                <w:spacing w:val="-5"/>
              </w:rPr>
              <w:t>(4-03-02-08)</w:t>
            </w:r>
          </w:p>
        </w:tc>
        <w:tc>
          <w:tcPr>
            <w:tcW w:w="1668" w:type="dxa"/>
            <w:vAlign w:val="top"/>
          </w:tcPr>
          <w:p>
            <w:pPr>
              <w:rPr>
                <w:rFonts w:ascii="Arial"/>
                <w:sz w:val="21"/>
              </w:rPr>
            </w:pPr>
          </w:p>
        </w:tc>
        <w:tc>
          <w:tcPr>
            <w:tcW w:w="1882" w:type="dxa"/>
            <w:vAlign w:val="top"/>
          </w:tcPr>
          <w:p>
            <w:pPr>
              <w:pStyle w:val="10"/>
              <w:spacing w:before="187" w:line="385" w:lineRule="auto"/>
              <w:ind w:left="115" w:right="106"/>
            </w:pPr>
            <w:r>
              <w:rPr>
                <w:spacing w:val="35"/>
              </w:rPr>
              <w:t>服职业技能证</w:t>
            </w:r>
            <w:r>
              <w:t xml:space="preserve"> </w:t>
            </w:r>
            <w:r>
              <w:rPr>
                <w:spacing w:val="-4"/>
              </w:rPr>
              <w:t>书、旅行策划职</w:t>
            </w:r>
            <w:r>
              <w:rPr>
                <w:spacing w:val="1"/>
              </w:rPr>
              <w:t xml:space="preserve"> </w:t>
            </w:r>
            <w:r>
              <w:rPr>
                <w:spacing w:val="35"/>
              </w:rPr>
              <w:t>业技能等级证</w:t>
            </w:r>
            <w:r>
              <w:rPr>
                <w:spacing w:val="1"/>
              </w:rPr>
              <w:t xml:space="preserve"> </w:t>
            </w:r>
            <w:r>
              <w:rPr>
                <w:spacing w:val="-4"/>
              </w:rPr>
              <w:t>书、酒店运营管</w:t>
            </w:r>
            <w:r>
              <w:rPr>
                <w:spacing w:val="1"/>
              </w:rPr>
              <w:t xml:space="preserve"> </w:t>
            </w:r>
            <w:r>
              <w:rPr>
                <w:spacing w:val="35"/>
              </w:rPr>
              <w:t>理职业技能等</w:t>
            </w:r>
            <w:r>
              <w:rPr>
                <w:spacing w:val="1"/>
              </w:rPr>
              <w:t xml:space="preserve"> </w:t>
            </w:r>
            <w:r>
              <w:rPr>
                <w:spacing w:val="-4"/>
              </w:rPr>
              <w:t>级证书、现代酒</w:t>
            </w:r>
            <w:r>
              <w:rPr>
                <w:spacing w:val="1"/>
              </w:rPr>
              <w:t xml:space="preserve"> </w:t>
            </w:r>
            <w:r>
              <w:rPr>
                <w:spacing w:val="35"/>
              </w:rPr>
              <w:t>店服务质量管</w:t>
            </w:r>
            <w:r>
              <w:rPr>
                <w:spacing w:val="1"/>
              </w:rPr>
              <w:t xml:space="preserve"> </w:t>
            </w:r>
            <w:r>
              <w:rPr>
                <w:spacing w:val="35"/>
              </w:rPr>
              <w:t>理职业技能等</w:t>
            </w:r>
            <w:r>
              <w:rPr>
                <w:spacing w:val="1"/>
              </w:rPr>
              <w:t xml:space="preserve"> </w:t>
            </w:r>
            <w:r>
              <w:rPr>
                <w:spacing w:val="-4"/>
              </w:rPr>
              <w:t>级证书、研学旅</w:t>
            </w:r>
            <w:r>
              <w:rPr>
                <w:spacing w:val="1"/>
              </w:rPr>
              <w:t xml:space="preserve"> </w:t>
            </w:r>
            <w:r>
              <w:rPr>
                <w:spacing w:val="35"/>
              </w:rPr>
              <w:t>行课程设计与</w:t>
            </w:r>
            <w:r>
              <w:rPr>
                <w:spacing w:val="1"/>
              </w:rPr>
              <w:t xml:space="preserve"> </w:t>
            </w:r>
            <w:r>
              <w:rPr>
                <w:spacing w:val="35"/>
              </w:rPr>
              <w:t>实施职业技能</w:t>
            </w:r>
            <w:r>
              <w:rPr>
                <w:spacing w:val="1"/>
              </w:rPr>
              <w:t xml:space="preserve"> </w:t>
            </w:r>
            <w:r>
              <w:rPr>
                <w:spacing w:val="-4"/>
              </w:rPr>
              <w:t>等级证书、前厅</w:t>
            </w:r>
            <w:r>
              <w:rPr>
                <w:spacing w:val="1"/>
              </w:rPr>
              <w:t xml:space="preserve"> </w:t>
            </w:r>
            <w:r>
              <w:rPr>
                <w:spacing w:val="35"/>
              </w:rPr>
              <w:t>运营管理职业</w:t>
            </w:r>
            <w:r>
              <w:rPr>
                <w:spacing w:val="1"/>
              </w:rPr>
              <w:t xml:space="preserve"> </w:t>
            </w:r>
            <w:r>
              <w:rPr>
                <w:spacing w:val="-4"/>
              </w:rPr>
              <w:t>技能等级证书、</w:t>
            </w:r>
            <w:r>
              <w:rPr>
                <w:spacing w:val="1"/>
              </w:rPr>
              <w:t xml:space="preserve"> </w:t>
            </w:r>
            <w:r>
              <w:rPr>
                <w:spacing w:val="35"/>
              </w:rPr>
              <w:t>餐饮服务管理</w:t>
            </w:r>
            <w:r>
              <w:rPr>
                <w:spacing w:val="1"/>
              </w:rPr>
              <w:t xml:space="preserve"> </w:t>
            </w:r>
            <w:r>
              <w:rPr>
                <w:spacing w:val="35"/>
              </w:rPr>
              <w:t>职业技能等级</w:t>
            </w:r>
            <w:r>
              <w:rPr>
                <w:spacing w:val="1"/>
              </w:rPr>
              <w:t xml:space="preserve"> </w:t>
            </w:r>
            <w:r>
              <w:rPr>
                <w:spacing w:val="-4"/>
              </w:rPr>
              <w:t>证书、葡萄酒推</w:t>
            </w:r>
            <w:r>
              <w:rPr>
                <w:spacing w:val="1"/>
              </w:rPr>
              <w:t xml:space="preserve"> </w:t>
            </w:r>
            <w:r>
              <w:rPr>
                <w:spacing w:val="35"/>
              </w:rPr>
              <w:t>介与侍酒服务</w:t>
            </w:r>
            <w:r>
              <w:rPr>
                <w:spacing w:val="1"/>
              </w:rPr>
              <w:t xml:space="preserve"> </w:t>
            </w:r>
            <w:r>
              <w:rPr>
                <w:spacing w:val="35"/>
              </w:rPr>
              <w:t>职业技能等级</w:t>
            </w:r>
            <w:r>
              <w:rPr>
                <w:spacing w:val="1"/>
              </w:rPr>
              <w:t xml:space="preserve"> </w:t>
            </w:r>
            <w:r>
              <w:rPr>
                <w:spacing w:val="-4"/>
              </w:rPr>
              <w:t>证书、会展管理</w:t>
            </w:r>
            <w:r>
              <w:rPr>
                <w:spacing w:val="1"/>
              </w:rPr>
              <w:t xml:space="preserve"> </w:t>
            </w:r>
            <w:r>
              <w:rPr>
                <w:spacing w:val="35"/>
              </w:rPr>
              <w:t>职业技能等级</w:t>
            </w:r>
            <w:r>
              <w:rPr>
                <w:spacing w:val="1"/>
              </w:rPr>
              <w:t xml:space="preserve"> </w:t>
            </w:r>
            <w:r>
              <w:rPr>
                <w:spacing w:val="-4"/>
              </w:rPr>
              <w:t>证书、民航安检</w:t>
            </w:r>
            <w:r>
              <w:rPr>
                <w:spacing w:val="1"/>
              </w:rPr>
              <w:t xml:space="preserve"> </w:t>
            </w:r>
            <w:r>
              <w:t>员</w:t>
            </w:r>
            <w:r>
              <w:rPr>
                <w:spacing w:val="34"/>
              </w:rPr>
              <w:t xml:space="preserve"> </w:t>
            </w:r>
            <w:r>
              <w:t>（初级）</w:t>
            </w:r>
            <w:r>
              <w:rPr>
                <w:spacing w:val="-61"/>
              </w:rPr>
              <w:t xml:space="preserve"> </w:t>
            </w:r>
            <w:r>
              <w:t xml:space="preserve">、 </w:t>
            </w:r>
            <w:r>
              <w:rPr>
                <w:spacing w:val="35"/>
              </w:rPr>
              <w:t>消防设施操作</w:t>
            </w:r>
          </w:p>
          <w:p>
            <w:pPr>
              <w:pStyle w:val="10"/>
              <w:spacing w:line="221" w:lineRule="auto"/>
              <w:ind w:left="125"/>
            </w:pPr>
            <w:r>
              <w:rPr>
                <w:spacing w:val="-4"/>
              </w:rPr>
              <w:t>员（五级）</w:t>
            </w:r>
          </w:p>
        </w:tc>
      </w:tr>
    </w:tbl>
    <w:p>
      <w:pPr>
        <w:spacing w:line="306" w:lineRule="auto"/>
        <w:rPr>
          <w:rFonts w:ascii="Arial"/>
          <w:sz w:val="21"/>
        </w:rPr>
      </w:pPr>
    </w:p>
    <w:p>
      <w:pPr>
        <w:spacing w:line="307" w:lineRule="auto"/>
        <w:rPr>
          <w:rFonts w:ascii="Arial"/>
          <w:sz w:val="21"/>
        </w:rPr>
      </w:pPr>
    </w:p>
    <w:p>
      <w:pPr>
        <w:pStyle w:val="3"/>
        <w:spacing w:before="78" w:line="220" w:lineRule="auto"/>
        <w:ind w:left="606"/>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3"/>
        <w:spacing w:before="213" w:line="220" w:lineRule="auto"/>
        <w:ind w:left="614"/>
        <w:rPr>
          <w:sz w:val="24"/>
          <w:szCs w:val="24"/>
        </w:rPr>
      </w:pPr>
      <w:r>
        <w:rPr>
          <w:spacing w:val="-3"/>
          <w:sz w:val="24"/>
          <w:szCs w:val="24"/>
          <w14:textOutline w14:w="4356" w14:cap="sq" w14:cmpd="sng">
            <w14:solidFill>
              <w14:srgbClr w14:val="000000"/>
            </w14:solidFill>
            <w14:prstDash w14:val="solid"/>
            <w14:bevel/>
          </w14:textOutline>
        </w:rPr>
        <w:t>（一）培养目标</w:t>
      </w:r>
    </w:p>
    <w:p>
      <w:pPr>
        <w:spacing w:line="428" w:lineRule="auto"/>
        <w:rPr>
          <w:rFonts w:ascii="Arial"/>
          <w:sz w:val="21"/>
        </w:rPr>
      </w:pPr>
    </w:p>
    <w:p>
      <w:pPr>
        <w:spacing w:line="176" w:lineRule="auto"/>
        <w:rPr>
          <w:rFonts w:ascii="Times New Roman" w:hAnsi="Times New Roman" w:eastAsia="Times New Roman" w:cs="Times New Roman"/>
          <w:sz w:val="18"/>
          <w:szCs w:val="18"/>
        </w:rPr>
        <w:sectPr>
          <w:footerReference r:id="rId90" w:type="default"/>
          <w:pgSz w:w="11906" w:h="16839"/>
          <w:pgMar w:top="1134" w:right="1133" w:bottom="1059" w:left="1588" w:header="0" w:footer="824" w:gutter="0"/>
          <w:pgNumType w:fmt="decimal"/>
          <w:cols w:space="720" w:num="1"/>
        </w:sectPr>
      </w:pPr>
    </w:p>
    <w:p>
      <w:pPr>
        <w:pStyle w:val="3"/>
        <w:spacing w:before="213" w:line="499" w:lineRule="exact"/>
        <w:ind w:firstLine="714" w:firstLineChars="300"/>
        <w:rPr>
          <w:rFonts w:hint="eastAsia"/>
          <w:spacing w:val="-1"/>
          <w:position w:val="19"/>
          <w:sz w:val="24"/>
          <w:szCs w:val="24"/>
        </w:rPr>
      </w:pPr>
      <w:bookmarkStart w:id="3" w:name="_GoBack"/>
      <w:bookmarkEnd w:id="3"/>
      <w:r>
        <w:rPr>
          <w:rFonts w:hint="eastAsia"/>
          <w:spacing w:val="-1"/>
          <w:position w:val="19"/>
          <w:sz w:val="24"/>
          <w:szCs w:val="24"/>
        </w:rPr>
        <w:t>本专业培养德智体美劳全面发展，掌握扎实的科学文化基础和文旅融合、“旅游+”行业前沿、接待服务、项目策划、产品设计、数字营销及相关法律法规等知识，具备服务质量管理、客户关系管理、部门运营管理等能力，具有服务意识、人文素养和信息素养，能够从事旅游咨询、旅游产品策划、旅游数字营销、目的地运营管理等工作的高素质技术技能人才。</w:t>
      </w:r>
    </w:p>
    <w:p>
      <w:pPr>
        <w:pStyle w:val="3"/>
        <w:spacing w:before="213" w:line="220" w:lineRule="auto"/>
        <w:ind w:left="492"/>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3"/>
        <w:spacing w:before="213" w:line="219" w:lineRule="auto"/>
        <w:ind w:left="481"/>
        <w:rPr>
          <w:sz w:val="24"/>
          <w:szCs w:val="24"/>
        </w:rPr>
      </w:pPr>
      <w:r>
        <w:rPr>
          <w:spacing w:val="-1"/>
          <w:sz w:val="24"/>
          <w:szCs w:val="24"/>
        </w:rPr>
        <w:t>本专业毕业生应在素质、知识能力方面达到以下要求</w:t>
      </w:r>
    </w:p>
    <w:p>
      <w:pPr>
        <w:pStyle w:val="3"/>
        <w:spacing w:before="216"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3"/>
        <w:spacing w:before="213" w:line="499" w:lineRule="exact"/>
        <w:ind w:left="492"/>
        <w:rPr>
          <w:sz w:val="24"/>
          <w:szCs w:val="24"/>
        </w:rPr>
      </w:pPr>
      <w:r>
        <w:rPr>
          <w:spacing w:val="-1"/>
          <w:position w:val="19"/>
          <w:sz w:val="24"/>
          <w:szCs w:val="24"/>
        </w:rPr>
        <w:t>（1）坚定拥护中国共产党领导和我国社会主义制度，在习近平新时代中国特色社</w:t>
      </w:r>
    </w:p>
    <w:p>
      <w:pPr>
        <w:pStyle w:val="3"/>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3"/>
        <w:spacing w:before="218" w:line="499" w:lineRule="exact"/>
        <w:ind w:right="63"/>
        <w:jc w:val="right"/>
        <w:rPr>
          <w:sz w:val="24"/>
          <w:szCs w:val="24"/>
        </w:rPr>
      </w:pPr>
      <w:r>
        <w:rPr>
          <w:spacing w:val="-2"/>
          <w:position w:val="19"/>
          <w:sz w:val="24"/>
          <w:szCs w:val="24"/>
        </w:rPr>
        <w:t>（2）崇尚宪法、遵法守纪、崇德向善、诚实守信、尊重生命、热爱 劳动，履行道</w:t>
      </w:r>
    </w:p>
    <w:p>
      <w:pPr>
        <w:pStyle w:val="3"/>
        <w:spacing w:before="1" w:line="219" w:lineRule="auto"/>
        <w:ind w:left="1"/>
        <w:rPr>
          <w:sz w:val="24"/>
          <w:szCs w:val="24"/>
        </w:rPr>
      </w:pPr>
      <w:r>
        <w:rPr>
          <w:spacing w:val="-1"/>
          <w:sz w:val="24"/>
          <w:szCs w:val="24"/>
        </w:rPr>
        <w:t>德准则和行为规范，具有社会责任感和社会参与意识；</w:t>
      </w:r>
    </w:p>
    <w:p>
      <w:pPr>
        <w:pStyle w:val="3"/>
        <w:spacing w:before="214" w:line="501"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3"/>
        <w:spacing w:line="220" w:lineRule="auto"/>
        <w:rPr>
          <w:sz w:val="24"/>
          <w:szCs w:val="24"/>
        </w:rPr>
      </w:pPr>
      <w:r>
        <w:rPr>
          <w:spacing w:val="-1"/>
          <w:sz w:val="24"/>
          <w:szCs w:val="24"/>
        </w:rPr>
        <w:t>球视野和市场洞察力；</w:t>
      </w:r>
    </w:p>
    <w:p>
      <w:pPr>
        <w:pStyle w:val="3"/>
        <w:spacing w:before="213" w:line="500" w:lineRule="exact"/>
        <w:ind w:left="492"/>
        <w:rPr>
          <w:sz w:val="24"/>
          <w:szCs w:val="24"/>
        </w:rPr>
      </w:pPr>
      <w:r>
        <w:rPr>
          <w:spacing w:val="-1"/>
          <w:position w:val="19"/>
          <w:sz w:val="24"/>
          <w:szCs w:val="24"/>
        </w:rPr>
        <w:t>（4）勇于奋斗、乐观向上，具有自我管理能力、职业生涯规划的意识，有较强的</w:t>
      </w:r>
    </w:p>
    <w:p>
      <w:pPr>
        <w:pStyle w:val="3"/>
        <w:spacing w:line="219" w:lineRule="auto"/>
        <w:rPr>
          <w:sz w:val="24"/>
          <w:szCs w:val="24"/>
        </w:rPr>
      </w:pPr>
      <w:r>
        <w:rPr>
          <w:spacing w:val="-1"/>
          <w:sz w:val="24"/>
          <w:szCs w:val="24"/>
        </w:rPr>
        <w:t>集体意识和团队合作精神；</w:t>
      </w:r>
    </w:p>
    <w:p>
      <w:pPr>
        <w:pStyle w:val="3"/>
        <w:spacing w:before="216" w:line="500"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3"/>
        <w:spacing w:line="219" w:lineRule="auto"/>
        <w:ind w:left="1"/>
        <w:rPr>
          <w:sz w:val="24"/>
          <w:szCs w:val="24"/>
        </w:rPr>
      </w:pPr>
      <w:r>
        <w:rPr>
          <w:spacing w:val="-1"/>
          <w:sz w:val="24"/>
          <w:szCs w:val="24"/>
        </w:rPr>
        <w:t>养成良好的健身与卫生习惯，良好的行为习惯；</w:t>
      </w:r>
    </w:p>
    <w:p>
      <w:pPr>
        <w:pStyle w:val="3"/>
        <w:spacing w:before="214" w:line="220" w:lineRule="auto"/>
        <w:ind w:left="492"/>
        <w:rPr>
          <w:sz w:val="24"/>
          <w:szCs w:val="24"/>
        </w:rPr>
      </w:pPr>
      <w:r>
        <w:rPr>
          <w:spacing w:val="-1"/>
          <w:sz w:val="24"/>
          <w:szCs w:val="24"/>
        </w:rPr>
        <w:t>（6）具有一定的审美和人文素养，能够形成一两项艺术特长或爱好。</w:t>
      </w:r>
    </w:p>
    <w:p>
      <w:pPr>
        <w:pStyle w:val="3"/>
        <w:spacing w:before="216" w:line="222" w:lineRule="auto"/>
        <w:ind w:left="483"/>
        <w:outlineLvl w:val="0"/>
        <w:rPr>
          <w:sz w:val="24"/>
          <w:szCs w:val="24"/>
        </w:rPr>
      </w:pPr>
      <w:r>
        <w:rPr>
          <w:spacing w:val="-4"/>
          <w:sz w:val="24"/>
          <w:szCs w:val="24"/>
          <w14:textOutline w14:w="4356" w14:cap="sq" w14:cmpd="sng">
            <w14:solidFill>
              <w14:srgbClr w14:val="000000"/>
            </w14:solidFill>
            <w14:prstDash w14:val="solid"/>
            <w14:bevel/>
          </w14:textOutline>
        </w:rPr>
        <w:t>2.知识</w:t>
      </w:r>
    </w:p>
    <w:p>
      <w:pPr>
        <w:pStyle w:val="3"/>
        <w:spacing w:before="211" w:line="219" w:lineRule="auto"/>
        <w:ind w:left="492"/>
        <w:rPr>
          <w:sz w:val="24"/>
          <w:szCs w:val="24"/>
        </w:rPr>
      </w:pPr>
      <w:r>
        <w:rPr>
          <w:spacing w:val="-1"/>
          <w:sz w:val="24"/>
          <w:szCs w:val="24"/>
        </w:rPr>
        <w:t>（1）掌握必备的思想政治理论、科学文化基础知识和中华优秀传统文化知识；</w:t>
      </w:r>
    </w:p>
    <w:p>
      <w:pPr>
        <w:pStyle w:val="3"/>
        <w:spacing w:before="214" w:line="501" w:lineRule="exact"/>
        <w:ind w:left="492"/>
        <w:rPr>
          <w:sz w:val="24"/>
          <w:szCs w:val="24"/>
        </w:rPr>
      </w:pPr>
      <w:r>
        <w:rPr>
          <w:spacing w:val="-1"/>
          <w:position w:val="19"/>
          <w:sz w:val="24"/>
          <w:szCs w:val="24"/>
        </w:rPr>
        <w:t>（2）熟悉与本专业相关的法律法规以及环境保护、安全消防、文明生产等相关知</w:t>
      </w:r>
    </w:p>
    <w:p>
      <w:pPr>
        <w:pStyle w:val="3"/>
        <w:spacing w:before="1" w:line="222" w:lineRule="auto"/>
        <w:ind w:left="2"/>
        <w:rPr>
          <w:sz w:val="24"/>
          <w:szCs w:val="24"/>
        </w:rPr>
      </w:pPr>
      <w:r>
        <w:rPr>
          <w:spacing w:val="-6"/>
          <w:sz w:val="24"/>
          <w:szCs w:val="24"/>
        </w:rPr>
        <w:t>识；</w:t>
      </w:r>
    </w:p>
    <w:p>
      <w:pPr>
        <w:pStyle w:val="3"/>
        <w:spacing w:before="210" w:line="499" w:lineRule="exact"/>
        <w:ind w:left="492"/>
        <w:rPr>
          <w:sz w:val="24"/>
          <w:szCs w:val="24"/>
        </w:rPr>
      </w:pPr>
      <w:r>
        <w:rPr>
          <w:spacing w:val="-1"/>
          <w:position w:val="19"/>
          <w:sz w:val="24"/>
          <w:szCs w:val="24"/>
        </w:rPr>
        <w:t>（3）熟悉旅行社、酒店经营管理相关行业标准以及文明旅游、生态旅游、全域旅</w:t>
      </w:r>
    </w:p>
    <w:p>
      <w:pPr>
        <w:pStyle w:val="3"/>
        <w:spacing w:before="1" w:line="219" w:lineRule="auto"/>
        <w:rPr>
          <w:sz w:val="24"/>
          <w:szCs w:val="24"/>
        </w:rPr>
      </w:pPr>
      <w:r>
        <w:rPr>
          <w:spacing w:val="-2"/>
          <w:sz w:val="24"/>
          <w:szCs w:val="24"/>
        </w:rPr>
        <w:t>游等从业基本知识；</w:t>
      </w: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176" w:lineRule="auto"/>
        <w:rPr>
          <w:rFonts w:ascii="Times New Roman" w:hAnsi="Times New Roman" w:eastAsia="Times New Roman" w:cs="Times New Roman"/>
          <w:sz w:val="18"/>
          <w:szCs w:val="18"/>
        </w:rPr>
        <w:sectPr>
          <w:footerReference r:id="rId91" w:type="default"/>
          <w:pgSz w:w="11906" w:h="16839"/>
          <w:pgMar w:top="1280" w:right="1071" w:bottom="1059" w:left="1710" w:header="0" w:footer="824" w:gutter="0"/>
          <w:pgNumType w:fmt="decimal"/>
          <w:cols w:space="720" w:num="1"/>
        </w:sectPr>
      </w:pPr>
    </w:p>
    <w:p>
      <w:pPr>
        <w:pStyle w:val="3"/>
        <w:spacing w:before="47" w:line="385" w:lineRule="auto"/>
        <w:ind w:left="7" w:firstLine="485"/>
        <w:rPr>
          <w:sz w:val="24"/>
          <w:szCs w:val="24"/>
        </w:rPr>
      </w:pPr>
      <w:r>
        <w:rPr>
          <w:spacing w:val="-3"/>
          <w:sz w:val="24"/>
          <w:szCs w:val="24"/>
        </w:rPr>
        <w:t>（4）掌握商务与服务礼仪接待规范、旅游者消费心理、旅游产品与服务质量管</w:t>
      </w:r>
      <w:r>
        <w:rPr>
          <w:spacing w:val="-4"/>
          <w:sz w:val="24"/>
          <w:szCs w:val="24"/>
        </w:rPr>
        <w:t>理、</w:t>
      </w:r>
      <w:r>
        <w:rPr>
          <w:sz w:val="24"/>
          <w:szCs w:val="24"/>
        </w:rPr>
        <w:t xml:space="preserve"> </w:t>
      </w:r>
      <w:r>
        <w:rPr>
          <w:spacing w:val="-2"/>
          <w:sz w:val="24"/>
          <w:szCs w:val="24"/>
        </w:rPr>
        <w:t>导游接待流程与服务规范；掌握酒店业前厅、客房、餐饮服务与运营管理的基本理论及</w:t>
      </w:r>
    </w:p>
    <w:p>
      <w:pPr>
        <w:pStyle w:val="3"/>
        <w:spacing w:before="1" w:line="220" w:lineRule="auto"/>
        <w:ind w:left="5"/>
        <w:rPr>
          <w:sz w:val="24"/>
          <w:szCs w:val="24"/>
        </w:rPr>
      </w:pPr>
      <w:r>
        <w:rPr>
          <w:spacing w:val="-2"/>
          <w:sz w:val="24"/>
          <w:szCs w:val="24"/>
        </w:rPr>
        <w:t>安全、卫生相关知识；</w:t>
      </w:r>
    </w:p>
    <w:p>
      <w:pPr>
        <w:pStyle w:val="3"/>
        <w:spacing w:before="212" w:line="220" w:lineRule="auto"/>
        <w:ind w:left="492"/>
        <w:rPr>
          <w:sz w:val="24"/>
          <w:szCs w:val="24"/>
        </w:rPr>
      </w:pPr>
      <w:r>
        <w:rPr>
          <w:spacing w:val="-1"/>
          <w:sz w:val="24"/>
          <w:szCs w:val="24"/>
        </w:rPr>
        <w:t>（5）熟悉旅游企业人力资源管理和旅游企业财务管理等旅游企业管理基础知识；</w:t>
      </w:r>
    </w:p>
    <w:p>
      <w:pPr>
        <w:pStyle w:val="3"/>
        <w:spacing w:before="213" w:line="501" w:lineRule="exact"/>
        <w:ind w:left="492"/>
        <w:rPr>
          <w:sz w:val="24"/>
          <w:szCs w:val="24"/>
        </w:rPr>
      </w:pPr>
      <w:r>
        <w:rPr>
          <w:spacing w:val="-1"/>
          <w:position w:val="19"/>
          <w:sz w:val="24"/>
          <w:szCs w:val="24"/>
        </w:rPr>
        <w:t>（6）掌握旅游资源整合调度、旅游产品策划设计、旅游目的地资源供应概况与旅</w:t>
      </w:r>
    </w:p>
    <w:p>
      <w:pPr>
        <w:pStyle w:val="3"/>
        <w:spacing w:line="220" w:lineRule="auto"/>
        <w:rPr>
          <w:sz w:val="24"/>
          <w:szCs w:val="24"/>
        </w:rPr>
      </w:pPr>
      <w:r>
        <w:rPr>
          <w:spacing w:val="-1"/>
          <w:sz w:val="24"/>
          <w:szCs w:val="24"/>
        </w:rPr>
        <w:t>游客源国消费特征等旅游产品操作知识；</w:t>
      </w:r>
    </w:p>
    <w:p>
      <w:pPr>
        <w:pStyle w:val="3"/>
        <w:spacing w:before="213" w:line="499" w:lineRule="exact"/>
        <w:jc w:val="right"/>
        <w:rPr>
          <w:sz w:val="24"/>
          <w:szCs w:val="24"/>
        </w:rPr>
      </w:pPr>
      <w:r>
        <w:rPr>
          <w:spacing w:val="-3"/>
          <w:position w:val="19"/>
          <w:sz w:val="24"/>
          <w:szCs w:val="24"/>
        </w:rPr>
        <w:t>（7）掌握旅游消费行为特征、旅游产品市场运营、旅游产品咨询销售与门店管</w:t>
      </w:r>
      <w:r>
        <w:rPr>
          <w:spacing w:val="-4"/>
          <w:position w:val="19"/>
          <w:sz w:val="24"/>
          <w:szCs w:val="24"/>
        </w:rPr>
        <w:t>理、</w:t>
      </w:r>
    </w:p>
    <w:p>
      <w:pPr>
        <w:pStyle w:val="3"/>
        <w:spacing w:line="220" w:lineRule="auto"/>
        <w:rPr>
          <w:sz w:val="24"/>
          <w:szCs w:val="24"/>
        </w:rPr>
      </w:pPr>
      <w:r>
        <w:rPr>
          <w:spacing w:val="-1"/>
          <w:sz w:val="24"/>
          <w:szCs w:val="24"/>
        </w:rPr>
        <w:t>旅行社产品网络营销等专业营销知识。</w:t>
      </w:r>
    </w:p>
    <w:p>
      <w:pPr>
        <w:pStyle w:val="3"/>
        <w:spacing w:before="216" w:line="220" w:lineRule="auto"/>
        <w:ind w:left="492"/>
        <w:rPr>
          <w:sz w:val="24"/>
          <w:szCs w:val="24"/>
        </w:rPr>
      </w:pPr>
      <w:r>
        <w:rPr>
          <w:spacing w:val="-1"/>
          <w:sz w:val="24"/>
          <w:szCs w:val="24"/>
        </w:rPr>
        <w:t>（8）了解旅游服务、民航上线产业链的相关国家和国际标准。</w:t>
      </w:r>
    </w:p>
    <w:p>
      <w:pPr>
        <w:pStyle w:val="3"/>
        <w:spacing w:before="213" w:line="220" w:lineRule="auto"/>
        <w:ind w:left="485"/>
        <w:outlineLvl w:val="0"/>
        <w:rPr>
          <w:sz w:val="24"/>
          <w:szCs w:val="24"/>
        </w:rPr>
      </w:pPr>
      <w:r>
        <w:rPr>
          <w:spacing w:val="-4"/>
          <w:sz w:val="24"/>
          <w:szCs w:val="24"/>
          <w14:textOutline w14:w="4356" w14:cap="sq" w14:cmpd="sng">
            <w14:solidFill>
              <w14:srgbClr w14:val="000000"/>
            </w14:solidFill>
            <w14:prstDash w14:val="solid"/>
            <w14:bevel/>
          </w14:textOutline>
        </w:rPr>
        <w:t>3.能力</w:t>
      </w:r>
    </w:p>
    <w:p>
      <w:pPr>
        <w:pStyle w:val="3"/>
        <w:spacing w:before="213" w:line="501" w:lineRule="exact"/>
        <w:ind w:left="492"/>
        <w:rPr>
          <w:sz w:val="24"/>
          <w:szCs w:val="24"/>
        </w:rPr>
      </w:pPr>
      <w:r>
        <w:rPr>
          <w:spacing w:val="-1"/>
          <w:position w:val="19"/>
          <w:sz w:val="24"/>
          <w:szCs w:val="24"/>
        </w:rPr>
        <w:t>（1）具有探究学习、终身学习、分析问题和解决问题的能力。</w:t>
      </w:r>
    </w:p>
    <w:p>
      <w:pPr>
        <w:pStyle w:val="3"/>
        <w:spacing w:before="1" w:line="220" w:lineRule="auto"/>
        <w:ind w:left="492"/>
        <w:rPr>
          <w:sz w:val="24"/>
          <w:szCs w:val="24"/>
        </w:rPr>
      </w:pPr>
      <w:r>
        <w:rPr>
          <w:spacing w:val="-1"/>
          <w:sz w:val="24"/>
          <w:szCs w:val="24"/>
        </w:rPr>
        <w:t>（2）具有良好的语言、文字表达能力和沟通能力。</w:t>
      </w:r>
    </w:p>
    <w:p>
      <w:pPr>
        <w:pStyle w:val="3"/>
        <w:spacing w:before="213" w:line="220" w:lineRule="auto"/>
        <w:ind w:left="492"/>
        <w:rPr>
          <w:sz w:val="24"/>
          <w:szCs w:val="24"/>
        </w:rPr>
      </w:pPr>
      <w:r>
        <w:rPr>
          <w:spacing w:val="-1"/>
          <w:sz w:val="24"/>
          <w:szCs w:val="24"/>
        </w:rPr>
        <w:t>（3）能够熟练使用旅行社办公及业务管理软件。</w:t>
      </w:r>
    </w:p>
    <w:p>
      <w:pPr>
        <w:pStyle w:val="3"/>
        <w:spacing w:before="213" w:line="220" w:lineRule="auto"/>
        <w:ind w:left="492"/>
        <w:rPr>
          <w:sz w:val="24"/>
          <w:szCs w:val="24"/>
        </w:rPr>
      </w:pPr>
      <w:r>
        <w:rPr>
          <w:spacing w:val="-1"/>
          <w:sz w:val="24"/>
          <w:szCs w:val="24"/>
        </w:rPr>
        <w:t>（4）能够对旅游市场消费信息进行收集、统计、分析及数据应用。</w:t>
      </w:r>
    </w:p>
    <w:p>
      <w:pPr>
        <w:pStyle w:val="3"/>
        <w:spacing w:before="215" w:line="500" w:lineRule="exact"/>
        <w:ind w:left="492"/>
        <w:rPr>
          <w:sz w:val="24"/>
          <w:szCs w:val="24"/>
        </w:rPr>
      </w:pPr>
      <w:r>
        <w:rPr>
          <w:position w:val="19"/>
          <w:sz w:val="24"/>
          <w:szCs w:val="24"/>
        </w:rPr>
        <w:t>（5）能够策划旅游产品、安排落实旅游行程、按照行程计划为</w:t>
      </w:r>
      <w:r>
        <w:rPr>
          <w:spacing w:val="-1"/>
          <w:position w:val="19"/>
          <w:sz w:val="24"/>
          <w:szCs w:val="24"/>
        </w:rPr>
        <w:t>游客提供服务，具</w:t>
      </w:r>
    </w:p>
    <w:p>
      <w:pPr>
        <w:pStyle w:val="3"/>
        <w:spacing w:line="220" w:lineRule="auto"/>
        <w:ind w:left="1"/>
        <w:rPr>
          <w:sz w:val="24"/>
          <w:szCs w:val="24"/>
        </w:rPr>
      </w:pPr>
      <w:r>
        <w:rPr>
          <w:spacing w:val="-1"/>
          <w:sz w:val="24"/>
          <w:szCs w:val="24"/>
        </w:rPr>
        <w:t>有创新意识，能创造性地开展工作，满足宾客个性化要求。</w:t>
      </w:r>
    </w:p>
    <w:p>
      <w:pPr>
        <w:pStyle w:val="3"/>
        <w:spacing w:before="213" w:line="219" w:lineRule="auto"/>
        <w:ind w:left="492"/>
        <w:rPr>
          <w:sz w:val="24"/>
          <w:szCs w:val="24"/>
        </w:rPr>
      </w:pPr>
      <w:r>
        <w:rPr>
          <w:spacing w:val="-1"/>
          <w:sz w:val="24"/>
          <w:szCs w:val="24"/>
        </w:rPr>
        <w:t>（6）能够顺利开展与旅游供应商的谈判，进行旅游基础要素采购和管理。</w:t>
      </w:r>
    </w:p>
    <w:p>
      <w:pPr>
        <w:pStyle w:val="3"/>
        <w:spacing w:before="217" w:line="499" w:lineRule="exact"/>
        <w:ind w:left="492"/>
        <w:rPr>
          <w:sz w:val="24"/>
          <w:szCs w:val="24"/>
        </w:rPr>
      </w:pPr>
      <w:r>
        <w:rPr>
          <w:spacing w:val="-1"/>
          <w:position w:val="19"/>
          <w:sz w:val="24"/>
          <w:szCs w:val="24"/>
        </w:rPr>
        <w:t>（7）能够运用新媒体，策划实施旅游产品线下线上营销推广。</w:t>
      </w:r>
    </w:p>
    <w:p>
      <w:pPr>
        <w:pStyle w:val="3"/>
        <w:spacing w:line="220" w:lineRule="auto"/>
        <w:ind w:left="492"/>
        <w:rPr>
          <w:sz w:val="24"/>
          <w:szCs w:val="24"/>
        </w:rPr>
      </w:pPr>
      <w:r>
        <w:rPr>
          <w:spacing w:val="-1"/>
          <w:sz w:val="24"/>
          <w:szCs w:val="24"/>
        </w:rPr>
        <w:t>（8）能够灵活应对旅游突发事件，处理游客投诉。</w:t>
      </w:r>
    </w:p>
    <w:p>
      <w:pPr>
        <w:pStyle w:val="3"/>
        <w:spacing w:before="213" w:line="502" w:lineRule="exact"/>
        <w:ind w:left="492"/>
        <w:rPr>
          <w:sz w:val="24"/>
          <w:szCs w:val="24"/>
        </w:rPr>
      </w:pPr>
      <w:r>
        <w:rPr>
          <w:spacing w:val="-1"/>
          <w:position w:val="19"/>
          <w:sz w:val="24"/>
          <w:szCs w:val="24"/>
        </w:rPr>
        <w:t>（9）能够对客户关系进行日常管理，做好旅行社客户维护工作。</w:t>
      </w:r>
    </w:p>
    <w:p>
      <w:pPr>
        <w:pStyle w:val="3"/>
        <w:spacing w:line="220" w:lineRule="auto"/>
        <w:ind w:left="492"/>
        <w:rPr>
          <w:sz w:val="24"/>
          <w:szCs w:val="24"/>
        </w:rPr>
      </w:pPr>
      <w:r>
        <w:rPr>
          <w:spacing w:val="-1"/>
          <w:sz w:val="24"/>
          <w:szCs w:val="24"/>
        </w:rPr>
        <w:t>（10）能够进行旅行社门店咨询接待，具有门店管理的能力。</w:t>
      </w:r>
    </w:p>
    <w:p>
      <w:pPr>
        <w:pStyle w:val="3"/>
        <w:spacing w:before="213" w:line="220" w:lineRule="auto"/>
        <w:jc w:val="right"/>
        <w:rPr>
          <w:sz w:val="24"/>
          <w:szCs w:val="24"/>
        </w:rPr>
      </w:pPr>
      <w:r>
        <w:rPr>
          <w:spacing w:val="-6"/>
          <w:sz w:val="24"/>
          <w:szCs w:val="24"/>
        </w:rPr>
        <w:t>（11）具有解决酒店服务、运营与管理中常见问题的能力，并能应对各种突</w:t>
      </w:r>
      <w:r>
        <w:rPr>
          <w:spacing w:val="-7"/>
          <w:sz w:val="24"/>
          <w:szCs w:val="24"/>
        </w:rPr>
        <w:t>发状况。</w:t>
      </w:r>
    </w:p>
    <w:p>
      <w:pPr>
        <w:pStyle w:val="3"/>
        <w:spacing w:before="213" w:line="502" w:lineRule="exact"/>
        <w:ind w:left="492"/>
        <w:rPr>
          <w:sz w:val="24"/>
          <w:szCs w:val="24"/>
        </w:rPr>
      </w:pPr>
      <w:r>
        <w:rPr>
          <w:spacing w:val="-2"/>
          <w:position w:val="19"/>
          <w:sz w:val="24"/>
          <w:szCs w:val="24"/>
        </w:rPr>
        <w:t>（12）具有酒店前厅接待、客户关系处理、客房清扫与服务、房务部经济效益分析</w:t>
      </w:r>
    </w:p>
    <w:p>
      <w:pPr>
        <w:pStyle w:val="3"/>
        <w:spacing w:line="220" w:lineRule="auto"/>
        <w:ind w:left="2"/>
        <w:rPr>
          <w:sz w:val="24"/>
          <w:szCs w:val="24"/>
        </w:rPr>
      </w:pPr>
      <w:r>
        <w:rPr>
          <w:spacing w:val="-1"/>
          <w:sz w:val="24"/>
          <w:szCs w:val="24"/>
        </w:rPr>
        <w:t>等酒店房务服务与督导管理能力。</w:t>
      </w:r>
    </w:p>
    <w:p>
      <w:pPr>
        <w:pStyle w:val="3"/>
        <w:spacing w:before="213" w:line="499" w:lineRule="exact"/>
        <w:ind w:left="492"/>
        <w:rPr>
          <w:sz w:val="24"/>
          <w:szCs w:val="24"/>
        </w:rPr>
      </w:pPr>
      <w:r>
        <w:rPr>
          <w:spacing w:val="-2"/>
          <w:position w:val="19"/>
          <w:sz w:val="24"/>
          <w:szCs w:val="24"/>
        </w:rPr>
        <w:t>（13）具有餐厅摆台、宴会设计、酒水服务、餐厅运转与管理等酒店餐饮服务与督</w:t>
      </w:r>
    </w:p>
    <w:p>
      <w:pPr>
        <w:pStyle w:val="3"/>
        <w:spacing w:line="220" w:lineRule="auto"/>
        <w:ind w:left="7"/>
        <w:rPr>
          <w:sz w:val="24"/>
          <w:szCs w:val="24"/>
        </w:rPr>
      </w:pPr>
      <w:r>
        <w:rPr>
          <w:spacing w:val="-3"/>
          <w:sz w:val="24"/>
          <w:szCs w:val="24"/>
        </w:rPr>
        <w:t>导管理能力。</w:t>
      </w:r>
    </w:p>
    <w:p>
      <w:pPr>
        <w:pStyle w:val="3"/>
        <w:spacing w:before="216" w:line="499" w:lineRule="exact"/>
        <w:ind w:left="492"/>
        <w:rPr>
          <w:sz w:val="24"/>
          <w:szCs w:val="24"/>
        </w:rPr>
      </w:pPr>
      <w:r>
        <w:rPr>
          <w:spacing w:val="-1"/>
          <w:position w:val="19"/>
          <w:sz w:val="24"/>
          <w:szCs w:val="24"/>
        </w:rPr>
        <w:t>（14）具备创建并运营主题餐厅、民宿等中小餐饮住宿企业的创新创业能力。</w:t>
      </w:r>
    </w:p>
    <w:p>
      <w:pPr>
        <w:pStyle w:val="3"/>
        <w:spacing w:line="220" w:lineRule="auto"/>
        <w:ind w:left="492"/>
        <w:rPr>
          <w:sz w:val="24"/>
          <w:szCs w:val="24"/>
        </w:rPr>
      </w:pPr>
      <w:r>
        <w:rPr>
          <w:spacing w:val="-1"/>
          <w:sz w:val="24"/>
          <w:szCs w:val="24"/>
        </w:rPr>
        <w:t>（15）具有一定的酒店品牌与文化建设、酒店经营管理意识。</w:t>
      </w:r>
    </w:p>
    <w:p>
      <w:pPr>
        <w:spacing w:line="450" w:lineRule="auto"/>
        <w:rPr>
          <w:rFonts w:ascii="Arial"/>
          <w:sz w:val="21"/>
        </w:rPr>
      </w:pPr>
    </w:p>
    <w:p>
      <w:pPr>
        <w:spacing w:line="175" w:lineRule="auto"/>
        <w:rPr>
          <w:rFonts w:ascii="Times New Roman" w:hAnsi="Times New Roman" w:eastAsia="Times New Roman" w:cs="Times New Roman"/>
          <w:sz w:val="18"/>
          <w:szCs w:val="18"/>
        </w:rPr>
        <w:sectPr>
          <w:footerReference r:id="rId92" w:type="default"/>
          <w:pgSz w:w="11906" w:h="16839"/>
          <w:pgMar w:top="1280" w:right="1053" w:bottom="1058" w:left="1710" w:header="0" w:footer="824" w:gutter="0"/>
          <w:pgNumType w:fmt="decimal"/>
          <w:cols w:space="720" w:num="1"/>
        </w:sectPr>
      </w:pPr>
    </w:p>
    <w:p>
      <w:pPr>
        <w:pStyle w:val="3"/>
        <w:spacing w:before="47" w:line="221" w:lineRule="auto"/>
        <w:ind w:left="1318"/>
        <w:outlineLvl w:val="0"/>
        <w:rPr>
          <w:sz w:val="24"/>
          <w:szCs w:val="24"/>
        </w:rPr>
      </w:pPr>
      <w:r>
        <w:rPr>
          <w:spacing w:val="-1"/>
          <w:sz w:val="24"/>
          <w:szCs w:val="24"/>
          <w14:textOutline w14:w="4356" w14:cap="sq" w14:cmpd="sng">
            <w14:solidFill>
              <w14:srgbClr w14:val="000000"/>
            </w14:solidFill>
            <w14:prstDash w14:val="solid"/>
            <w14:bevel/>
          </w14:textOutline>
        </w:rPr>
        <w:t>六、课程设置及要求</w:t>
      </w:r>
    </w:p>
    <w:p>
      <w:pPr>
        <w:pStyle w:val="3"/>
        <w:spacing w:before="212" w:line="220" w:lineRule="auto"/>
        <w:ind w:left="1318"/>
        <w:rPr>
          <w:sz w:val="24"/>
          <w:szCs w:val="24"/>
        </w:rPr>
      </w:pPr>
      <w:r>
        <w:rPr>
          <w:spacing w:val="-1"/>
          <w:sz w:val="24"/>
          <w:szCs w:val="24"/>
        </w:rPr>
        <w:t>主要包括公共课程和专业课程。</w:t>
      </w:r>
    </w:p>
    <w:p>
      <w:pPr>
        <w:pStyle w:val="3"/>
        <w:spacing w:before="215" w:line="220" w:lineRule="auto"/>
        <w:ind w:left="1334"/>
        <w:rPr>
          <w:sz w:val="24"/>
          <w:szCs w:val="24"/>
        </w:rPr>
      </w:pPr>
      <w:r>
        <w:rPr>
          <w:spacing w:val="-3"/>
          <w:sz w:val="24"/>
          <w:szCs w:val="24"/>
          <w14:textOutline w14:w="4356" w14:cap="sq" w14:cmpd="sng">
            <w14:solidFill>
              <w14:srgbClr w14:val="000000"/>
            </w14:solidFill>
            <w14:prstDash w14:val="solid"/>
            <w14:bevel/>
          </w14:textOutline>
        </w:rPr>
        <w:t>1.公共基础课程</w:t>
      </w:r>
    </w:p>
    <w:p>
      <w:pPr>
        <w:pStyle w:val="3"/>
        <w:spacing w:before="211" w:line="385" w:lineRule="auto"/>
        <w:ind w:left="835" w:firstLine="480"/>
        <w:jc w:val="both"/>
        <w:rPr>
          <w:sz w:val="24"/>
          <w:szCs w:val="24"/>
        </w:rPr>
      </w:pPr>
      <w:r>
        <w:rPr>
          <w:spacing w:val="-6"/>
          <w:sz w:val="24"/>
          <w:szCs w:val="24"/>
        </w:rPr>
        <w:t>根据党和国家有关文件规定，我校统一将思想政治理论、中华优秀传统文化、体育、</w:t>
      </w:r>
      <w:r>
        <w:rPr>
          <w:spacing w:val="1"/>
          <w:sz w:val="24"/>
          <w:szCs w:val="24"/>
        </w:rPr>
        <w:t xml:space="preserve"> </w:t>
      </w:r>
      <w:r>
        <w:rPr>
          <w:spacing w:val="-2"/>
          <w:sz w:val="24"/>
          <w:szCs w:val="24"/>
        </w:rPr>
        <w:t>军事理论与军训、大学生职业发展与就业指导、心理健康教育劳动教育、计算机应用</w:t>
      </w:r>
      <w:r>
        <w:rPr>
          <w:spacing w:val="-3"/>
          <w:sz w:val="24"/>
          <w:szCs w:val="24"/>
        </w:rPr>
        <w:t xml:space="preserve">基 </w:t>
      </w:r>
      <w:r>
        <w:rPr>
          <w:spacing w:val="-2"/>
          <w:sz w:val="24"/>
          <w:szCs w:val="24"/>
        </w:rPr>
        <w:t>础等列入公共基础必修课；将应用文写作、高等数学、公共外语、美育、职业素养等列</w:t>
      </w:r>
    </w:p>
    <w:p>
      <w:pPr>
        <w:pStyle w:val="3"/>
        <w:spacing w:line="220" w:lineRule="auto"/>
        <w:ind w:left="835"/>
        <w:rPr>
          <w:sz w:val="24"/>
          <w:szCs w:val="24"/>
        </w:rPr>
      </w:pPr>
      <w:r>
        <w:rPr>
          <w:spacing w:val="-2"/>
          <w:sz w:val="24"/>
          <w:szCs w:val="24"/>
        </w:rPr>
        <w:t>入选修课。</w:t>
      </w:r>
    </w:p>
    <w:p>
      <w:pPr>
        <w:pStyle w:val="3"/>
        <w:spacing w:before="213" w:line="221" w:lineRule="auto"/>
        <w:ind w:left="1319"/>
        <w:rPr>
          <w:sz w:val="24"/>
          <w:szCs w:val="24"/>
        </w:rPr>
      </w:pPr>
      <w:r>
        <w:rPr>
          <w:spacing w:val="-2"/>
          <w:sz w:val="24"/>
          <w:szCs w:val="24"/>
          <w14:textOutline w14:w="4356" w14:cap="sq" w14:cmpd="sng">
            <w14:solidFill>
              <w14:srgbClr w14:val="000000"/>
            </w14:solidFill>
            <w14:prstDash w14:val="solid"/>
            <w14:bevel/>
          </w14:textOutline>
        </w:rPr>
        <w:t>2.专业课程</w:t>
      </w:r>
    </w:p>
    <w:p>
      <w:pPr>
        <w:pStyle w:val="3"/>
        <w:spacing w:before="214" w:line="221" w:lineRule="auto"/>
        <w:ind w:left="1328"/>
        <w:rPr>
          <w:sz w:val="24"/>
          <w:szCs w:val="24"/>
        </w:rPr>
      </w:pPr>
      <w:r>
        <w:rPr>
          <w:spacing w:val="-3"/>
          <w:sz w:val="24"/>
          <w:szCs w:val="24"/>
        </w:rPr>
        <w:t>（1）职业基础课程</w:t>
      </w:r>
    </w:p>
    <w:p>
      <w:pPr>
        <w:pStyle w:val="3"/>
        <w:spacing w:before="212" w:line="385" w:lineRule="auto"/>
        <w:ind w:left="836" w:right="80" w:firstLine="480"/>
        <w:rPr>
          <w:sz w:val="24"/>
          <w:szCs w:val="24"/>
        </w:rPr>
      </w:pPr>
      <w:r>
        <w:rPr>
          <w:spacing w:val="-2"/>
          <w:sz w:val="24"/>
          <w:szCs w:val="24"/>
        </w:rPr>
        <w:t>职业基础课程主要包括旅游学概论、酒店概论、旅游法律法规、导游基础知识、导</w:t>
      </w:r>
      <w:r>
        <w:rPr>
          <w:spacing w:val="10"/>
          <w:sz w:val="24"/>
          <w:szCs w:val="24"/>
        </w:rPr>
        <w:t xml:space="preserve"> </w:t>
      </w:r>
      <w:r>
        <w:rPr>
          <w:spacing w:val="-2"/>
          <w:sz w:val="24"/>
          <w:szCs w:val="24"/>
        </w:rPr>
        <w:t>游实务、旅行社管理、前厅客房服务与管理、餐厅服务与管理。均为专业基础常识、专</w:t>
      </w:r>
    </w:p>
    <w:p>
      <w:pPr>
        <w:pStyle w:val="3"/>
        <w:spacing w:before="1" w:line="219" w:lineRule="auto"/>
        <w:ind w:left="835"/>
        <w:rPr>
          <w:sz w:val="24"/>
          <w:szCs w:val="24"/>
        </w:rPr>
      </w:pPr>
      <w:r>
        <w:rPr>
          <w:spacing w:val="-1"/>
          <w:sz w:val="24"/>
          <w:szCs w:val="24"/>
        </w:rPr>
        <w:t>业技能证书考证核心课程和职业技能大赛考核课程。</w:t>
      </w:r>
    </w:p>
    <w:p>
      <w:pPr>
        <w:pStyle w:val="3"/>
        <w:spacing w:before="214" w:line="220" w:lineRule="auto"/>
        <w:ind w:left="1328"/>
        <w:rPr>
          <w:sz w:val="24"/>
          <w:szCs w:val="24"/>
        </w:rPr>
      </w:pPr>
      <w:r>
        <w:rPr>
          <w:spacing w:val="-3"/>
          <w:sz w:val="24"/>
          <w:szCs w:val="24"/>
        </w:rPr>
        <w:t>（2）职业技术技能课</w:t>
      </w:r>
    </w:p>
    <w:p>
      <w:pPr>
        <w:pStyle w:val="3"/>
        <w:spacing w:before="213" w:line="501" w:lineRule="exact"/>
        <w:ind w:left="1317"/>
        <w:rPr>
          <w:sz w:val="24"/>
          <w:szCs w:val="24"/>
        </w:rPr>
      </w:pPr>
      <w:r>
        <w:rPr>
          <w:spacing w:val="-2"/>
          <w:position w:val="19"/>
          <w:sz w:val="24"/>
          <w:szCs w:val="24"/>
        </w:rPr>
        <w:t>职业技术技能课包括导游词讲解与导游词撰写、旅游情景英语、旅游消费心理与行</w:t>
      </w:r>
    </w:p>
    <w:p>
      <w:pPr>
        <w:pStyle w:val="3"/>
        <w:spacing w:before="1" w:line="219" w:lineRule="auto"/>
        <w:ind w:left="839"/>
        <w:rPr>
          <w:sz w:val="24"/>
          <w:szCs w:val="24"/>
        </w:rPr>
      </w:pPr>
      <w:r>
        <w:rPr>
          <w:spacing w:val="-1"/>
          <w:sz w:val="24"/>
          <w:szCs w:val="24"/>
        </w:rPr>
        <w:t>为、会展策划与案例分析、旅游民俗与地域文化等课程。</w:t>
      </w:r>
    </w:p>
    <w:p>
      <w:pPr>
        <w:pStyle w:val="3"/>
        <w:spacing w:before="214" w:line="221" w:lineRule="auto"/>
        <w:ind w:left="1328"/>
        <w:rPr>
          <w:sz w:val="24"/>
          <w:szCs w:val="24"/>
        </w:rPr>
      </w:pPr>
      <w:r>
        <w:rPr>
          <w:spacing w:val="-3"/>
          <w:sz w:val="24"/>
          <w:szCs w:val="24"/>
        </w:rPr>
        <w:t>（3）专业拓展课</w:t>
      </w:r>
    </w:p>
    <w:p>
      <w:pPr>
        <w:pStyle w:val="3"/>
        <w:spacing w:before="212" w:line="501" w:lineRule="exact"/>
        <w:ind w:left="1317"/>
        <w:rPr>
          <w:sz w:val="24"/>
          <w:szCs w:val="24"/>
        </w:rPr>
      </w:pPr>
      <w:r>
        <w:rPr>
          <w:spacing w:val="-2"/>
          <w:position w:val="19"/>
          <w:sz w:val="24"/>
          <w:szCs w:val="24"/>
        </w:rPr>
        <w:t>专业拓展课包括消防设施操作员（初级）、面试礼仪与技巧、民航卫生保健与急救</w:t>
      </w:r>
    </w:p>
    <w:p>
      <w:pPr>
        <w:pStyle w:val="3"/>
        <w:spacing w:line="220" w:lineRule="auto"/>
        <w:ind w:left="838"/>
        <w:rPr>
          <w:sz w:val="24"/>
          <w:szCs w:val="24"/>
        </w:rPr>
      </w:pPr>
      <w:r>
        <w:rPr>
          <w:spacing w:val="-1"/>
          <w:sz w:val="24"/>
          <w:szCs w:val="24"/>
        </w:rPr>
        <w:t>等课程，均作为专业群高层互选课程。</w:t>
      </w:r>
    </w:p>
    <w:p>
      <w:pPr>
        <w:pStyle w:val="3"/>
        <w:spacing w:before="214" w:line="220" w:lineRule="auto"/>
        <w:ind w:left="1403"/>
        <w:rPr>
          <w:sz w:val="24"/>
          <w:szCs w:val="24"/>
        </w:rPr>
      </w:pPr>
      <w:r>
        <w:rPr>
          <w:sz w:val="24"/>
          <w:szCs w:val="24"/>
          <w14:textOutline w14:w="4356" w14:cap="sq" w14:cmpd="sng">
            <w14:solidFill>
              <w14:srgbClr w14:val="000000"/>
            </w14:solidFill>
            <w14:prstDash w14:val="solid"/>
            <w14:bevel/>
          </w14:textOutline>
        </w:rPr>
        <w:t>3.职业技术课程和主要教学内容与要求</w:t>
      </w:r>
    </w:p>
    <w:p>
      <w:pPr>
        <w:spacing w:line="19" w:lineRule="exact"/>
      </w:pPr>
    </w:p>
    <w:tbl>
      <w:tblPr>
        <w:tblStyle w:val="9"/>
        <w:tblW w:w="98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3352"/>
        <w:gridCol w:w="5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139" w:type="dxa"/>
            <w:vAlign w:val="top"/>
          </w:tcPr>
          <w:p>
            <w:pPr>
              <w:pStyle w:val="10"/>
              <w:spacing w:before="293" w:line="222" w:lineRule="auto"/>
              <w:ind w:left="334"/>
            </w:pPr>
            <w:r>
              <w:rPr>
                <w:spacing w:val="-5"/>
                <w14:textOutline w14:w="4356" w14:cap="sq" w14:cmpd="sng">
                  <w14:solidFill>
                    <w14:srgbClr w14:val="000000"/>
                  </w14:solidFill>
                  <w14:prstDash w14:val="solid"/>
                  <w14:bevel/>
                </w14:textOutline>
              </w:rPr>
              <w:t>序号</w:t>
            </w:r>
          </w:p>
        </w:tc>
        <w:tc>
          <w:tcPr>
            <w:tcW w:w="3352" w:type="dxa"/>
            <w:vAlign w:val="top"/>
          </w:tcPr>
          <w:p>
            <w:pPr>
              <w:pStyle w:val="10"/>
              <w:spacing w:before="294" w:line="220" w:lineRule="auto"/>
              <w:ind w:left="958"/>
            </w:pPr>
            <w:r>
              <w:rPr>
                <w:spacing w:val="-1"/>
                <w14:textOutline w14:w="4356" w14:cap="sq" w14:cmpd="sng">
                  <w14:solidFill>
                    <w14:srgbClr w14:val="000000"/>
                  </w14:solidFill>
                  <w14:prstDash w14:val="solid"/>
                  <w14:bevel/>
                </w14:textOutline>
              </w:rPr>
              <w:t>职业技术技能课程</w:t>
            </w:r>
          </w:p>
        </w:tc>
        <w:tc>
          <w:tcPr>
            <w:tcW w:w="5356" w:type="dxa"/>
            <w:vAlign w:val="top"/>
          </w:tcPr>
          <w:p>
            <w:pPr>
              <w:pStyle w:val="10"/>
              <w:spacing w:before="294" w:line="220" w:lineRule="auto"/>
              <w:ind w:left="1841"/>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1139" w:type="dxa"/>
            <w:vAlign w:val="top"/>
          </w:tcPr>
          <w:p>
            <w:pPr>
              <w:spacing w:line="324" w:lineRule="auto"/>
              <w:rPr>
                <w:rFonts w:ascii="Arial"/>
                <w:sz w:val="21"/>
              </w:rPr>
            </w:pPr>
          </w:p>
          <w:p>
            <w:pPr>
              <w:spacing w:line="325" w:lineRule="auto"/>
              <w:rPr>
                <w:rFonts w:ascii="Arial"/>
                <w:sz w:val="21"/>
              </w:rPr>
            </w:pPr>
          </w:p>
          <w:p>
            <w:pPr>
              <w:pStyle w:val="10"/>
              <w:spacing w:before="78" w:line="184" w:lineRule="auto"/>
              <w:ind w:left="532"/>
            </w:pPr>
            <w:r>
              <w:rPr>
                <w14:textOutline w14:w="4356" w14:cap="sq" w14:cmpd="sng">
                  <w14:solidFill>
                    <w14:srgbClr w14:val="000000"/>
                  </w14:solidFill>
                  <w14:prstDash w14:val="solid"/>
                  <w14:bevel/>
                </w14:textOutline>
              </w:rPr>
              <w:t>1</w:t>
            </w:r>
          </w:p>
        </w:tc>
        <w:tc>
          <w:tcPr>
            <w:tcW w:w="3352" w:type="dxa"/>
            <w:vAlign w:val="top"/>
          </w:tcPr>
          <w:p>
            <w:pPr>
              <w:spacing w:line="306" w:lineRule="auto"/>
              <w:rPr>
                <w:rFonts w:ascii="Arial"/>
                <w:sz w:val="21"/>
              </w:rPr>
            </w:pPr>
          </w:p>
          <w:p>
            <w:pPr>
              <w:spacing w:line="307" w:lineRule="auto"/>
              <w:rPr>
                <w:rFonts w:ascii="Arial"/>
                <w:sz w:val="21"/>
              </w:rPr>
            </w:pPr>
          </w:p>
          <w:p>
            <w:pPr>
              <w:pStyle w:val="10"/>
              <w:spacing w:before="78" w:line="220" w:lineRule="auto"/>
              <w:ind w:left="368"/>
            </w:pPr>
            <w:r>
              <w:rPr>
                <w:spacing w:val="-2"/>
              </w:rPr>
              <w:t>导游讲解与导游词的撰写</w:t>
            </w:r>
          </w:p>
        </w:tc>
        <w:tc>
          <w:tcPr>
            <w:tcW w:w="5356" w:type="dxa"/>
            <w:vAlign w:val="top"/>
          </w:tcPr>
          <w:p>
            <w:pPr>
              <w:pStyle w:val="10"/>
              <w:spacing w:before="196" w:line="499" w:lineRule="exact"/>
              <w:ind w:left="624"/>
            </w:pPr>
            <w:r>
              <w:rPr>
                <w:spacing w:val="3"/>
                <w:position w:val="19"/>
              </w:rPr>
              <w:t>内容：导游词的撰写及讲解、基本站姿、展</w:t>
            </w:r>
          </w:p>
          <w:p>
            <w:pPr>
              <w:pStyle w:val="10"/>
              <w:spacing w:line="220" w:lineRule="auto"/>
              <w:ind w:left="116"/>
            </w:pPr>
            <w:r>
              <w:rPr>
                <w:spacing w:val="-3"/>
              </w:rPr>
              <w:t>示手势等</w:t>
            </w:r>
          </w:p>
          <w:p>
            <w:pPr>
              <w:pStyle w:val="10"/>
              <w:spacing w:before="215" w:line="219" w:lineRule="auto"/>
              <w:ind w:left="596"/>
            </w:pPr>
            <w:r>
              <w:rPr>
                <w:spacing w:val="-1"/>
              </w:rPr>
              <w:t>要求：导游员词撰写及讲解的基本技能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3" w:hRule="atLeast"/>
        </w:trPr>
        <w:tc>
          <w:tcPr>
            <w:tcW w:w="1139" w:type="dxa"/>
            <w:vAlign w:val="top"/>
          </w:tcPr>
          <w:p>
            <w:pPr>
              <w:spacing w:line="326" w:lineRule="auto"/>
              <w:rPr>
                <w:rFonts w:ascii="Arial"/>
                <w:sz w:val="21"/>
              </w:rPr>
            </w:pPr>
          </w:p>
          <w:p>
            <w:pPr>
              <w:spacing w:line="326" w:lineRule="auto"/>
              <w:rPr>
                <w:rFonts w:ascii="Arial"/>
                <w:sz w:val="21"/>
              </w:rPr>
            </w:pPr>
          </w:p>
          <w:p>
            <w:pPr>
              <w:pStyle w:val="10"/>
              <w:spacing w:before="78" w:line="183" w:lineRule="auto"/>
              <w:ind w:left="517"/>
            </w:pPr>
            <w:r>
              <w:rPr>
                <w14:textOutline w14:w="4356" w14:cap="sq" w14:cmpd="sng">
                  <w14:solidFill>
                    <w14:srgbClr w14:val="000000"/>
                  </w14:solidFill>
                  <w14:prstDash w14:val="solid"/>
                  <w14:bevel/>
                </w14:textOutline>
              </w:rPr>
              <w:t>2</w:t>
            </w:r>
          </w:p>
        </w:tc>
        <w:tc>
          <w:tcPr>
            <w:tcW w:w="3352" w:type="dxa"/>
            <w:vAlign w:val="top"/>
          </w:tcPr>
          <w:p>
            <w:pPr>
              <w:spacing w:line="307" w:lineRule="auto"/>
              <w:rPr>
                <w:rFonts w:ascii="Arial"/>
                <w:sz w:val="21"/>
              </w:rPr>
            </w:pPr>
          </w:p>
          <w:p>
            <w:pPr>
              <w:spacing w:line="308" w:lineRule="auto"/>
              <w:rPr>
                <w:rFonts w:ascii="Arial"/>
                <w:sz w:val="21"/>
              </w:rPr>
            </w:pPr>
          </w:p>
          <w:p>
            <w:pPr>
              <w:pStyle w:val="10"/>
              <w:spacing w:before="78" w:line="220" w:lineRule="auto"/>
              <w:ind w:left="961"/>
            </w:pPr>
            <w:r>
              <w:rPr>
                <w:spacing w:val="-2"/>
              </w:rPr>
              <w:t>旅游情景英语</w:t>
            </w:r>
          </w:p>
        </w:tc>
        <w:tc>
          <w:tcPr>
            <w:tcW w:w="5356" w:type="dxa"/>
            <w:vAlign w:val="top"/>
          </w:tcPr>
          <w:p>
            <w:pPr>
              <w:pStyle w:val="10"/>
              <w:spacing w:before="197" w:line="499" w:lineRule="exact"/>
              <w:ind w:left="624"/>
            </w:pPr>
            <w:r>
              <w:rPr>
                <w:spacing w:val="3"/>
                <w:position w:val="19"/>
              </w:rPr>
              <w:t>内容：基本旅游或航空岗位场景的英语对话</w:t>
            </w:r>
          </w:p>
          <w:p>
            <w:pPr>
              <w:pStyle w:val="10"/>
              <w:spacing w:line="220" w:lineRule="auto"/>
              <w:ind w:left="125"/>
            </w:pPr>
            <w:r>
              <w:rPr>
                <w:spacing w:val="-10"/>
              </w:rPr>
              <w:t>能力</w:t>
            </w:r>
          </w:p>
          <w:p>
            <w:pPr>
              <w:pStyle w:val="10"/>
              <w:spacing w:before="215" w:line="219" w:lineRule="auto"/>
              <w:ind w:left="596"/>
            </w:pPr>
            <w:r>
              <w:rPr>
                <w:spacing w:val="-1"/>
              </w:rPr>
              <w:t>要求：能与外宾进行基本沟通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1139" w:type="dxa"/>
            <w:vAlign w:val="top"/>
          </w:tcPr>
          <w:p>
            <w:pPr>
              <w:spacing w:line="406" w:lineRule="auto"/>
              <w:rPr>
                <w:rFonts w:ascii="Arial"/>
                <w:sz w:val="21"/>
              </w:rPr>
            </w:pPr>
          </w:p>
          <w:p>
            <w:pPr>
              <w:pStyle w:val="10"/>
              <w:spacing w:before="78" w:line="183" w:lineRule="auto"/>
              <w:ind w:left="519"/>
            </w:pPr>
            <w:r>
              <w:rPr>
                <w14:textOutline w14:w="4356" w14:cap="sq" w14:cmpd="sng">
                  <w14:solidFill>
                    <w14:srgbClr w14:val="000000"/>
                  </w14:solidFill>
                  <w14:prstDash w14:val="solid"/>
                  <w14:bevel/>
                </w14:textOutline>
              </w:rPr>
              <w:t>3</w:t>
            </w:r>
          </w:p>
        </w:tc>
        <w:tc>
          <w:tcPr>
            <w:tcW w:w="3352" w:type="dxa"/>
            <w:vAlign w:val="top"/>
          </w:tcPr>
          <w:p>
            <w:pPr>
              <w:spacing w:line="368" w:lineRule="auto"/>
              <w:rPr>
                <w:rFonts w:ascii="Arial"/>
                <w:sz w:val="21"/>
              </w:rPr>
            </w:pPr>
          </w:p>
          <w:p>
            <w:pPr>
              <w:pStyle w:val="10"/>
              <w:spacing w:before="78" w:line="221" w:lineRule="auto"/>
              <w:ind w:left="601"/>
            </w:pPr>
            <w:r>
              <w:rPr>
                <w:spacing w:val="-1"/>
              </w:rPr>
              <w:t>旅游消费心理与行为</w:t>
            </w:r>
          </w:p>
        </w:tc>
        <w:tc>
          <w:tcPr>
            <w:tcW w:w="5356" w:type="dxa"/>
            <w:vAlign w:val="top"/>
          </w:tcPr>
          <w:p>
            <w:pPr>
              <w:pStyle w:val="10"/>
              <w:spacing w:before="199" w:line="501" w:lineRule="exact"/>
              <w:ind w:left="624"/>
            </w:pPr>
            <w:r>
              <w:rPr>
                <w:spacing w:val="3"/>
                <w:position w:val="19"/>
              </w:rPr>
              <w:t>内容：游客心理认知及不同心理情景下的行</w:t>
            </w:r>
          </w:p>
          <w:p>
            <w:pPr>
              <w:pStyle w:val="10"/>
              <w:spacing w:before="1" w:line="220" w:lineRule="auto"/>
              <w:ind w:left="118"/>
            </w:pPr>
            <w:r>
              <w:rPr>
                <w:spacing w:val="-5"/>
              </w:rPr>
              <w:t>为分析</w:t>
            </w:r>
          </w:p>
        </w:tc>
      </w:tr>
    </w:tbl>
    <w:p>
      <w:pPr>
        <w:spacing w:line="176" w:lineRule="auto"/>
        <w:rPr>
          <w:rFonts w:ascii="Times New Roman" w:hAnsi="Times New Roman" w:eastAsia="Times New Roman" w:cs="Times New Roman"/>
          <w:sz w:val="18"/>
          <w:szCs w:val="18"/>
        </w:rPr>
        <w:sectPr>
          <w:footerReference r:id="rId93" w:type="default"/>
          <w:pgSz w:w="11906" w:h="16839"/>
          <w:pgMar w:top="1280" w:right="1054" w:bottom="1059" w:left="874" w:header="0" w:footer="824" w:gutter="0"/>
          <w:pgNumType w:fmt="decimal"/>
          <w:cols w:space="720" w:num="1"/>
        </w:sectPr>
      </w:pPr>
    </w:p>
    <w:tbl>
      <w:tblPr>
        <w:tblStyle w:val="9"/>
        <w:tblW w:w="98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9"/>
        <w:gridCol w:w="3352"/>
        <w:gridCol w:w="53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9" w:hRule="atLeast"/>
        </w:trPr>
        <w:tc>
          <w:tcPr>
            <w:tcW w:w="1139" w:type="dxa"/>
            <w:vAlign w:val="top"/>
          </w:tcPr>
          <w:p>
            <w:pPr>
              <w:rPr>
                <w:rFonts w:ascii="Arial"/>
                <w:sz w:val="21"/>
              </w:rPr>
            </w:pPr>
          </w:p>
        </w:tc>
        <w:tc>
          <w:tcPr>
            <w:tcW w:w="3352" w:type="dxa"/>
            <w:vAlign w:val="top"/>
          </w:tcPr>
          <w:p>
            <w:pPr>
              <w:rPr>
                <w:rFonts w:ascii="Arial"/>
                <w:sz w:val="21"/>
              </w:rPr>
            </w:pPr>
          </w:p>
        </w:tc>
        <w:tc>
          <w:tcPr>
            <w:tcW w:w="5356" w:type="dxa"/>
            <w:vAlign w:val="top"/>
          </w:tcPr>
          <w:p>
            <w:pPr>
              <w:pStyle w:val="10"/>
              <w:spacing w:before="199" w:line="501" w:lineRule="exact"/>
              <w:ind w:left="596"/>
            </w:pPr>
            <w:r>
              <w:rPr>
                <w:spacing w:val="4"/>
                <w:position w:val="20"/>
              </w:rPr>
              <w:t>要求：基本掌握分析游客消费人群的习惯与</w:t>
            </w:r>
          </w:p>
          <w:p>
            <w:pPr>
              <w:pStyle w:val="10"/>
              <w:spacing w:line="220" w:lineRule="auto"/>
              <w:ind w:left="120"/>
            </w:pPr>
            <w:r>
              <w:rPr>
                <w:spacing w:val="-3"/>
              </w:rPr>
              <w:t>消费心理的能力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139" w:type="dxa"/>
            <w:vAlign w:val="top"/>
          </w:tcPr>
          <w:p>
            <w:pPr>
              <w:spacing w:line="300" w:lineRule="auto"/>
              <w:rPr>
                <w:rFonts w:ascii="Arial"/>
                <w:sz w:val="21"/>
              </w:rPr>
            </w:pPr>
          </w:p>
          <w:p>
            <w:pPr>
              <w:spacing w:line="300" w:lineRule="auto"/>
              <w:rPr>
                <w:rFonts w:ascii="Arial"/>
                <w:sz w:val="21"/>
              </w:rPr>
            </w:pPr>
          </w:p>
          <w:p>
            <w:pPr>
              <w:spacing w:line="301" w:lineRule="auto"/>
              <w:rPr>
                <w:rFonts w:ascii="Arial"/>
                <w:sz w:val="21"/>
              </w:rPr>
            </w:pPr>
          </w:p>
          <w:p>
            <w:pPr>
              <w:pStyle w:val="10"/>
              <w:spacing w:before="78" w:line="183" w:lineRule="auto"/>
              <w:ind w:left="513"/>
            </w:pPr>
            <w:r>
              <w:rPr>
                <w14:textOutline w14:w="4356" w14:cap="sq" w14:cmpd="sng">
                  <w14:solidFill>
                    <w14:srgbClr w14:val="000000"/>
                  </w14:solidFill>
                  <w14:prstDash w14:val="solid"/>
                  <w14:bevel/>
                </w14:textOutline>
              </w:rPr>
              <w:t>4</w:t>
            </w:r>
          </w:p>
        </w:tc>
        <w:tc>
          <w:tcPr>
            <w:tcW w:w="3352"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364"/>
            </w:pPr>
            <w:r>
              <w:rPr>
                <w:spacing w:val="-2"/>
              </w:rPr>
              <w:t>文化创意与旅游产品设计</w:t>
            </w:r>
          </w:p>
        </w:tc>
        <w:tc>
          <w:tcPr>
            <w:tcW w:w="5356" w:type="dxa"/>
            <w:vAlign w:val="top"/>
          </w:tcPr>
          <w:p>
            <w:pPr>
              <w:pStyle w:val="10"/>
              <w:spacing w:before="195" w:line="499" w:lineRule="exact"/>
              <w:ind w:left="624"/>
            </w:pPr>
            <w:r>
              <w:rPr>
                <w:spacing w:val="3"/>
                <w:position w:val="19"/>
              </w:rPr>
              <w:t>内容：旅游文创产品和旅游产品的设计方法</w:t>
            </w:r>
          </w:p>
          <w:p>
            <w:pPr>
              <w:pStyle w:val="10"/>
              <w:spacing w:line="220" w:lineRule="auto"/>
              <w:ind w:left="120"/>
            </w:pPr>
            <w:r>
              <w:rPr>
                <w:spacing w:val="-3"/>
              </w:rPr>
              <w:t>与设计思路</w:t>
            </w:r>
          </w:p>
          <w:p>
            <w:pPr>
              <w:pStyle w:val="10"/>
              <w:spacing w:before="215" w:line="499" w:lineRule="exact"/>
              <w:ind w:left="596"/>
            </w:pPr>
            <w:r>
              <w:rPr>
                <w:spacing w:val="-2"/>
                <w:position w:val="19"/>
              </w:rPr>
              <w:t>要求： 具备旅游文创思维和产品设计的基本</w:t>
            </w:r>
          </w:p>
          <w:p>
            <w:pPr>
              <w:pStyle w:val="10"/>
              <w:spacing w:line="220" w:lineRule="auto"/>
              <w:ind w:left="125"/>
            </w:pPr>
            <w:r>
              <w:rPr>
                <w:spacing w:val="-10"/>
              </w:rPr>
              <w:t>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139"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2" w:lineRule="auto"/>
              <w:ind w:left="519"/>
            </w:pPr>
            <w:r>
              <w:rPr>
                <w14:textOutline w14:w="4356" w14:cap="sq" w14:cmpd="sng">
                  <w14:solidFill>
                    <w14:srgbClr w14:val="000000"/>
                  </w14:solidFill>
                  <w14:prstDash w14:val="solid"/>
                  <w14:bevel/>
                </w14:textOutline>
              </w:rPr>
              <w:t>5</w:t>
            </w:r>
          </w:p>
        </w:tc>
        <w:tc>
          <w:tcPr>
            <w:tcW w:w="3352"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10"/>
              <w:spacing w:before="78" w:line="221" w:lineRule="auto"/>
              <w:ind w:left="601"/>
            </w:pPr>
            <w:r>
              <w:rPr>
                <w:spacing w:val="-1"/>
              </w:rPr>
              <w:t>旅游民俗与地域文化</w:t>
            </w:r>
          </w:p>
        </w:tc>
        <w:tc>
          <w:tcPr>
            <w:tcW w:w="5356" w:type="dxa"/>
            <w:vAlign w:val="top"/>
          </w:tcPr>
          <w:p>
            <w:pPr>
              <w:pStyle w:val="10"/>
              <w:spacing w:before="198" w:line="219" w:lineRule="auto"/>
              <w:ind w:left="624"/>
            </w:pPr>
            <w:r>
              <w:rPr>
                <w:spacing w:val="-3"/>
              </w:rPr>
              <w:t>内容：不同地域的民俗习惯与地域文化</w:t>
            </w:r>
          </w:p>
          <w:p>
            <w:pPr>
              <w:pStyle w:val="10"/>
              <w:spacing w:before="213" w:line="385" w:lineRule="auto"/>
              <w:ind w:left="115" w:right="106" w:firstLine="480"/>
            </w:pPr>
            <w:r>
              <w:rPr>
                <w:spacing w:val="4"/>
              </w:rPr>
              <w:t>要求：熟练掌握不同民族、不同地域的文化</w:t>
            </w:r>
            <w:r>
              <w:rPr>
                <w:spacing w:val="10"/>
              </w:rPr>
              <w:t xml:space="preserve"> </w:t>
            </w:r>
            <w:r>
              <w:rPr>
                <w:spacing w:val="4"/>
              </w:rPr>
              <w:t>特点，并能够向游客介绍以及传承和普及相关文</w:t>
            </w:r>
          </w:p>
          <w:p>
            <w:pPr>
              <w:pStyle w:val="10"/>
              <w:spacing w:line="220" w:lineRule="auto"/>
              <w:ind w:left="116"/>
            </w:pPr>
            <w:r>
              <w:rPr>
                <w:spacing w:val="-2"/>
              </w:rPr>
              <w:t>化知识的能力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139"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183" w:lineRule="auto"/>
              <w:ind w:left="516"/>
            </w:pPr>
            <w:r>
              <w:rPr>
                <w14:textOutline w14:w="4356" w14:cap="sq" w14:cmpd="sng">
                  <w14:solidFill>
                    <w14:srgbClr w14:val="000000"/>
                  </w14:solidFill>
                  <w14:prstDash w14:val="solid"/>
                  <w14:bevel/>
                </w14:textOutline>
              </w:rPr>
              <w:t>6</w:t>
            </w:r>
          </w:p>
        </w:tc>
        <w:tc>
          <w:tcPr>
            <w:tcW w:w="3352"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pStyle w:val="10"/>
              <w:spacing w:before="78" w:line="219" w:lineRule="auto"/>
              <w:ind w:left="601"/>
            </w:pPr>
            <w:r>
              <w:rPr>
                <w:spacing w:val="-1"/>
              </w:rPr>
              <w:t>会展策划及案例分析</w:t>
            </w:r>
          </w:p>
        </w:tc>
        <w:tc>
          <w:tcPr>
            <w:tcW w:w="5356" w:type="dxa"/>
            <w:vAlign w:val="top"/>
          </w:tcPr>
          <w:p>
            <w:pPr>
              <w:pStyle w:val="10"/>
              <w:spacing w:before="197" w:line="385" w:lineRule="auto"/>
              <w:ind w:left="114" w:right="106" w:firstLine="510"/>
              <w:jc w:val="both"/>
            </w:pPr>
            <w:r>
              <w:rPr>
                <w:spacing w:val="3"/>
              </w:rPr>
              <w:t>内容：国内外各类会议会展案例的分析，了</w:t>
            </w:r>
            <w:r>
              <w:rPr>
                <w:spacing w:val="1"/>
              </w:rPr>
              <w:t xml:space="preserve"> </w:t>
            </w:r>
            <w:r>
              <w:rPr>
                <w:spacing w:val="4"/>
              </w:rPr>
              <w:t>解会议会展的基本策划与接待的规则，根据会展</w:t>
            </w:r>
          </w:p>
          <w:p>
            <w:pPr>
              <w:pStyle w:val="10"/>
              <w:spacing w:line="220" w:lineRule="auto"/>
              <w:ind w:left="114"/>
            </w:pPr>
            <w:r>
              <w:rPr>
                <w:spacing w:val="-1"/>
              </w:rPr>
              <w:t>旅游的特点制定接待计划和执行方案</w:t>
            </w:r>
          </w:p>
          <w:p>
            <w:pPr>
              <w:pStyle w:val="10"/>
              <w:spacing w:before="213" w:line="499" w:lineRule="exact"/>
              <w:ind w:left="596"/>
            </w:pPr>
            <w:r>
              <w:rPr>
                <w:spacing w:val="4"/>
                <w:position w:val="19"/>
              </w:rPr>
              <w:t>要求：基本能够策划或者接待小型会议会展</w:t>
            </w:r>
          </w:p>
          <w:p>
            <w:pPr>
              <w:pStyle w:val="10"/>
              <w:spacing w:before="1" w:line="220" w:lineRule="auto"/>
              <w:ind w:left="119"/>
            </w:pPr>
            <w:r>
              <w:rPr>
                <w:spacing w:val="-7"/>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139"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2" w:lineRule="auto"/>
              <w:ind w:left="520"/>
            </w:pPr>
            <w:r>
              <w:rPr>
                <w14:textOutline w14:w="4356" w14:cap="sq" w14:cmpd="sng">
                  <w14:solidFill>
                    <w14:srgbClr w14:val="000000"/>
                  </w14:solidFill>
                  <w14:prstDash w14:val="solid"/>
                  <w14:bevel/>
                </w14:textOutline>
              </w:rPr>
              <w:t>7</w:t>
            </w:r>
          </w:p>
        </w:tc>
        <w:tc>
          <w:tcPr>
            <w:tcW w:w="3352"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1201"/>
            </w:pPr>
            <w:r>
              <w:rPr>
                <w:spacing w:val="-2"/>
              </w:rPr>
              <w:t>旅游市场营销</w:t>
            </w:r>
          </w:p>
        </w:tc>
        <w:tc>
          <w:tcPr>
            <w:tcW w:w="5356" w:type="dxa"/>
            <w:vAlign w:val="top"/>
          </w:tcPr>
          <w:p>
            <w:pPr>
              <w:pStyle w:val="10"/>
              <w:spacing w:before="198" w:line="500" w:lineRule="exact"/>
              <w:jc w:val="right"/>
            </w:pPr>
            <w:r>
              <w:rPr>
                <w:spacing w:val="-6"/>
                <w:position w:val="19"/>
              </w:rPr>
              <w:t>内容：在航空与旅游企业内的基本营销知识、</w:t>
            </w:r>
          </w:p>
          <w:p>
            <w:pPr>
              <w:pStyle w:val="10"/>
              <w:spacing w:before="1" w:line="220" w:lineRule="auto"/>
              <w:ind w:left="123"/>
            </w:pPr>
            <w:r>
              <w:rPr>
                <w:spacing w:val="-2"/>
              </w:rPr>
              <w:t>营销方法、营销策略</w:t>
            </w:r>
          </w:p>
          <w:p>
            <w:pPr>
              <w:pStyle w:val="10"/>
              <w:spacing w:before="214" w:line="499" w:lineRule="exact"/>
              <w:ind w:left="596"/>
            </w:pPr>
            <w:r>
              <w:rPr>
                <w:spacing w:val="4"/>
                <w:position w:val="19"/>
              </w:rPr>
              <w:t>要求：基本能够配合文案写作完成航空文旅</w:t>
            </w:r>
          </w:p>
          <w:p>
            <w:pPr>
              <w:pStyle w:val="10"/>
              <w:spacing w:line="219" w:lineRule="auto"/>
              <w:ind w:left="119"/>
            </w:pPr>
            <w:r>
              <w:rPr>
                <w:spacing w:val="-2"/>
              </w:rPr>
              <w:t>企业基本的营销策略的安排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139" w:type="dxa"/>
            <w:vAlign w:val="top"/>
          </w:tcPr>
          <w:p>
            <w:pPr>
              <w:spacing w:line="328" w:lineRule="auto"/>
              <w:rPr>
                <w:rFonts w:ascii="Arial"/>
                <w:sz w:val="21"/>
              </w:rPr>
            </w:pPr>
          </w:p>
          <w:p>
            <w:pPr>
              <w:spacing w:line="328" w:lineRule="auto"/>
              <w:rPr>
                <w:rFonts w:ascii="Arial"/>
                <w:sz w:val="21"/>
              </w:rPr>
            </w:pPr>
          </w:p>
          <w:p>
            <w:pPr>
              <w:pStyle w:val="10"/>
              <w:spacing w:before="78" w:line="183" w:lineRule="auto"/>
              <w:ind w:left="515"/>
            </w:pPr>
            <w:r>
              <w:rPr>
                <w14:textOutline w14:w="4356" w14:cap="sq" w14:cmpd="sng">
                  <w14:solidFill>
                    <w14:srgbClr w14:val="000000"/>
                  </w14:solidFill>
                  <w14:prstDash w14:val="solid"/>
                  <w14:bevel/>
                </w14:textOutline>
              </w:rPr>
              <w:t>8</w:t>
            </w:r>
          </w:p>
        </w:tc>
        <w:tc>
          <w:tcPr>
            <w:tcW w:w="3352" w:type="dxa"/>
            <w:vAlign w:val="top"/>
          </w:tcPr>
          <w:p>
            <w:pPr>
              <w:spacing w:line="309" w:lineRule="auto"/>
              <w:rPr>
                <w:rFonts w:ascii="Arial"/>
                <w:sz w:val="21"/>
              </w:rPr>
            </w:pPr>
          </w:p>
          <w:p>
            <w:pPr>
              <w:spacing w:line="309" w:lineRule="auto"/>
              <w:rPr>
                <w:rFonts w:ascii="Arial"/>
                <w:sz w:val="21"/>
              </w:rPr>
            </w:pPr>
          </w:p>
          <w:p>
            <w:pPr>
              <w:pStyle w:val="10"/>
              <w:spacing w:before="78" w:line="220" w:lineRule="auto"/>
              <w:ind w:left="1084"/>
            </w:pPr>
            <w:r>
              <w:rPr>
                <w:spacing w:val="-2"/>
              </w:rPr>
              <w:t>文案写作与执行</w:t>
            </w:r>
          </w:p>
        </w:tc>
        <w:tc>
          <w:tcPr>
            <w:tcW w:w="5356" w:type="dxa"/>
            <w:vAlign w:val="top"/>
          </w:tcPr>
          <w:p>
            <w:pPr>
              <w:pStyle w:val="10"/>
              <w:spacing w:before="199" w:line="219" w:lineRule="auto"/>
              <w:ind w:left="624"/>
            </w:pPr>
            <w:r>
              <w:rPr>
                <w:spacing w:val="-3"/>
              </w:rPr>
              <w:t>内容：文案写作的基本规则与方法</w:t>
            </w:r>
          </w:p>
          <w:p>
            <w:pPr>
              <w:pStyle w:val="10"/>
              <w:spacing w:before="216" w:line="499" w:lineRule="exact"/>
              <w:ind w:left="596"/>
            </w:pPr>
            <w:r>
              <w:rPr>
                <w:spacing w:val="4"/>
                <w:position w:val="19"/>
              </w:rPr>
              <w:t>要求：基本能够完成策划类文案和营销类文</w:t>
            </w:r>
          </w:p>
          <w:p>
            <w:pPr>
              <w:pStyle w:val="10"/>
              <w:spacing w:before="1" w:line="220" w:lineRule="auto"/>
              <w:ind w:left="117"/>
            </w:pPr>
            <w:r>
              <w:rPr>
                <w:spacing w:val="-3"/>
              </w:rPr>
              <w:t>案的撰写</w:t>
            </w:r>
          </w:p>
        </w:tc>
      </w:tr>
    </w:tbl>
    <w:p>
      <w:pPr>
        <w:pStyle w:val="3"/>
        <w:spacing w:before="196" w:line="220" w:lineRule="auto"/>
        <w:ind w:left="835"/>
        <w:rPr>
          <w:sz w:val="24"/>
          <w:szCs w:val="24"/>
        </w:rPr>
      </w:pPr>
      <w:r>
        <w:rPr>
          <w:spacing w:val="-1"/>
          <w:sz w:val="24"/>
          <w:szCs w:val="24"/>
          <w14:textOutline w14:w="4356" w14:cap="sq" w14:cmpd="sng">
            <w14:solidFill>
              <w14:srgbClr w14:val="000000"/>
            </w14:solidFill>
            <w14:prstDash w14:val="solid"/>
            <w14:bevel/>
          </w14:textOutline>
        </w:rPr>
        <w:t>4.实践教学要求</w:t>
      </w:r>
    </w:p>
    <w:p>
      <w:pPr>
        <w:pStyle w:val="3"/>
        <w:spacing w:before="215" w:line="384" w:lineRule="auto"/>
        <w:ind w:left="835" w:right="1"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w:t>
      </w:r>
      <w:r>
        <w:rPr>
          <w:spacing w:val="16"/>
          <w:sz w:val="24"/>
          <w:szCs w:val="24"/>
        </w:rPr>
        <w:t xml:space="preserve"> </w:t>
      </w:r>
      <w:r>
        <w:rPr>
          <w:spacing w:val="-2"/>
          <w:sz w:val="24"/>
          <w:szCs w:val="24"/>
        </w:rPr>
        <w:t>在厦门航空国际旅行社、厦门市导游协会、厦门欣鹭导游服务有限公司、厦门海悦山庄</w:t>
      </w:r>
      <w:r>
        <w:rPr>
          <w:spacing w:val="16"/>
          <w:sz w:val="24"/>
          <w:szCs w:val="24"/>
        </w:rPr>
        <w:t xml:space="preserve"> </w:t>
      </w:r>
      <w:r>
        <w:rPr>
          <w:spacing w:val="-2"/>
          <w:sz w:val="24"/>
          <w:szCs w:val="24"/>
        </w:rPr>
        <w:t>酒店、厦门老院子景区等相关旅游企业开展完成，实习实训主要包括在校内进行旅行社</w:t>
      </w:r>
    </w:p>
    <w:p>
      <w:pPr>
        <w:pStyle w:val="3"/>
        <w:spacing w:line="219" w:lineRule="auto"/>
        <w:jc w:val="right"/>
        <w:rPr>
          <w:sz w:val="24"/>
          <w:szCs w:val="24"/>
        </w:rPr>
      </w:pPr>
      <w:r>
        <w:rPr>
          <w:spacing w:val="-2"/>
          <w:sz w:val="24"/>
          <w:szCs w:val="24"/>
        </w:rPr>
        <w:t>申报、旅行社组织架构搭建、旅游线路策划与设计</w:t>
      </w:r>
      <w:r>
        <w:rPr>
          <w:spacing w:val="-3"/>
          <w:sz w:val="24"/>
          <w:szCs w:val="24"/>
        </w:rPr>
        <w:t>、旅游行程设计、旅游产品促销、旅</w:t>
      </w:r>
    </w:p>
    <w:p>
      <w:pPr>
        <w:spacing w:line="381" w:lineRule="auto"/>
        <w:rPr>
          <w:rFonts w:ascii="Arial"/>
          <w:sz w:val="21"/>
        </w:rPr>
      </w:pPr>
    </w:p>
    <w:p>
      <w:pPr>
        <w:pStyle w:val="3"/>
        <w:spacing w:before="50" w:line="384" w:lineRule="auto"/>
        <w:jc w:val="both"/>
        <w:rPr>
          <w:sz w:val="24"/>
          <w:szCs w:val="24"/>
        </w:rPr>
      </w:pPr>
      <w:r>
        <w:rPr>
          <w:sz w:val="24"/>
          <w:szCs w:val="24"/>
        </w:rPr>
        <w:t>游咨询接待、导游服务接待、酒店服务技能、酒店企 业模拟</w:t>
      </w:r>
      <w:r>
        <w:rPr>
          <w:spacing w:val="-1"/>
          <w:sz w:val="24"/>
          <w:szCs w:val="24"/>
        </w:rPr>
        <w:t>运营等等综合实训。在旅</w:t>
      </w:r>
      <w:r>
        <w:rPr>
          <w:sz w:val="24"/>
          <w:szCs w:val="24"/>
        </w:rPr>
        <w:t xml:space="preserve">  </w:t>
      </w:r>
      <w:r>
        <w:rPr>
          <w:spacing w:val="-6"/>
          <w:sz w:val="24"/>
          <w:szCs w:val="24"/>
        </w:rPr>
        <w:t>游行业企业进行进行一线服务、产品策划与销售、企业运营等跟岗实习和岗位实习实训。</w:t>
      </w:r>
      <w:r>
        <w:rPr>
          <w:spacing w:val="14"/>
          <w:sz w:val="24"/>
          <w:szCs w:val="24"/>
        </w:rPr>
        <w:t xml:space="preserve"> </w:t>
      </w:r>
      <w:r>
        <w:rPr>
          <w:spacing w:val="-6"/>
          <w:sz w:val="24"/>
          <w:szCs w:val="24"/>
        </w:rPr>
        <w:t>实训实习既是实践性教学，也是专业课教学的重要内容，实践过程中理论与实践相结合，</w:t>
      </w:r>
      <w:r>
        <w:rPr>
          <w:spacing w:val="14"/>
          <w:sz w:val="24"/>
          <w:szCs w:val="24"/>
        </w:rPr>
        <w:t xml:space="preserve"> </w:t>
      </w:r>
      <w:r>
        <w:rPr>
          <w:spacing w:val="-2"/>
          <w:sz w:val="24"/>
          <w:szCs w:val="24"/>
        </w:rPr>
        <w:t>实现理论与实践一体化教学。实习实训期间严格执行《职业学校学生实习管理规定》要</w:t>
      </w:r>
    </w:p>
    <w:p>
      <w:pPr>
        <w:pStyle w:val="3"/>
        <w:spacing w:line="220" w:lineRule="auto"/>
        <w:ind w:left="2"/>
        <w:rPr>
          <w:sz w:val="24"/>
          <w:szCs w:val="24"/>
        </w:rPr>
      </w:pPr>
      <w:r>
        <w:rPr>
          <w:spacing w:val="-2"/>
          <w:sz w:val="24"/>
          <w:szCs w:val="24"/>
        </w:rPr>
        <w:t>求，规范实践教学行为。</w:t>
      </w:r>
    </w:p>
    <w:p>
      <w:pPr>
        <w:pStyle w:val="3"/>
        <w:spacing w:before="214" w:line="222" w:lineRule="auto"/>
        <w:ind w:left="5"/>
        <w:rPr>
          <w:sz w:val="24"/>
          <w:szCs w:val="24"/>
        </w:rPr>
      </w:pPr>
      <w:r>
        <w:rPr>
          <w:spacing w:val="-2"/>
          <w:sz w:val="24"/>
          <w:szCs w:val="24"/>
          <w14:textOutline w14:w="4356" w14:cap="sq" w14:cmpd="sng">
            <w14:solidFill>
              <w14:srgbClr w14:val="000000"/>
            </w14:solidFill>
            <w14:prstDash w14:val="solid"/>
            <w14:bevel/>
          </w14:textOutline>
        </w:rPr>
        <w:t>5.其它要求</w:t>
      </w:r>
    </w:p>
    <w:p>
      <w:pPr>
        <w:pStyle w:val="3"/>
        <w:spacing w:before="209" w:line="385" w:lineRule="auto"/>
        <w:ind w:left="3" w:right="81" w:firstLine="482"/>
        <w:jc w:val="both"/>
        <w:rPr>
          <w:sz w:val="24"/>
          <w:szCs w:val="24"/>
        </w:rPr>
      </w:pPr>
      <w:r>
        <w:rPr>
          <w:sz w:val="24"/>
          <w:szCs w:val="24"/>
        </w:rPr>
        <w:t>结合本专业实际，开设安全教育、社会责任</w:t>
      </w:r>
      <w:r>
        <w:rPr>
          <w:spacing w:val="-1"/>
          <w:sz w:val="24"/>
          <w:szCs w:val="24"/>
        </w:rPr>
        <w:t>、绿色环保、管理等 人文素养、科学</w:t>
      </w:r>
      <w:r>
        <w:rPr>
          <w:sz w:val="24"/>
          <w:szCs w:val="24"/>
        </w:rPr>
        <w:t xml:space="preserve"> </w:t>
      </w:r>
      <w:r>
        <w:rPr>
          <w:spacing w:val="-2"/>
          <w:sz w:val="24"/>
          <w:szCs w:val="24"/>
        </w:rPr>
        <w:t>素养方面的选修课程、拓展课程或专题讲座（活动</w:t>
      </w:r>
      <w:r>
        <w:rPr>
          <w:spacing w:val="4"/>
          <w:sz w:val="24"/>
          <w:szCs w:val="24"/>
        </w:rPr>
        <w:t>），</w:t>
      </w:r>
      <w:r>
        <w:rPr>
          <w:spacing w:val="-2"/>
          <w:sz w:val="24"/>
          <w:szCs w:val="24"/>
        </w:rPr>
        <w:t>并将有关内容融入到专业课程教</w:t>
      </w:r>
      <w:r>
        <w:rPr>
          <w:sz w:val="24"/>
          <w:szCs w:val="24"/>
        </w:rPr>
        <w:t xml:space="preserve"> </w:t>
      </w:r>
      <w:r>
        <w:rPr>
          <w:spacing w:val="-2"/>
          <w:sz w:val="24"/>
          <w:szCs w:val="24"/>
        </w:rPr>
        <w:t>学中；将创新创业教育融入到专业课程教学和有关实践性教学环节中；自主开设茶艺特</w:t>
      </w:r>
    </w:p>
    <w:p>
      <w:pPr>
        <w:pStyle w:val="3"/>
        <w:spacing w:line="220" w:lineRule="auto"/>
        <w:ind w:left="3"/>
        <w:rPr>
          <w:sz w:val="24"/>
          <w:szCs w:val="24"/>
        </w:rPr>
      </w:pPr>
      <w:r>
        <w:rPr>
          <w:spacing w:val="-1"/>
          <w:sz w:val="24"/>
          <w:szCs w:val="24"/>
        </w:rPr>
        <w:t>色课程；课余时间组织开展 德育活动、志愿服务活动和其他实践活动。</w:t>
      </w:r>
    </w:p>
    <w:p>
      <w:pPr>
        <w:pStyle w:val="3"/>
        <w:spacing w:before="213" w:line="220" w:lineRule="auto"/>
        <w:outlineLvl w:val="0"/>
        <w:rPr>
          <w:sz w:val="24"/>
          <w:szCs w:val="24"/>
        </w:rPr>
      </w:pPr>
      <w:r>
        <w:rPr>
          <w:sz w:val="24"/>
          <w:szCs w:val="24"/>
          <w14:textOutline w14:w="4356" w14:cap="sq" w14:cmpd="sng">
            <w14:solidFill>
              <w14:srgbClr w14:val="000000"/>
            </w14:solidFill>
            <w14:prstDash w14:val="solid"/>
            <w14:bevel/>
          </w14:textOutline>
        </w:rPr>
        <w:t>七、教学进程总体安排</w:t>
      </w:r>
    </w:p>
    <w:p>
      <w:pPr>
        <w:pStyle w:val="3"/>
        <w:spacing w:before="216" w:line="219" w:lineRule="auto"/>
        <w:ind w:left="4"/>
        <w:outlineLvl w:val="0"/>
        <w:rPr>
          <w:sz w:val="24"/>
          <w:szCs w:val="24"/>
        </w:rPr>
      </w:pPr>
      <w:r>
        <w:rPr>
          <w:spacing w:val="-1"/>
          <w:sz w:val="24"/>
          <w:szCs w:val="24"/>
        </w:rPr>
        <w:t>见附件：厦门安防科技职业学院旅游管理专业课程教学进程表。</w:t>
      </w:r>
    </w:p>
    <w:p>
      <w:pPr>
        <w:pStyle w:val="3"/>
        <w:spacing w:before="215" w:line="219" w:lineRule="auto"/>
        <w:ind w:left="4"/>
        <w:outlineLvl w:val="0"/>
        <w:rPr>
          <w:sz w:val="24"/>
          <w:szCs w:val="24"/>
        </w:rPr>
      </w:pPr>
      <w:r>
        <w:rPr>
          <w:spacing w:val="-2"/>
          <w:sz w:val="24"/>
          <w:szCs w:val="24"/>
          <w14:textOutline w14:w="4356" w14:cap="sq" w14:cmpd="sng">
            <w14:solidFill>
              <w14:srgbClr w14:val="000000"/>
            </w14:solidFill>
            <w14:prstDash w14:val="solid"/>
            <w14:bevel/>
          </w14:textOutline>
        </w:rPr>
        <w:t>八、教学基本条件</w:t>
      </w:r>
    </w:p>
    <w:p>
      <w:pPr>
        <w:pStyle w:val="3"/>
        <w:spacing w:before="213" w:line="219" w:lineRule="auto"/>
        <w:jc w:val="right"/>
        <w:outlineLvl w:val="0"/>
        <w:rPr>
          <w:sz w:val="24"/>
          <w:szCs w:val="24"/>
        </w:rPr>
      </w:pPr>
      <w:r>
        <w:rPr>
          <w:spacing w:val="-6"/>
          <w:sz w:val="24"/>
          <w:szCs w:val="24"/>
        </w:rPr>
        <w:t>主要包括师资队伍、教学设施、教学资源、教学方法、学习评价、质量管理等方面。</w:t>
      </w:r>
    </w:p>
    <w:p>
      <w:pPr>
        <w:pStyle w:val="3"/>
        <w:spacing w:before="21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3"/>
        <w:spacing w:before="212"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3"/>
        <w:spacing w:before="213" w:line="217" w:lineRule="auto"/>
        <w:ind w:left="485"/>
        <w:outlineLvl w:val="0"/>
        <w:rPr>
          <w:sz w:val="24"/>
          <w:szCs w:val="24"/>
        </w:rPr>
      </w:pPr>
      <w:r>
        <w:rPr>
          <w:spacing w:val="-1"/>
          <w:sz w:val="24"/>
          <w:szCs w:val="24"/>
        </w:rPr>
        <w:t>学生数与本专业专任教师数比例不高于</w:t>
      </w:r>
      <w:r>
        <w:rPr>
          <w:spacing w:val="-48"/>
          <w:sz w:val="24"/>
          <w:szCs w:val="24"/>
        </w:rPr>
        <w:t xml:space="preserve"> </w:t>
      </w:r>
      <w:r>
        <w:rPr>
          <w:spacing w:val="-1"/>
          <w:sz w:val="24"/>
          <w:szCs w:val="24"/>
        </w:rPr>
        <w:t>25</w:t>
      </w:r>
      <w:r>
        <w:rPr>
          <w:spacing w:val="30"/>
          <w:sz w:val="24"/>
          <w:szCs w:val="24"/>
        </w:rPr>
        <w:t xml:space="preserve"> </w:t>
      </w:r>
      <w:r>
        <w:rPr>
          <w:spacing w:val="-1"/>
          <w:sz w:val="24"/>
          <w:szCs w:val="24"/>
        </w:rPr>
        <w:t>：1,双师素质教师占专业教师比</w:t>
      </w:r>
      <w:r>
        <w:rPr>
          <w:spacing w:val="-2"/>
          <w:sz w:val="24"/>
          <w:szCs w:val="24"/>
        </w:rPr>
        <w:t>例一般</w:t>
      </w:r>
    </w:p>
    <w:p>
      <w:pPr>
        <w:pStyle w:val="3"/>
        <w:spacing w:before="219" w:line="217" w:lineRule="auto"/>
        <w:ind w:left="4"/>
        <w:rPr>
          <w:sz w:val="24"/>
          <w:szCs w:val="24"/>
        </w:rPr>
      </w:pPr>
      <w:r>
        <w:rPr>
          <w:spacing w:val="-1"/>
          <w:sz w:val="24"/>
          <w:szCs w:val="24"/>
        </w:rPr>
        <w:t>不低 于</w:t>
      </w:r>
      <w:r>
        <w:rPr>
          <w:spacing w:val="-42"/>
          <w:sz w:val="24"/>
          <w:szCs w:val="24"/>
        </w:rPr>
        <w:t xml:space="preserve"> </w:t>
      </w:r>
      <w:r>
        <w:rPr>
          <w:spacing w:val="-1"/>
          <w:sz w:val="24"/>
          <w:szCs w:val="24"/>
        </w:rPr>
        <w:t>60%,专任教师队伍要考虑职称、年龄，形成合理的梯队结构。</w:t>
      </w:r>
    </w:p>
    <w:p>
      <w:pPr>
        <w:pStyle w:val="3"/>
        <w:spacing w:before="217"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3"/>
        <w:spacing w:before="213" w:line="220" w:lineRule="auto"/>
        <w:ind w:left="481"/>
        <w:outlineLvl w:val="0"/>
        <w:rPr>
          <w:sz w:val="24"/>
          <w:szCs w:val="24"/>
        </w:rPr>
      </w:pPr>
      <w:r>
        <w:rPr>
          <w:spacing w:val="-2"/>
          <w:sz w:val="24"/>
          <w:szCs w:val="24"/>
        </w:rPr>
        <w:t>专任教师应具有高校教师资格；有理想信念、有道德情操、有扎实学识、有仁爱之</w:t>
      </w:r>
    </w:p>
    <w:p>
      <w:pPr>
        <w:pStyle w:val="3"/>
        <w:spacing w:before="216" w:line="384" w:lineRule="auto"/>
        <w:ind w:left="9" w:right="78" w:hanging="5"/>
        <w:jc w:val="both"/>
        <w:rPr>
          <w:sz w:val="24"/>
          <w:szCs w:val="24"/>
        </w:rPr>
      </w:pPr>
      <w:r>
        <w:rPr>
          <w:spacing w:val="1"/>
          <w:sz w:val="24"/>
          <w:szCs w:val="24"/>
        </w:rPr>
        <w:t>心； 具有旅游行业相关专业本科及以上学历；具有扎实的本专业相关理论功底和实践</w:t>
      </w:r>
      <w:r>
        <w:rPr>
          <w:spacing w:val="17"/>
          <w:sz w:val="24"/>
          <w:szCs w:val="24"/>
        </w:rPr>
        <w:t xml:space="preserve"> </w:t>
      </w:r>
      <w:r>
        <w:rPr>
          <w:spacing w:val="1"/>
          <w:sz w:val="24"/>
          <w:szCs w:val="24"/>
        </w:rPr>
        <w:t>能力；具有 较强信息化教学能力，能够开展课程</w:t>
      </w:r>
      <w:r>
        <w:rPr>
          <w:sz w:val="24"/>
          <w:szCs w:val="24"/>
        </w:rPr>
        <w:t>教学改革和科学研究；有每</w:t>
      </w:r>
      <w:r>
        <w:rPr>
          <w:spacing w:val="-43"/>
          <w:sz w:val="24"/>
          <w:szCs w:val="24"/>
        </w:rPr>
        <w:t xml:space="preserve"> </w:t>
      </w:r>
      <w:r>
        <w:rPr>
          <w:sz w:val="24"/>
          <w:szCs w:val="24"/>
        </w:rPr>
        <w:t>5</w:t>
      </w:r>
      <w:r>
        <w:rPr>
          <w:spacing w:val="-47"/>
          <w:sz w:val="24"/>
          <w:szCs w:val="24"/>
        </w:rPr>
        <w:t xml:space="preserve"> </w:t>
      </w:r>
      <w:r>
        <w:rPr>
          <w:sz w:val="24"/>
          <w:szCs w:val="24"/>
        </w:rPr>
        <w:t>年累计</w:t>
      </w:r>
    </w:p>
    <w:p>
      <w:pPr>
        <w:pStyle w:val="3"/>
        <w:spacing w:line="220" w:lineRule="auto"/>
        <w:ind w:left="4"/>
        <w:rPr>
          <w:sz w:val="24"/>
          <w:szCs w:val="24"/>
        </w:rPr>
      </w:pPr>
      <w:r>
        <w:rPr>
          <w:spacing w:val="-3"/>
          <w:sz w:val="24"/>
          <w:szCs w:val="24"/>
        </w:rPr>
        <w:t>不少于</w:t>
      </w:r>
      <w:r>
        <w:rPr>
          <w:spacing w:val="-39"/>
          <w:sz w:val="24"/>
          <w:szCs w:val="24"/>
        </w:rPr>
        <w:t xml:space="preserve"> </w:t>
      </w:r>
      <w:r>
        <w:rPr>
          <w:spacing w:val="-3"/>
          <w:sz w:val="24"/>
          <w:szCs w:val="24"/>
        </w:rPr>
        <w:t>6</w:t>
      </w:r>
      <w:r>
        <w:rPr>
          <w:spacing w:val="-51"/>
          <w:sz w:val="24"/>
          <w:szCs w:val="24"/>
        </w:rPr>
        <w:t xml:space="preserve"> </w:t>
      </w:r>
      <w:r>
        <w:rPr>
          <w:spacing w:val="-3"/>
          <w:sz w:val="24"/>
          <w:szCs w:val="24"/>
        </w:rPr>
        <w:t>个月的企 业实践经历。</w:t>
      </w:r>
    </w:p>
    <w:p>
      <w:pPr>
        <w:pStyle w:val="3"/>
        <w:spacing w:before="216"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3"/>
        <w:spacing w:before="213" w:line="220" w:lineRule="auto"/>
        <w:ind w:left="481"/>
        <w:outlineLvl w:val="0"/>
        <w:rPr>
          <w:sz w:val="24"/>
          <w:szCs w:val="24"/>
        </w:rPr>
      </w:pPr>
      <w:r>
        <w:rPr>
          <w:spacing w:val="-2"/>
          <w:sz w:val="24"/>
          <w:szCs w:val="24"/>
        </w:rPr>
        <w:t>专业带头人原则上应具有副高及以上职称，能够较好地把握国内外旅游行业、专业</w:t>
      </w:r>
    </w:p>
    <w:p>
      <w:pPr>
        <w:pStyle w:val="3"/>
        <w:spacing w:before="213" w:line="502" w:lineRule="exact"/>
        <w:ind w:left="4"/>
        <w:rPr>
          <w:sz w:val="24"/>
          <w:szCs w:val="24"/>
        </w:rPr>
      </w:pPr>
      <w:r>
        <w:rPr>
          <w:spacing w:val="-2"/>
          <w:position w:val="19"/>
          <w:sz w:val="24"/>
          <w:szCs w:val="24"/>
        </w:rPr>
        <w:t>发展，能广泛联系行业企业，了解行业企业对本专业人才的需求实际，教学设计、专业</w:t>
      </w:r>
    </w:p>
    <w:p>
      <w:pPr>
        <w:pStyle w:val="3"/>
        <w:spacing w:line="219" w:lineRule="auto"/>
        <w:jc w:val="right"/>
        <w:rPr>
          <w:sz w:val="24"/>
          <w:szCs w:val="24"/>
        </w:rPr>
      </w:pPr>
      <w:r>
        <w:rPr>
          <w:spacing w:val="-3"/>
          <w:sz w:val="24"/>
          <w:szCs w:val="24"/>
        </w:rPr>
        <w:t>研究 能力强，组织开展教科研工作能力强，在本区域或本领域具有一定的专业影响力。</w:t>
      </w:r>
    </w:p>
    <w:p>
      <w:pPr>
        <w:pStyle w:val="3"/>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spacing w:line="176" w:lineRule="auto"/>
        <w:rPr>
          <w:rFonts w:ascii="Times New Roman" w:hAnsi="Times New Roman" w:eastAsia="Times New Roman" w:cs="Times New Roman"/>
          <w:sz w:val="18"/>
          <w:szCs w:val="18"/>
        </w:rPr>
        <w:sectPr>
          <w:footerReference r:id="rId94" w:type="default"/>
          <w:pgSz w:w="11906" w:h="16839"/>
          <w:pgMar w:top="1280" w:right="1053" w:bottom="1059" w:left="1710" w:header="0" w:footer="824" w:gutter="0"/>
          <w:pgNumType w:fmt="decimal"/>
          <w:cols w:space="720" w:num="1"/>
        </w:sectPr>
      </w:pPr>
    </w:p>
    <w:p>
      <w:pPr>
        <w:pStyle w:val="3"/>
        <w:spacing w:before="48" w:line="219" w:lineRule="auto"/>
        <w:ind w:right="1"/>
        <w:jc w:val="right"/>
        <w:outlineLvl w:val="0"/>
        <w:rPr>
          <w:sz w:val="24"/>
          <w:szCs w:val="24"/>
        </w:rPr>
      </w:pPr>
      <w:r>
        <w:rPr>
          <w:spacing w:val="-2"/>
          <w:sz w:val="24"/>
          <w:szCs w:val="24"/>
        </w:rPr>
        <w:t>兼职教师主要从本专业相关的行业企业聘任，具备良好的思想政治素质、职业道德</w:t>
      </w:r>
    </w:p>
    <w:p>
      <w:pPr>
        <w:pStyle w:val="3"/>
        <w:spacing w:before="214" w:line="501" w:lineRule="exact"/>
        <w:ind w:left="1"/>
        <w:rPr>
          <w:sz w:val="24"/>
          <w:szCs w:val="24"/>
        </w:rPr>
      </w:pPr>
      <w:r>
        <w:rPr>
          <w:spacing w:val="-2"/>
          <w:position w:val="19"/>
          <w:sz w:val="24"/>
          <w:szCs w:val="24"/>
        </w:rPr>
        <w:t>和工匠精神，具有扎实的专业知识和丰富的实际工作经验，具有中级及以上相关专业职</w:t>
      </w:r>
    </w:p>
    <w:p>
      <w:pPr>
        <w:pStyle w:val="3"/>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3"/>
        <w:spacing w:before="213" w:line="220" w:lineRule="auto"/>
        <w:ind w:left="494"/>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3"/>
        <w:spacing w:before="213" w:line="220" w:lineRule="auto"/>
        <w:ind w:right="1"/>
        <w:jc w:val="right"/>
        <w:outlineLvl w:val="0"/>
        <w:rPr>
          <w:sz w:val="24"/>
          <w:szCs w:val="24"/>
        </w:rPr>
      </w:pPr>
      <w:r>
        <w:rPr>
          <w:spacing w:val="-2"/>
          <w:sz w:val="24"/>
          <w:szCs w:val="24"/>
        </w:rPr>
        <w:t>教学设施主要包括能够满足正常的课程教学、实习实训所需的专业教室、校内实训</w:t>
      </w:r>
    </w:p>
    <w:p>
      <w:pPr>
        <w:pStyle w:val="3"/>
        <w:spacing w:before="215" w:line="221" w:lineRule="auto"/>
        <w:ind w:left="4"/>
        <w:rPr>
          <w:sz w:val="24"/>
          <w:szCs w:val="24"/>
        </w:rPr>
      </w:pPr>
      <w:r>
        <w:rPr>
          <w:spacing w:val="-2"/>
          <w:sz w:val="24"/>
          <w:szCs w:val="24"/>
        </w:rPr>
        <w:t>室和校外实训基地。</w:t>
      </w:r>
    </w:p>
    <w:p>
      <w:pPr>
        <w:pStyle w:val="3"/>
        <w:spacing w:before="212" w:line="219" w:lineRule="auto"/>
        <w:ind w:left="498"/>
        <w:outlineLvl w:val="0"/>
        <w:rPr>
          <w:sz w:val="24"/>
          <w:szCs w:val="24"/>
        </w:rPr>
      </w:pPr>
      <w:r>
        <w:rPr>
          <w:spacing w:val="-2"/>
          <w:sz w:val="24"/>
          <w:szCs w:val="24"/>
          <w14:textOutline w14:w="4356" w14:cap="sq" w14:cmpd="sng">
            <w14:solidFill>
              <w14:srgbClr w14:val="000000"/>
            </w14:solidFill>
            <w14:prstDash w14:val="solid"/>
            <w14:bevel/>
          </w14:textOutline>
        </w:rPr>
        <w:t>1.专业教室基本条件</w:t>
      </w:r>
    </w:p>
    <w:p>
      <w:pPr>
        <w:pStyle w:val="3"/>
        <w:spacing w:before="215" w:line="219" w:lineRule="auto"/>
        <w:ind w:right="1"/>
        <w:jc w:val="right"/>
        <w:outlineLvl w:val="0"/>
        <w:rPr>
          <w:sz w:val="24"/>
          <w:szCs w:val="24"/>
        </w:rPr>
      </w:pPr>
      <w:r>
        <w:rPr>
          <w:spacing w:val="-2"/>
          <w:sz w:val="24"/>
          <w:szCs w:val="24"/>
        </w:rPr>
        <w:t>专业教室一般配备黑（白）板、多媒体计算机、投影设备、音响设备，互联网接入</w:t>
      </w:r>
    </w:p>
    <w:p>
      <w:pPr>
        <w:pStyle w:val="3"/>
        <w:spacing w:before="216" w:line="499" w:lineRule="exact"/>
        <w:ind w:left="3"/>
        <w:rPr>
          <w:sz w:val="24"/>
          <w:szCs w:val="24"/>
        </w:rPr>
      </w:pPr>
      <w:r>
        <w:rPr>
          <w:spacing w:val="-3"/>
          <w:position w:val="19"/>
          <w:sz w:val="24"/>
          <w:szCs w:val="24"/>
        </w:rPr>
        <w:t>或 Wi-Fi</w:t>
      </w:r>
      <w:r>
        <w:rPr>
          <w:spacing w:val="-50"/>
          <w:position w:val="19"/>
          <w:sz w:val="24"/>
          <w:szCs w:val="24"/>
        </w:rPr>
        <w:t xml:space="preserve"> </w:t>
      </w:r>
      <w:r>
        <w:rPr>
          <w:spacing w:val="-3"/>
          <w:position w:val="19"/>
          <w:sz w:val="24"/>
          <w:szCs w:val="24"/>
        </w:rPr>
        <w:t>环境，并实施网络安全防护措施；安装应急照明装置</w:t>
      </w:r>
      <w:r>
        <w:rPr>
          <w:spacing w:val="-4"/>
          <w:position w:val="19"/>
          <w:sz w:val="24"/>
          <w:szCs w:val="24"/>
        </w:rPr>
        <w:t>并保持良好状态，符合紧</w:t>
      </w:r>
    </w:p>
    <w:p>
      <w:pPr>
        <w:pStyle w:val="3"/>
        <w:spacing w:line="220" w:lineRule="auto"/>
        <w:ind w:left="8"/>
        <w:rPr>
          <w:sz w:val="24"/>
          <w:szCs w:val="24"/>
        </w:rPr>
      </w:pPr>
      <w:r>
        <w:rPr>
          <w:spacing w:val="-1"/>
          <w:sz w:val="24"/>
          <w:szCs w:val="24"/>
        </w:rPr>
        <w:t>急疏散 要求，标志明显，保持逃生通道畅通无阻。</w:t>
      </w:r>
    </w:p>
    <w:p>
      <w:pPr>
        <w:pStyle w:val="3"/>
        <w:spacing w:before="214" w:line="219" w:lineRule="auto"/>
        <w:ind w:left="483"/>
        <w:outlineLvl w:val="0"/>
        <w:rPr>
          <w:sz w:val="24"/>
          <w:szCs w:val="24"/>
        </w:rPr>
      </w:pPr>
      <w:r>
        <w:rPr>
          <w:spacing w:val="-1"/>
          <w:sz w:val="24"/>
          <w:szCs w:val="24"/>
          <w14:textOutline w14:w="4356" w14:cap="sq" w14:cmpd="sng">
            <w14:solidFill>
              <w14:srgbClr w14:val="000000"/>
            </w14:solidFill>
            <w14:prstDash w14:val="solid"/>
            <w14:bevel/>
          </w14:textOutline>
        </w:rPr>
        <w:t>2.校内实训室基本要求</w:t>
      </w:r>
    </w:p>
    <w:p>
      <w:pPr>
        <w:pStyle w:val="3"/>
        <w:spacing w:before="217" w:line="219" w:lineRule="auto"/>
        <w:ind w:right="1"/>
        <w:jc w:val="right"/>
        <w:outlineLvl w:val="0"/>
        <w:rPr>
          <w:sz w:val="24"/>
          <w:szCs w:val="24"/>
        </w:rPr>
      </w:pPr>
      <w:r>
        <w:rPr>
          <w:spacing w:val="-2"/>
          <w:sz w:val="24"/>
          <w:szCs w:val="24"/>
        </w:rPr>
        <w:t>校内实训室基本要求为：校内实训室建设应从实景、实境的角度出发，配备能够满</w:t>
      </w:r>
    </w:p>
    <w:p>
      <w:pPr>
        <w:pStyle w:val="3"/>
        <w:spacing w:before="214" w:line="385" w:lineRule="auto"/>
        <w:ind w:left="5" w:right="1" w:hanging="1"/>
        <w:jc w:val="both"/>
        <w:rPr>
          <w:sz w:val="24"/>
          <w:szCs w:val="24"/>
        </w:rPr>
      </w:pPr>
      <w:r>
        <w:rPr>
          <w:spacing w:val="-2"/>
          <w:sz w:val="24"/>
          <w:szCs w:val="24"/>
        </w:rPr>
        <w:t>足旅行社经营实训、旅行社计调实务实训、旅行社产品策划设计及销售实训、以及餐饮</w:t>
      </w:r>
      <w:r>
        <w:rPr>
          <w:spacing w:val="11"/>
          <w:sz w:val="24"/>
          <w:szCs w:val="24"/>
        </w:rPr>
        <w:t xml:space="preserve"> </w:t>
      </w:r>
      <w:r>
        <w:rPr>
          <w:spacing w:val="-2"/>
          <w:sz w:val="24"/>
          <w:szCs w:val="24"/>
        </w:rPr>
        <w:t>实训室、客房实训室、酒吧实训室、酒店信息系统实训室等实训场所，等实训要求的教</w:t>
      </w:r>
    </w:p>
    <w:p>
      <w:pPr>
        <w:pStyle w:val="3"/>
        <w:spacing w:line="220" w:lineRule="auto"/>
        <w:ind w:left="5"/>
        <w:rPr>
          <w:sz w:val="24"/>
          <w:szCs w:val="24"/>
        </w:rPr>
      </w:pPr>
      <w:r>
        <w:rPr>
          <w:spacing w:val="-2"/>
          <w:sz w:val="24"/>
          <w:szCs w:val="24"/>
        </w:rPr>
        <w:t>学软硬件设施设备。</w:t>
      </w:r>
    </w:p>
    <w:p>
      <w:pPr>
        <w:pStyle w:val="3"/>
        <w:spacing w:before="213" w:line="219" w:lineRule="auto"/>
        <w:ind w:left="492"/>
        <w:outlineLvl w:val="0"/>
        <w:rPr>
          <w:sz w:val="24"/>
          <w:szCs w:val="24"/>
        </w:rPr>
      </w:pPr>
      <w:r>
        <w:rPr>
          <w:spacing w:val="-2"/>
          <w:sz w:val="24"/>
          <w:szCs w:val="24"/>
        </w:rPr>
        <w:t>（1）旅行社经营管理模拟实训室。</w:t>
      </w:r>
    </w:p>
    <w:p>
      <w:pPr>
        <w:pStyle w:val="3"/>
        <w:spacing w:before="215" w:line="219" w:lineRule="auto"/>
        <w:ind w:right="1"/>
        <w:jc w:val="right"/>
        <w:outlineLvl w:val="0"/>
        <w:rPr>
          <w:sz w:val="24"/>
          <w:szCs w:val="24"/>
        </w:rPr>
      </w:pPr>
      <w:r>
        <w:rPr>
          <w:spacing w:val="-2"/>
          <w:sz w:val="24"/>
          <w:szCs w:val="24"/>
        </w:rPr>
        <w:t>旅行社经营管理模拟实训室应配置专业教学资源库、服务器、专业实训软件、教学</w:t>
      </w:r>
    </w:p>
    <w:p>
      <w:pPr>
        <w:pStyle w:val="3"/>
        <w:spacing w:before="216" w:line="499" w:lineRule="exact"/>
        <w:ind w:left="2"/>
        <w:rPr>
          <w:sz w:val="24"/>
          <w:szCs w:val="24"/>
        </w:rPr>
      </w:pPr>
      <w:r>
        <w:rPr>
          <w:spacing w:val="1"/>
          <w:position w:val="19"/>
          <w:sz w:val="24"/>
          <w:szCs w:val="24"/>
        </w:rPr>
        <w:t>主控 台及配套软件、投影仪或多媒体一体机等，用于旅游资源采购、旅游产品销售、</w:t>
      </w:r>
    </w:p>
    <w:p>
      <w:pPr>
        <w:pStyle w:val="3"/>
        <w:spacing w:before="1" w:line="220" w:lineRule="auto"/>
        <w:rPr>
          <w:sz w:val="24"/>
          <w:szCs w:val="24"/>
        </w:rPr>
      </w:pPr>
      <w:r>
        <w:rPr>
          <w:spacing w:val="-1"/>
          <w:sz w:val="24"/>
          <w:szCs w:val="24"/>
        </w:rPr>
        <w:t>旅游团控制 管理、旅行社财务核算等实训任务。</w:t>
      </w:r>
    </w:p>
    <w:p>
      <w:pPr>
        <w:pStyle w:val="3"/>
        <w:spacing w:before="213" w:line="219" w:lineRule="auto"/>
        <w:ind w:left="523"/>
        <w:outlineLvl w:val="0"/>
        <w:rPr>
          <w:sz w:val="24"/>
          <w:szCs w:val="24"/>
        </w:rPr>
      </w:pPr>
      <w:r>
        <w:rPr>
          <w:spacing w:val="-4"/>
          <w:sz w:val="24"/>
          <w:szCs w:val="24"/>
        </w:rPr>
        <w:t>(2)旅行社门店销售模拟实训室。</w:t>
      </w:r>
    </w:p>
    <w:p>
      <w:pPr>
        <w:pStyle w:val="3"/>
        <w:spacing w:before="217" w:line="219" w:lineRule="auto"/>
        <w:jc w:val="right"/>
        <w:outlineLvl w:val="0"/>
        <w:rPr>
          <w:sz w:val="24"/>
          <w:szCs w:val="24"/>
        </w:rPr>
      </w:pPr>
      <w:r>
        <w:rPr>
          <w:spacing w:val="-2"/>
          <w:sz w:val="24"/>
          <w:szCs w:val="24"/>
        </w:rPr>
        <w:t>旅行社门店销售模拟实训室应配置教学主控台及配套软件、无线网络或互联网、投</w:t>
      </w:r>
    </w:p>
    <w:p>
      <w:pPr>
        <w:pStyle w:val="3"/>
        <w:spacing w:before="214" w:line="499" w:lineRule="exact"/>
        <w:rPr>
          <w:sz w:val="24"/>
          <w:szCs w:val="24"/>
        </w:rPr>
      </w:pPr>
      <w:r>
        <w:rPr>
          <w:spacing w:val="2"/>
          <w:position w:val="19"/>
          <w:sz w:val="24"/>
          <w:szCs w:val="24"/>
        </w:rPr>
        <w:t>影仪 或多媒体一体机、旅行社门店模拟销售</w:t>
      </w:r>
      <w:r>
        <w:rPr>
          <w:spacing w:val="1"/>
          <w:position w:val="19"/>
          <w:sz w:val="24"/>
          <w:szCs w:val="24"/>
        </w:rPr>
        <w:t>管理软件等，用于旅游产品咨询、旅游产</w:t>
      </w:r>
    </w:p>
    <w:p>
      <w:pPr>
        <w:pStyle w:val="3"/>
        <w:spacing w:line="220" w:lineRule="auto"/>
        <w:ind w:left="20"/>
        <w:rPr>
          <w:sz w:val="24"/>
          <w:szCs w:val="24"/>
        </w:rPr>
      </w:pPr>
      <w:r>
        <w:rPr>
          <w:spacing w:val="-2"/>
          <w:sz w:val="24"/>
          <w:szCs w:val="24"/>
        </w:rPr>
        <w:t>品销售、款 项的收取与报账、订单查询等实训任务。</w:t>
      </w:r>
    </w:p>
    <w:p>
      <w:pPr>
        <w:pStyle w:val="3"/>
        <w:spacing w:before="216" w:line="219" w:lineRule="auto"/>
        <w:ind w:left="523"/>
        <w:outlineLvl w:val="0"/>
        <w:rPr>
          <w:sz w:val="24"/>
          <w:szCs w:val="24"/>
        </w:rPr>
      </w:pPr>
      <w:r>
        <w:rPr>
          <w:spacing w:val="-4"/>
          <w:sz w:val="24"/>
          <w:szCs w:val="24"/>
        </w:rPr>
        <w:t>(3)旅行社地接模拟实训室。</w:t>
      </w:r>
    </w:p>
    <w:p>
      <w:pPr>
        <w:pStyle w:val="3"/>
        <w:spacing w:before="215" w:line="219" w:lineRule="auto"/>
        <w:ind w:right="1"/>
        <w:jc w:val="right"/>
        <w:outlineLvl w:val="0"/>
        <w:rPr>
          <w:sz w:val="24"/>
          <w:szCs w:val="24"/>
        </w:rPr>
      </w:pPr>
      <w:r>
        <w:rPr>
          <w:spacing w:val="-2"/>
          <w:sz w:val="24"/>
          <w:szCs w:val="24"/>
        </w:rPr>
        <w:t>旅行社地接模拟实训室应配置教学主控台及配套软件、无线网络或互联网、投影仪</w:t>
      </w:r>
    </w:p>
    <w:p>
      <w:pPr>
        <w:pStyle w:val="3"/>
        <w:spacing w:before="214" w:line="501" w:lineRule="exact"/>
        <w:ind w:left="3"/>
        <w:rPr>
          <w:sz w:val="24"/>
          <w:szCs w:val="24"/>
        </w:rPr>
      </w:pPr>
      <w:r>
        <w:rPr>
          <w:spacing w:val="1"/>
          <w:position w:val="19"/>
          <w:sz w:val="24"/>
          <w:szCs w:val="24"/>
        </w:rPr>
        <w:t>或多 媒体一体机、旅行社模拟地接管理软件等，用于地接社订车、订房、订餐、订票</w:t>
      </w:r>
    </w:p>
    <w:p>
      <w:pPr>
        <w:pStyle w:val="3"/>
        <w:spacing w:before="1" w:line="220" w:lineRule="auto"/>
        <w:ind w:left="2"/>
        <w:rPr>
          <w:sz w:val="24"/>
          <w:szCs w:val="24"/>
        </w:rPr>
      </w:pPr>
      <w:r>
        <w:rPr>
          <w:spacing w:val="-1"/>
          <w:sz w:val="24"/>
          <w:szCs w:val="24"/>
        </w:rPr>
        <w:t>等，导游、 领队的安排，旅游地接行程设计等实训任务。</w:t>
      </w:r>
    </w:p>
    <w:p>
      <w:pPr>
        <w:pStyle w:val="3"/>
        <w:spacing w:before="213" w:line="220" w:lineRule="auto"/>
        <w:ind w:left="523"/>
        <w:outlineLvl w:val="0"/>
        <w:rPr>
          <w:sz w:val="24"/>
          <w:szCs w:val="24"/>
        </w:rPr>
      </w:pPr>
      <w:r>
        <w:rPr>
          <w:spacing w:val="-4"/>
          <w:sz w:val="24"/>
          <w:szCs w:val="24"/>
        </w:rPr>
        <w:t>(4)旅行社网络运营实训室。</w:t>
      </w:r>
    </w:p>
    <w:p>
      <w:pPr>
        <w:spacing w:line="176" w:lineRule="auto"/>
        <w:rPr>
          <w:rFonts w:ascii="Times New Roman" w:hAnsi="Times New Roman" w:eastAsia="Times New Roman" w:cs="Times New Roman"/>
          <w:sz w:val="18"/>
          <w:szCs w:val="18"/>
        </w:rPr>
        <w:sectPr>
          <w:footerReference r:id="rId95" w:type="default"/>
          <w:pgSz w:w="11906" w:h="16839"/>
          <w:pgMar w:top="1280" w:right="1133" w:bottom="1059" w:left="1710" w:header="0" w:footer="824" w:gutter="0"/>
          <w:pgNumType w:fmt="decimal"/>
          <w:cols w:space="720" w:num="1"/>
        </w:sectPr>
      </w:pPr>
    </w:p>
    <w:p>
      <w:pPr>
        <w:pStyle w:val="3"/>
        <w:spacing w:before="48" w:line="220" w:lineRule="auto"/>
        <w:jc w:val="right"/>
        <w:outlineLvl w:val="0"/>
        <w:rPr>
          <w:sz w:val="24"/>
          <w:szCs w:val="24"/>
        </w:rPr>
      </w:pPr>
      <w:r>
        <w:rPr>
          <w:spacing w:val="-2"/>
          <w:sz w:val="24"/>
          <w:szCs w:val="24"/>
        </w:rPr>
        <w:t>旅行社网络运营实训室应配置专业教学资源库、服务器、旅行社网络管理系统、教</w:t>
      </w:r>
    </w:p>
    <w:p>
      <w:pPr>
        <w:pStyle w:val="3"/>
        <w:spacing w:before="213" w:line="501" w:lineRule="exact"/>
        <w:ind w:left="5"/>
        <w:rPr>
          <w:sz w:val="24"/>
          <w:szCs w:val="24"/>
        </w:rPr>
      </w:pPr>
      <w:r>
        <w:rPr>
          <w:spacing w:val="1"/>
          <w:position w:val="19"/>
          <w:sz w:val="24"/>
          <w:szCs w:val="24"/>
        </w:rPr>
        <w:t>学主 控台及配套软件、投影仪或多媒体一体机等，用于实时查询旅游产品信息、实时</w:t>
      </w:r>
    </w:p>
    <w:p>
      <w:pPr>
        <w:pStyle w:val="3"/>
        <w:spacing w:line="220" w:lineRule="auto"/>
        <w:rPr>
          <w:sz w:val="24"/>
          <w:szCs w:val="24"/>
        </w:rPr>
      </w:pPr>
      <w:r>
        <w:rPr>
          <w:sz w:val="24"/>
          <w:szCs w:val="24"/>
        </w:rPr>
        <w:t>在线报名、 实时订房订票、在线支付、网站页面管理、</w:t>
      </w:r>
      <w:r>
        <w:rPr>
          <w:spacing w:val="-1"/>
          <w:sz w:val="24"/>
          <w:szCs w:val="24"/>
        </w:rPr>
        <w:t>标签维护等实训任务。</w:t>
      </w:r>
    </w:p>
    <w:p>
      <w:pPr>
        <w:pStyle w:val="3"/>
        <w:spacing w:before="213" w:line="219" w:lineRule="auto"/>
        <w:ind w:left="523"/>
        <w:outlineLvl w:val="0"/>
        <w:rPr>
          <w:sz w:val="24"/>
          <w:szCs w:val="24"/>
        </w:rPr>
      </w:pPr>
      <w:r>
        <w:rPr>
          <w:spacing w:val="-4"/>
          <w:sz w:val="24"/>
          <w:szCs w:val="24"/>
        </w:rPr>
        <w:t>(5)旅游供应商管理模拟实训室。</w:t>
      </w:r>
    </w:p>
    <w:p>
      <w:pPr>
        <w:pStyle w:val="3"/>
        <w:spacing w:before="214" w:line="219" w:lineRule="auto"/>
        <w:jc w:val="right"/>
        <w:outlineLvl w:val="0"/>
        <w:rPr>
          <w:sz w:val="24"/>
          <w:szCs w:val="24"/>
        </w:rPr>
      </w:pPr>
      <w:r>
        <w:rPr>
          <w:spacing w:val="-2"/>
          <w:sz w:val="24"/>
          <w:szCs w:val="24"/>
        </w:rPr>
        <w:t>旅游供应商管理模拟实训室应配置专业教学资源库、服务器、供应商管理系统、教</w:t>
      </w:r>
    </w:p>
    <w:p>
      <w:pPr>
        <w:pStyle w:val="3"/>
        <w:spacing w:before="216" w:line="499" w:lineRule="exact"/>
        <w:ind w:left="5"/>
        <w:rPr>
          <w:sz w:val="24"/>
          <w:szCs w:val="24"/>
        </w:rPr>
      </w:pPr>
      <w:r>
        <w:rPr>
          <w:spacing w:val="1"/>
          <w:position w:val="19"/>
          <w:sz w:val="24"/>
          <w:szCs w:val="24"/>
        </w:rPr>
        <w:t>学主 控台及配套软件、投影仪或多媒体一体机等，用于供应商信息管理、旅游资源收</w:t>
      </w:r>
    </w:p>
    <w:p>
      <w:pPr>
        <w:pStyle w:val="3"/>
        <w:spacing w:before="1" w:line="219" w:lineRule="auto"/>
        <w:rPr>
          <w:sz w:val="24"/>
          <w:szCs w:val="24"/>
        </w:rPr>
      </w:pPr>
      <w:r>
        <w:rPr>
          <w:spacing w:val="-1"/>
          <w:sz w:val="24"/>
          <w:szCs w:val="24"/>
        </w:rPr>
        <w:t>集、供应商 订单审核等实训任务。</w:t>
      </w:r>
    </w:p>
    <w:p>
      <w:pPr>
        <w:pStyle w:val="3"/>
        <w:spacing w:before="214" w:line="220" w:lineRule="auto"/>
        <w:ind w:left="523"/>
        <w:outlineLvl w:val="0"/>
        <w:rPr>
          <w:sz w:val="24"/>
          <w:szCs w:val="24"/>
        </w:rPr>
      </w:pPr>
      <w:r>
        <w:rPr>
          <w:spacing w:val="-6"/>
          <w:sz w:val="24"/>
          <w:szCs w:val="24"/>
        </w:rPr>
        <w:t>(6)餐饮实训室。</w:t>
      </w:r>
    </w:p>
    <w:p>
      <w:pPr>
        <w:pStyle w:val="3"/>
        <w:spacing w:before="216" w:line="219" w:lineRule="auto"/>
        <w:ind w:right="10"/>
        <w:jc w:val="right"/>
        <w:outlineLvl w:val="0"/>
        <w:rPr>
          <w:sz w:val="24"/>
          <w:szCs w:val="24"/>
        </w:rPr>
      </w:pPr>
      <w:r>
        <w:rPr>
          <w:spacing w:val="-2"/>
          <w:sz w:val="24"/>
          <w:szCs w:val="24"/>
        </w:rPr>
        <w:t>餐饮实训室应配置教学主控台及配套软件、投影仪或多媒体一体机等。中餐实训室</w:t>
      </w:r>
    </w:p>
    <w:p>
      <w:pPr>
        <w:pStyle w:val="3"/>
        <w:spacing w:before="214" w:line="499" w:lineRule="exact"/>
        <w:rPr>
          <w:sz w:val="24"/>
          <w:szCs w:val="24"/>
        </w:rPr>
      </w:pPr>
      <w:r>
        <w:rPr>
          <w:spacing w:val="-6"/>
          <w:position w:val="19"/>
          <w:sz w:val="24"/>
          <w:szCs w:val="24"/>
        </w:rPr>
        <w:t>配备 直径</w:t>
      </w:r>
      <w:r>
        <w:rPr>
          <w:spacing w:val="-33"/>
          <w:position w:val="19"/>
          <w:sz w:val="24"/>
          <w:szCs w:val="24"/>
        </w:rPr>
        <w:t xml:space="preserve"> </w:t>
      </w:r>
      <w:r>
        <w:rPr>
          <w:spacing w:val="-6"/>
          <w:position w:val="19"/>
          <w:sz w:val="24"/>
          <w:szCs w:val="24"/>
        </w:rPr>
        <w:t>1.8m</w:t>
      </w:r>
      <w:r>
        <w:rPr>
          <w:spacing w:val="-49"/>
          <w:position w:val="19"/>
          <w:sz w:val="24"/>
          <w:szCs w:val="24"/>
        </w:rPr>
        <w:t xml:space="preserve"> </w:t>
      </w:r>
      <w:r>
        <w:rPr>
          <w:spacing w:val="-6"/>
          <w:position w:val="19"/>
          <w:sz w:val="24"/>
          <w:szCs w:val="24"/>
        </w:rPr>
        <w:t>餐桌、宴会餐椅、工作台、中餐</w:t>
      </w:r>
      <w:r>
        <w:rPr>
          <w:spacing w:val="-7"/>
          <w:position w:val="19"/>
          <w:sz w:val="24"/>
          <w:szCs w:val="24"/>
        </w:rPr>
        <w:t>摆台餐具等；西餐实训室配备</w:t>
      </w:r>
      <w:r>
        <w:rPr>
          <w:spacing w:val="-47"/>
          <w:position w:val="19"/>
          <w:sz w:val="24"/>
          <w:szCs w:val="24"/>
        </w:rPr>
        <w:t xml:space="preserve"> </w:t>
      </w:r>
      <w:r>
        <w:rPr>
          <w:spacing w:val="-7"/>
          <w:position w:val="19"/>
          <w:sz w:val="24"/>
          <w:szCs w:val="24"/>
        </w:rPr>
        <w:t>2.4mx1.2m</w:t>
      </w:r>
    </w:p>
    <w:p>
      <w:pPr>
        <w:pStyle w:val="3"/>
        <w:spacing w:before="1" w:line="219" w:lineRule="auto"/>
        <w:ind w:left="2"/>
        <w:rPr>
          <w:sz w:val="24"/>
          <w:szCs w:val="24"/>
        </w:rPr>
      </w:pPr>
      <w:r>
        <w:rPr>
          <w:spacing w:val="-1"/>
          <w:sz w:val="24"/>
          <w:szCs w:val="24"/>
        </w:rPr>
        <w:t>餐桌、 西餐椅、工作台、西餐宴会餐具等。用于中、西餐服务实训。</w:t>
      </w:r>
    </w:p>
    <w:p>
      <w:pPr>
        <w:pStyle w:val="3"/>
        <w:spacing w:before="216" w:line="221" w:lineRule="auto"/>
        <w:ind w:left="523"/>
        <w:outlineLvl w:val="0"/>
        <w:rPr>
          <w:sz w:val="24"/>
          <w:szCs w:val="24"/>
        </w:rPr>
      </w:pPr>
      <w:r>
        <w:rPr>
          <w:spacing w:val="-6"/>
          <w:sz w:val="24"/>
          <w:szCs w:val="24"/>
        </w:rPr>
        <w:t>(7)客房实训室。</w:t>
      </w:r>
    </w:p>
    <w:p>
      <w:pPr>
        <w:pStyle w:val="3"/>
        <w:spacing w:before="212" w:line="219" w:lineRule="auto"/>
        <w:ind w:right="10"/>
        <w:jc w:val="right"/>
        <w:outlineLvl w:val="0"/>
        <w:rPr>
          <w:sz w:val="24"/>
          <w:szCs w:val="24"/>
        </w:rPr>
      </w:pPr>
      <w:r>
        <w:rPr>
          <w:spacing w:val="-2"/>
          <w:sz w:val="24"/>
          <w:szCs w:val="24"/>
        </w:rPr>
        <w:t>客房实训室应配置教学主控台及配套软件、投影仪或多媒体一体机、两种以上规格</w:t>
      </w:r>
    </w:p>
    <w:p>
      <w:pPr>
        <w:pStyle w:val="3"/>
        <w:spacing w:before="214" w:line="220" w:lineRule="auto"/>
        <w:ind w:left="20"/>
        <w:rPr>
          <w:sz w:val="24"/>
          <w:szCs w:val="24"/>
        </w:rPr>
      </w:pPr>
      <w:r>
        <w:rPr>
          <w:spacing w:val="-2"/>
          <w:sz w:val="24"/>
          <w:szCs w:val="24"/>
        </w:rPr>
        <w:t>的床</w:t>
      </w:r>
      <w:r>
        <w:rPr>
          <w:spacing w:val="51"/>
          <w:sz w:val="24"/>
          <w:szCs w:val="24"/>
        </w:rPr>
        <w:t xml:space="preserve"> </w:t>
      </w:r>
      <w:r>
        <w:rPr>
          <w:spacing w:val="-2"/>
          <w:sz w:val="24"/>
          <w:szCs w:val="24"/>
        </w:rPr>
        <w:t>(2mx1.2m/2mx1.8m)及</w:t>
      </w:r>
      <w:r>
        <w:rPr>
          <w:spacing w:val="-3"/>
          <w:sz w:val="24"/>
          <w:szCs w:val="24"/>
        </w:rPr>
        <w:t>棉织品等，用于客房服务实训。</w:t>
      </w:r>
    </w:p>
    <w:p>
      <w:pPr>
        <w:pStyle w:val="3"/>
        <w:spacing w:before="216" w:line="221" w:lineRule="auto"/>
        <w:ind w:left="523"/>
        <w:outlineLvl w:val="0"/>
        <w:rPr>
          <w:sz w:val="24"/>
          <w:szCs w:val="24"/>
        </w:rPr>
      </w:pPr>
      <w:r>
        <w:rPr>
          <w:spacing w:val="-7"/>
          <w:sz w:val="24"/>
          <w:szCs w:val="24"/>
        </w:rPr>
        <w:t>(8)酒吧实训室</w:t>
      </w:r>
    </w:p>
    <w:p>
      <w:pPr>
        <w:pStyle w:val="3"/>
        <w:spacing w:before="212" w:line="219" w:lineRule="auto"/>
        <w:ind w:right="2"/>
        <w:jc w:val="right"/>
        <w:outlineLvl w:val="0"/>
        <w:rPr>
          <w:sz w:val="24"/>
          <w:szCs w:val="24"/>
        </w:rPr>
      </w:pPr>
      <w:r>
        <w:rPr>
          <w:spacing w:val="-2"/>
          <w:sz w:val="24"/>
          <w:szCs w:val="24"/>
        </w:rPr>
        <w:t>酒吧实训室应配置教学主控台及配套软件、投影仪或多媒体一体机、调酒用具、杯</w:t>
      </w:r>
    </w:p>
    <w:p>
      <w:pPr>
        <w:pStyle w:val="3"/>
        <w:spacing w:before="214" w:line="220" w:lineRule="auto"/>
        <w:ind w:left="5"/>
        <w:rPr>
          <w:sz w:val="24"/>
          <w:szCs w:val="24"/>
        </w:rPr>
      </w:pPr>
      <w:r>
        <w:rPr>
          <w:spacing w:val="-1"/>
          <w:sz w:val="24"/>
          <w:szCs w:val="24"/>
        </w:rPr>
        <w:t>具、 酒水等，用于调酒技能、酒吧服务实训。</w:t>
      </w:r>
    </w:p>
    <w:p>
      <w:pPr>
        <w:pStyle w:val="3"/>
        <w:spacing w:before="216" w:line="220" w:lineRule="auto"/>
        <w:ind w:left="523"/>
        <w:outlineLvl w:val="0"/>
        <w:rPr>
          <w:sz w:val="24"/>
          <w:szCs w:val="24"/>
        </w:rPr>
      </w:pPr>
      <w:r>
        <w:rPr>
          <w:spacing w:val="-5"/>
          <w:sz w:val="24"/>
          <w:szCs w:val="24"/>
        </w:rPr>
        <w:t>(9)酒店信息系统实训室</w:t>
      </w:r>
    </w:p>
    <w:p>
      <w:pPr>
        <w:pStyle w:val="3"/>
        <w:spacing w:before="214" w:line="219" w:lineRule="auto"/>
        <w:jc w:val="right"/>
        <w:outlineLvl w:val="0"/>
        <w:rPr>
          <w:sz w:val="24"/>
          <w:szCs w:val="24"/>
        </w:rPr>
      </w:pPr>
      <w:r>
        <w:rPr>
          <w:spacing w:val="-2"/>
          <w:sz w:val="24"/>
          <w:szCs w:val="24"/>
        </w:rPr>
        <w:t>酒店信息系统实训室应配置教学主控台及前台接待软件、投影仪或多媒体一体机、</w:t>
      </w:r>
    </w:p>
    <w:p>
      <w:pPr>
        <w:pStyle w:val="3"/>
        <w:spacing w:before="214" w:line="219" w:lineRule="auto"/>
        <w:ind w:left="19"/>
        <w:rPr>
          <w:sz w:val="24"/>
          <w:szCs w:val="24"/>
        </w:rPr>
      </w:pPr>
      <w:r>
        <w:rPr>
          <w:spacing w:val="-2"/>
          <w:sz w:val="24"/>
          <w:szCs w:val="24"/>
        </w:rPr>
        <w:t>台式 计算机等，用于前厅服务实训。</w:t>
      </w:r>
    </w:p>
    <w:p>
      <w:pPr>
        <w:pStyle w:val="3"/>
        <w:spacing w:before="217" w:line="219"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3.校外实训基地基本要求</w:t>
      </w:r>
    </w:p>
    <w:p>
      <w:pPr>
        <w:pStyle w:val="3"/>
        <w:spacing w:before="215" w:line="219" w:lineRule="auto"/>
        <w:ind w:right="10"/>
        <w:jc w:val="right"/>
        <w:outlineLvl w:val="0"/>
        <w:rPr>
          <w:sz w:val="24"/>
          <w:szCs w:val="24"/>
        </w:rPr>
      </w:pPr>
      <w:r>
        <w:rPr>
          <w:spacing w:val="2"/>
          <w:sz w:val="24"/>
          <w:szCs w:val="24"/>
        </w:rPr>
        <w:t>校外实训基地基本要求为：遵循长期规划、深度合</w:t>
      </w:r>
      <w:r>
        <w:rPr>
          <w:spacing w:val="1"/>
          <w:sz w:val="24"/>
          <w:szCs w:val="24"/>
        </w:rPr>
        <w:t>作、互助 互信的原则，选择经</w:t>
      </w:r>
    </w:p>
    <w:p>
      <w:pPr>
        <w:pStyle w:val="3"/>
        <w:spacing w:before="213" w:line="385" w:lineRule="auto"/>
        <w:ind w:left="1" w:right="10" w:firstLine="6"/>
        <w:jc w:val="both"/>
        <w:rPr>
          <w:sz w:val="24"/>
          <w:szCs w:val="24"/>
        </w:rPr>
      </w:pPr>
      <w:r>
        <w:rPr>
          <w:spacing w:val="1"/>
          <w:sz w:val="24"/>
          <w:szCs w:val="24"/>
        </w:rPr>
        <w:t>营情况,较理想，拥有专业技术能手，人才培养、选拔体系比较完善的行业龙头企业为</w:t>
      </w:r>
      <w:r>
        <w:rPr>
          <w:spacing w:val="13"/>
          <w:sz w:val="24"/>
          <w:szCs w:val="24"/>
        </w:rPr>
        <w:t xml:space="preserve"> </w:t>
      </w:r>
      <w:r>
        <w:rPr>
          <w:spacing w:val="-2"/>
          <w:sz w:val="24"/>
          <w:szCs w:val="24"/>
        </w:rPr>
        <w:t>校外实训基地；可供完成前厅、客房、餐饮、康乐、销售等岗位群核心技能的训练和跟</w:t>
      </w:r>
      <w:r>
        <w:rPr>
          <w:spacing w:val="14"/>
          <w:sz w:val="24"/>
          <w:szCs w:val="24"/>
        </w:rPr>
        <w:t xml:space="preserve"> </w:t>
      </w:r>
      <w:r>
        <w:rPr>
          <w:spacing w:val="-2"/>
          <w:sz w:val="24"/>
          <w:szCs w:val="24"/>
        </w:rPr>
        <w:t>岗实习、能够提供完成旅游线路设计、旅游产品销售、旅游产品促销策划、旅游咨询服</w:t>
      </w:r>
      <w:r>
        <w:rPr>
          <w:spacing w:val="14"/>
          <w:sz w:val="24"/>
          <w:szCs w:val="24"/>
        </w:rPr>
        <w:t xml:space="preserve"> </w:t>
      </w:r>
      <w:r>
        <w:rPr>
          <w:spacing w:val="-2"/>
          <w:sz w:val="24"/>
          <w:szCs w:val="24"/>
        </w:rPr>
        <w:t>务、旅游产品网络运营、导游接待服务等实训活动；实训设施齐备，实训岗位和实训指</w:t>
      </w:r>
    </w:p>
    <w:p>
      <w:pPr>
        <w:pStyle w:val="3"/>
        <w:spacing w:before="1" w:line="219" w:lineRule="auto"/>
        <w:ind w:left="7"/>
        <w:rPr>
          <w:sz w:val="24"/>
          <w:szCs w:val="24"/>
        </w:rPr>
      </w:pPr>
      <w:r>
        <w:rPr>
          <w:spacing w:val="-1"/>
          <w:sz w:val="24"/>
          <w:szCs w:val="24"/>
        </w:rPr>
        <w:t>导教师确定，实训管理规章制度齐全。</w:t>
      </w:r>
    </w:p>
    <w:p>
      <w:pPr>
        <w:pStyle w:val="3"/>
        <w:spacing w:before="214" w:line="219" w:lineRule="auto"/>
        <w:ind w:left="480"/>
        <w:outlineLvl w:val="0"/>
        <w:rPr>
          <w:sz w:val="24"/>
          <w:szCs w:val="24"/>
        </w:rPr>
      </w:pPr>
      <w:r>
        <w:rPr>
          <w:sz w:val="24"/>
          <w:szCs w:val="24"/>
          <w14:textOutline w14:w="4356" w14:cap="sq" w14:cmpd="sng">
            <w14:solidFill>
              <w14:srgbClr w14:val="000000"/>
            </w14:solidFill>
            <w14:prstDash w14:val="solid"/>
            <w14:bevel/>
          </w14:textOutline>
        </w:rPr>
        <w:t>4.学生实习基地基本要求</w:t>
      </w:r>
    </w:p>
    <w:p>
      <w:pPr>
        <w:spacing w:line="448" w:lineRule="auto"/>
        <w:rPr>
          <w:rFonts w:ascii="Arial"/>
          <w:sz w:val="21"/>
        </w:rPr>
      </w:pPr>
    </w:p>
    <w:p>
      <w:pPr>
        <w:spacing w:line="176" w:lineRule="auto"/>
        <w:rPr>
          <w:rFonts w:ascii="Times New Roman" w:hAnsi="Times New Roman" w:eastAsia="Times New Roman" w:cs="Times New Roman"/>
          <w:sz w:val="18"/>
          <w:szCs w:val="18"/>
        </w:rPr>
        <w:sectPr>
          <w:footerReference r:id="rId96" w:type="default"/>
          <w:pgSz w:w="11906" w:h="16839"/>
          <w:pgMar w:top="1280" w:right="1124" w:bottom="1059" w:left="1710" w:header="0" w:footer="824" w:gutter="0"/>
          <w:pgNumType w:fmt="decimal"/>
          <w:cols w:space="720" w:num="1"/>
        </w:sectPr>
      </w:pPr>
    </w:p>
    <w:p>
      <w:pPr>
        <w:pStyle w:val="3"/>
        <w:spacing w:before="48" w:line="219" w:lineRule="auto"/>
        <w:ind w:left="485"/>
        <w:outlineLvl w:val="0"/>
        <w:rPr>
          <w:sz w:val="24"/>
          <w:szCs w:val="24"/>
        </w:rPr>
      </w:pPr>
      <w:r>
        <w:rPr>
          <w:spacing w:val="-1"/>
          <w:sz w:val="24"/>
          <w:szCs w:val="24"/>
        </w:rPr>
        <w:t>学生实习基地基本要求为：具有稳定的校外实习基地；优</w:t>
      </w:r>
      <w:r>
        <w:rPr>
          <w:spacing w:val="-2"/>
          <w:sz w:val="24"/>
          <w:szCs w:val="24"/>
        </w:rPr>
        <w:t>先选择经营业绩良好、能</w:t>
      </w:r>
    </w:p>
    <w:p>
      <w:pPr>
        <w:pStyle w:val="3"/>
        <w:spacing w:before="212" w:line="385" w:lineRule="auto"/>
        <w:ind w:right="16"/>
        <w:jc w:val="both"/>
        <w:rPr>
          <w:sz w:val="24"/>
          <w:szCs w:val="24"/>
        </w:rPr>
      </w:pPr>
      <w:r>
        <w:rPr>
          <w:spacing w:val="-3"/>
          <w:sz w:val="24"/>
          <w:szCs w:val="24"/>
        </w:rPr>
        <w:t>够提 供实践指导教师、具有完善的培训机制和提供住宿条件的企业作为学生实习基地，</w:t>
      </w:r>
      <w:r>
        <w:rPr>
          <w:sz w:val="24"/>
          <w:szCs w:val="24"/>
        </w:rPr>
        <w:t xml:space="preserve"> </w:t>
      </w:r>
      <w:r>
        <w:rPr>
          <w:spacing w:val="-2"/>
          <w:sz w:val="24"/>
          <w:szCs w:val="24"/>
        </w:rPr>
        <w:t>能涵盖当前旅游业产业发展的主流技术，可接纳一定规模的学生实习；能够配备相应数</w:t>
      </w:r>
      <w:r>
        <w:rPr>
          <w:spacing w:val="15"/>
          <w:sz w:val="24"/>
          <w:szCs w:val="24"/>
        </w:rPr>
        <w:t xml:space="preserve"> </w:t>
      </w:r>
      <w:r>
        <w:rPr>
          <w:spacing w:val="-2"/>
          <w:sz w:val="24"/>
          <w:szCs w:val="24"/>
        </w:rPr>
        <w:t>量的指导教师对学生实习进行指导和管理；有保证实习生日常工作、学习、生活的规章</w:t>
      </w:r>
    </w:p>
    <w:p>
      <w:pPr>
        <w:pStyle w:val="3"/>
        <w:spacing w:line="220" w:lineRule="auto"/>
        <w:ind w:left="1"/>
        <w:rPr>
          <w:sz w:val="24"/>
          <w:szCs w:val="24"/>
        </w:rPr>
      </w:pPr>
      <w:r>
        <w:rPr>
          <w:spacing w:val="-1"/>
          <w:sz w:val="24"/>
          <w:szCs w:val="24"/>
        </w:rPr>
        <w:t>制度，有安全、保险保障。</w:t>
      </w:r>
    </w:p>
    <w:p>
      <w:pPr>
        <w:pStyle w:val="3"/>
        <w:spacing w:before="215" w:line="219"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5.支持信息化教学方面的基本要求</w:t>
      </w:r>
    </w:p>
    <w:p>
      <w:pPr>
        <w:pStyle w:val="3"/>
        <w:spacing w:before="214" w:line="219" w:lineRule="auto"/>
        <w:ind w:right="29"/>
        <w:jc w:val="right"/>
        <w:outlineLvl w:val="0"/>
        <w:rPr>
          <w:sz w:val="24"/>
          <w:szCs w:val="24"/>
        </w:rPr>
      </w:pPr>
      <w:r>
        <w:rPr>
          <w:sz w:val="24"/>
          <w:szCs w:val="24"/>
        </w:rPr>
        <w:t>支持信息化教学方面的基本要求为：具有可利用的数字</w:t>
      </w:r>
      <w:r>
        <w:rPr>
          <w:spacing w:val="-1"/>
          <w:sz w:val="24"/>
          <w:szCs w:val="24"/>
        </w:rPr>
        <w:t>化教学资源库、文献资料、</w:t>
      </w:r>
    </w:p>
    <w:p>
      <w:pPr>
        <w:pStyle w:val="3"/>
        <w:spacing w:before="214" w:line="502" w:lineRule="exact"/>
        <w:ind w:left="6"/>
        <w:rPr>
          <w:sz w:val="24"/>
          <w:szCs w:val="24"/>
        </w:rPr>
      </w:pPr>
      <w:r>
        <w:rPr>
          <w:position w:val="19"/>
          <w:sz w:val="24"/>
          <w:szCs w:val="24"/>
        </w:rPr>
        <w:t>常见</w:t>
      </w:r>
      <w:r>
        <w:rPr>
          <w:spacing w:val="53"/>
          <w:position w:val="19"/>
          <w:sz w:val="24"/>
          <w:szCs w:val="24"/>
        </w:rPr>
        <w:t xml:space="preserve"> </w:t>
      </w:r>
      <w:r>
        <w:rPr>
          <w:position w:val="19"/>
          <w:sz w:val="24"/>
          <w:szCs w:val="24"/>
        </w:rPr>
        <w:t>问题解答等信息化条件；鼓励教师开发并利用信息化教学资源、教学平台，创新</w:t>
      </w:r>
    </w:p>
    <w:p>
      <w:pPr>
        <w:pStyle w:val="3"/>
        <w:spacing w:line="220" w:lineRule="auto"/>
        <w:ind w:left="3"/>
        <w:rPr>
          <w:sz w:val="24"/>
          <w:szCs w:val="24"/>
        </w:rPr>
      </w:pPr>
      <w:r>
        <w:rPr>
          <w:spacing w:val="-1"/>
          <w:sz w:val="24"/>
          <w:szCs w:val="24"/>
        </w:rPr>
        <w:t>教学方法， 引导学生利用信息化教学条件自主学习，提升教学效果。</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3"/>
        <w:spacing w:before="214" w:line="219" w:lineRule="auto"/>
        <w:ind w:left="498"/>
        <w:outlineLvl w:val="0"/>
        <w:rPr>
          <w:sz w:val="24"/>
          <w:szCs w:val="24"/>
        </w:rPr>
      </w:pPr>
      <w:r>
        <w:rPr>
          <w:spacing w:val="-2"/>
          <w:sz w:val="24"/>
          <w:szCs w:val="24"/>
          <w14:textOutline w14:w="4356" w14:cap="sq" w14:cmpd="sng">
            <w14:solidFill>
              <w14:srgbClr w14:val="000000"/>
            </w14:solidFill>
            <w14:prstDash w14:val="solid"/>
            <w14:bevel/>
          </w14:textOutline>
        </w:rPr>
        <w:t>1.</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教材选用基本要求</w:t>
      </w:r>
    </w:p>
    <w:p>
      <w:pPr>
        <w:pStyle w:val="3"/>
        <w:spacing w:before="217" w:line="219" w:lineRule="auto"/>
        <w:jc w:val="right"/>
        <w:outlineLvl w:val="0"/>
        <w:rPr>
          <w:sz w:val="24"/>
          <w:szCs w:val="24"/>
        </w:rPr>
      </w:pPr>
      <w:r>
        <w:rPr>
          <w:spacing w:val="-6"/>
          <w:sz w:val="24"/>
          <w:szCs w:val="24"/>
        </w:rPr>
        <w:t>按照国家规定选用优质教材，禁止不合格的教材进入课堂。学校应建立由专业教师、</w:t>
      </w:r>
    </w:p>
    <w:p>
      <w:pPr>
        <w:pStyle w:val="3"/>
        <w:spacing w:before="214" w:line="499" w:lineRule="exact"/>
        <w:ind w:left="4"/>
        <w:rPr>
          <w:sz w:val="24"/>
          <w:szCs w:val="24"/>
        </w:rPr>
      </w:pPr>
      <w:r>
        <w:rPr>
          <w:spacing w:val="-2"/>
          <w:position w:val="19"/>
          <w:sz w:val="24"/>
          <w:szCs w:val="24"/>
        </w:rPr>
        <w:t>行业专家和教研人员等参与的教材选用机构，完善教材选用制度，经过规范程序择优选</w:t>
      </w:r>
    </w:p>
    <w:p>
      <w:pPr>
        <w:pStyle w:val="3"/>
        <w:spacing w:line="219" w:lineRule="auto"/>
        <w:ind w:left="2"/>
        <w:rPr>
          <w:sz w:val="24"/>
          <w:szCs w:val="24"/>
        </w:rPr>
      </w:pPr>
      <w:r>
        <w:rPr>
          <w:spacing w:val="-3"/>
          <w:sz w:val="24"/>
          <w:szCs w:val="24"/>
        </w:rPr>
        <w:t>用教材。</w:t>
      </w:r>
    </w:p>
    <w:p>
      <w:pPr>
        <w:pStyle w:val="3"/>
        <w:spacing w:before="217" w:line="219" w:lineRule="auto"/>
        <w:ind w:left="483"/>
        <w:outlineLvl w:val="0"/>
        <w:rPr>
          <w:sz w:val="24"/>
          <w:szCs w:val="24"/>
        </w:rPr>
      </w:pPr>
      <w:r>
        <w:rPr>
          <w:spacing w:val="-3"/>
          <w:sz w:val="24"/>
          <w:szCs w:val="24"/>
          <w14:textOutline w14:w="4356" w14:cap="sq" w14:cmpd="sng">
            <w14:solidFill>
              <w14:srgbClr w14:val="000000"/>
            </w14:solidFill>
            <w14:prstDash w14:val="solid"/>
            <w14:bevel/>
          </w14:textOutline>
        </w:rPr>
        <w:t>2.</w:t>
      </w:r>
      <w:r>
        <w:rPr>
          <w:spacing w:val="32"/>
          <w:sz w:val="24"/>
          <w:szCs w:val="24"/>
        </w:rPr>
        <w:t xml:space="preserve"> </w:t>
      </w:r>
      <w:r>
        <w:rPr>
          <w:spacing w:val="-3"/>
          <w:sz w:val="24"/>
          <w:szCs w:val="24"/>
          <w14:textOutline w14:w="4356" w14:cap="sq" w14:cmpd="sng">
            <w14:solidFill>
              <w14:srgbClr w14:val="000000"/>
            </w14:solidFill>
            <w14:prstDash w14:val="solid"/>
            <w14:bevel/>
          </w14:textOutline>
        </w:rPr>
        <w:t>图书文献配备基本要求</w:t>
      </w:r>
    </w:p>
    <w:p>
      <w:pPr>
        <w:pStyle w:val="3"/>
        <w:spacing w:before="215" w:line="219" w:lineRule="auto"/>
        <w:ind w:right="29"/>
        <w:jc w:val="right"/>
        <w:outlineLvl w:val="0"/>
        <w:rPr>
          <w:sz w:val="24"/>
          <w:szCs w:val="24"/>
        </w:rPr>
      </w:pPr>
      <w:r>
        <w:rPr>
          <w:spacing w:val="-1"/>
          <w:sz w:val="24"/>
          <w:szCs w:val="24"/>
        </w:rPr>
        <w:t>图书文献配备能满足人才培养、专业建设、教科研等工作的需要，方便师生查询、</w:t>
      </w:r>
    </w:p>
    <w:p>
      <w:pPr>
        <w:pStyle w:val="3"/>
        <w:spacing w:before="212" w:line="385" w:lineRule="auto"/>
        <w:jc w:val="both"/>
        <w:rPr>
          <w:sz w:val="24"/>
          <w:szCs w:val="24"/>
        </w:rPr>
      </w:pPr>
      <w:r>
        <w:rPr>
          <w:spacing w:val="-2"/>
          <w:sz w:val="24"/>
          <w:szCs w:val="24"/>
        </w:rPr>
        <w:t>借阅。专业类图书文献主要包括：住宿、餐饮等旅游酒店管理等方面的专业图书、</w:t>
      </w:r>
      <w:r>
        <w:rPr>
          <w:spacing w:val="-3"/>
          <w:sz w:val="24"/>
          <w:szCs w:val="24"/>
        </w:rPr>
        <w:t>旅行 社经营管理、旅游政策法规、旅游市场营销策划、旅游 产品开发设计、旅行服务规范、</w:t>
      </w:r>
      <w:r>
        <w:rPr>
          <w:spacing w:val="17"/>
          <w:sz w:val="24"/>
          <w:szCs w:val="24"/>
        </w:rPr>
        <w:t xml:space="preserve"> </w:t>
      </w:r>
      <w:r>
        <w:rPr>
          <w:spacing w:val="-2"/>
          <w:sz w:val="24"/>
          <w:szCs w:val="24"/>
        </w:rPr>
        <w:t>旅行社电子商务运营、旅行社安全管理、旅行社、酒店等级划分与评定、旅游投诉与旅</w:t>
      </w:r>
    </w:p>
    <w:p>
      <w:pPr>
        <w:pStyle w:val="3"/>
        <w:spacing w:line="220" w:lineRule="auto"/>
        <w:rPr>
          <w:sz w:val="24"/>
          <w:szCs w:val="24"/>
        </w:rPr>
      </w:pPr>
      <w:r>
        <w:rPr>
          <w:spacing w:val="-2"/>
          <w:sz w:val="24"/>
          <w:szCs w:val="24"/>
        </w:rPr>
        <w:t>游事故案例分析等。</w:t>
      </w:r>
    </w:p>
    <w:p>
      <w:pPr>
        <w:pStyle w:val="3"/>
        <w:spacing w:before="216" w:line="219"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3.</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数字教学资源配置基本要求</w:t>
      </w:r>
    </w:p>
    <w:p>
      <w:pPr>
        <w:pStyle w:val="3"/>
        <w:spacing w:before="215" w:line="219" w:lineRule="auto"/>
        <w:ind w:left="483"/>
        <w:outlineLvl w:val="0"/>
        <w:rPr>
          <w:sz w:val="24"/>
          <w:szCs w:val="24"/>
        </w:rPr>
      </w:pPr>
      <w:r>
        <w:rPr>
          <w:spacing w:val="-2"/>
          <w:sz w:val="24"/>
          <w:szCs w:val="24"/>
        </w:rPr>
        <w:t>建设、配备与本专业有关的音视频素材、教学课件、数字化教学案例库、虚拟仿真</w:t>
      </w:r>
    </w:p>
    <w:p>
      <w:pPr>
        <w:pStyle w:val="3"/>
        <w:spacing w:before="214" w:line="501" w:lineRule="exact"/>
        <w:ind w:left="3"/>
        <w:rPr>
          <w:sz w:val="24"/>
          <w:szCs w:val="24"/>
        </w:rPr>
      </w:pPr>
      <w:r>
        <w:rPr>
          <w:spacing w:val="-1"/>
          <w:position w:val="19"/>
          <w:sz w:val="24"/>
          <w:szCs w:val="24"/>
        </w:rPr>
        <w:t>软件、数字教材等专业教学资源库，应种类丰富、形式多样、使用便捷</w:t>
      </w:r>
      <w:r>
        <w:rPr>
          <w:spacing w:val="-2"/>
          <w:position w:val="19"/>
          <w:sz w:val="24"/>
          <w:szCs w:val="24"/>
        </w:rPr>
        <w:t>、动态更新，能</w:t>
      </w:r>
    </w:p>
    <w:p>
      <w:pPr>
        <w:pStyle w:val="3"/>
        <w:spacing w:before="1" w:line="220" w:lineRule="auto"/>
        <w:rPr>
          <w:sz w:val="24"/>
          <w:szCs w:val="24"/>
        </w:rPr>
      </w:pPr>
      <w:r>
        <w:rPr>
          <w:spacing w:val="-2"/>
          <w:sz w:val="24"/>
          <w:szCs w:val="24"/>
        </w:rPr>
        <w:t>满足教学要求。</w:t>
      </w:r>
    </w:p>
    <w:p>
      <w:pPr>
        <w:pStyle w:val="3"/>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3"/>
        <w:spacing w:before="213" w:line="221"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1.综合实训</w:t>
      </w:r>
    </w:p>
    <w:p>
      <w:pPr>
        <w:pStyle w:val="3"/>
        <w:spacing w:before="214" w:line="220" w:lineRule="auto"/>
        <w:ind w:left="492"/>
        <w:outlineLvl w:val="0"/>
        <w:rPr>
          <w:sz w:val="24"/>
          <w:szCs w:val="24"/>
        </w:rPr>
      </w:pPr>
      <w:r>
        <w:rPr>
          <w:spacing w:val="-2"/>
          <w:sz w:val="24"/>
          <w:szCs w:val="24"/>
        </w:rPr>
        <w:t>（1）《旅行社综合实训》课程综合实训（1</w:t>
      </w:r>
      <w:r>
        <w:rPr>
          <w:spacing w:val="-38"/>
          <w:sz w:val="24"/>
          <w:szCs w:val="24"/>
        </w:rPr>
        <w:t xml:space="preserve"> </w:t>
      </w:r>
      <w:r>
        <w:rPr>
          <w:spacing w:val="-2"/>
          <w:sz w:val="24"/>
          <w:szCs w:val="24"/>
        </w:rPr>
        <w:t>周）</w:t>
      </w:r>
    </w:p>
    <w:p>
      <w:pPr>
        <w:pStyle w:val="3"/>
        <w:spacing w:before="214" w:line="219" w:lineRule="auto"/>
        <w:ind w:left="480"/>
        <w:outlineLvl w:val="0"/>
        <w:rPr>
          <w:sz w:val="24"/>
          <w:szCs w:val="24"/>
        </w:rPr>
      </w:pPr>
      <w:r>
        <w:rPr>
          <w:spacing w:val="-2"/>
          <w:sz w:val="24"/>
          <w:szCs w:val="24"/>
        </w:rPr>
        <w:t>通过实验教学，使学生巩固课堂理论知识，加深对旅行社服务业的基本管理原理的</w:t>
      </w:r>
    </w:p>
    <w:p>
      <w:pPr>
        <w:spacing w:line="448" w:lineRule="auto"/>
        <w:rPr>
          <w:rFonts w:ascii="Arial"/>
          <w:sz w:val="21"/>
        </w:rPr>
      </w:pPr>
    </w:p>
    <w:p>
      <w:pPr>
        <w:spacing w:line="175" w:lineRule="auto"/>
        <w:rPr>
          <w:rFonts w:ascii="Times New Roman" w:hAnsi="Times New Roman" w:eastAsia="Times New Roman" w:cs="Times New Roman"/>
          <w:sz w:val="18"/>
          <w:szCs w:val="18"/>
        </w:rPr>
        <w:sectPr>
          <w:footerReference r:id="rId97" w:type="default"/>
          <w:pgSz w:w="11906" w:h="16839"/>
          <w:pgMar w:top="1280" w:right="1054" w:bottom="1060" w:left="1710" w:header="0" w:footer="824" w:gutter="0"/>
          <w:pgNumType w:fmt="decimal"/>
          <w:cols w:space="720" w:num="1"/>
        </w:sectPr>
      </w:pPr>
    </w:p>
    <w:p>
      <w:pPr>
        <w:pStyle w:val="3"/>
        <w:spacing w:before="48" w:line="219" w:lineRule="auto"/>
        <w:ind w:left="3"/>
        <w:rPr>
          <w:sz w:val="24"/>
          <w:szCs w:val="24"/>
        </w:rPr>
      </w:pPr>
      <w:r>
        <w:rPr>
          <w:sz w:val="24"/>
          <w:szCs w:val="24"/>
        </w:rPr>
        <w:t>理解，掌握从事旅行社服务的基本技能，并运</w:t>
      </w:r>
      <w:r>
        <w:rPr>
          <w:spacing w:val="-1"/>
          <w:sz w:val="24"/>
          <w:szCs w:val="24"/>
        </w:rPr>
        <w:t>用相关理论处理一些实际问题。</w:t>
      </w:r>
    </w:p>
    <w:p>
      <w:pPr>
        <w:pStyle w:val="3"/>
        <w:spacing w:before="213" w:line="221" w:lineRule="auto"/>
        <w:ind w:left="492"/>
        <w:outlineLvl w:val="0"/>
        <w:rPr>
          <w:sz w:val="24"/>
          <w:szCs w:val="24"/>
        </w:rPr>
      </w:pPr>
      <w:r>
        <w:rPr>
          <w:spacing w:val="-2"/>
          <w:sz w:val="24"/>
          <w:szCs w:val="24"/>
        </w:rPr>
        <w:t>（2）《酒店综合实训》课程综合实训（1</w:t>
      </w:r>
      <w:r>
        <w:rPr>
          <w:spacing w:val="-40"/>
          <w:sz w:val="24"/>
          <w:szCs w:val="24"/>
        </w:rPr>
        <w:t xml:space="preserve"> </w:t>
      </w:r>
      <w:r>
        <w:rPr>
          <w:spacing w:val="-2"/>
          <w:sz w:val="24"/>
          <w:szCs w:val="24"/>
        </w:rPr>
        <w:t>周）</w:t>
      </w:r>
    </w:p>
    <w:p>
      <w:pPr>
        <w:pStyle w:val="3"/>
        <w:spacing w:before="215" w:line="219" w:lineRule="auto"/>
        <w:ind w:right="1"/>
        <w:jc w:val="right"/>
        <w:outlineLvl w:val="0"/>
        <w:rPr>
          <w:sz w:val="24"/>
          <w:szCs w:val="24"/>
        </w:rPr>
      </w:pPr>
      <w:r>
        <w:rPr>
          <w:spacing w:val="-2"/>
          <w:sz w:val="24"/>
          <w:szCs w:val="24"/>
        </w:rPr>
        <w:t>通过实验教学，使学生巩固课堂理论知识，加深对酒店服务业的基本管理原理的理</w:t>
      </w:r>
    </w:p>
    <w:p>
      <w:pPr>
        <w:pStyle w:val="3"/>
        <w:spacing w:before="214" w:line="219" w:lineRule="auto"/>
        <w:rPr>
          <w:sz w:val="24"/>
          <w:szCs w:val="24"/>
        </w:rPr>
      </w:pPr>
      <w:r>
        <w:rPr>
          <w:sz w:val="24"/>
          <w:szCs w:val="24"/>
        </w:rPr>
        <w:t>解，掌握从事酒店服务的基本技能，并运用相关理</w:t>
      </w:r>
      <w:r>
        <w:rPr>
          <w:spacing w:val="-1"/>
          <w:sz w:val="24"/>
          <w:szCs w:val="24"/>
        </w:rPr>
        <w:t>论处理一些实际问题。</w:t>
      </w:r>
    </w:p>
    <w:p>
      <w:pPr>
        <w:pStyle w:val="3"/>
        <w:spacing w:before="214" w:line="220" w:lineRule="auto"/>
        <w:ind w:left="492"/>
        <w:outlineLvl w:val="0"/>
        <w:rPr>
          <w:sz w:val="24"/>
          <w:szCs w:val="24"/>
        </w:rPr>
      </w:pPr>
      <w:r>
        <w:rPr>
          <w:spacing w:val="-1"/>
          <w:sz w:val="24"/>
          <w:szCs w:val="24"/>
        </w:rPr>
        <w:t>（3）《景区与其他文旅企业综合实训》课程综合实</w:t>
      </w:r>
      <w:r>
        <w:rPr>
          <w:spacing w:val="-2"/>
          <w:sz w:val="24"/>
          <w:szCs w:val="24"/>
        </w:rPr>
        <w:t>训（1</w:t>
      </w:r>
      <w:r>
        <w:rPr>
          <w:spacing w:val="-49"/>
          <w:sz w:val="24"/>
          <w:szCs w:val="24"/>
        </w:rPr>
        <w:t xml:space="preserve"> </w:t>
      </w:r>
      <w:r>
        <w:rPr>
          <w:spacing w:val="-2"/>
          <w:sz w:val="24"/>
          <w:szCs w:val="24"/>
        </w:rPr>
        <w:t>周）</w:t>
      </w:r>
    </w:p>
    <w:p>
      <w:pPr>
        <w:pStyle w:val="3"/>
        <w:spacing w:before="215" w:line="220" w:lineRule="auto"/>
        <w:ind w:right="1"/>
        <w:jc w:val="right"/>
        <w:outlineLvl w:val="0"/>
        <w:rPr>
          <w:sz w:val="24"/>
          <w:szCs w:val="24"/>
        </w:rPr>
      </w:pPr>
      <w:r>
        <w:rPr>
          <w:spacing w:val="-2"/>
          <w:sz w:val="24"/>
          <w:szCs w:val="24"/>
        </w:rPr>
        <w:t>通过实验教学，使学生巩固课堂理论知识，加深对景区与其他文旅企业服务业的基</w:t>
      </w:r>
    </w:p>
    <w:p>
      <w:pPr>
        <w:pStyle w:val="3"/>
        <w:spacing w:before="213" w:line="499" w:lineRule="exact"/>
        <w:ind w:left="1"/>
        <w:rPr>
          <w:sz w:val="24"/>
          <w:szCs w:val="24"/>
        </w:rPr>
      </w:pPr>
      <w:r>
        <w:rPr>
          <w:spacing w:val="-2"/>
          <w:position w:val="19"/>
          <w:sz w:val="24"/>
          <w:szCs w:val="24"/>
        </w:rPr>
        <w:t>本管理原理的理解，掌握从事景区与其他文旅企业服务的基本技能，并运用相关理论处</w:t>
      </w:r>
    </w:p>
    <w:p>
      <w:pPr>
        <w:pStyle w:val="3"/>
        <w:spacing w:before="1" w:line="220" w:lineRule="auto"/>
        <w:ind w:left="3"/>
        <w:rPr>
          <w:sz w:val="24"/>
          <w:szCs w:val="24"/>
        </w:rPr>
      </w:pPr>
      <w:r>
        <w:rPr>
          <w:spacing w:val="-2"/>
          <w:sz w:val="24"/>
          <w:szCs w:val="24"/>
        </w:rPr>
        <w:t>理一些实际问题。</w:t>
      </w:r>
    </w:p>
    <w:p>
      <w:pPr>
        <w:pStyle w:val="3"/>
        <w:spacing w:before="215" w:line="220" w:lineRule="auto"/>
        <w:ind w:left="492"/>
        <w:outlineLvl w:val="0"/>
        <w:rPr>
          <w:sz w:val="24"/>
          <w:szCs w:val="24"/>
        </w:rPr>
      </w:pPr>
      <w:r>
        <w:rPr>
          <w:spacing w:val="-3"/>
          <w:sz w:val="24"/>
          <w:szCs w:val="24"/>
        </w:rPr>
        <w:t>（4）毕业岗位实习</w:t>
      </w:r>
    </w:p>
    <w:p>
      <w:pPr>
        <w:pStyle w:val="3"/>
        <w:spacing w:before="213" w:line="220" w:lineRule="auto"/>
        <w:ind w:right="1"/>
        <w:jc w:val="right"/>
        <w:outlineLvl w:val="0"/>
        <w:rPr>
          <w:sz w:val="24"/>
          <w:szCs w:val="24"/>
        </w:rPr>
      </w:pPr>
      <w:r>
        <w:rPr>
          <w:spacing w:val="-2"/>
          <w:sz w:val="24"/>
          <w:szCs w:val="24"/>
        </w:rPr>
        <w:t>安排学生到和旅游行业相关企业实践，通过毕业岗位实习，将所学的知识应用于工</w:t>
      </w:r>
    </w:p>
    <w:p>
      <w:pPr>
        <w:pStyle w:val="3"/>
        <w:spacing w:before="214" w:line="220" w:lineRule="auto"/>
        <w:ind w:left="1"/>
        <w:rPr>
          <w:sz w:val="24"/>
          <w:szCs w:val="24"/>
        </w:rPr>
      </w:pPr>
      <w:r>
        <w:rPr>
          <w:spacing w:val="-1"/>
          <w:sz w:val="24"/>
          <w:szCs w:val="24"/>
        </w:rPr>
        <w:t>作实际，在实习中提高发现问题、分析问题和解决问题的能力。</w:t>
      </w:r>
    </w:p>
    <w:p>
      <w:pPr>
        <w:pStyle w:val="3"/>
        <w:spacing w:before="215"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2.教学模式</w:t>
      </w:r>
    </w:p>
    <w:p>
      <w:pPr>
        <w:pStyle w:val="3"/>
        <w:spacing w:before="214" w:line="219" w:lineRule="auto"/>
        <w:ind w:right="1"/>
        <w:jc w:val="right"/>
        <w:outlineLvl w:val="0"/>
        <w:rPr>
          <w:sz w:val="24"/>
          <w:szCs w:val="24"/>
        </w:rPr>
      </w:pPr>
      <w:r>
        <w:rPr>
          <w:spacing w:val="1"/>
          <w:sz w:val="24"/>
          <w:szCs w:val="24"/>
        </w:rPr>
        <w:t>课堂、实训基地与实习地点“三点一体化</w:t>
      </w:r>
      <w:r>
        <w:rPr>
          <w:spacing w:val="-85"/>
          <w:sz w:val="24"/>
          <w:szCs w:val="24"/>
        </w:rPr>
        <w:t xml:space="preserve"> </w:t>
      </w:r>
      <w:r>
        <w:rPr>
          <w:spacing w:val="1"/>
          <w:sz w:val="24"/>
          <w:szCs w:val="24"/>
        </w:rPr>
        <w:t>”模式：通过“</w:t>
      </w:r>
      <w:r>
        <w:rPr>
          <w:sz w:val="24"/>
          <w:szCs w:val="24"/>
        </w:rPr>
        <w:t>校内（课程介绍+知识讲</w:t>
      </w:r>
    </w:p>
    <w:p>
      <w:pPr>
        <w:pStyle w:val="3"/>
        <w:spacing w:before="213" w:line="385" w:lineRule="auto"/>
        <w:ind w:left="1" w:right="1" w:hanging="1"/>
        <w:jc w:val="both"/>
        <w:rPr>
          <w:sz w:val="24"/>
          <w:szCs w:val="24"/>
        </w:rPr>
      </w:pPr>
      <w:r>
        <w:rPr>
          <w:spacing w:val="1"/>
          <w:sz w:val="24"/>
          <w:szCs w:val="24"/>
        </w:rPr>
        <w:t>授+课程实训）+基地（模拟实训+总结分析）+校</w:t>
      </w:r>
      <w:r>
        <w:rPr>
          <w:sz w:val="24"/>
          <w:szCs w:val="24"/>
        </w:rPr>
        <w:t>外（专业实训+岗位实习）</w:t>
      </w:r>
      <w:r>
        <w:rPr>
          <w:spacing w:val="-83"/>
          <w:sz w:val="24"/>
          <w:szCs w:val="24"/>
        </w:rPr>
        <w:t xml:space="preserve"> </w:t>
      </w:r>
      <w:r>
        <w:rPr>
          <w:sz w:val="24"/>
          <w:szCs w:val="24"/>
        </w:rPr>
        <w:t xml:space="preserve">”的教学组 </w:t>
      </w:r>
      <w:r>
        <w:rPr>
          <w:spacing w:val="-2"/>
          <w:sz w:val="24"/>
          <w:szCs w:val="24"/>
        </w:rPr>
        <w:t>织与安排，将企业岗位实际工作情境浓缩进课堂，将课堂教学延伸到企业，知识讲授与</w:t>
      </w:r>
      <w:r>
        <w:rPr>
          <w:spacing w:val="14"/>
          <w:sz w:val="24"/>
          <w:szCs w:val="24"/>
        </w:rPr>
        <w:t xml:space="preserve"> </w:t>
      </w:r>
      <w:r>
        <w:rPr>
          <w:spacing w:val="-2"/>
          <w:sz w:val="24"/>
          <w:szCs w:val="24"/>
        </w:rPr>
        <w:t>校内实训基地现场实训教学结合开展，校内知识、能力、素质培养与校外实训基地综合</w:t>
      </w:r>
      <w:r>
        <w:rPr>
          <w:spacing w:val="14"/>
          <w:sz w:val="24"/>
          <w:szCs w:val="24"/>
        </w:rPr>
        <w:t xml:space="preserve"> </w:t>
      </w:r>
      <w:r>
        <w:rPr>
          <w:spacing w:val="-2"/>
          <w:sz w:val="24"/>
          <w:szCs w:val="24"/>
        </w:rPr>
        <w:t>能力和职业素质提升相结合，注重培养学生的创新意识、创新精神、创新能力，设计创</w:t>
      </w:r>
    </w:p>
    <w:p>
      <w:pPr>
        <w:pStyle w:val="3"/>
        <w:spacing w:line="220" w:lineRule="auto"/>
        <w:ind w:left="1"/>
        <w:rPr>
          <w:sz w:val="24"/>
          <w:szCs w:val="24"/>
        </w:rPr>
      </w:pPr>
      <w:r>
        <w:rPr>
          <w:spacing w:val="-1"/>
          <w:sz w:val="24"/>
          <w:szCs w:val="24"/>
        </w:rPr>
        <w:t>新课堂与实习地点一体化教学模式。</w:t>
      </w:r>
    </w:p>
    <w:p>
      <w:pPr>
        <w:pStyle w:val="3"/>
        <w:spacing w:before="213" w:line="219"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3"/>
        <w:spacing w:before="215" w:line="220"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1.课程考核</w:t>
      </w:r>
    </w:p>
    <w:p>
      <w:pPr>
        <w:pStyle w:val="3"/>
        <w:spacing w:before="216" w:line="220" w:lineRule="auto"/>
        <w:ind w:right="1"/>
        <w:jc w:val="right"/>
        <w:outlineLvl w:val="0"/>
        <w:rPr>
          <w:sz w:val="24"/>
          <w:szCs w:val="24"/>
        </w:rPr>
      </w:pPr>
      <w:r>
        <w:rPr>
          <w:spacing w:val="-2"/>
          <w:sz w:val="24"/>
          <w:szCs w:val="24"/>
        </w:rPr>
        <w:t>课程考核主要是针对纯理论型课程进行的考核，主要是一种终结性的考核，注重学</w:t>
      </w:r>
    </w:p>
    <w:p>
      <w:pPr>
        <w:pStyle w:val="3"/>
        <w:spacing w:before="212" w:line="219" w:lineRule="auto"/>
        <w:ind w:left="2"/>
        <w:rPr>
          <w:sz w:val="24"/>
          <w:szCs w:val="24"/>
        </w:rPr>
      </w:pPr>
      <w:r>
        <w:rPr>
          <w:spacing w:val="-1"/>
          <w:sz w:val="24"/>
          <w:szCs w:val="24"/>
        </w:rPr>
        <w:t>生对知识的掌握与理解。评价考核模式：</w:t>
      </w:r>
    </w:p>
    <w:p>
      <w:pPr>
        <w:pStyle w:val="3"/>
        <w:spacing w:before="216" w:line="219" w:lineRule="auto"/>
        <w:ind w:left="480"/>
        <w:outlineLvl w:val="0"/>
        <w:rPr>
          <w:sz w:val="24"/>
          <w:szCs w:val="24"/>
        </w:rPr>
      </w:pPr>
      <w:r>
        <w:rPr>
          <w:spacing w:val="3"/>
          <w:sz w:val="24"/>
          <w:szCs w:val="24"/>
        </w:rPr>
        <w:t>课程总评成绩＝期末知识测试×60</w:t>
      </w:r>
      <w:r>
        <w:rPr>
          <w:spacing w:val="-11"/>
          <w:sz w:val="24"/>
          <w:szCs w:val="24"/>
        </w:rPr>
        <w:t>％＋</w:t>
      </w:r>
      <w:r>
        <w:rPr>
          <w:spacing w:val="3"/>
          <w:sz w:val="24"/>
          <w:szCs w:val="24"/>
        </w:rPr>
        <w:t>平时作业、考勤、课堂纪律等×40%</w:t>
      </w:r>
    </w:p>
    <w:p>
      <w:pPr>
        <w:pStyle w:val="3"/>
        <w:spacing w:before="216" w:line="220"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2.技能考核</w:t>
      </w:r>
    </w:p>
    <w:p>
      <w:pPr>
        <w:pStyle w:val="3"/>
        <w:spacing w:before="214" w:line="219" w:lineRule="auto"/>
        <w:ind w:left="492"/>
        <w:outlineLvl w:val="0"/>
        <w:rPr>
          <w:sz w:val="24"/>
          <w:szCs w:val="24"/>
        </w:rPr>
      </w:pPr>
      <w:r>
        <w:rPr>
          <w:spacing w:val="-3"/>
          <w:sz w:val="24"/>
          <w:szCs w:val="24"/>
        </w:rPr>
        <w:t>（1）计算机证书</w:t>
      </w:r>
    </w:p>
    <w:p>
      <w:pPr>
        <w:pStyle w:val="3"/>
        <w:spacing w:before="214" w:line="219" w:lineRule="auto"/>
        <w:ind w:right="1"/>
        <w:jc w:val="right"/>
        <w:outlineLvl w:val="0"/>
        <w:rPr>
          <w:sz w:val="24"/>
          <w:szCs w:val="24"/>
        </w:rPr>
      </w:pPr>
      <w:r>
        <w:rPr>
          <w:spacing w:val="2"/>
          <w:sz w:val="24"/>
          <w:szCs w:val="24"/>
        </w:rPr>
        <w:t>全国计算机应用能力等级（</w:t>
      </w:r>
      <w:r>
        <w:rPr>
          <w:sz w:val="24"/>
          <w:szCs w:val="24"/>
        </w:rPr>
        <w:t>NCRE</w:t>
      </w:r>
      <w:r>
        <w:rPr>
          <w:spacing w:val="2"/>
          <w:sz w:val="24"/>
          <w:szCs w:val="24"/>
        </w:rPr>
        <w:t>）证书或应用技术（</w:t>
      </w:r>
      <w:r>
        <w:rPr>
          <w:sz w:val="24"/>
          <w:szCs w:val="24"/>
        </w:rPr>
        <w:t>NIT</w:t>
      </w:r>
      <w:r>
        <w:rPr>
          <w:spacing w:val="2"/>
          <w:sz w:val="24"/>
          <w:szCs w:val="24"/>
        </w:rPr>
        <w:t>）考试证书（</w:t>
      </w:r>
      <w:r>
        <w:rPr>
          <w:spacing w:val="1"/>
          <w:sz w:val="24"/>
          <w:szCs w:val="24"/>
        </w:rPr>
        <w:t>第四学期以</w:t>
      </w:r>
    </w:p>
    <w:p>
      <w:pPr>
        <w:pStyle w:val="3"/>
        <w:spacing w:before="217" w:line="219" w:lineRule="auto"/>
        <w:ind w:left="4"/>
        <w:rPr>
          <w:sz w:val="24"/>
          <w:szCs w:val="24"/>
        </w:rPr>
      </w:pPr>
      <w:r>
        <w:rPr>
          <w:spacing w:val="-1"/>
          <w:sz w:val="24"/>
          <w:szCs w:val="24"/>
        </w:rPr>
        <w:t>前考取）或参加福建省计算机等级考试。</w:t>
      </w:r>
    </w:p>
    <w:p>
      <w:pPr>
        <w:pStyle w:val="3"/>
        <w:spacing w:before="215" w:line="219" w:lineRule="auto"/>
        <w:ind w:left="492"/>
        <w:outlineLvl w:val="0"/>
        <w:rPr>
          <w:sz w:val="24"/>
          <w:szCs w:val="24"/>
        </w:rPr>
      </w:pPr>
      <w:r>
        <w:rPr>
          <w:spacing w:val="-3"/>
          <w:sz w:val="24"/>
          <w:szCs w:val="24"/>
        </w:rPr>
        <w:t>（2）普通话证书</w:t>
      </w:r>
    </w:p>
    <w:p>
      <w:pPr>
        <w:spacing w:line="448" w:lineRule="auto"/>
        <w:rPr>
          <w:rFonts w:ascii="Arial"/>
          <w:sz w:val="21"/>
        </w:rPr>
      </w:pPr>
    </w:p>
    <w:p>
      <w:pPr>
        <w:spacing w:line="176" w:lineRule="auto"/>
        <w:rPr>
          <w:rFonts w:ascii="Times New Roman" w:hAnsi="Times New Roman" w:eastAsia="Times New Roman" w:cs="Times New Roman"/>
          <w:sz w:val="18"/>
          <w:szCs w:val="18"/>
        </w:rPr>
        <w:sectPr>
          <w:footerReference r:id="rId98" w:type="default"/>
          <w:pgSz w:w="11906" w:h="16839"/>
          <w:pgMar w:top="1280" w:right="1133" w:bottom="1059" w:left="1710" w:header="0" w:footer="824" w:gutter="0"/>
          <w:pgNumType w:fmt="decimal"/>
          <w:cols w:space="720" w:num="1"/>
        </w:sectPr>
      </w:pPr>
    </w:p>
    <w:p>
      <w:pPr>
        <w:pStyle w:val="3"/>
        <w:spacing w:before="48" w:line="220" w:lineRule="auto"/>
        <w:ind w:left="482"/>
        <w:outlineLvl w:val="0"/>
        <w:rPr>
          <w:sz w:val="24"/>
          <w:szCs w:val="24"/>
        </w:rPr>
      </w:pPr>
      <w:r>
        <w:rPr>
          <w:spacing w:val="-1"/>
          <w:sz w:val="24"/>
          <w:szCs w:val="24"/>
        </w:rPr>
        <w:t>参加普通话考试获得二级乙等以上成绩</w:t>
      </w:r>
    </w:p>
    <w:p>
      <w:pPr>
        <w:pStyle w:val="3"/>
        <w:spacing w:before="212" w:line="219" w:lineRule="auto"/>
        <w:ind w:left="492"/>
        <w:outlineLvl w:val="0"/>
        <w:rPr>
          <w:sz w:val="24"/>
          <w:szCs w:val="24"/>
        </w:rPr>
      </w:pPr>
      <w:r>
        <w:rPr>
          <w:sz w:val="24"/>
          <w:szCs w:val="24"/>
        </w:rPr>
        <w:t>（3）根据教育部</w:t>
      </w:r>
      <w:r>
        <w:rPr>
          <w:spacing w:val="-27"/>
          <w:sz w:val="24"/>
          <w:szCs w:val="24"/>
        </w:rPr>
        <w:t xml:space="preserve"> </w:t>
      </w:r>
      <w:r>
        <w:rPr>
          <w:sz w:val="24"/>
          <w:szCs w:val="24"/>
        </w:rPr>
        <w:t>1+X</w:t>
      </w:r>
      <w:r>
        <w:rPr>
          <w:spacing w:val="-48"/>
          <w:sz w:val="24"/>
          <w:szCs w:val="24"/>
        </w:rPr>
        <w:t xml:space="preserve"> </w:t>
      </w:r>
      <w:r>
        <w:rPr>
          <w:sz w:val="24"/>
          <w:szCs w:val="24"/>
        </w:rPr>
        <w:t>证书制度的相关教学模式该和和评价模式改革的相关精神，</w:t>
      </w:r>
    </w:p>
    <w:p>
      <w:pPr>
        <w:pStyle w:val="3"/>
        <w:spacing w:before="217" w:line="219" w:lineRule="auto"/>
        <w:ind w:left="5"/>
        <w:rPr>
          <w:sz w:val="24"/>
          <w:szCs w:val="24"/>
        </w:rPr>
      </w:pPr>
      <w:r>
        <w:rPr>
          <w:spacing w:val="-1"/>
          <w:sz w:val="24"/>
          <w:szCs w:val="24"/>
        </w:rPr>
        <w:t>学生必需具备至少以下一项职业资格或技能证书方可取得毕业证书</w:t>
      </w:r>
    </w:p>
    <w:p>
      <w:pPr>
        <w:pStyle w:val="3"/>
        <w:spacing w:before="213" w:line="218" w:lineRule="auto"/>
        <w:ind w:left="480"/>
        <w:outlineLvl w:val="0"/>
        <w:rPr>
          <w:sz w:val="24"/>
          <w:szCs w:val="24"/>
        </w:rPr>
      </w:pPr>
      <w:r>
        <w:rPr>
          <w:spacing w:val="-1"/>
          <w:sz w:val="24"/>
          <w:szCs w:val="24"/>
        </w:rPr>
        <w:t>① 导游资格证（初级）</w:t>
      </w:r>
    </w:p>
    <w:p>
      <w:pPr>
        <w:pStyle w:val="3"/>
        <w:spacing w:before="216" w:line="218" w:lineRule="auto"/>
        <w:ind w:left="479"/>
        <w:outlineLvl w:val="0"/>
        <w:rPr>
          <w:sz w:val="24"/>
          <w:szCs w:val="24"/>
        </w:rPr>
      </w:pPr>
      <w:r>
        <w:rPr>
          <w:spacing w:val="-1"/>
          <w:sz w:val="24"/>
          <w:szCs w:val="24"/>
        </w:rPr>
        <w:t>② 大学生计算机一级证书；</w:t>
      </w:r>
    </w:p>
    <w:p>
      <w:pPr>
        <w:pStyle w:val="3"/>
        <w:spacing w:before="218" w:line="218" w:lineRule="auto"/>
        <w:ind w:left="479"/>
        <w:outlineLvl w:val="0"/>
        <w:rPr>
          <w:sz w:val="24"/>
          <w:szCs w:val="24"/>
        </w:rPr>
      </w:pPr>
      <w:r>
        <w:rPr>
          <w:spacing w:val="-1"/>
          <w:sz w:val="24"/>
          <w:szCs w:val="24"/>
        </w:rPr>
        <w:t>③ 茶艺师（初级或中级）</w:t>
      </w:r>
    </w:p>
    <w:p>
      <w:pPr>
        <w:pStyle w:val="3"/>
        <w:spacing w:before="216" w:line="218" w:lineRule="auto"/>
        <w:ind w:left="479"/>
        <w:outlineLvl w:val="0"/>
        <w:rPr>
          <w:sz w:val="24"/>
          <w:szCs w:val="24"/>
        </w:rPr>
      </w:pPr>
      <w:r>
        <w:rPr>
          <w:spacing w:val="-1"/>
          <w:sz w:val="24"/>
          <w:szCs w:val="24"/>
        </w:rPr>
        <w:t>④五级民航安全检查员技能证；</w:t>
      </w:r>
    </w:p>
    <w:p>
      <w:pPr>
        <w:pStyle w:val="3"/>
        <w:spacing w:before="216" w:line="218" w:lineRule="auto"/>
        <w:ind w:left="479"/>
        <w:outlineLvl w:val="0"/>
        <w:rPr>
          <w:sz w:val="24"/>
          <w:szCs w:val="24"/>
        </w:rPr>
      </w:pPr>
      <w:r>
        <w:rPr>
          <w:spacing w:val="-1"/>
          <w:sz w:val="24"/>
          <w:szCs w:val="24"/>
        </w:rPr>
        <w:t>⑤消防设施操作员（初级）</w:t>
      </w:r>
    </w:p>
    <w:p>
      <w:pPr>
        <w:pStyle w:val="3"/>
        <w:spacing w:before="219" w:line="219" w:lineRule="auto"/>
        <w:ind w:left="492"/>
        <w:outlineLvl w:val="0"/>
        <w:rPr>
          <w:sz w:val="24"/>
          <w:szCs w:val="24"/>
        </w:rPr>
      </w:pPr>
      <w:r>
        <w:rPr>
          <w:spacing w:val="-3"/>
          <w:sz w:val="24"/>
          <w:szCs w:val="24"/>
        </w:rPr>
        <w:t>（4）选考证书：</w:t>
      </w:r>
    </w:p>
    <w:p>
      <w:pPr>
        <w:pStyle w:val="3"/>
        <w:spacing w:before="213" w:line="218" w:lineRule="auto"/>
        <w:ind w:left="480"/>
        <w:outlineLvl w:val="0"/>
        <w:rPr>
          <w:sz w:val="24"/>
          <w:szCs w:val="24"/>
        </w:rPr>
      </w:pPr>
      <w:r>
        <w:rPr>
          <w:spacing w:val="-1"/>
          <w:sz w:val="24"/>
          <w:szCs w:val="24"/>
        </w:rPr>
        <w:t>① 红十字会现场急救员</w:t>
      </w:r>
    </w:p>
    <w:p>
      <w:pPr>
        <w:pStyle w:val="3"/>
        <w:spacing w:before="216" w:line="218" w:lineRule="auto"/>
        <w:ind w:left="479"/>
        <w:outlineLvl w:val="0"/>
        <w:rPr>
          <w:sz w:val="24"/>
          <w:szCs w:val="24"/>
        </w:rPr>
      </w:pPr>
      <w:r>
        <w:rPr>
          <w:spacing w:val="-1"/>
          <w:sz w:val="24"/>
          <w:szCs w:val="24"/>
        </w:rPr>
        <w:t>②定制旅行管家服职业技能证书、</w:t>
      </w:r>
    </w:p>
    <w:p>
      <w:pPr>
        <w:pStyle w:val="3"/>
        <w:spacing w:before="218" w:line="218" w:lineRule="auto"/>
        <w:ind w:left="479"/>
        <w:outlineLvl w:val="0"/>
        <w:rPr>
          <w:sz w:val="24"/>
          <w:szCs w:val="24"/>
        </w:rPr>
      </w:pPr>
      <w:r>
        <w:rPr>
          <w:spacing w:val="-1"/>
          <w:sz w:val="24"/>
          <w:szCs w:val="24"/>
        </w:rPr>
        <w:t>③旅行策划职业技能等级证书、</w:t>
      </w:r>
    </w:p>
    <w:p>
      <w:pPr>
        <w:pStyle w:val="3"/>
        <w:spacing w:before="216" w:line="218" w:lineRule="auto"/>
        <w:ind w:left="479"/>
        <w:outlineLvl w:val="0"/>
        <w:rPr>
          <w:sz w:val="24"/>
          <w:szCs w:val="24"/>
        </w:rPr>
      </w:pPr>
      <w:r>
        <w:rPr>
          <w:spacing w:val="-1"/>
          <w:sz w:val="24"/>
          <w:szCs w:val="24"/>
        </w:rPr>
        <w:t>④酒店运营管理职业技能等级证书、</w:t>
      </w:r>
    </w:p>
    <w:p>
      <w:pPr>
        <w:pStyle w:val="3"/>
        <w:spacing w:before="216" w:line="218" w:lineRule="auto"/>
        <w:ind w:left="479"/>
        <w:outlineLvl w:val="0"/>
        <w:rPr>
          <w:sz w:val="24"/>
          <w:szCs w:val="24"/>
        </w:rPr>
      </w:pPr>
      <w:r>
        <w:rPr>
          <w:spacing w:val="-1"/>
          <w:sz w:val="24"/>
          <w:szCs w:val="24"/>
        </w:rPr>
        <w:t>⑤研学旅行课程设计与实施职业技能等级证书、</w:t>
      </w:r>
    </w:p>
    <w:p>
      <w:pPr>
        <w:pStyle w:val="3"/>
        <w:spacing w:before="218" w:line="218" w:lineRule="auto"/>
        <w:ind w:left="479"/>
        <w:outlineLvl w:val="0"/>
        <w:rPr>
          <w:sz w:val="24"/>
          <w:szCs w:val="24"/>
        </w:rPr>
      </w:pPr>
      <w:r>
        <w:rPr>
          <w:spacing w:val="-1"/>
          <w:sz w:val="24"/>
          <w:szCs w:val="24"/>
        </w:rPr>
        <w:t>⑥前厅运营管理职业技能等级证书、</w:t>
      </w:r>
    </w:p>
    <w:p>
      <w:pPr>
        <w:pStyle w:val="3"/>
        <w:spacing w:before="216" w:line="218" w:lineRule="auto"/>
        <w:ind w:left="479"/>
        <w:outlineLvl w:val="0"/>
        <w:rPr>
          <w:sz w:val="24"/>
          <w:szCs w:val="24"/>
        </w:rPr>
      </w:pPr>
      <w:r>
        <w:rPr>
          <w:spacing w:val="-1"/>
          <w:sz w:val="24"/>
          <w:szCs w:val="24"/>
        </w:rPr>
        <w:t>⑦餐饮服务管理职业技能等级证书、</w:t>
      </w:r>
    </w:p>
    <w:p>
      <w:pPr>
        <w:pStyle w:val="3"/>
        <w:spacing w:before="216" w:line="218" w:lineRule="auto"/>
        <w:ind w:left="479"/>
        <w:outlineLvl w:val="0"/>
        <w:rPr>
          <w:sz w:val="24"/>
          <w:szCs w:val="24"/>
        </w:rPr>
      </w:pPr>
      <w:r>
        <w:rPr>
          <w:spacing w:val="-1"/>
          <w:sz w:val="24"/>
          <w:szCs w:val="24"/>
        </w:rPr>
        <w:t>⑧会展管理职业技能等级证书、</w:t>
      </w:r>
    </w:p>
    <w:p>
      <w:pPr>
        <w:pStyle w:val="3"/>
        <w:spacing w:before="21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3"/>
        <w:spacing w:before="214" w:line="219" w:lineRule="auto"/>
        <w:ind w:left="498"/>
        <w:outlineLvl w:val="0"/>
        <w:rPr>
          <w:sz w:val="24"/>
          <w:szCs w:val="24"/>
        </w:rPr>
      </w:pPr>
      <w:r>
        <w:rPr>
          <w:spacing w:val="-2"/>
          <w:sz w:val="24"/>
          <w:szCs w:val="24"/>
        </w:rPr>
        <w:t>1.学校和二级院系建立专业建设和教学质量诊断与改进机制，健全专业</w:t>
      </w:r>
      <w:r>
        <w:rPr>
          <w:spacing w:val="-3"/>
          <w:sz w:val="24"/>
          <w:szCs w:val="24"/>
        </w:rPr>
        <w:t>教学质量监</w:t>
      </w:r>
    </w:p>
    <w:p>
      <w:pPr>
        <w:pStyle w:val="3"/>
        <w:spacing w:before="214" w:line="385" w:lineRule="auto"/>
        <w:ind w:left="1" w:right="80" w:hanging="1"/>
        <w:jc w:val="both"/>
        <w:rPr>
          <w:sz w:val="24"/>
          <w:szCs w:val="24"/>
        </w:rPr>
      </w:pP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3"/>
        <w:spacing w:line="219" w:lineRule="auto"/>
        <w:ind w:left="9"/>
        <w:rPr>
          <w:sz w:val="24"/>
          <w:szCs w:val="24"/>
        </w:rPr>
      </w:pPr>
      <w:r>
        <w:rPr>
          <w:spacing w:val="-2"/>
          <w:sz w:val="24"/>
          <w:szCs w:val="24"/>
        </w:rPr>
        <w:t>改进，达成人才培养规格。</w:t>
      </w:r>
    </w:p>
    <w:p>
      <w:pPr>
        <w:pStyle w:val="3"/>
        <w:spacing w:before="215" w:line="219" w:lineRule="auto"/>
        <w:ind w:left="483"/>
        <w:outlineLvl w:val="0"/>
        <w:rPr>
          <w:sz w:val="24"/>
          <w:szCs w:val="24"/>
        </w:rPr>
      </w:pPr>
      <w:r>
        <w:rPr>
          <w:spacing w:val="-2"/>
          <w:sz w:val="24"/>
          <w:szCs w:val="24"/>
        </w:rPr>
        <w:t>2.学校、二级院系不断完善教学管理机制，加强日常教学组织运行与管理，定期开</w:t>
      </w:r>
    </w:p>
    <w:p>
      <w:pPr>
        <w:pStyle w:val="3"/>
        <w:spacing w:before="216" w:line="384" w:lineRule="auto"/>
        <w:ind w:left="2" w:right="80"/>
        <w:rPr>
          <w:sz w:val="24"/>
          <w:szCs w:val="24"/>
        </w:rPr>
      </w:pPr>
      <w:r>
        <w:rPr>
          <w:spacing w:val="2"/>
          <w:sz w:val="24"/>
          <w:szCs w:val="24"/>
        </w:rPr>
        <w:t>展课程建设水平和教学质量诊断与改进，建</w:t>
      </w:r>
      <w:r>
        <w:rPr>
          <w:spacing w:val="1"/>
          <w:sz w:val="24"/>
          <w:szCs w:val="24"/>
        </w:rPr>
        <w:t>立健 全巡课、听课、评教、评学等制度，</w:t>
      </w:r>
      <w:r>
        <w:rPr>
          <w:sz w:val="24"/>
          <w:szCs w:val="24"/>
        </w:rPr>
        <w:t xml:space="preserve"> </w:t>
      </w:r>
      <w:r>
        <w:rPr>
          <w:spacing w:val="1"/>
          <w:sz w:val="24"/>
          <w:szCs w:val="24"/>
        </w:rPr>
        <w:t>建立与企业联动的实践教学环节 督导制度，严明教学纪律，强化教学组织功能，定期</w:t>
      </w:r>
    </w:p>
    <w:p>
      <w:pPr>
        <w:pStyle w:val="3"/>
        <w:spacing w:line="220" w:lineRule="auto"/>
        <w:ind w:left="1"/>
        <w:rPr>
          <w:sz w:val="24"/>
          <w:szCs w:val="24"/>
        </w:rPr>
      </w:pPr>
      <w:r>
        <w:rPr>
          <w:spacing w:val="-1"/>
          <w:sz w:val="24"/>
          <w:szCs w:val="24"/>
        </w:rPr>
        <w:t>开展公开课、示范课等教研活动。</w:t>
      </w:r>
    </w:p>
    <w:p>
      <w:pPr>
        <w:pStyle w:val="3"/>
        <w:spacing w:before="215" w:line="219" w:lineRule="auto"/>
        <w:jc w:val="right"/>
        <w:outlineLvl w:val="0"/>
        <w:rPr>
          <w:sz w:val="24"/>
          <w:szCs w:val="24"/>
        </w:rPr>
      </w:pPr>
      <w:r>
        <w:rPr>
          <w:spacing w:val="-6"/>
          <w:sz w:val="24"/>
          <w:szCs w:val="24"/>
        </w:rPr>
        <w:t>3.学校建立毕业生跟踪反馈机制及社会评价机制，并对生源情况、在校生学业水平、</w:t>
      </w:r>
    </w:p>
    <w:p>
      <w:pPr>
        <w:pStyle w:val="3"/>
        <w:spacing w:before="215" w:line="219" w:lineRule="auto"/>
        <w:ind w:left="5"/>
        <w:rPr>
          <w:sz w:val="24"/>
          <w:szCs w:val="24"/>
        </w:rPr>
      </w:pPr>
      <w:r>
        <w:rPr>
          <w:spacing w:val="-1"/>
          <w:sz w:val="24"/>
          <w:szCs w:val="24"/>
        </w:rPr>
        <w:t>毕业生就业情况等进行分析，定期评价人才培养质量和培养目标达成情况。</w:t>
      </w:r>
    </w:p>
    <w:p>
      <w:pPr>
        <w:spacing w:line="449" w:lineRule="auto"/>
        <w:rPr>
          <w:rFonts w:ascii="Arial"/>
          <w:sz w:val="21"/>
        </w:rPr>
      </w:pPr>
    </w:p>
    <w:p>
      <w:pPr>
        <w:spacing w:line="176" w:lineRule="auto"/>
        <w:rPr>
          <w:rFonts w:ascii="Times New Roman" w:hAnsi="Times New Roman" w:eastAsia="Times New Roman" w:cs="Times New Roman"/>
          <w:sz w:val="18"/>
          <w:szCs w:val="18"/>
        </w:rPr>
        <w:sectPr>
          <w:footerReference r:id="rId99" w:type="default"/>
          <w:pgSz w:w="11906" w:h="16839"/>
          <w:pgMar w:top="1280" w:right="1054" w:bottom="1059" w:left="1710" w:header="0" w:footer="824" w:gutter="0"/>
          <w:pgNumType w:fmt="decimal"/>
          <w:cols w:space="720" w:num="1"/>
        </w:sectPr>
      </w:pPr>
    </w:p>
    <w:p>
      <w:pPr>
        <w:pStyle w:val="3"/>
        <w:spacing w:before="47" w:line="219" w:lineRule="auto"/>
        <w:ind w:left="480"/>
        <w:outlineLvl w:val="0"/>
        <w:rPr>
          <w:sz w:val="24"/>
          <w:szCs w:val="24"/>
        </w:rPr>
      </w:pPr>
      <w:r>
        <w:rPr>
          <w:spacing w:val="5"/>
          <w:sz w:val="24"/>
          <w:szCs w:val="24"/>
        </w:rPr>
        <w:t>4.专业教研组织充分利用评价分析结果有效改进专业教学，持续提高人才培养质</w:t>
      </w:r>
    </w:p>
    <w:p>
      <w:pPr>
        <w:pStyle w:val="3"/>
        <w:spacing w:before="214" w:line="226" w:lineRule="auto"/>
        <w:rPr>
          <w:sz w:val="24"/>
          <w:szCs w:val="24"/>
        </w:rPr>
      </w:pPr>
      <w:r>
        <w:rPr>
          <w:spacing w:val="-5"/>
          <w:sz w:val="24"/>
          <w:szCs w:val="24"/>
        </w:rPr>
        <w:t>量。</w:t>
      </w:r>
    </w:p>
    <w:p>
      <w:pPr>
        <w:pStyle w:val="3"/>
        <w:spacing w:before="208"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3"/>
        <w:spacing w:before="213" w:line="219" w:lineRule="auto"/>
        <w:ind w:left="485"/>
        <w:outlineLvl w:val="0"/>
        <w:rPr>
          <w:sz w:val="24"/>
          <w:szCs w:val="24"/>
        </w:rPr>
      </w:pPr>
      <w:r>
        <w:rPr>
          <w:spacing w:val="-2"/>
          <w:sz w:val="24"/>
          <w:szCs w:val="24"/>
        </w:rPr>
        <w:t>学生通过三年的高职学习，完成了规定的教学活动，修满专业人才培养方案规定的</w:t>
      </w:r>
    </w:p>
    <w:p>
      <w:pPr>
        <w:pStyle w:val="3"/>
        <w:spacing w:before="212" w:line="385" w:lineRule="auto"/>
        <w:jc w:val="both"/>
        <w:rPr>
          <w:sz w:val="24"/>
          <w:szCs w:val="24"/>
        </w:rPr>
      </w:pPr>
      <w:r>
        <w:rPr>
          <w:spacing w:val="-1"/>
          <w:sz w:val="24"/>
          <w:szCs w:val="24"/>
        </w:rPr>
        <w:t>所有课程，获得学分</w:t>
      </w:r>
      <w:r>
        <w:rPr>
          <w:spacing w:val="-22"/>
          <w:sz w:val="24"/>
          <w:szCs w:val="24"/>
        </w:rPr>
        <w:t xml:space="preserve"> </w:t>
      </w:r>
      <w:r>
        <w:rPr>
          <w:spacing w:val="-1"/>
          <w:sz w:val="24"/>
          <w:szCs w:val="24"/>
        </w:rPr>
        <w:t xml:space="preserve">130，毕业时具备旅游服务岗位从业素质、掌握旅游服务岗位操作 </w:t>
      </w:r>
      <w:r>
        <w:rPr>
          <w:spacing w:val="-2"/>
          <w:sz w:val="24"/>
          <w:szCs w:val="24"/>
        </w:rPr>
        <w:t>知识，具备旅游服务岗位工作能力，至少获得其中一项：导游员（初级）、大学生计算 机一级证书、茶艺师（初级或中级）、民航安检员 （初级）、消防设施操作员（</w:t>
      </w:r>
      <w:r>
        <w:rPr>
          <w:spacing w:val="-3"/>
          <w:sz w:val="24"/>
          <w:szCs w:val="24"/>
        </w:rPr>
        <w:t>五级）</w:t>
      </w:r>
    </w:p>
    <w:p>
      <w:pPr>
        <w:pStyle w:val="3"/>
        <w:spacing w:before="1" w:line="219" w:lineRule="auto"/>
        <w:ind w:left="1"/>
        <w:rPr>
          <w:sz w:val="24"/>
          <w:szCs w:val="24"/>
        </w:rPr>
      </w:pPr>
      <w:r>
        <w:rPr>
          <w:spacing w:val="-2"/>
          <w:sz w:val="24"/>
          <w:szCs w:val="24"/>
        </w:rPr>
        <w:t>职业技能等级证书。</w:t>
      </w:r>
    </w:p>
    <w:p>
      <w:pPr>
        <w:pStyle w:val="3"/>
        <w:spacing w:before="217"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3"/>
        <w:spacing w:before="214" w:line="219" w:lineRule="auto"/>
        <w:ind w:left="486"/>
        <w:outlineLvl w:val="0"/>
        <w:rPr>
          <w:sz w:val="24"/>
          <w:szCs w:val="24"/>
        </w:rPr>
      </w:pPr>
      <w:r>
        <w:rPr>
          <w:spacing w:val="-2"/>
          <w:sz w:val="24"/>
          <w:szCs w:val="24"/>
        </w:rPr>
        <w:t>《厦门安防科技职业学院</w:t>
      </w:r>
      <w:r>
        <w:rPr>
          <w:spacing w:val="-30"/>
          <w:sz w:val="24"/>
          <w:szCs w:val="24"/>
        </w:rPr>
        <w:t xml:space="preserve"> </w:t>
      </w:r>
      <w:r>
        <w:rPr>
          <w:spacing w:val="-2"/>
          <w:sz w:val="24"/>
          <w:szCs w:val="24"/>
        </w:rPr>
        <w:t>2023</w:t>
      </w:r>
      <w:r>
        <w:rPr>
          <w:spacing w:val="-47"/>
          <w:sz w:val="24"/>
          <w:szCs w:val="24"/>
        </w:rPr>
        <w:t xml:space="preserve"> </w:t>
      </w:r>
      <w:r>
        <w:rPr>
          <w:spacing w:val="-2"/>
          <w:sz w:val="24"/>
          <w:szCs w:val="24"/>
        </w:rPr>
        <w:t>级旅游管理专业课程教学进程表》</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176" w:lineRule="auto"/>
        <w:rPr>
          <w:rFonts w:ascii="Times New Roman" w:hAnsi="Times New Roman" w:eastAsia="Times New Roman" w:cs="Times New Roman"/>
          <w:sz w:val="18"/>
          <w:szCs w:val="18"/>
        </w:rPr>
        <w:sectPr>
          <w:footerReference r:id="rId100" w:type="default"/>
          <w:pgSz w:w="11906" w:h="16839"/>
          <w:pgMar w:top="1280" w:right="1035" w:bottom="1059" w:left="1710" w:header="0" w:footer="824" w:gutter="0"/>
          <w:pgNumType w:fmt="decimal"/>
          <w:cols w:space="720" w:num="1"/>
        </w:sectPr>
      </w:pPr>
    </w:p>
    <w:p>
      <w:pPr>
        <w:pStyle w:val="3"/>
        <w:spacing w:before="46" w:line="219" w:lineRule="auto"/>
        <w:ind w:left="1929"/>
        <w:rPr>
          <w:sz w:val="23"/>
          <w:szCs w:val="23"/>
        </w:rPr>
      </w:pPr>
      <w:r>
        <w:rPr>
          <w:spacing w:val="1"/>
          <w:sz w:val="23"/>
          <w:szCs w:val="23"/>
          <w14:textOutline w14:w="4178" w14:cap="sq" w14:cmpd="sng">
            <w14:solidFill>
              <w14:srgbClr w14:val="000000"/>
            </w14:solidFill>
            <w14:prstDash w14:val="solid"/>
            <w14:bevel/>
          </w14:textOutline>
        </w:rPr>
        <w:t>厦门安防科技职业学院2023级旅游管理专业课程教学进程表</w:t>
      </w:r>
    </w:p>
    <w:p>
      <w:pPr>
        <w:spacing w:line="22" w:lineRule="exact"/>
      </w:pPr>
    </w:p>
    <w:tbl>
      <w:tblPr>
        <w:tblStyle w:val="9"/>
        <w:tblW w:w="980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
        <w:gridCol w:w="431"/>
        <w:gridCol w:w="358"/>
        <w:gridCol w:w="2055"/>
        <w:gridCol w:w="398"/>
        <w:gridCol w:w="871"/>
        <w:gridCol w:w="603"/>
        <w:gridCol w:w="539"/>
        <w:gridCol w:w="527"/>
        <w:gridCol w:w="570"/>
        <w:gridCol w:w="409"/>
        <w:gridCol w:w="441"/>
        <w:gridCol w:w="397"/>
        <w:gridCol w:w="474"/>
        <w:gridCol w:w="354"/>
        <w:gridCol w:w="354"/>
        <w:gridCol w:w="366"/>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 w:hRule="atLeast"/>
        </w:trPr>
        <w:tc>
          <w:tcPr>
            <w:tcW w:w="701" w:type="dxa"/>
            <w:gridSpan w:val="2"/>
            <w:vMerge w:val="restart"/>
            <w:tcBorders>
              <w:top w:val="single" w:color="000000" w:sz="10" w:space="0"/>
              <w:left w:val="single" w:color="000000" w:sz="10" w:space="0"/>
              <w:bottom w:val="nil"/>
            </w:tcBorders>
            <w:vAlign w:val="top"/>
          </w:tcPr>
          <w:p>
            <w:pPr>
              <w:pStyle w:val="10"/>
              <w:spacing w:before="279" w:line="164" w:lineRule="exact"/>
              <w:ind w:left="217"/>
              <w:rPr>
                <w:sz w:val="12"/>
                <w:szCs w:val="12"/>
              </w:rPr>
            </w:pPr>
            <w:r>
              <w:rPr>
                <w:spacing w:val="8"/>
                <w:position w:val="2"/>
                <w:sz w:val="12"/>
                <w:szCs w:val="12"/>
                <w14:textOutline w14:w="2349" w14:cap="sq" w14:cmpd="sng">
                  <w14:solidFill>
                    <w14:srgbClr w14:val="000000"/>
                  </w14:solidFill>
                  <w14:prstDash w14:val="solid"/>
                  <w14:bevel/>
                </w14:textOutline>
              </w:rPr>
              <w:t>课程</w:t>
            </w:r>
          </w:p>
          <w:p>
            <w:pPr>
              <w:pStyle w:val="10"/>
              <w:spacing w:line="234" w:lineRule="auto"/>
              <w:ind w:left="219"/>
              <w:rPr>
                <w:sz w:val="12"/>
                <w:szCs w:val="12"/>
              </w:rPr>
            </w:pPr>
            <w:r>
              <w:rPr>
                <w:spacing w:val="7"/>
                <w:sz w:val="12"/>
                <w:szCs w:val="12"/>
                <w14:textOutline w14:w="2349" w14:cap="sq" w14:cmpd="sng">
                  <w14:solidFill>
                    <w14:srgbClr w14:val="000000"/>
                  </w14:solidFill>
                  <w14:prstDash w14:val="solid"/>
                  <w14:bevel/>
                </w14:textOutline>
              </w:rPr>
              <w:t>分类</w:t>
            </w:r>
          </w:p>
        </w:tc>
        <w:tc>
          <w:tcPr>
            <w:tcW w:w="358" w:type="dxa"/>
            <w:vMerge w:val="restart"/>
            <w:tcBorders>
              <w:top w:val="single" w:color="000000" w:sz="10" w:space="0"/>
              <w:bottom w:val="nil"/>
            </w:tcBorders>
            <w:vAlign w:val="top"/>
          </w:tcPr>
          <w:p>
            <w:pPr>
              <w:spacing w:line="320" w:lineRule="auto"/>
              <w:rPr>
                <w:rFonts w:ascii="Arial"/>
                <w:sz w:val="21"/>
              </w:rPr>
            </w:pPr>
          </w:p>
          <w:p>
            <w:pPr>
              <w:pStyle w:val="10"/>
              <w:spacing w:before="39" w:line="236" w:lineRule="auto"/>
              <w:ind w:left="75"/>
              <w:rPr>
                <w:sz w:val="12"/>
                <w:szCs w:val="12"/>
              </w:rPr>
            </w:pPr>
            <w:r>
              <w:rPr>
                <w:spacing w:val="8"/>
                <w:sz w:val="12"/>
                <w:szCs w:val="12"/>
                <w14:textOutline w14:w="2349" w14:cap="sq" w14:cmpd="sng">
                  <w14:solidFill>
                    <w14:srgbClr w14:val="000000"/>
                  </w14:solidFill>
                  <w14:prstDash w14:val="solid"/>
                  <w14:bevel/>
                </w14:textOutline>
              </w:rPr>
              <w:t>序号</w:t>
            </w:r>
          </w:p>
        </w:tc>
        <w:tc>
          <w:tcPr>
            <w:tcW w:w="2055"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688"/>
              <w:rPr>
                <w:sz w:val="12"/>
                <w:szCs w:val="12"/>
              </w:rPr>
            </w:pPr>
            <w:r>
              <w:rPr>
                <w:spacing w:val="9"/>
                <w:sz w:val="12"/>
                <w:szCs w:val="12"/>
                <w14:textOutline w14:w="2349" w14:cap="sq" w14:cmpd="sng">
                  <w14:solidFill>
                    <w14:srgbClr w14:val="000000"/>
                  </w14:solidFill>
                  <w14:prstDash w14:val="solid"/>
                  <w14:bevel/>
                </w14:textOutline>
              </w:rPr>
              <w:t>课程名称</w:t>
            </w:r>
          </w:p>
        </w:tc>
        <w:tc>
          <w:tcPr>
            <w:tcW w:w="398" w:type="dxa"/>
            <w:vMerge w:val="restart"/>
            <w:tcBorders>
              <w:top w:val="single" w:color="000000" w:sz="10" w:space="0"/>
              <w:bottom w:val="nil"/>
            </w:tcBorders>
            <w:vAlign w:val="top"/>
          </w:tcPr>
          <w:p>
            <w:pPr>
              <w:spacing w:line="319" w:lineRule="auto"/>
              <w:rPr>
                <w:rFonts w:ascii="Arial"/>
                <w:sz w:val="21"/>
              </w:rPr>
            </w:pPr>
          </w:p>
          <w:p>
            <w:pPr>
              <w:pStyle w:val="10"/>
              <w:spacing w:before="39" w:line="236" w:lineRule="auto"/>
              <w:ind w:left="115"/>
              <w:rPr>
                <w:sz w:val="12"/>
                <w:szCs w:val="12"/>
              </w:rPr>
            </w:pPr>
            <w:r>
              <w:rPr>
                <w:spacing w:val="6"/>
                <w:sz w:val="12"/>
                <w:szCs w:val="12"/>
                <w14:textOutline w14:w="2349" w14:cap="sq" w14:cmpd="sng">
                  <w14:solidFill>
                    <w14:srgbClr w14:val="000000"/>
                  </w14:solidFill>
                  <w14:prstDash w14:val="solid"/>
                  <w14:bevel/>
                </w14:textOutline>
              </w:rPr>
              <w:t>学分</w:t>
            </w:r>
          </w:p>
        </w:tc>
        <w:tc>
          <w:tcPr>
            <w:tcW w:w="871" w:type="dxa"/>
            <w:vMerge w:val="restart"/>
            <w:tcBorders>
              <w:top w:val="single" w:color="000000" w:sz="10" w:space="0"/>
              <w:bottom w:val="nil"/>
            </w:tcBorders>
            <w:vAlign w:val="top"/>
          </w:tcPr>
          <w:p>
            <w:pPr>
              <w:spacing w:line="319" w:lineRule="auto"/>
              <w:rPr>
                <w:rFonts w:ascii="Arial"/>
                <w:sz w:val="21"/>
              </w:rPr>
            </w:pPr>
          </w:p>
          <w:p>
            <w:pPr>
              <w:pStyle w:val="10"/>
              <w:spacing w:before="39" w:line="235" w:lineRule="auto"/>
              <w:ind w:left="175"/>
              <w:rPr>
                <w:sz w:val="12"/>
                <w:szCs w:val="12"/>
              </w:rPr>
            </w:pPr>
            <w:r>
              <w:rPr>
                <w:spacing w:val="9"/>
                <w:sz w:val="12"/>
                <w:szCs w:val="12"/>
                <w14:textOutline w14:w="2349" w14:cap="sq" w14:cmpd="sng">
                  <w14:solidFill>
                    <w14:srgbClr w14:val="000000"/>
                  </w14:solidFill>
                  <w14:prstDash w14:val="solid"/>
                  <w14:bevel/>
                </w14:textOutline>
              </w:rPr>
              <w:t>课程编码</w:t>
            </w:r>
          </w:p>
        </w:tc>
        <w:tc>
          <w:tcPr>
            <w:tcW w:w="1669" w:type="dxa"/>
            <w:gridSpan w:val="3"/>
            <w:tcBorders>
              <w:top w:val="single" w:color="000000" w:sz="10" w:space="0"/>
            </w:tcBorders>
            <w:vAlign w:val="top"/>
          </w:tcPr>
          <w:p>
            <w:pPr>
              <w:pStyle w:val="10"/>
              <w:spacing w:before="49" w:line="235" w:lineRule="auto"/>
              <w:ind w:left="514"/>
              <w:rPr>
                <w:sz w:val="12"/>
                <w:szCs w:val="12"/>
              </w:rPr>
            </w:pPr>
            <w:r>
              <w:rPr>
                <w:spacing w:val="9"/>
                <w:sz w:val="12"/>
                <w:szCs w:val="12"/>
                <w14:textOutline w14:w="2349" w14:cap="sq" w14:cmpd="sng">
                  <w14:solidFill>
                    <w14:srgbClr w14:val="000000"/>
                  </w14:solidFill>
                  <w14:prstDash w14:val="solid"/>
                  <w14:bevel/>
                </w14:textOutline>
              </w:rPr>
              <w:t>计划学时数</w:t>
            </w:r>
          </w:p>
        </w:tc>
        <w:tc>
          <w:tcPr>
            <w:tcW w:w="570" w:type="dxa"/>
            <w:tcBorders>
              <w:top w:val="single" w:color="000000" w:sz="10" w:space="0"/>
            </w:tcBorders>
            <w:vAlign w:val="top"/>
          </w:tcPr>
          <w:p>
            <w:pPr>
              <w:spacing w:line="206" w:lineRule="exact"/>
              <w:rPr>
                <w:rFonts w:ascii="Arial"/>
                <w:sz w:val="18"/>
              </w:rPr>
            </w:pPr>
          </w:p>
        </w:tc>
        <w:tc>
          <w:tcPr>
            <w:tcW w:w="2429" w:type="dxa"/>
            <w:gridSpan w:val="6"/>
            <w:tcBorders>
              <w:top w:val="single" w:color="000000" w:sz="10" w:space="0"/>
            </w:tcBorders>
            <w:vAlign w:val="top"/>
          </w:tcPr>
          <w:p>
            <w:pPr>
              <w:pStyle w:val="10"/>
              <w:spacing w:before="49" w:line="235" w:lineRule="auto"/>
              <w:ind w:left="640"/>
              <w:rPr>
                <w:sz w:val="12"/>
                <w:szCs w:val="12"/>
              </w:rPr>
            </w:pPr>
            <w:r>
              <w:rPr>
                <w:spacing w:val="10"/>
                <w:sz w:val="12"/>
                <w:szCs w:val="12"/>
                <w14:textOutline w14:w="2349" w14:cap="sq" w14:cmpd="sng">
                  <w14:solidFill>
                    <w14:srgbClr w14:val="000000"/>
                  </w14:solidFill>
                  <w14:prstDash w14:val="solid"/>
                  <w14:bevel/>
                </w14:textOutline>
              </w:rPr>
              <w:t>学期分配及周学时数</w:t>
            </w:r>
          </w:p>
        </w:tc>
        <w:tc>
          <w:tcPr>
            <w:tcW w:w="751" w:type="dxa"/>
            <w:gridSpan w:val="2"/>
            <w:tcBorders>
              <w:top w:val="single" w:color="000000" w:sz="10" w:space="0"/>
              <w:right w:val="single" w:color="000000" w:sz="10" w:space="0"/>
            </w:tcBorders>
            <w:vAlign w:val="top"/>
          </w:tcPr>
          <w:p>
            <w:pPr>
              <w:pStyle w:val="10"/>
              <w:spacing w:before="49" w:line="234" w:lineRule="auto"/>
              <w:ind w:left="128"/>
              <w:rPr>
                <w:sz w:val="12"/>
                <w:szCs w:val="12"/>
              </w:rPr>
            </w:pPr>
            <w:r>
              <w:rPr>
                <w:spacing w:val="9"/>
                <w:sz w:val="12"/>
                <w:szCs w:val="12"/>
                <w14:textOutline w14:w="2349"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701" w:type="dxa"/>
            <w:gridSpan w:val="2"/>
            <w:vMerge w:val="continue"/>
            <w:tcBorders>
              <w:top w:val="nil"/>
              <w:left w:val="single" w:color="000000" w:sz="10" w:space="0"/>
              <w:bottom w:val="nil"/>
            </w:tcBorders>
            <w:vAlign w:val="top"/>
          </w:tcPr>
          <w:p>
            <w:pPr>
              <w:rPr>
                <w:rFonts w:ascii="Arial"/>
                <w:sz w:val="21"/>
              </w:rPr>
            </w:pPr>
          </w:p>
        </w:tc>
        <w:tc>
          <w:tcPr>
            <w:tcW w:w="358" w:type="dxa"/>
            <w:vMerge w:val="continue"/>
            <w:tcBorders>
              <w:top w:val="nil"/>
              <w:bottom w:val="nil"/>
            </w:tcBorders>
            <w:vAlign w:val="top"/>
          </w:tcPr>
          <w:p>
            <w:pPr>
              <w:rPr>
                <w:rFonts w:ascii="Arial"/>
                <w:sz w:val="21"/>
              </w:rPr>
            </w:pPr>
          </w:p>
        </w:tc>
        <w:tc>
          <w:tcPr>
            <w:tcW w:w="2055" w:type="dxa"/>
            <w:vMerge w:val="continue"/>
            <w:tcBorders>
              <w:top w:val="nil"/>
              <w:bottom w:val="nil"/>
            </w:tcBorders>
            <w:vAlign w:val="top"/>
          </w:tcPr>
          <w:p>
            <w:pPr>
              <w:rPr>
                <w:rFonts w:ascii="Arial"/>
                <w:sz w:val="21"/>
              </w:rPr>
            </w:pPr>
          </w:p>
        </w:tc>
        <w:tc>
          <w:tcPr>
            <w:tcW w:w="398" w:type="dxa"/>
            <w:vMerge w:val="continue"/>
            <w:tcBorders>
              <w:top w:val="nil"/>
              <w:bottom w:val="nil"/>
            </w:tcBorders>
            <w:vAlign w:val="top"/>
          </w:tcPr>
          <w:p>
            <w:pPr>
              <w:rPr>
                <w:rFonts w:ascii="Arial"/>
                <w:sz w:val="21"/>
              </w:rPr>
            </w:pPr>
          </w:p>
        </w:tc>
        <w:tc>
          <w:tcPr>
            <w:tcW w:w="871"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pStyle w:val="10"/>
              <w:spacing w:before="245" w:line="236" w:lineRule="auto"/>
              <w:ind w:left="177"/>
              <w:rPr>
                <w:sz w:val="12"/>
                <w:szCs w:val="12"/>
              </w:rPr>
            </w:pPr>
            <w:r>
              <w:rPr>
                <w:spacing w:val="7"/>
                <w:sz w:val="12"/>
                <w:szCs w:val="12"/>
                <w14:textOutline w14:w="2349" w14:cap="sq" w14:cmpd="sng">
                  <w14:solidFill>
                    <w14:srgbClr w14:val="000000"/>
                  </w14:solidFill>
                  <w14:prstDash w14:val="solid"/>
                  <w14:bevel/>
                </w14:textOutline>
              </w:rPr>
              <w:t>合计</w:t>
            </w:r>
          </w:p>
        </w:tc>
        <w:tc>
          <w:tcPr>
            <w:tcW w:w="539" w:type="dxa"/>
            <w:vMerge w:val="restart"/>
            <w:tcBorders>
              <w:bottom w:val="nil"/>
            </w:tcBorders>
            <w:vAlign w:val="top"/>
          </w:tcPr>
          <w:p>
            <w:pPr>
              <w:pStyle w:val="10"/>
              <w:spacing w:before="244" w:line="242" w:lineRule="auto"/>
              <w:ind w:left="146"/>
              <w:rPr>
                <w:sz w:val="12"/>
                <w:szCs w:val="12"/>
              </w:rPr>
            </w:pPr>
            <w:r>
              <w:rPr>
                <w:spacing w:val="7"/>
                <w:sz w:val="12"/>
                <w:szCs w:val="12"/>
                <w14:textOutline w14:w="2349" w14:cap="sq" w14:cmpd="sng">
                  <w14:solidFill>
                    <w14:srgbClr w14:val="000000"/>
                  </w14:solidFill>
                  <w14:prstDash w14:val="solid"/>
                  <w14:bevel/>
                </w14:textOutline>
              </w:rPr>
              <w:t>理论</w:t>
            </w:r>
          </w:p>
        </w:tc>
        <w:tc>
          <w:tcPr>
            <w:tcW w:w="527" w:type="dxa"/>
            <w:vMerge w:val="restart"/>
            <w:tcBorders>
              <w:bottom w:val="nil"/>
            </w:tcBorders>
            <w:vAlign w:val="top"/>
          </w:tcPr>
          <w:p>
            <w:pPr>
              <w:pStyle w:val="10"/>
              <w:spacing w:before="245" w:line="231" w:lineRule="auto"/>
              <w:ind w:left="143"/>
              <w:rPr>
                <w:sz w:val="12"/>
                <w:szCs w:val="12"/>
              </w:rPr>
            </w:pPr>
            <w:r>
              <w:rPr>
                <w:spacing w:val="6"/>
                <w:sz w:val="12"/>
                <w:szCs w:val="12"/>
                <w14:textOutline w14:w="2349" w14:cap="sq" w14:cmpd="sng">
                  <w14:solidFill>
                    <w14:srgbClr w14:val="000000"/>
                  </w14:solidFill>
                  <w14:prstDash w14:val="solid"/>
                  <w14:bevel/>
                </w14:textOutline>
              </w:rPr>
              <w:t>实践</w:t>
            </w:r>
          </w:p>
        </w:tc>
        <w:tc>
          <w:tcPr>
            <w:tcW w:w="570" w:type="dxa"/>
            <w:vAlign w:val="top"/>
          </w:tcPr>
          <w:p>
            <w:pPr>
              <w:pStyle w:val="10"/>
              <w:spacing w:before="40" w:line="230" w:lineRule="auto"/>
              <w:ind w:left="59"/>
              <w:rPr>
                <w:sz w:val="11"/>
                <w:szCs w:val="11"/>
              </w:rPr>
            </w:pPr>
            <w:r>
              <w:rPr>
                <w:spacing w:val="5"/>
                <w:sz w:val="11"/>
                <w:szCs w:val="11"/>
                <w14:textOutline w14:w="2095" w14:cap="sq" w14:cmpd="sng">
                  <w14:solidFill>
                    <w14:srgbClr w14:val="000000"/>
                  </w14:solidFill>
                  <w14:prstDash w14:val="solid"/>
                  <w14:bevel/>
                </w14:textOutline>
              </w:rPr>
              <w:t>学期顺序</w:t>
            </w:r>
          </w:p>
        </w:tc>
        <w:tc>
          <w:tcPr>
            <w:tcW w:w="409" w:type="dxa"/>
            <w:vAlign w:val="top"/>
          </w:tcPr>
          <w:p>
            <w:pPr>
              <w:spacing w:line="179" w:lineRule="exact"/>
              <w:rPr>
                <w:rFonts w:ascii="Arial"/>
                <w:sz w:val="15"/>
              </w:rPr>
            </w:pPr>
            <w:r>
              <w:pict>
                <v:shape id="_x0000_s1052" o:spid="_x0000_s1052" o:spt="202" type="#_x0000_t202" style="position:absolute;left:0pt;margin-left:6.9pt;margin-top:-5.9pt;height:14.1pt;width:8.15pt;mso-position-horizontal-relative:page;mso-position-vertical-relative:page;z-index:251686912;mso-width-relative:page;mso-height-relative:page;" filled="f" stroked="f" coordsize="21600,21600">
                  <v:path/>
                  <v:fill on="f" focussize="0,0"/>
                  <v:stroke on="f"/>
                  <v:imagedata o:title=""/>
                  <o:lock v:ext="edit" aspectratio="f"/>
                  <v:textbox inset="0mm,0mm,0mm,0mm">
                    <w:txbxContent>
                      <w:p>
                        <w:pPr>
                          <w:tabs>
                            <w:tab w:val="left" w:pos="141"/>
                          </w:tabs>
                          <w:spacing w:before="20" w:line="241" w:lineRule="exact"/>
                          <w:ind w:left="20"/>
                          <w:rPr>
                            <w:rFonts w:ascii="Arial"/>
                            <w:sz w:val="21"/>
                          </w:rPr>
                        </w:pPr>
                        <w:r>
                          <w:rPr>
                            <w:rFonts w:ascii="Arial" w:hAnsi="Arial" w:eastAsia="Arial" w:cs="Arial"/>
                            <w:sz w:val="21"/>
                            <w:szCs w:val="21"/>
                            <w:u w:val="single" w:color="auto"/>
                          </w:rPr>
                          <w:tab/>
                        </w:r>
                      </w:p>
                    </w:txbxContent>
                  </v:textbox>
                </v:shape>
              </w:pict>
            </w:r>
          </w:p>
        </w:tc>
        <w:tc>
          <w:tcPr>
            <w:tcW w:w="441" w:type="dxa"/>
            <w:vAlign w:val="top"/>
          </w:tcPr>
          <w:p>
            <w:pPr>
              <w:pStyle w:val="10"/>
              <w:spacing w:before="57" w:line="187" w:lineRule="auto"/>
              <w:ind w:left="167"/>
              <w:rPr>
                <w:sz w:val="12"/>
                <w:szCs w:val="12"/>
              </w:rPr>
            </w:pPr>
            <w:r>
              <w:rPr>
                <w:spacing w:val="2"/>
                <w:sz w:val="12"/>
                <w:szCs w:val="12"/>
                <w14:textOutline w14:w="2349" w14:cap="sq" w14:cmpd="sng">
                  <w14:solidFill>
                    <w14:srgbClr w14:val="000000"/>
                  </w14:solidFill>
                  <w14:prstDash w14:val="solid"/>
                  <w14:bevel/>
                </w14:textOutline>
              </w:rPr>
              <w:t>二</w:t>
            </w:r>
          </w:p>
        </w:tc>
        <w:tc>
          <w:tcPr>
            <w:tcW w:w="397" w:type="dxa"/>
            <w:vAlign w:val="top"/>
          </w:tcPr>
          <w:p>
            <w:pPr>
              <w:pStyle w:val="10"/>
              <w:spacing w:before="33" w:line="224" w:lineRule="auto"/>
              <w:ind w:left="144"/>
              <w:rPr>
                <w:sz w:val="12"/>
                <w:szCs w:val="12"/>
              </w:rPr>
            </w:pPr>
            <w:r>
              <w:rPr>
                <w:spacing w:val="4"/>
                <w:sz w:val="12"/>
                <w:szCs w:val="12"/>
                <w14:textOutline w14:w="2349" w14:cap="sq" w14:cmpd="sng">
                  <w14:solidFill>
                    <w14:srgbClr w14:val="000000"/>
                  </w14:solidFill>
                  <w14:prstDash w14:val="solid"/>
                  <w14:bevel/>
                </w14:textOutline>
              </w:rPr>
              <w:t>三</w:t>
            </w:r>
          </w:p>
        </w:tc>
        <w:tc>
          <w:tcPr>
            <w:tcW w:w="474" w:type="dxa"/>
            <w:vAlign w:val="top"/>
          </w:tcPr>
          <w:p>
            <w:pPr>
              <w:pStyle w:val="10"/>
              <w:spacing w:before="33" w:line="224" w:lineRule="auto"/>
              <w:ind w:left="196"/>
              <w:rPr>
                <w:sz w:val="12"/>
                <w:szCs w:val="12"/>
              </w:rPr>
            </w:pPr>
            <w:r>
              <w:rPr>
                <w:sz w:val="12"/>
                <w:szCs w:val="12"/>
                <w14:textOutline w14:w="2349" w14:cap="sq" w14:cmpd="sng">
                  <w14:solidFill>
                    <w14:srgbClr w14:val="000000"/>
                  </w14:solidFill>
                  <w14:prstDash w14:val="solid"/>
                  <w14:bevel/>
                </w14:textOutline>
              </w:rPr>
              <w:t>四</w:t>
            </w:r>
          </w:p>
        </w:tc>
        <w:tc>
          <w:tcPr>
            <w:tcW w:w="354" w:type="dxa"/>
            <w:vAlign w:val="top"/>
          </w:tcPr>
          <w:p>
            <w:pPr>
              <w:pStyle w:val="10"/>
              <w:spacing w:before="33" w:line="224" w:lineRule="auto"/>
              <w:ind w:left="128"/>
              <w:rPr>
                <w:sz w:val="12"/>
                <w:szCs w:val="12"/>
              </w:rPr>
            </w:pPr>
            <w:r>
              <w:rPr>
                <w:spacing w:val="2"/>
                <w:sz w:val="12"/>
                <w:szCs w:val="12"/>
                <w14:textOutline w14:w="2349" w14:cap="sq" w14:cmpd="sng">
                  <w14:solidFill>
                    <w14:srgbClr w14:val="000000"/>
                  </w14:solidFill>
                  <w14:prstDash w14:val="solid"/>
                  <w14:bevel/>
                </w14:textOutline>
              </w:rPr>
              <w:t>五</w:t>
            </w:r>
          </w:p>
        </w:tc>
        <w:tc>
          <w:tcPr>
            <w:tcW w:w="354" w:type="dxa"/>
            <w:vAlign w:val="top"/>
          </w:tcPr>
          <w:p>
            <w:pPr>
              <w:pStyle w:val="10"/>
              <w:spacing w:before="33" w:line="224" w:lineRule="auto"/>
              <w:ind w:left="128"/>
              <w:rPr>
                <w:sz w:val="12"/>
                <w:szCs w:val="12"/>
              </w:rPr>
            </w:pPr>
            <w:r>
              <w:rPr>
                <w:spacing w:val="3"/>
                <w:sz w:val="12"/>
                <w:szCs w:val="12"/>
                <w14:textOutline w14:w="2349" w14:cap="sq" w14:cmpd="sng">
                  <w14:solidFill>
                    <w14:srgbClr w14:val="000000"/>
                  </w14:solidFill>
                  <w14:prstDash w14:val="solid"/>
                  <w14:bevel/>
                </w14:textOutline>
              </w:rPr>
              <w:t>六</w:t>
            </w:r>
          </w:p>
        </w:tc>
        <w:tc>
          <w:tcPr>
            <w:tcW w:w="366" w:type="dxa"/>
            <w:vAlign w:val="top"/>
          </w:tcPr>
          <w:p>
            <w:pPr>
              <w:pStyle w:val="10"/>
              <w:spacing w:before="33" w:line="224" w:lineRule="auto"/>
              <w:ind w:left="70"/>
              <w:rPr>
                <w:sz w:val="12"/>
                <w:szCs w:val="12"/>
              </w:rPr>
            </w:pPr>
            <w:r>
              <w:rPr>
                <w:spacing w:val="7"/>
                <w:sz w:val="12"/>
                <w:szCs w:val="12"/>
                <w14:textOutline w14:w="2349" w14:cap="sq" w14:cmpd="sng">
                  <w14:solidFill>
                    <w14:srgbClr w14:val="000000"/>
                  </w14:solidFill>
                  <w14:prstDash w14:val="solid"/>
                  <w14:bevel/>
                </w14:textOutline>
              </w:rPr>
              <w:t>考试</w:t>
            </w:r>
          </w:p>
        </w:tc>
        <w:tc>
          <w:tcPr>
            <w:tcW w:w="385" w:type="dxa"/>
            <w:tcBorders>
              <w:right w:val="single" w:color="000000" w:sz="10" w:space="0"/>
            </w:tcBorders>
            <w:vAlign w:val="top"/>
          </w:tcPr>
          <w:p>
            <w:pPr>
              <w:pStyle w:val="10"/>
              <w:spacing w:before="33" w:line="224" w:lineRule="auto"/>
              <w:ind w:left="76"/>
              <w:rPr>
                <w:sz w:val="12"/>
                <w:szCs w:val="12"/>
              </w:rPr>
            </w:pPr>
            <w:r>
              <w:rPr>
                <w:spacing w:val="7"/>
                <w:sz w:val="12"/>
                <w:szCs w:val="12"/>
                <w14:textOutline w14:w="2349"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701" w:type="dxa"/>
            <w:gridSpan w:val="2"/>
            <w:vMerge w:val="continue"/>
            <w:tcBorders>
              <w:top w:val="nil"/>
              <w:left w:val="single" w:color="000000" w:sz="10" w:space="0"/>
            </w:tcBorders>
            <w:vAlign w:val="top"/>
          </w:tcPr>
          <w:p>
            <w:pPr>
              <w:rPr>
                <w:rFonts w:ascii="Arial"/>
                <w:sz w:val="21"/>
              </w:rPr>
            </w:pPr>
          </w:p>
        </w:tc>
        <w:tc>
          <w:tcPr>
            <w:tcW w:w="358" w:type="dxa"/>
            <w:vMerge w:val="continue"/>
            <w:tcBorders>
              <w:top w:val="nil"/>
            </w:tcBorders>
            <w:vAlign w:val="top"/>
          </w:tcPr>
          <w:p>
            <w:pPr>
              <w:rPr>
                <w:rFonts w:ascii="Arial"/>
                <w:sz w:val="21"/>
              </w:rPr>
            </w:pPr>
          </w:p>
        </w:tc>
        <w:tc>
          <w:tcPr>
            <w:tcW w:w="2055" w:type="dxa"/>
            <w:vMerge w:val="continue"/>
            <w:tcBorders>
              <w:top w:val="nil"/>
            </w:tcBorders>
            <w:vAlign w:val="top"/>
          </w:tcPr>
          <w:p>
            <w:pPr>
              <w:rPr>
                <w:rFonts w:ascii="Arial"/>
                <w:sz w:val="21"/>
              </w:rPr>
            </w:pPr>
          </w:p>
        </w:tc>
        <w:tc>
          <w:tcPr>
            <w:tcW w:w="398" w:type="dxa"/>
            <w:vMerge w:val="continue"/>
            <w:tcBorders>
              <w:top w:val="nil"/>
            </w:tcBorders>
            <w:vAlign w:val="top"/>
          </w:tcPr>
          <w:p>
            <w:pPr>
              <w:rPr>
                <w:rFonts w:ascii="Arial"/>
                <w:sz w:val="21"/>
              </w:rPr>
            </w:pPr>
          </w:p>
        </w:tc>
        <w:tc>
          <w:tcPr>
            <w:tcW w:w="871"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539" w:type="dxa"/>
            <w:vMerge w:val="continue"/>
            <w:tcBorders>
              <w:top w:val="nil"/>
            </w:tcBorders>
            <w:vAlign w:val="top"/>
          </w:tcPr>
          <w:p>
            <w:pPr>
              <w:rPr>
                <w:rFonts w:ascii="Arial"/>
                <w:sz w:val="21"/>
              </w:rPr>
            </w:pPr>
          </w:p>
        </w:tc>
        <w:tc>
          <w:tcPr>
            <w:tcW w:w="527" w:type="dxa"/>
            <w:vMerge w:val="continue"/>
            <w:tcBorders>
              <w:top w:val="nil"/>
            </w:tcBorders>
            <w:vAlign w:val="top"/>
          </w:tcPr>
          <w:p>
            <w:pPr>
              <w:rPr>
                <w:rFonts w:ascii="Arial"/>
                <w:sz w:val="21"/>
              </w:rPr>
            </w:pPr>
          </w:p>
        </w:tc>
        <w:tc>
          <w:tcPr>
            <w:tcW w:w="570" w:type="dxa"/>
            <w:vAlign w:val="top"/>
          </w:tcPr>
          <w:p>
            <w:pPr>
              <w:pStyle w:val="10"/>
              <w:spacing w:before="151" w:line="229" w:lineRule="auto"/>
              <w:ind w:left="58"/>
              <w:rPr>
                <w:sz w:val="11"/>
                <w:szCs w:val="11"/>
              </w:rPr>
            </w:pPr>
            <w:r>
              <w:rPr>
                <w:spacing w:val="5"/>
                <w:sz w:val="11"/>
                <w:szCs w:val="11"/>
                <w14:textOutline w14:w="2095" w14:cap="sq" w14:cmpd="sng">
                  <w14:solidFill>
                    <w14:srgbClr w14:val="000000"/>
                  </w14:solidFill>
                  <w14:prstDash w14:val="solid"/>
                  <w14:bevel/>
                </w14:textOutline>
              </w:rPr>
              <w:t>教学周数</w:t>
            </w:r>
          </w:p>
        </w:tc>
        <w:tc>
          <w:tcPr>
            <w:tcW w:w="409" w:type="dxa"/>
            <w:vAlign w:val="top"/>
          </w:tcPr>
          <w:p>
            <w:pPr>
              <w:pStyle w:val="10"/>
              <w:spacing w:before="143" w:line="166" w:lineRule="exact"/>
              <w:ind w:left="89"/>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41" w:type="dxa"/>
            <w:vAlign w:val="top"/>
          </w:tcPr>
          <w:p>
            <w:pPr>
              <w:pStyle w:val="10"/>
              <w:spacing w:before="143" w:line="166" w:lineRule="exact"/>
              <w:ind w:left="10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97" w:type="dxa"/>
            <w:vAlign w:val="top"/>
          </w:tcPr>
          <w:p>
            <w:pPr>
              <w:pStyle w:val="10"/>
              <w:spacing w:before="143" w:line="166" w:lineRule="exact"/>
              <w:ind w:left="8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474" w:type="dxa"/>
            <w:vAlign w:val="top"/>
          </w:tcPr>
          <w:p>
            <w:pPr>
              <w:pStyle w:val="10"/>
              <w:spacing w:before="143" w:line="166" w:lineRule="exact"/>
              <w:ind w:left="124"/>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43" w:line="166" w:lineRule="exact"/>
              <w:ind w:left="65"/>
              <w:rPr>
                <w:sz w:val="12"/>
                <w:szCs w:val="12"/>
              </w:rPr>
            </w:pPr>
            <w:r>
              <w:rPr>
                <w:spacing w:val="3"/>
                <w:position w:val="1"/>
                <w:sz w:val="12"/>
                <w:szCs w:val="12"/>
                <w14:textOutline w14:w="2349" w14:cap="sq" w14:cmpd="sng">
                  <w14:solidFill>
                    <w14:srgbClr w14:val="000000"/>
                  </w14:solidFill>
                  <w14:prstDash w14:val="solid"/>
                  <w14:bevel/>
                </w14:textOutline>
              </w:rPr>
              <w:t>16+2</w:t>
            </w:r>
          </w:p>
        </w:tc>
        <w:tc>
          <w:tcPr>
            <w:tcW w:w="354" w:type="dxa"/>
            <w:vAlign w:val="top"/>
          </w:tcPr>
          <w:p>
            <w:pPr>
              <w:pStyle w:val="10"/>
              <w:spacing w:before="163" w:line="194" w:lineRule="auto"/>
              <w:ind w:left="134"/>
              <w:rPr>
                <w:sz w:val="12"/>
                <w:szCs w:val="12"/>
              </w:rPr>
            </w:pPr>
            <w:r>
              <w:rPr>
                <w:spacing w:val="-2"/>
                <w:sz w:val="12"/>
                <w:szCs w:val="12"/>
                <w14:textOutline w14:w="2349" w14:cap="sq" w14:cmpd="sng">
                  <w14:solidFill>
                    <w14:srgbClr w14:val="000000"/>
                  </w14:solidFill>
                  <w14:prstDash w14:val="solid"/>
                  <w14:bevel/>
                </w14:textOutline>
              </w:rPr>
              <w:t>18</w:t>
            </w: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restart"/>
            <w:tcBorders>
              <w:left w:val="single" w:color="000000" w:sz="10" w:space="0"/>
              <w:bottom w:val="nil"/>
            </w:tcBorders>
            <w:textDirection w:val="tbRlV"/>
            <w:vAlign w:val="top"/>
          </w:tcPr>
          <w:p>
            <w:pPr>
              <w:pStyle w:val="10"/>
              <w:spacing w:before="61" w:line="222" w:lineRule="auto"/>
              <w:ind w:left="1503"/>
              <w:rPr>
                <w:sz w:val="12"/>
                <w:szCs w:val="12"/>
              </w:rPr>
            </w:pPr>
            <w:r>
              <w:rPr>
                <w:spacing w:val="9"/>
                <w:sz w:val="12"/>
                <w:szCs w:val="12"/>
                <w14:textOutline w14:w="2349" w14:cap="sq" w14:cmpd="sng">
                  <w14:solidFill>
                    <w14:srgbClr w14:val="000000"/>
                  </w14:solidFill>
                  <w14:prstDash w14:val="solid"/>
                  <w14:bevel/>
                </w14:textOutline>
              </w:rPr>
              <w:t>公</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共</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008"/>
              <w:rPr>
                <w:sz w:val="12"/>
                <w:szCs w:val="12"/>
              </w:rPr>
            </w:pPr>
            <w:r>
              <w:rPr>
                <w:spacing w:val="9"/>
                <w:sz w:val="12"/>
                <w:szCs w:val="12"/>
              </w:rPr>
              <w:t>职</w:t>
            </w:r>
            <w:r>
              <w:rPr>
                <w:spacing w:val="-22"/>
                <w:sz w:val="12"/>
                <w:szCs w:val="12"/>
              </w:rPr>
              <w:t xml:space="preserve"> </w:t>
            </w:r>
            <w:r>
              <w:rPr>
                <w:spacing w:val="9"/>
                <w:sz w:val="12"/>
                <w:szCs w:val="12"/>
              </w:rPr>
              <w:t>业</w:t>
            </w:r>
            <w:r>
              <w:rPr>
                <w:spacing w:val="-28"/>
                <w:sz w:val="12"/>
                <w:szCs w:val="12"/>
              </w:rPr>
              <w:t xml:space="preserve"> </w:t>
            </w:r>
            <w:r>
              <w:rPr>
                <w:spacing w:val="9"/>
                <w:sz w:val="12"/>
                <w:szCs w:val="12"/>
              </w:rPr>
              <w:t>素</w:t>
            </w:r>
            <w:r>
              <w:rPr>
                <w:spacing w:val="-28"/>
                <w:sz w:val="12"/>
                <w:szCs w:val="12"/>
              </w:rPr>
              <w:t xml:space="preserve"> </w:t>
            </w:r>
            <w:r>
              <w:rPr>
                <w:spacing w:val="9"/>
                <w:sz w:val="12"/>
                <w:szCs w:val="12"/>
              </w:rPr>
              <w:t>养</w:t>
            </w:r>
            <w:r>
              <w:rPr>
                <w:spacing w:val="-28"/>
                <w:sz w:val="12"/>
                <w:szCs w:val="12"/>
              </w:rPr>
              <w:t xml:space="preserve"> </w:t>
            </w:r>
            <w:r>
              <w:rPr>
                <w:spacing w:val="9"/>
                <w:sz w:val="12"/>
                <w:szCs w:val="12"/>
              </w:rPr>
              <w:t>与</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知</w:t>
            </w:r>
            <w:r>
              <w:rPr>
                <w:spacing w:val="-28"/>
                <w:sz w:val="12"/>
                <w:szCs w:val="12"/>
              </w:rPr>
              <w:t xml:space="preserve"> </w:t>
            </w:r>
            <w:r>
              <w:rPr>
                <w:spacing w:val="9"/>
                <w:sz w:val="12"/>
                <w:szCs w:val="12"/>
              </w:rPr>
              <w:t>识</w:t>
            </w:r>
          </w:p>
        </w:tc>
        <w:tc>
          <w:tcPr>
            <w:tcW w:w="358" w:type="dxa"/>
            <w:vAlign w:val="top"/>
          </w:tcPr>
          <w:p>
            <w:pPr>
              <w:pStyle w:val="10"/>
              <w:spacing w:before="63" w:line="194" w:lineRule="auto"/>
              <w:ind w:left="183"/>
              <w:rPr>
                <w:sz w:val="12"/>
                <w:szCs w:val="12"/>
              </w:rPr>
            </w:pPr>
            <w:r>
              <w:rPr>
                <w:sz w:val="12"/>
                <w:szCs w:val="12"/>
              </w:rPr>
              <w:t>1</w:t>
            </w:r>
          </w:p>
        </w:tc>
        <w:tc>
          <w:tcPr>
            <w:tcW w:w="2055" w:type="dxa"/>
            <w:vAlign w:val="top"/>
          </w:tcPr>
          <w:p>
            <w:pPr>
              <w:pStyle w:val="10"/>
              <w:spacing w:before="43" w:line="237" w:lineRule="auto"/>
              <w:ind w:left="502"/>
              <w:rPr>
                <w:sz w:val="12"/>
                <w:szCs w:val="12"/>
              </w:rPr>
            </w:pPr>
            <w:r>
              <w:rPr>
                <w:spacing w:val="8"/>
                <w:sz w:val="12"/>
                <w:szCs w:val="12"/>
              </w:rPr>
              <w:t>思想道德与法治</w:t>
            </w:r>
          </w:p>
        </w:tc>
        <w:tc>
          <w:tcPr>
            <w:tcW w:w="398" w:type="dxa"/>
            <w:vAlign w:val="top"/>
          </w:tcPr>
          <w:p>
            <w:pPr>
              <w:pStyle w:val="10"/>
              <w:spacing w:before="64" w:line="193" w:lineRule="auto"/>
              <w:ind w:left="213"/>
              <w:rPr>
                <w:sz w:val="12"/>
                <w:szCs w:val="12"/>
              </w:rPr>
            </w:pPr>
            <w:r>
              <w:rPr>
                <w:sz w:val="12"/>
                <w:szCs w:val="12"/>
              </w:rPr>
              <w:t>3</w:t>
            </w:r>
          </w:p>
        </w:tc>
        <w:tc>
          <w:tcPr>
            <w:tcW w:w="871" w:type="dxa"/>
            <w:vAlign w:val="top"/>
          </w:tcPr>
          <w:p>
            <w:pPr>
              <w:spacing w:before="96" w:line="159" w:lineRule="auto"/>
              <w:ind w:left="209"/>
              <w:rPr>
                <w:rFonts w:ascii="仿宋" w:hAnsi="仿宋" w:eastAsia="仿宋" w:cs="仿宋"/>
                <w:sz w:val="12"/>
                <w:szCs w:val="12"/>
              </w:rPr>
            </w:pPr>
            <w:r>
              <w:rPr>
                <w:rFonts w:ascii="仿宋" w:hAnsi="仿宋" w:eastAsia="仿宋" w:cs="仿宋"/>
                <w:spacing w:val="4"/>
                <w:sz w:val="12"/>
                <w:szCs w:val="12"/>
              </w:rPr>
              <w:t>6100011</w:t>
            </w:r>
          </w:p>
        </w:tc>
        <w:tc>
          <w:tcPr>
            <w:tcW w:w="603" w:type="dxa"/>
            <w:vAlign w:val="top"/>
          </w:tcPr>
          <w:p>
            <w:pPr>
              <w:pStyle w:val="10"/>
              <w:spacing w:before="64" w:line="193" w:lineRule="auto"/>
              <w:ind w:left="242"/>
              <w:rPr>
                <w:sz w:val="12"/>
                <w:szCs w:val="12"/>
              </w:rPr>
            </w:pPr>
            <w:r>
              <w:rPr>
                <w:spacing w:val="2"/>
                <w:sz w:val="12"/>
                <w:szCs w:val="12"/>
              </w:rPr>
              <w:t>48</w:t>
            </w:r>
          </w:p>
        </w:tc>
        <w:tc>
          <w:tcPr>
            <w:tcW w:w="539" w:type="dxa"/>
            <w:vAlign w:val="top"/>
          </w:tcPr>
          <w:p>
            <w:pPr>
              <w:pStyle w:val="10"/>
              <w:spacing w:before="64" w:line="193" w:lineRule="auto"/>
              <w:ind w:left="210"/>
              <w:rPr>
                <w:sz w:val="12"/>
                <w:szCs w:val="12"/>
              </w:rPr>
            </w:pPr>
            <w:r>
              <w:rPr>
                <w:spacing w:val="2"/>
                <w:sz w:val="12"/>
                <w:szCs w:val="12"/>
              </w:rPr>
              <w:t>45</w:t>
            </w:r>
          </w:p>
        </w:tc>
        <w:tc>
          <w:tcPr>
            <w:tcW w:w="527" w:type="dxa"/>
            <w:vAlign w:val="top"/>
          </w:tcPr>
          <w:p>
            <w:pPr>
              <w:pStyle w:val="10"/>
              <w:spacing w:before="64" w:line="193" w:lineRule="auto"/>
              <w:ind w:left="241"/>
              <w:rPr>
                <w:sz w:val="12"/>
                <w:szCs w:val="12"/>
              </w:rPr>
            </w:pPr>
            <w:r>
              <w:rPr>
                <w:sz w:val="12"/>
                <w:szCs w:val="12"/>
              </w:rPr>
              <w:t>3</w:t>
            </w:r>
          </w:p>
        </w:tc>
        <w:tc>
          <w:tcPr>
            <w:tcW w:w="570" w:type="dxa"/>
            <w:vAlign w:val="top"/>
          </w:tcPr>
          <w:p>
            <w:pPr>
              <w:spacing w:line="200" w:lineRule="exact"/>
              <w:rPr>
                <w:rFonts w:ascii="Arial"/>
                <w:sz w:val="17"/>
              </w:rPr>
            </w:pPr>
          </w:p>
        </w:tc>
        <w:tc>
          <w:tcPr>
            <w:tcW w:w="409" w:type="dxa"/>
            <w:vAlign w:val="top"/>
          </w:tcPr>
          <w:p>
            <w:pPr>
              <w:pStyle w:val="10"/>
              <w:spacing w:before="64" w:line="193" w:lineRule="auto"/>
              <w:ind w:left="186"/>
              <w:rPr>
                <w:sz w:val="12"/>
                <w:szCs w:val="12"/>
              </w:rPr>
            </w:pPr>
            <w:r>
              <w:rPr>
                <w:sz w:val="12"/>
                <w:szCs w:val="12"/>
              </w:rPr>
              <w:t>3</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3" w:line="241"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55" w:line="193" w:lineRule="auto"/>
              <w:ind w:left="175"/>
              <w:rPr>
                <w:sz w:val="12"/>
                <w:szCs w:val="12"/>
              </w:rPr>
            </w:pPr>
            <w:r>
              <w:rPr>
                <w:sz w:val="12"/>
                <w:szCs w:val="12"/>
              </w:rPr>
              <w:t>2</w:t>
            </w:r>
          </w:p>
        </w:tc>
        <w:tc>
          <w:tcPr>
            <w:tcW w:w="2055" w:type="dxa"/>
            <w:vAlign w:val="top"/>
          </w:tcPr>
          <w:p>
            <w:pPr>
              <w:pStyle w:val="10"/>
              <w:spacing w:before="53" w:line="241" w:lineRule="auto"/>
              <w:ind w:left="565" w:right="40" w:hanging="519"/>
              <w:rPr>
                <w:sz w:val="12"/>
                <w:szCs w:val="12"/>
              </w:rPr>
            </w:pPr>
            <w:r>
              <w:rPr>
                <w:spacing w:val="9"/>
                <w:sz w:val="12"/>
                <w:szCs w:val="12"/>
              </w:rPr>
              <w:t>毛泽东思想和中国特色社会主义</w:t>
            </w:r>
            <w:r>
              <w:rPr>
                <w:spacing w:val="1"/>
                <w:sz w:val="12"/>
                <w:szCs w:val="12"/>
              </w:rPr>
              <w:t xml:space="preserve"> </w:t>
            </w:r>
            <w:r>
              <w:rPr>
                <w:spacing w:val="8"/>
                <w:sz w:val="12"/>
                <w:szCs w:val="12"/>
              </w:rPr>
              <w:t>理论体系概论</w:t>
            </w:r>
          </w:p>
        </w:tc>
        <w:tc>
          <w:tcPr>
            <w:tcW w:w="398" w:type="dxa"/>
            <w:vAlign w:val="top"/>
          </w:tcPr>
          <w:p>
            <w:pPr>
              <w:pStyle w:val="10"/>
              <w:spacing w:before="155" w:line="193" w:lineRule="auto"/>
              <w:ind w:left="212"/>
              <w:rPr>
                <w:sz w:val="12"/>
                <w:szCs w:val="12"/>
              </w:rPr>
            </w:pPr>
            <w:r>
              <w:rPr>
                <w:sz w:val="12"/>
                <w:szCs w:val="12"/>
              </w:rPr>
              <w:t>2</w:t>
            </w:r>
          </w:p>
        </w:tc>
        <w:tc>
          <w:tcPr>
            <w:tcW w:w="871" w:type="dxa"/>
            <w:vAlign w:val="top"/>
          </w:tcPr>
          <w:p>
            <w:pPr>
              <w:spacing w:before="275" w:line="158" w:lineRule="auto"/>
              <w:ind w:left="209"/>
              <w:rPr>
                <w:rFonts w:ascii="仿宋" w:hAnsi="仿宋" w:eastAsia="仿宋" w:cs="仿宋"/>
                <w:sz w:val="12"/>
                <w:szCs w:val="12"/>
              </w:rPr>
            </w:pPr>
            <w:r>
              <w:rPr>
                <w:rFonts w:ascii="仿宋" w:hAnsi="仿宋" w:eastAsia="仿宋" w:cs="仿宋"/>
                <w:spacing w:val="4"/>
                <w:sz w:val="12"/>
                <w:szCs w:val="12"/>
              </w:rPr>
              <w:t>6100021</w:t>
            </w:r>
          </w:p>
        </w:tc>
        <w:tc>
          <w:tcPr>
            <w:tcW w:w="603" w:type="dxa"/>
            <w:vAlign w:val="top"/>
          </w:tcPr>
          <w:p>
            <w:pPr>
              <w:pStyle w:val="10"/>
              <w:spacing w:before="156" w:line="193" w:lineRule="auto"/>
              <w:ind w:left="246"/>
              <w:rPr>
                <w:sz w:val="12"/>
                <w:szCs w:val="12"/>
              </w:rPr>
            </w:pPr>
            <w:r>
              <w:rPr>
                <w:spacing w:val="1"/>
                <w:sz w:val="12"/>
                <w:szCs w:val="12"/>
              </w:rPr>
              <w:t>32</w:t>
            </w:r>
          </w:p>
        </w:tc>
        <w:tc>
          <w:tcPr>
            <w:tcW w:w="539" w:type="dxa"/>
            <w:vAlign w:val="top"/>
          </w:tcPr>
          <w:p>
            <w:pPr>
              <w:pStyle w:val="10"/>
              <w:spacing w:before="156" w:line="193" w:lineRule="auto"/>
              <w:ind w:left="214"/>
              <w:rPr>
                <w:sz w:val="12"/>
                <w:szCs w:val="12"/>
              </w:rPr>
            </w:pPr>
            <w:r>
              <w:rPr>
                <w:spacing w:val="1"/>
                <w:sz w:val="12"/>
                <w:szCs w:val="12"/>
              </w:rPr>
              <w:t>30</w:t>
            </w:r>
          </w:p>
        </w:tc>
        <w:tc>
          <w:tcPr>
            <w:tcW w:w="527" w:type="dxa"/>
            <w:vAlign w:val="top"/>
          </w:tcPr>
          <w:p>
            <w:pPr>
              <w:pStyle w:val="10"/>
              <w:spacing w:before="155" w:line="193" w:lineRule="auto"/>
              <w:ind w:left="240"/>
              <w:rPr>
                <w:sz w:val="12"/>
                <w:szCs w:val="12"/>
              </w:rPr>
            </w:pPr>
            <w:r>
              <w:rPr>
                <w:sz w:val="12"/>
                <w:szCs w:val="12"/>
              </w:rPr>
              <w:t>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55" w:line="193" w:lineRule="auto"/>
              <w:ind w:left="201"/>
              <w:rPr>
                <w:sz w:val="12"/>
                <w:szCs w:val="12"/>
              </w:rPr>
            </w:pPr>
            <w:r>
              <w:rPr>
                <w:sz w:val="12"/>
                <w:szCs w:val="12"/>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3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65" w:line="193" w:lineRule="auto"/>
              <w:ind w:left="176"/>
              <w:rPr>
                <w:sz w:val="12"/>
                <w:szCs w:val="12"/>
              </w:rPr>
            </w:pPr>
            <w:r>
              <w:rPr>
                <w:sz w:val="12"/>
                <w:szCs w:val="12"/>
              </w:rPr>
              <w:t>3</w:t>
            </w:r>
          </w:p>
        </w:tc>
        <w:tc>
          <w:tcPr>
            <w:tcW w:w="2055" w:type="dxa"/>
            <w:vAlign w:val="top"/>
          </w:tcPr>
          <w:p>
            <w:pPr>
              <w:pStyle w:val="10"/>
              <w:spacing w:before="44" w:line="236" w:lineRule="auto"/>
              <w:ind w:left="694"/>
              <w:rPr>
                <w:sz w:val="12"/>
                <w:szCs w:val="12"/>
              </w:rPr>
            </w:pPr>
            <w:r>
              <w:rPr>
                <w:spacing w:val="8"/>
                <w:sz w:val="12"/>
                <w:szCs w:val="12"/>
              </w:rPr>
              <w:t>应用英语</w:t>
            </w:r>
          </w:p>
        </w:tc>
        <w:tc>
          <w:tcPr>
            <w:tcW w:w="398" w:type="dxa"/>
            <w:vAlign w:val="top"/>
          </w:tcPr>
          <w:p>
            <w:pPr>
              <w:pStyle w:val="10"/>
              <w:spacing w:before="65" w:line="193" w:lineRule="auto"/>
              <w:ind w:left="212"/>
              <w:rPr>
                <w:sz w:val="12"/>
                <w:szCs w:val="12"/>
              </w:rPr>
            </w:pPr>
            <w:r>
              <w:rPr>
                <w:sz w:val="12"/>
                <w:szCs w:val="12"/>
              </w:rPr>
              <w:t>2</w:t>
            </w:r>
          </w:p>
        </w:tc>
        <w:tc>
          <w:tcPr>
            <w:tcW w:w="871" w:type="dxa"/>
            <w:vAlign w:val="top"/>
          </w:tcPr>
          <w:p>
            <w:pPr>
              <w:spacing w:before="97" w:line="157" w:lineRule="auto"/>
              <w:ind w:left="211"/>
              <w:rPr>
                <w:rFonts w:ascii="仿宋" w:hAnsi="仿宋" w:eastAsia="仿宋" w:cs="仿宋"/>
                <w:sz w:val="12"/>
                <w:szCs w:val="12"/>
              </w:rPr>
            </w:pPr>
            <w:r>
              <w:rPr>
                <w:rFonts w:ascii="仿宋" w:hAnsi="仿宋" w:eastAsia="仿宋" w:cs="仿宋"/>
                <w:spacing w:val="4"/>
                <w:sz w:val="12"/>
                <w:szCs w:val="12"/>
              </w:rPr>
              <w:t>5100081</w:t>
            </w:r>
          </w:p>
        </w:tc>
        <w:tc>
          <w:tcPr>
            <w:tcW w:w="603" w:type="dxa"/>
            <w:vAlign w:val="top"/>
          </w:tcPr>
          <w:p>
            <w:pPr>
              <w:pStyle w:val="10"/>
              <w:spacing w:before="65" w:line="193" w:lineRule="auto"/>
              <w:ind w:left="246"/>
              <w:rPr>
                <w:sz w:val="12"/>
                <w:szCs w:val="12"/>
              </w:rPr>
            </w:pPr>
            <w:r>
              <w:rPr>
                <w:spacing w:val="1"/>
                <w:sz w:val="12"/>
                <w:szCs w:val="12"/>
              </w:rPr>
              <w:t>32</w:t>
            </w:r>
          </w:p>
        </w:tc>
        <w:tc>
          <w:tcPr>
            <w:tcW w:w="539" w:type="dxa"/>
            <w:vAlign w:val="top"/>
          </w:tcPr>
          <w:p>
            <w:pPr>
              <w:pStyle w:val="10"/>
              <w:spacing w:before="65" w:line="193" w:lineRule="auto"/>
              <w:ind w:left="214"/>
              <w:rPr>
                <w:sz w:val="12"/>
                <w:szCs w:val="12"/>
              </w:rPr>
            </w:pPr>
            <w:r>
              <w:rPr>
                <w:spacing w:val="1"/>
                <w:sz w:val="12"/>
                <w:szCs w:val="12"/>
              </w:rPr>
              <w:t>32</w:t>
            </w:r>
          </w:p>
        </w:tc>
        <w:tc>
          <w:tcPr>
            <w:tcW w:w="527" w:type="dxa"/>
            <w:vAlign w:val="top"/>
          </w:tcPr>
          <w:p>
            <w:pPr>
              <w:pStyle w:val="10"/>
              <w:spacing w:before="65" w:line="193" w:lineRule="auto"/>
              <w:ind w:left="240"/>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pStyle w:val="10"/>
              <w:spacing w:before="65"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pStyle w:val="10"/>
              <w:spacing w:before="44" w:line="239" w:lineRule="auto"/>
              <w:ind w:left="167"/>
              <w:rPr>
                <w:sz w:val="12"/>
                <w:szCs w:val="12"/>
              </w:rPr>
            </w:pPr>
            <w:r>
              <w:rPr>
                <w:sz w:val="12"/>
                <w:szCs w:val="12"/>
              </w:rPr>
              <w:t>√</w:t>
            </w: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66" w:line="193" w:lineRule="auto"/>
              <w:ind w:left="173"/>
              <w:rPr>
                <w:sz w:val="12"/>
                <w:szCs w:val="12"/>
              </w:rPr>
            </w:pPr>
            <w:r>
              <w:rPr>
                <w:sz w:val="12"/>
                <w:szCs w:val="12"/>
              </w:rPr>
              <w:t>4</w:t>
            </w:r>
          </w:p>
        </w:tc>
        <w:tc>
          <w:tcPr>
            <w:tcW w:w="2055" w:type="dxa"/>
            <w:vAlign w:val="top"/>
          </w:tcPr>
          <w:p>
            <w:pPr>
              <w:pStyle w:val="10"/>
              <w:spacing w:before="45" w:line="234" w:lineRule="auto"/>
              <w:ind w:left="499"/>
              <w:rPr>
                <w:sz w:val="12"/>
                <w:szCs w:val="12"/>
              </w:rPr>
            </w:pPr>
            <w:r>
              <w:rPr>
                <w:spacing w:val="8"/>
                <w:sz w:val="12"/>
                <w:szCs w:val="12"/>
              </w:rPr>
              <w:t>计算机应用基础</w:t>
            </w:r>
          </w:p>
        </w:tc>
        <w:tc>
          <w:tcPr>
            <w:tcW w:w="398" w:type="dxa"/>
            <w:vAlign w:val="top"/>
          </w:tcPr>
          <w:p>
            <w:pPr>
              <w:pStyle w:val="10"/>
              <w:spacing w:before="66" w:line="193" w:lineRule="auto"/>
              <w:ind w:left="210"/>
              <w:rPr>
                <w:sz w:val="12"/>
                <w:szCs w:val="12"/>
              </w:rPr>
            </w:pPr>
            <w:r>
              <w:rPr>
                <w:sz w:val="12"/>
                <w:szCs w:val="12"/>
              </w:rPr>
              <w:t>4</w:t>
            </w:r>
          </w:p>
        </w:tc>
        <w:tc>
          <w:tcPr>
            <w:tcW w:w="871" w:type="dxa"/>
            <w:vAlign w:val="top"/>
          </w:tcPr>
          <w:p>
            <w:pPr>
              <w:spacing w:before="98" w:line="101" w:lineRule="exact"/>
              <w:ind w:left="210"/>
              <w:rPr>
                <w:rFonts w:ascii="仿宋" w:hAnsi="仿宋" w:eastAsia="仿宋" w:cs="仿宋"/>
                <w:sz w:val="12"/>
                <w:szCs w:val="12"/>
              </w:rPr>
            </w:pPr>
            <w:r>
              <w:rPr>
                <w:rFonts w:ascii="仿宋" w:hAnsi="仿宋" w:eastAsia="仿宋" w:cs="仿宋"/>
                <w:spacing w:val="4"/>
                <w:position w:val="-1"/>
                <w:sz w:val="12"/>
                <w:szCs w:val="12"/>
              </w:rPr>
              <w:t>2100011</w:t>
            </w:r>
          </w:p>
        </w:tc>
        <w:tc>
          <w:tcPr>
            <w:tcW w:w="603" w:type="dxa"/>
            <w:vAlign w:val="top"/>
          </w:tcPr>
          <w:p>
            <w:pPr>
              <w:pStyle w:val="10"/>
              <w:spacing w:before="66" w:line="193" w:lineRule="auto"/>
              <w:ind w:left="244"/>
              <w:rPr>
                <w:sz w:val="12"/>
                <w:szCs w:val="12"/>
              </w:rPr>
            </w:pPr>
            <w:r>
              <w:rPr>
                <w:spacing w:val="2"/>
                <w:sz w:val="12"/>
                <w:szCs w:val="12"/>
              </w:rPr>
              <w:t>64</w:t>
            </w:r>
          </w:p>
        </w:tc>
        <w:tc>
          <w:tcPr>
            <w:tcW w:w="539" w:type="dxa"/>
            <w:vAlign w:val="top"/>
          </w:tcPr>
          <w:p>
            <w:pPr>
              <w:pStyle w:val="10"/>
              <w:spacing w:before="66" w:line="193" w:lineRule="auto"/>
              <w:ind w:left="246"/>
              <w:rPr>
                <w:sz w:val="12"/>
                <w:szCs w:val="12"/>
              </w:rPr>
            </w:pPr>
            <w:r>
              <w:rPr>
                <w:sz w:val="12"/>
                <w:szCs w:val="12"/>
              </w:rPr>
              <w:t>0</w:t>
            </w:r>
          </w:p>
        </w:tc>
        <w:tc>
          <w:tcPr>
            <w:tcW w:w="527" w:type="dxa"/>
            <w:vAlign w:val="top"/>
          </w:tcPr>
          <w:p>
            <w:pPr>
              <w:pStyle w:val="10"/>
              <w:spacing w:before="66" w:line="193" w:lineRule="auto"/>
              <w:ind w:left="209"/>
              <w:rPr>
                <w:sz w:val="12"/>
                <w:szCs w:val="12"/>
              </w:rPr>
            </w:pPr>
            <w:r>
              <w:rPr>
                <w:spacing w:val="2"/>
                <w:sz w:val="12"/>
                <w:szCs w:val="12"/>
              </w:rPr>
              <w:t>64</w:t>
            </w:r>
          </w:p>
        </w:tc>
        <w:tc>
          <w:tcPr>
            <w:tcW w:w="570" w:type="dxa"/>
            <w:vAlign w:val="top"/>
          </w:tcPr>
          <w:p>
            <w:pPr>
              <w:spacing w:line="200" w:lineRule="exact"/>
              <w:rPr>
                <w:rFonts w:ascii="Arial"/>
                <w:sz w:val="17"/>
              </w:rPr>
            </w:pPr>
          </w:p>
        </w:tc>
        <w:tc>
          <w:tcPr>
            <w:tcW w:w="409" w:type="dxa"/>
            <w:vAlign w:val="top"/>
          </w:tcPr>
          <w:p>
            <w:pPr>
              <w:pStyle w:val="10"/>
              <w:spacing w:before="66" w:line="193" w:lineRule="auto"/>
              <w:ind w:left="185"/>
              <w:rPr>
                <w:sz w:val="12"/>
                <w:szCs w:val="12"/>
              </w:rPr>
            </w:pPr>
            <w:r>
              <w:rPr>
                <w:sz w:val="12"/>
                <w:szCs w:val="12"/>
              </w:rPr>
              <w:t>2</w:t>
            </w:r>
          </w:p>
        </w:tc>
        <w:tc>
          <w:tcPr>
            <w:tcW w:w="441" w:type="dxa"/>
            <w:vAlign w:val="top"/>
          </w:tcPr>
          <w:p>
            <w:pPr>
              <w:pStyle w:val="10"/>
              <w:spacing w:before="66" w:line="193" w:lineRule="auto"/>
              <w:ind w:left="201"/>
              <w:rPr>
                <w:sz w:val="12"/>
                <w:szCs w:val="12"/>
              </w:rPr>
            </w:pPr>
            <w:r>
              <w:rPr>
                <w:sz w:val="12"/>
                <w:szCs w:val="12"/>
              </w:rPr>
              <w:t>2</w:t>
            </w: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45"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67" w:line="192" w:lineRule="auto"/>
              <w:ind w:left="176"/>
              <w:rPr>
                <w:sz w:val="12"/>
                <w:szCs w:val="12"/>
              </w:rPr>
            </w:pPr>
            <w:r>
              <w:rPr>
                <w:sz w:val="12"/>
                <w:szCs w:val="12"/>
              </w:rPr>
              <w:t>5</w:t>
            </w:r>
          </w:p>
        </w:tc>
        <w:tc>
          <w:tcPr>
            <w:tcW w:w="2055" w:type="dxa"/>
            <w:vAlign w:val="top"/>
          </w:tcPr>
          <w:p>
            <w:pPr>
              <w:pStyle w:val="10"/>
              <w:spacing w:before="46" w:line="235" w:lineRule="auto"/>
              <w:ind w:left="629"/>
              <w:rPr>
                <w:sz w:val="12"/>
                <w:szCs w:val="12"/>
              </w:rPr>
            </w:pPr>
            <w:r>
              <w:rPr>
                <w:spacing w:val="8"/>
                <w:sz w:val="12"/>
                <w:szCs w:val="12"/>
              </w:rPr>
              <w:t>体育与健康</w:t>
            </w:r>
          </w:p>
        </w:tc>
        <w:tc>
          <w:tcPr>
            <w:tcW w:w="398" w:type="dxa"/>
            <w:vAlign w:val="top"/>
          </w:tcPr>
          <w:p>
            <w:pPr>
              <w:pStyle w:val="10"/>
              <w:spacing w:before="67" w:line="192" w:lineRule="auto"/>
              <w:ind w:left="214"/>
              <w:rPr>
                <w:sz w:val="12"/>
                <w:szCs w:val="12"/>
              </w:rPr>
            </w:pPr>
            <w:r>
              <w:rPr>
                <w:sz w:val="12"/>
                <w:szCs w:val="12"/>
              </w:rPr>
              <w:t>7</w:t>
            </w:r>
          </w:p>
        </w:tc>
        <w:tc>
          <w:tcPr>
            <w:tcW w:w="871" w:type="dxa"/>
            <w:vAlign w:val="top"/>
          </w:tcPr>
          <w:p>
            <w:pPr>
              <w:spacing w:before="99" w:line="101" w:lineRule="exact"/>
              <w:ind w:left="211"/>
              <w:rPr>
                <w:rFonts w:ascii="仿宋" w:hAnsi="仿宋" w:eastAsia="仿宋" w:cs="仿宋"/>
                <w:sz w:val="12"/>
                <w:szCs w:val="12"/>
              </w:rPr>
            </w:pPr>
            <w:r>
              <w:rPr>
                <w:rFonts w:ascii="仿宋" w:hAnsi="仿宋" w:eastAsia="仿宋" w:cs="仿宋"/>
                <w:spacing w:val="4"/>
                <w:position w:val="-1"/>
                <w:sz w:val="12"/>
                <w:szCs w:val="12"/>
              </w:rPr>
              <w:t>5100011</w:t>
            </w:r>
          </w:p>
        </w:tc>
        <w:tc>
          <w:tcPr>
            <w:tcW w:w="603" w:type="dxa"/>
            <w:vAlign w:val="top"/>
          </w:tcPr>
          <w:p>
            <w:pPr>
              <w:pStyle w:val="10"/>
              <w:spacing w:before="66" w:line="194" w:lineRule="auto"/>
              <w:ind w:left="219"/>
              <w:rPr>
                <w:sz w:val="12"/>
                <w:szCs w:val="12"/>
              </w:rPr>
            </w:pPr>
            <w:r>
              <w:rPr>
                <w:sz w:val="12"/>
                <w:szCs w:val="12"/>
              </w:rPr>
              <w:t>112</w:t>
            </w:r>
          </w:p>
        </w:tc>
        <w:tc>
          <w:tcPr>
            <w:tcW w:w="539" w:type="dxa"/>
            <w:vAlign w:val="top"/>
          </w:tcPr>
          <w:p>
            <w:pPr>
              <w:pStyle w:val="10"/>
              <w:spacing w:before="66" w:line="193" w:lineRule="auto"/>
              <w:ind w:left="213"/>
              <w:rPr>
                <w:sz w:val="12"/>
                <w:szCs w:val="12"/>
              </w:rPr>
            </w:pPr>
            <w:r>
              <w:rPr>
                <w:spacing w:val="1"/>
                <w:sz w:val="12"/>
                <w:szCs w:val="12"/>
              </w:rPr>
              <w:t>20</w:t>
            </w:r>
          </w:p>
        </w:tc>
        <w:tc>
          <w:tcPr>
            <w:tcW w:w="527" w:type="dxa"/>
            <w:vAlign w:val="top"/>
          </w:tcPr>
          <w:p>
            <w:pPr>
              <w:pStyle w:val="10"/>
              <w:spacing w:before="66" w:line="193" w:lineRule="auto"/>
              <w:ind w:left="208"/>
              <w:rPr>
                <w:sz w:val="12"/>
                <w:szCs w:val="12"/>
              </w:rPr>
            </w:pPr>
            <w:r>
              <w:rPr>
                <w:spacing w:val="2"/>
                <w:sz w:val="12"/>
                <w:szCs w:val="12"/>
              </w:rPr>
              <w:t>92</w:t>
            </w:r>
          </w:p>
        </w:tc>
        <w:tc>
          <w:tcPr>
            <w:tcW w:w="570" w:type="dxa"/>
            <w:vAlign w:val="top"/>
          </w:tcPr>
          <w:p>
            <w:pPr>
              <w:spacing w:line="200" w:lineRule="exact"/>
              <w:rPr>
                <w:rFonts w:ascii="Arial"/>
                <w:sz w:val="17"/>
              </w:rPr>
            </w:pPr>
          </w:p>
        </w:tc>
        <w:tc>
          <w:tcPr>
            <w:tcW w:w="409" w:type="dxa"/>
            <w:vAlign w:val="top"/>
          </w:tcPr>
          <w:p>
            <w:pPr>
              <w:pStyle w:val="10"/>
              <w:spacing w:before="66" w:line="193" w:lineRule="auto"/>
              <w:ind w:left="185"/>
              <w:rPr>
                <w:sz w:val="12"/>
                <w:szCs w:val="12"/>
              </w:rPr>
            </w:pPr>
            <w:r>
              <w:rPr>
                <w:sz w:val="12"/>
                <w:szCs w:val="12"/>
              </w:rPr>
              <w:t>2</w:t>
            </w:r>
          </w:p>
        </w:tc>
        <w:tc>
          <w:tcPr>
            <w:tcW w:w="441" w:type="dxa"/>
            <w:vAlign w:val="top"/>
          </w:tcPr>
          <w:p>
            <w:pPr>
              <w:pStyle w:val="10"/>
              <w:spacing w:before="66" w:line="193" w:lineRule="auto"/>
              <w:ind w:left="201"/>
              <w:rPr>
                <w:sz w:val="12"/>
                <w:szCs w:val="12"/>
              </w:rPr>
            </w:pPr>
            <w:r>
              <w:rPr>
                <w:sz w:val="12"/>
                <w:szCs w:val="12"/>
              </w:rPr>
              <w:t>2</w:t>
            </w:r>
          </w:p>
        </w:tc>
        <w:tc>
          <w:tcPr>
            <w:tcW w:w="397" w:type="dxa"/>
            <w:vAlign w:val="top"/>
          </w:tcPr>
          <w:p>
            <w:pPr>
              <w:pStyle w:val="10"/>
              <w:spacing w:before="66" w:line="193" w:lineRule="auto"/>
              <w:ind w:left="180"/>
              <w:rPr>
                <w:sz w:val="12"/>
                <w:szCs w:val="12"/>
              </w:rPr>
            </w:pPr>
            <w:r>
              <w:rPr>
                <w:sz w:val="12"/>
                <w:szCs w:val="12"/>
              </w:rPr>
              <w:t>2</w:t>
            </w:r>
          </w:p>
        </w:tc>
        <w:tc>
          <w:tcPr>
            <w:tcW w:w="474" w:type="dxa"/>
            <w:vAlign w:val="top"/>
          </w:tcPr>
          <w:p>
            <w:pPr>
              <w:pStyle w:val="10"/>
              <w:spacing w:before="66" w:line="194" w:lineRule="auto"/>
              <w:ind w:left="228"/>
              <w:rPr>
                <w:sz w:val="12"/>
                <w:szCs w:val="12"/>
              </w:rPr>
            </w:pPr>
            <w:r>
              <w:rPr>
                <w:sz w:val="12"/>
                <w:szCs w:val="12"/>
              </w:rPr>
              <w:t>1</w:t>
            </w: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45" w:line="23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80" w:line="193" w:lineRule="auto"/>
              <w:ind w:left="175"/>
              <w:rPr>
                <w:sz w:val="12"/>
                <w:szCs w:val="12"/>
              </w:rPr>
            </w:pPr>
            <w:r>
              <w:rPr>
                <w:sz w:val="12"/>
                <w:szCs w:val="12"/>
              </w:rPr>
              <w:t>6</w:t>
            </w:r>
          </w:p>
        </w:tc>
        <w:tc>
          <w:tcPr>
            <w:tcW w:w="2055" w:type="dxa"/>
            <w:vAlign w:val="top"/>
          </w:tcPr>
          <w:p>
            <w:pPr>
              <w:pStyle w:val="10"/>
              <w:spacing w:before="59" w:line="236" w:lineRule="auto"/>
              <w:ind w:left="629"/>
              <w:rPr>
                <w:sz w:val="12"/>
                <w:szCs w:val="12"/>
              </w:rPr>
            </w:pPr>
            <w:r>
              <w:rPr>
                <w:spacing w:val="8"/>
                <w:sz w:val="12"/>
                <w:szCs w:val="12"/>
              </w:rPr>
              <w:t>应用文写作</w:t>
            </w:r>
          </w:p>
        </w:tc>
        <w:tc>
          <w:tcPr>
            <w:tcW w:w="398" w:type="dxa"/>
            <w:vAlign w:val="top"/>
          </w:tcPr>
          <w:p>
            <w:pPr>
              <w:pStyle w:val="10"/>
              <w:spacing w:before="79" w:line="193" w:lineRule="auto"/>
              <w:ind w:left="212"/>
              <w:rPr>
                <w:sz w:val="12"/>
                <w:szCs w:val="12"/>
              </w:rPr>
            </w:pPr>
            <w:r>
              <w:rPr>
                <w:sz w:val="12"/>
                <w:szCs w:val="12"/>
              </w:rPr>
              <w:t>2</w:t>
            </w:r>
          </w:p>
        </w:tc>
        <w:tc>
          <w:tcPr>
            <w:tcW w:w="871" w:type="dxa"/>
            <w:vAlign w:val="top"/>
          </w:tcPr>
          <w:p>
            <w:pPr>
              <w:spacing w:before="124" w:line="100" w:lineRule="exact"/>
              <w:ind w:left="211"/>
              <w:rPr>
                <w:rFonts w:ascii="仿宋" w:hAnsi="仿宋" w:eastAsia="仿宋" w:cs="仿宋"/>
                <w:sz w:val="12"/>
                <w:szCs w:val="12"/>
              </w:rPr>
            </w:pPr>
            <w:r>
              <w:rPr>
                <w:rFonts w:ascii="仿宋" w:hAnsi="仿宋" w:eastAsia="仿宋" w:cs="仿宋"/>
                <w:spacing w:val="4"/>
                <w:position w:val="-1"/>
                <w:sz w:val="12"/>
                <w:szCs w:val="12"/>
              </w:rPr>
              <w:t>5100071</w:t>
            </w:r>
          </w:p>
        </w:tc>
        <w:tc>
          <w:tcPr>
            <w:tcW w:w="603" w:type="dxa"/>
            <w:vAlign w:val="top"/>
          </w:tcPr>
          <w:p>
            <w:pPr>
              <w:pStyle w:val="10"/>
              <w:spacing w:before="80" w:line="193" w:lineRule="auto"/>
              <w:ind w:left="246"/>
              <w:rPr>
                <w:sz w:val="12"/>
                <w:szCs w:val="12"/>
              </w:rPr>
            </w:pPr>
            <w:r>
              <w:rPr>
                <w:spacing w:val="1"/>
                <w:sz w:val="12"/>
                <w:szCs w:val="12"/>
              </w:rPr>
              <w:t>32</w:t>
            </w:r>
          </w:p>
        </w:tc>
        <w:tc>
          <w:tcPr>
            <w:tcW w:w="539" w:type="dxa"/>
            <w:vAlign w:val="top"/>
          </w:tcPr>
          <w:p>
            <w:pPr>
              <w:pStyle w:val="10"/>
              <w:spacing w:before="79" w:line="194" w:lineRule="auto"/>
              <w:ind w:left="221"/>
              <w:rPr>
                <w:sz w:val="12"/>
                <w:szCs w:val="12"/>
              </w:rPr>
            </w:pPr>
            <w:r>
              <w:rPr>
                <w:spacing w:val="-3"/>
                <w:sz w:val="12"/>
                <w:szCs w:val="12"/>
              </w:rPr>
              <w:t>16</w:t>
            </w:r>
          </w:p>
        </w:tc>
        <w:tc>
          <w:tcPr>
            <w:tcW w:w="527" w:type="dxa"/>
            <w:vAlign w:val="top"/>
          </w:tcPr>
          <w:p>
            <w:pPr>
              <w:pStyle w:val="10"/>
              <w:spacing w:before="79" w:line="194" w:lineRule="auto"/>
              <w:ind w:left="217"/>
              <w:rPr>
                <w:sz w:val="12"/>
                <w:szCs w:val="12"/>
              </w:rPr>
            </w:pPr>
            <w:r>
              <w:rPr>
                <w:spacing w:val="-3"/>
                <w:sz w:val="12"/>
                <w:szCs w:val="12"/>
              </w:rPr>
              <w:t>16</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10"/>
              <w:spacing w:before="79"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pStyle w:val="10"/>
              <w:spacing w:before="59" w:line="165" w:lineRule="exact"/>
              <w:ind w:left="167"/>
              <w:rPr>
                <w:sz w:val="12"/>
                <w:szCs w:val="12"/>
              </w:rPr>
            </w:pPr>
            <w:r>
              <w:rPr>
                <w:position w:val="1"/>
                <w:sz w:val="12"/>
                <w:szCs w:val="12"/>
              </w:rPr>
              <w:t>√</w:t>
            </w:r>
          </w:p>
        </w:tc>
        <w:tc>
          <w:tcPr>
            <w:tcW w:w="385" w:type="dxa"/>
            <w:tcBorders>
              <w:right w:val="single" w:color="000000" w:sz="10" w:space="0"/>
            </w:tcBorders>
            <w:vAlign w:val="top"/>
          </w:tcPr>
          <w:p>
            <w:pPr>
              <w:spacing w:line="224"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74" w:line="192" w:lineRule="auto"/>
              <w:ind w:left="177"/>
              <w:rPr>
                <w:sz w:val="12"/>
                <w:szCs w:val="12"/>
              </w:rPr>
            </w:pPr>
            <w:r>
              <w:rPr>
                <w:sz w:val="12"/>
                <w:szCs w:val="12"/>
              </w:rPr>
              <w:t>7</w:t>
            </w:r>
          </w:p>
        </w:tc>
        <w:tc>
          <w:tcPr>
            <w:tcW w:w="2055" w:type="dxa"/>
            <w:vAlign w:val="top"/>
          </w:tcPr>
          <w:p>
            <w:pPr>
              <w:pStyle w:val="10"/>
              <w:spacing w:before="52" w:line="235" w:lineRule="auto"/>
              <w:ind w:left="631"/>
              <w:rPr>
                <w:sz w:val="12"/>
                <w:szCs w:val="12"/>
              </w:rPr>
            </w:pPr>
            <w:r>
              <w:rPr>
                <w:spacing w:val="8"/>
                <w:sz w:val="12"/>
                <w:szCs w:val="12"/>
              </w:rPr>
              <w:t>形势与政策</w:t>
            </w:r>
          </w:p>
        </w:tc>
        <w:tc>
          <w:tcPr>
            <w:tcW w:w="398" w:type="dxa"/>
            <w:vAlign w:val="top"/>
          </w:tcPr>
          <w:p>
            <w:pPr>
              <w:pStyle w:val="10"/>
              <w:spacing w:before="72" w:line="194" w:lineRule="auto"/>
              <w:ind w:left="220"/>
              <w:rPr>
                <w:sz w:val="12"/>
                <w:szCs w:val="12"/>
              </w:rPr>
            </w:pPr>
            <w:r>
              <w:rPr>
                <w:sz w:val="12"/>
                <w:szCs w:val="12"/>
              </w:rPr>
              <w:t>1</w:t>
            </w:r>
          </w:p>
        </w:tc>
        <w:tc>
          <w:tcPr>
            <w:tcW w:w="871" w:type="dxa"/>
            <w:vAlign w:val="top"/>
          </w:tcPr>
          <w:p>
            <w:pPr>
              <w:spacing w:before="110" w:line="100" w:lineRule="exact"/>
              <w:ind w:left="209"/>
              <w:rPr>
                <w:rFonts w:ascii="仿宋" w:hAnsi="仿宋" w:eastAsia="仿宋" w:cs="仿宋"/>
                <w:sz w:val="12"/>
                <w:szCs w:val="12"/>
              </w:rPr>
            </w:pPr>
            <w:r>
              <w:rPr>
                <w:rFonts w:ascii="仿宋" w:hAnsi="仿宋" w:eastAsia="仿宋" w:cs="仿宋"/>
                <w:spacing w:val="4"/>
                <w:position w:val="-1"/>
                <w:sz w:val="12"/>
                <w:szCs w:val="12"/>
              </w:rPr>
              <w:t>6100041</w:t>
            </w:r>
          </w:p>
        </w:tc>
        <w:tc>
          <w:tcPr>
            <w:tcW w:w="603" w:type="dxa"/>
            <w:vAlign w:val="top"/>
          </w:tcPr>
          <w:p>
            <w:pPr>
              <w:pStyle w:val="10"/>
              <w:spacing w:before="73" w:line="194" w:lineRule="auto"/>
              <w:ind w:left="253"/>
              <w:rPr>
                <w:sz w:val="12"/>
                <w:szCs w:val="12"/>
              </w:rPr>
            </w:pPr>
            <w:r>
              <w:rPr>
                <w:spacing w:val="-3"/>
                <w:sz w:val="12"/>
                <w:szCs w:val="12"/>
              </w:rPr>
              <w:t>16</w:t>
            </w:r>
          </w:p>
        </w:tc>
        <w:tc>
          <w:tcPr>
            <w:tcW w:w="539" w:type="dxa"/>
            <w:vAlign w:val="top"/>
          </w:tcPr>
          <w:p>
            <w:pPr>
              <w:pStyle w:val="10"/>
              <w:spacing w:before="73" w:line="194" w:lineRule="auto"/>
              <w:ind w:left="221"/>
              <w:rPr>
                <w:sz w:val="12"/>
                <w:szCs w:val="12"/>
              </w:rPr>
            </w:pPr>
            <w:r>
              <w:rPr>
                <w:spacing w:val="-3"/>
                <w:sz w:val="12"/>
                <w:szCs w:val="12"/>
              </w:rPr>
              <w:t>16</w:t>
            </w:r>
          </w:p>
        </w:tc>
        <w:tc>
          <w:tcPr>
            <w:tcW w:w="527" w:type="dxa"/>
            <w:vAlign w:val="top"/>
          </w:tcPr>
          <w:p>
            <w:pPr>
              <w:pStyle w:val="10"/>
              <w:spacing w:before="73" w:line="193" w:lineRule="auto"/>
              <w:ind w:left="240"/>
              <w:rPr>
                <w:sz w:val="12"/>
                <w:szCs w:val="12"/>
              </w:rPr>
            </w:pPr>
            <w:r>
              <w:rPr>
                <w:sz w:val="12"/>
                <w:szCs w:val="12"/>
              </w:rPr>
              <w:t>0</w:t>
            </w:r>
          </w:p>
        </w:tc>
        <w:tc>
          <w:tcPr>
            <w:tcW w:w="570" w:type="dxa"/>
            <w:vAlign w:val="top"/>
          </w:tcPr>
          <w:p>
            <w:pPr>
              <w:spacing w:line="210" w:lineRule="exact"/>
              <w:rPr>
                <w:rFonts w:ascii="Arial"/>
                <w:sz w:val="18"/>
              </w:rPr>
            </w:pPr>
          </w:p>
        </w:tc>
        <w:tc>
          <w:tcPr>
            <w:tcW w:w="409" w:type="dxa"/>
            <w:vAlign w:val="top"/>
          </w:tcPr>
          <w:p>
            <w:pPr>
              <w:pStyle w:val="10"/>
              <w:spacing w:before="72" w:line="194" w:lineRule="auto"/>
              <w:ind w:left="193"/>
              <w:rPr>
                <w:sz w:val="12"/>
                <w:szCs w:val="12"/>
              </w:rPr>
            </w:pPr>
            <w:r>
              <w:rPr>
                <w:sz w:val="12"/>
                <w:szCs w:val="12"/>
              </w:rPr>
              <w:t>1</w:t>
            </w:r>
          </w:p>
        </w:tc>
        <w:tc>
          <w:tcPr>
            <w:tcW w:w="441" w:type="dxa"/>
            <w:vAlign w:val="top"/>
          </w:tcPr>
          <w:p>
            <w:pPr>
              <w:pStyle w:val="10"/>
              <w:spacing w:before="72" w:line="194" w:lineRule="auto"/>
              <w:ind w:left="209"/>
              <w:rPr>
                <w:sz w:val="12"/>
                <w:szCs w:val="12"/>
              </w:rPr>
            </w:pPr>
            <w:r>
              <w:rPr>
                <w:sz w:val="12"/>
                <w:szCs w:val="12"/>
              </w:rPr>
              <w:t>1</w:t>
            </w:r>
          </w:p>
        </w:tc>
        <w:tc>
          <w:tcPr>
            <w:tcW w:w="397" w:type="dxa"/>
            <w:vAlign w:val="top"/>
          </w:tcPr>
          <w:p>
            <w:pPr>
              <w:pStyle w:val="10"/>
              <w:spacing w:before="72" w:line="194" w:lineRule="auto"/>
              <w:ind w:left="188"/>
              <w:rPr>
                <w:sz w:val="12"/>
                <w:szCs w:val="12"/>
              </w:rPr>
            </w:pPr>
            <w:r>
              <w:rPr>
                <w:sz w:val="12"/>
                <w:szCs w:val="12"/>
              </w:rPr>
              <w:t>1</w:t>
            </w:r>
          </w:p>
        </w:tc>
        <w:tc>
          <w:tcPr>
            <w:tcW w:w="474" w:type="dxa"/>
            <w:vAlign w:val="top"/>
          </w:tcPr>
          <w:p>
            <w:pPr>
              <w:pStyle w:val="10"/>
              <w:spacing w:before="72" w:line="194" w:lineRule="auto"/>
              <w:ind w:left="228"/>
              <w:rPr>
                <w:sz w:val="12"/>
                <w:szCs w:val="12"/>
              </w:rPr>
            </w:pPr>
            <w:r>
              <w:rPr>
                <w:sz w:val="12"/>
                <w:szCs w:val="12"/>
              </w:rPr>
              <w:t>1</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53"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81" w:line="193" w:lineRule="auto"/>
              <w:ind w:left="174"/>
              <w:rPr>
                <w:sz w:val="12"/>
                <w:szCs w:val="12"/>
              </w:rPr>
            </w:pPr>
            <w:r>
              <w:rPr>
                <w:sz w:val="12"/>
                <w:szCs w:val="12"/>
              </w:rPr>
              <w:t>8</w:t>
            </w:r>
          </w:p>
        </w:tc>
        <w:tc>
          <w:tcPr>
            <w:tcW w:w="2055" w:type="dxa"/>
            <w:vAlign w:val="top"/>
          </w:tcPr>
          <w:p>
            <w:pPr>
              <w:pStyle w:val="10"/>
              <w:spacing w:before="60" w:line="236" w:lineRule="auto"/>
              <w:ind w:left="371"/>
              <w:rPr>
                <w:sz w:val="12"/>
                <w:szCs w:val="12"/>
              </w:rPr>
            </w:pPr>
            <w:r>
              <w:rPr>
                <w:spacing w:val="8"/>
                <w:sz w:val="12"/>
                <w:szCs w:val="12"/>
              </w:rPr>
              <w:t>大学生职业生涯规划</w:t>
            </w:r>
          </w:p>
        </w:tc>
        <w:tc>
          <w:tcPr>
            <w:tcW w:w="398" w:type="dxa"/>
            <w:vAlign w:val="top"/>
          </w:tcPr>
          <w:p>
            <w:pPr>
              <w:pStyle w:val="10"/>
              <w:spacing w:before="81" w:line="193" w:lineRule="auto"/>
              <w:ind w:left="212"/>
              <w:rPr>
                <w:sz w:val="12"/>
                <w:szCs w:val="12"/>
              </w:rPr>
            </w:pPr>
            <w:r>
              <w:rPr>
                <w:sz w:val="12"/>
                <w:szCs w:val="12"/>
              </w:rPr>
              <w:t>2</w:t>
            </w:r>
          </w:p>
        </w:tc>
        <w:tc>
          <w:tcPr>
            <w:tcW w:w="871" w:type="dxa"/>
            <w:vAlign w:val="top"/>
          </w:tcPr>
          <w:p>
            <w:pPr>
              <w:spacing w:before="125" w:line="99" w:lineRule="exact"/>
              <w:ind w:left="209"/>
              <w:rPr>
                <w:rFonts w:ascii="仿宋" w:hAnsi="仿宋" w:eastAsia="仿宋" w:cs="仿宋"/>
                <w:sz w:val="12"/>
                <w:szCs w:val="12"/>
              </w:rPr>
            </w:pPr>
            <w:r>
              <w:rPr>
                <w:rFonts w:ascii="仿宋" w:hAnsi="仿宋" w:eastAsia="仿宋" w:cs="仿宋"/>
                <w:spacing w:val="4"/>
                <w:position w:val="-1"/>
                <w:sz w:val="12"/>
                <w:szCs w:val="12"/>
              </w:rPr>
              <w:t>6100051</w:t>
            </w:r>
          </w:p>
        </w:tc>
        <w:tc>
          <w:tcPr>
            <w:tcW w:w="603" w:type="dxa"/>
            <w:vAlign w:val="top"/>
          </w:tcPr>
          <w:p>
            <w:pPr>
              <w:pStyle w:val="10"/>
              <w:spacing w:before="81" w:line="193" w:lineRule="auto"/>
              <w:ind w:left="246"/>
              <w:rPr>
                <w:sz w:val="12"/>
                <w:szCs w:val="12"/>
              </w:rPr>
            </w:pPr>
            <w:r>
              <w:rPr>
                <w:spacing w:val="1"/>
                <w:sz w:val="12"/>
                <w:szCs w:val="12"/>
              </w:rPr>
              <w:t>32</w:t>
            </w:r>
          </w:p>
        </w:tc>
        <w:tc>
          <w:tcPr>
            <w:tcW w:w="539" w:type="dxa"/>
            <w:vAlign w:val="top"/>
          </w:tcPr>
          <w:p>
            <w:pPr>
              <w:pStyle w:val="10"/>
              <w:spacing w:before="80" w:line="194" w:lineRule="auto"/>
              <w:ind w:left="221"/>
              <w:rPr>
                <w:sz w:val="12"/>
                <w:szCs w:val="12"/>
              </w:rPr>
            </w:pPr>
            <w:r>
              <w:rPr>
                <w:spacing w:val="-3"/>
                <w:sz w:val="12"/>
                <w:szCs w:val="12"/>
              </w:rPr>
              <w:t>18</w:t>
            </w:r>
          </w:p>
        </w:tc>
        <w:tc>
          <w:tcPr>
            <w:tcW w:w="527" w:type="dxa"/>
            <w:vAlign w:val="top"/>
          </w:tcPr>
          <w:p>
            <w:pPr>
              <w:pStyle w:val="10"/>
              <w:spacing w:before="80" w:line="194" w:lineRule="auto"/>
              <w:ind w:left="217"/>
              <w:rPr>
                <w:sz w:val="12"/>
                <w:szCs w:val="12"/>
              </w:rPr>
            </w:pPr>
            <w:r>
              <w:rPr>
                <w:spacing w:val="-3"/>
                <w:sz w:val="12"/>
                <w:szCs w:val="12"/>
              </w:rPr>
              <w:t>14</w:t>
            </w:r>
          </w:p>
        </w:tc>
        <w:tc>
          <w:tcPr>
            <w:tcW w:w="570" w:type="dxa"/>
            <w:vAlign w:val="top"/>
          </w:tcPr>
          <w:p>
            <w:pPr>
              <w:spacing w:line="224" w:lineRule="exact"/>
              <w:rPr>
                <w:rFonts w:ascii="Arial"/>
                <w:sz w:val="19"/>
              </w:rPr>
            </w:pPr>
          </w:p>
        </w:tc>
        <w:tc>
          <w:tcPr>
            <w:tcW w:w="409" w:type="dxa"/>
            <w:vAlign w:val="top"/>
          </w:tcPr>
          <w:p>
            <w:pPr>
              <w:pStyle w:val="10"/>
              <w:spacing w:before="81" w:line="193" w:lineRule="auto"/>
              <w:ind w:left="185"/>
              <w:rPr>
                <w:sz w:val="12"/>
                <w:szCs w:val="12"/>
              </w:rPr>
            </w:pPr>
            <w:r>
              <w:rPr>
                <w:sz w:val="12"/>
                <w:szCs w:val="12"/>
              </w:rPr>
              <w:t>2</w:t>
            </w: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0" w:line="164"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82" w:line="193" w:lineRule="auto"/>
              <w:ind w:left="174"/>
              <w:rPr>
                <w:sz w:val="12"/>
                <w:szCs w:val="12"/>
              </w:rPr>
            </w:pPr>
            <w:r>
              <w:rPr>
                <w:sz w:val="12"/>
                <w:szCs w:val="12"/>
              </w:rPr>
              <w:t>9</w:t>
            </w:r>
          </w:p>
        </w:tc>
        <w:tc>
          <w:tcPr>
            <w:tcW w:w="2055" w:type="dxa"/>
            <w:vAlign w:val="top"/>
          </w:tcPr>
          <w:p>
            <w:pPr>
              <w:pStyle w:val="10"/>
              <w:spacing w:before="61" w:line="235" w:lineRule="auto"/>
              <w:ind w:left="371"/>
              <w:rPr>
                <w:sz w:val="12"/>
                <w:szCs w:val="12"/>
              </w:rPr>
            </w:pPr>
            <w:r>
              <w:rPr>
                <w:spacing w:val="8"/>
                <w:sz w:val="12"/>
                <w:szCs w:val="12"/>
              </w:rPr>
              <w:t>大学生创新创业教育</w:t>
            </w:r>
          </w:p>
        </w:tc>
        <w:tc>
          <w:tcPr>
            <w:tcW w:w="398" w:type="dxa"/>
            <w:vAlign w:val="top"/>
          </w:tcPr>
          <w:p>
            <w:pPr>
              <w:pStyle w:val="10"/>
              <w:spacing w:before="81" w:line="193" w:lineRule="auto"/>
              <w:ind w:left="212"/>
              <w:rPr>
                <w:sz w:val="12"/>
                <w:szCs w:val="12"/>
              </w:rPr>
            </w:pPr>
            <w:r>
              <w:rPr>
                <w:sz w:val="12"/>
                <w:szCs w:val="12"/>
              </w:rPr>
              <w:t>2</w:t>
            </w:r>
          </w:p>
        </w:tc>
        <w:tc>
          <w:tcPr>
            <w:tcW w:w="871" w:type="dxa"/>
            <w:vAlign w:val="top"/>
          </w:tcPr>
          <w:p>
            <w:pPr>
              <w:spacing w:before="126" w:line="98" w:lineRule="exact"/>
              <w:ind w:left="145"/>
              <w:rPr>
                <w:rFonts w:ascii="仿宋" w:hAnsi="仿宋" w:eastAsia="仿宋" w:cs="仿宋"/>
                <w:sz w:val="12"/>
                <w:szCs w:val="12"/>
              </w:rPr>
            </w:pPr>
            <w:r>
              <w:rPr>
                <w:rFonts w:ascii="仿宋" w:hAnsi="仿宋" w:eastAsia="仿宋" w:cs="仿宋"/>
                <w:spacing w:val="4"/>
                <w:position w:val="-1"/>
                <w:sz w:val="12"/>
                <w:szCs w:val="12"/>
              </w:rPr>
              <w:t>6100081-2</w:t>
            </w:r>
          </w:p>
        </w:tc>
        <w:tc>
          <w:tcPr>
            <w:tcW w:w="603" w:type="dxa"/>
            <w:vAlign w:val="top"/>
          </w:tcPr>
          <w:p>
            <w:pPr>
              <w:pStyle w:val="10"/>
              <w:spacing w:before="82" w:line="193" w:lineRule="auto"/>
              <w:ind w:left="246"/>
              <w:rPr>
                <w:sz w:val="12"/>
                <w:szCs w:val="12"/>
              </w:rPr>
            </w:pPr>
            <w:r>
              <w:rPr>
                <w:spacing w:val="1"/>
                <w:sz w:val="12"/>
                <w:szCs w:val="12"/>
              </w:rPr>
              <w:t>32</w:t>
            </w:r>
          </w:p>
        </w:tc>
        <w:tc>
          <w:tcPr>
            <w:tcW w:w="539" w:type="dxa"/>
            <w:vAlign w:val="top"/>
          </w:tcPr>
          <w:p>
            <w:pPr>
              <w:pStyle w:val="10"/>
              <w:spacing w:before="82" w:line="193" w:lineRule="auto"/>
              <w:ind w:left="213"/>
              <w:rPr>
                <w:sz w:val="12"/>
                <w:szCs w:val="12"/>
              </w:rPr>
            </w:pPr>
            <w:r>
              <w:rPr>
                <w:spacing w:val="1"/>
                <w:sz w:val="12"/>
                <w:szCs w:val="12"/>
              </w:rPr>
              <w:t>20</w:t>
            </w:r>
          </w:p>
        </w:tc>
        <w:tc>
          <w:tcPr>
            <w:tcW w:w="527" w:type="dxa"/>
            <w:vAlign w:val="top"/>
          </w:tcPr>
          <w:p>
            <w:pPr>
              <w:pStyle w:val="10"/>
              <w:spacing w:before="81" w:line="194" w:lineRule="auto"/>
              <w:ind w:left="217"/>
              <w:rPr>
                <w:sz w:val="12"/>
                <w:szCs w:val="12"/>
              </w:rPr>
            </w:pPr>
            <w:r>
              <w:rPr>
                <w:spacing w:val="-3"/>
                <w:sz w:val="12"/>
                <w:szCs w:val="12"/>
              </w:rPr>
              <w:t>12</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pStyle w:val="10"/>
              <w:spacing w:before="81" w:line="193" w:lineRule="auto"/>
              <w:ind w:left="201"/>
              <w:rPr>
                <w:sz w:val="12"/>
                <w:szCs w:val="12"/>
              </w:rPr>
            </w:pPr>
            <w:r>
              <w:rPr>
                <w:sz w:val="12"/>
                <w:szCs w:val="12"/>
              </w:rPr>
              <w:t>2</w:t>
            </w:r>
          </w:p>
        </w:tc>
        <w:tc>
          <w:tcPr>
            <w:tcW w:w="397" w:type="dxa"/>
            <w:vAlign w:val="top"/>
          </w:tcPr>
          <w:p>
            <w:pPr>
              <w:spacing w:line="224" w:lineRule="exact"/>
              <w:rPr>
                <w:rFonts w:ascii="Arial"/>
                <w:sz w:val="19"/>
              </w:rPr>
            </w:pPr>
          </w:p>
        </w:tc>
        <w:tc>
          <w:tcPr>
            <w:tcW w:w="47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1" w:line="163"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82" w:line="194" w:lineRule="auto"/>
              <w:ind w:left="152"/>
              <w:rPr>
                <w:sz w:val="12"/>
                <w:szCs w:val="12"/>
              </w:rPr>
            </w:pPr>
            <w:r>
              <w:rPr>
                <w:spacing w:val="-3"/>
                <w:sz w:val="12"/>
                <w:szCs w:val="12"/>
              </w:rPr>
              <w:t>10</w:t>
            </w:r>
          </w:p>
        </w:tc>
        <w:tc>
          <w:tcPr>
            <w:tcW w:w="2055" w:type="dxa"/>
            <w:vAlign w:val="top"/>
          </w:tcPr>
          <w:p>
            <w:pPr>
              <w:pStyle w:val="10"/>
              <w:spacing w:before="61" w:line="236" w:lineRule="auto"/>
              <w:ind w:left="307"/>
              <w:rPr>
                <w:sz w:val="12"/>
                <w:szCs w:val="12"/>
              </w:rPr>
            </w:pPr>
            <w:r>
              <w:rPr>
                <w:spacing w:val="8"/>
                <w:sz w:val="12"/>
                <w:szCs w:val="12"/>
              </w:rPr>
              <w:t>大学生就业与创业指导</w:t>
            </w:r>
          </w:p>
        </w:tc>
        <w:tc>
          <w:tcPr>
            <w:tcW w:w="398" w:type="dxa"/>
            <w:vAlign w:val="top"/>
          </w:tcPr>
          <w:p>
            <w:pPr>
              <w:pStyle w:val="10"/>
              <w:spacing w:before="82" w:line="193" w:lineRule="auto"/>
              <w:ind w:left="212"/>
              <w:rPr>
                <w:sz w:val="12"/>
                <w:szCs w:val="12"/>
              </w:rPr>
            </w:pPr>
            <w:r>
              <w:rPr>
                <w:sz w:val="12"/>
                <w:szCs w:val="12"/>
              </w:rPr>
              <w:t>2</w:t>
            </w:r>
          </w:p>
        </w:tc>
        <w:tc>
          <w:tcPr>
            <w:tcW w:w="871" w:type="dxa"/>
            <w:vAlign w:val="top"/>
          </w:tcPr>
          <w:p>
            <w:pPr>
              <w:spacing w:before="127" w:line="97" w:lineRule="exact"/>
              <w:ind w:left="209"/>
              <w:rPr>
                <w:rFonts w:ascii="仿宋" w:hAnsi="仿宋" w:eastAsia="仿宋" w:cs="仿宋"/>
                <w:sz w:val="12"/>
                <w:szCs w:val="12"/>
              </w:rPr>
            </w:pPr>
            <w:r>
              <w:rPr>
                <w:rFonts w:ascii="仿宋" w:hAnsi="仿宋" w:eastAsia="仿宋" w:cs="仿宋"/>
                <w:spacing w:val="4"/>
                <w:position w:val="-1"/>
                <w:sz w:val="12"/>
                <w:szCs w:val="12"/>
              </w:rPr>
              <w:t>6100061</w:t>
            </w:r>
          </w:p>
        </w:tc>
        <w:tc>
          <w:tcPr>
            <w:tcW w:w="603" w:type="dxa"/>
            <w:vAlign w:val="top"/>
          </w:tcPr>
          <w:p>
            <w:pPr>
              <w:pStyle w:val="10"/>
              <w:spacing w:before="82" w:line="193" w:lineRule="auto"/>
              <w:ind w:left="246"/>
              <w:rPr>
                <w:sz w:val="12"/>
                <w:szCs w:val="12"/>
              </w:rPr>
            </w:pPr>
            <w:r>
              <w:rPr>
                <w:spacing w:val="1"/>
                <w:sz w:val="12"/>
                <w:szCs w:val="12"/>
              </w:rPr>
              <w:t>32</w:t>
            </w:r>
          </w:p>
        </w:tc>
        <w:tc>
          <w:tcPr>
            <w:tcW w:w="539" w:type="dxa"/>
            <w:vAlign w:val="top"/>
          </w:tcPr>
          <w:p>
            <w:pPr>
              <w:pStyle w:val="10"/>
              <w:spacing w:before="82" w:line="193" w:lineRule="auto"/>
              <w:ind w:left="213"/>
              <w:rPr>
                <w:sz w:val="12"/>
                <w:szCs w:val="12"/>
              </w:rPr>
            </w:pPr>
            <w:r>
              <w:rPr>
                <w:spacing w:val="1"/>
                <w:sz w:val="12"/>
                <w:szCs w:val="12"/>
              </w:rPr>
              <w:t>24</w:t>
            </w:r>
          </w:p>
        </w:tc>
        <w:tc>
          <w:tcPr>
            <w:tcW w:w="527" w:type="dxa"/>
            <w:vAlign w:val="top"/>
          </w:tcPr>
          <w:p>
            <w:pPr>
              <w:pStyle w:val="10"/>
              <w:spacing w:before="82" w:line="193" w:lineRule="auto"/>
              <w:ind w:left="239"/>
              <w:rPr>
                <w:sz w:val="12"/>
                <w:szCs w:val="12"/>
              </w:rPr>
            </w:pPr>
            <w:r>
              <w:rPr>
                <w:sz w:val="12"/>
                <w:szCs w:val="12"/>
              </w:rPr>
              <w:t>8</w:t>
            </w:r>
          </w:p>
        </w:tc>
        <w:tc>
          <w:tcPr>
            <w:tcW w:w="570" w:type="dxa"/>
            <w:vAlign w:val="top"/>
          </w:tcPr>
          <w:p>
            <w:pPr>
              <w:spacing w:line="224" w:lineRule="exact"/>
              <w:rPr>
                <w:rFonts w:ascii="Arial"/>
                <w:sz w:val="19"/>
              </w:rPr>
            </w:pPr>
          </w:p>
        </w:tc>
        <w:tc>
          <w:tcPr>
            <w:tcW w:w="409" w:type="dxa"/>
            <w:vAlign w:val="top"/>
          </w:tcPr>
          <w:p>
            <w:pPr>
              <w:spacing w:line="224" w:lineRule="exact"/>
              <w:rPr>
                <w:rFonts w:ascii="Arial"/>
                <w:sz w:val="19"/>
              </w:rPr>
            </w:pPr>
          </w:p>
        </w:tc>
        <w:tc>
          <w:tcPr>
            <w:tcW w:w="441" w:type="dxa"/>
            <w:vAlign w:val="top"/>
          </w:tcPr>
          <w:p>
            <w:pPr>
              <w:spacing w:line="224" w:lineRule="exact"/>
              <w:rPr>
                <w:rFonts w:ascii="Arial"/>
                <w:sz w:val="19"/>
              </w:rPr>
            </w:pPr>
          </w:p>
        </w:tc>
        <w:tc>
          <w:tcPr>
            <w:tcW w:w="397" w:type="dxa"/>
            <w:vAlign w:val="top"/>
          </w:tcPr>
          <w:p>
            <w:pPr>
              <w:spacing w:line="224" w:lineRule="exact"/>
              <w:rPr>
                <w:rFonts w:ascii="Arial"/>
                <w:sz w:val="19"/>
              </w:rPr>
            </w:pPr>
          </w:p>
        </w:tc>
        <w:tc>
          <w:tcPr>
            <w:tcW w:w="474" w:type="dxa"/>
            <w:vAlign w:val="top"/>
          </w:tcPr>
          <w:p>
            <w:pPr>
              <w:pStyle w:val="10"/>
              <w:spacing w:before="82" w:line="193" w:lineRule="auto"/>
              <w:ind w:left="220"/>
              <w:rPr>
                <w:sz w:val="12"/>
                <w:szCs w:val="12"/>
              </w:rPr>
            </w:pPr>
            <w:r>
              <w:rPr>
                <w:sz w:val="12"/>
                <w:szCs w:val="12"/>
              </w:rPr>
              <w:t>2</w:t>
            </w:r>
          </w:p>
        </w:tc>
        <w:tc>
          <w:tcPr>
            <w:tcW w:w="354" w:type="dxa"/>
            <w:vAlign w:val="top"/>
          </w:tcPr>
          <w:p>
            <w:pPr>
              <w:spacing w:line="224" w:lineRule="exact"/>
              <w:rPr>
                <w:rFonts w:ascii="Arial"/>
                <w:sz w:val="19"/>
              </w:rPr>
            </w:pPr>
          </w:p>
        </w:tc>
        <w:tc>
          <w:tcPr>
            <w:tcW w:w="354" w:type="dxa"/>
            <w:vAlign w:val="top"/>
          </w:tcPr>
          <w:p>
            <w:pPr>
              <w:spacing w:line="224" w:lineRule="exact"/>
              <w:rPr>
                <w:rFonts w:ascii="Arial"/>
                <w:sz w:val="19"/>
              </w:rPr>
            </w:pPr>
          </w:p>
        </w:tc>
        <w:tc>
          <w:tcPr>
            <w:tcW w:w="366" w:type="dxa"/>
            <w:vAlign w:val="top"/>
          </w:tcPr>
          <w:p>
            <w:pPr>
              <w:spacing w:line="224" w:lineRule="exact"/>
              <w:rPr>
                <w:rFonts w:ascii="Arial"/>
                <w:sz w:val="19"/>
              </w:rPr>
            </w:pPr>
          </w:p>
        </w:tc>
        <w:tc>
          <w:tcPr>
            <w:tcW w:w="385" w:type="dxa"/>
            <w:tcBorders>
              <w:right w:val="single" w:color="000000" w:sz="10" w:space="0"/>
            </w:tcBorders>
            <w:vAlign w:val="top"/>
          </w:tcPr>
          <w:p>
            <w:pPr>
              <w:pStyle w:val="10"/>
              <w:spacing w:before="62" w:line="162"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70" w:line="194" w:lineRule="auto"/>
              <w:ind w:left="152"/>
              <w:rPr>
                <w:sz w:val="12"/>
                <w:szCs w:val="12"/>
              </w:rPr>
            </w:pPr>
            <w:r>
              <w:rPr>
                <w:spacing w:val="-3"/>
                <w:sz w:val="12"/>
                <w:szCs w:val="12"/>
              </w:rPr>
              <w:t>11</w:t>
            </w:r>
          </w:p>
        </w:tc>
        <w:tc>
          <w:tcPr>
            <w:tcW w:w="2055" w:type="dxa"/>
            <w:vAlign w:val="top"/>
          </w:tcPr>
          <w:p>
            <w:pPr>
              <w:pStyle w:val="10"/>
              <w:spacing w:before="50" w:line="231" w:lineRule="auto"/>
              <w:ind w:left="371"/>
              <w:rPr>
                <w:sz w:val="12"/>
                <w:szCs w:val="12"/>
              </w:rPr>
            </w:pPr>
            <w:r>
              <w:rPr>
                <w:spacing w:val="8"/>
                <w:sz w:val="12"/>
                <w:szCs w:val="12"/>
              </w:rPr>
              <w:t>大学生心理健康教育</w:t>
            </w:r>
          </w:p>
        </w:tc>
        <w:tc>
          <w:tcPr>
            <w:tcW w:w="398" w:type="dxa"/>
            <w:vAlign w:val="top"/>
          </w:tcPr>
          <w:p>
            <w:pPr>
              <w:pStyle w:val="10"/>
              <w:spacing w:before="71" w:line="193" w:lineRule="auto"/>
              <w:ind w:left="212"/>
              <w:rPr>
                <w:sz w:val="12"/>
                <w:szCs w:val="12"/>
              </w:rPr>
            </w:pPr>
            <w:r>
              <w:rPr>
                <w:sz w:val="12"/>
                <w:szCs w:val="12"/>
              </w:rPr>
              <w:t>2</w:t>
            </w:r>
          </w:p>
        </w:tc>
        <w:tc>
          <w:tcPr>
            <w:tcW w:w="871" w:type="dxa"/>
            <w:vAlign w:val="top"/>
          </w:tcPr>
          <w:p>
            <w:pPr>
              <w:spacing w:before="103" w:line="97" w:lineRule="exact"/>
              <w:ind w:left="209"/>
              <w:rPr>
                <w:rFonts w:ascii="仿宋" w:hAnsi="仿宋" w:eastAsia="仿宋" w:cs="仿宋"/>
                <w:sz w:val="12"/>
                <w:szCs w:val="12"/>
              </w:rPr>
            </w:pPr>
            <w:r>
              <w:rPr>
                <w:rFonts w:ascii="仿宋" w:hAnsi="仿宋" w:eastAsia="仿宋" w:cs="仿宋"/>
                <w:spacing w:val="4"/>
                <w:position w:val="-1"/>
                <w:sz w:val="12"/>
                <w:szCs w:val="12"/>
              </w:rPr>
              <w:t>6100071</w:t>
            </w:r>
          </w:p>
        </w:tc>
        <w:tc>
          <w:tcPr>
            <w:tcW w:w="603" w:type="dxa"/>
            <w:vAlign w:val="top"/>
          </w:tcPr>
          <w:p>
            <w:pPr>
              <w:pStyle w:val="10"/>
              <w:spacing w:before="71" w:line="193" w:lineRule="auto"/>
              <w:ind w:left="246"/>
              <w:rPr>
                <w:sz w:val="12"/>
                <w:szCs w:val="12"/>
              </w:rPr>
            </w:pPr>
            <w:r>
              <w:rPr>
                <w:spacing w:val="1"/>
                <w:sz w:val="12"/>
                <w:szCs w:val="12"/>
              </w:rPr>
              <w:t>32</w:t>
            </w:r>
          </w:p>
        </w:tc>
        <w:tc>
          <w:tcPr>
            <w:tcW w:w="539" w:type="dxa"/>
            <w:vAlign w:val="top"/>
          </w:tcPr>
          <w:p>
            <w:pPr>
              <w:pStyle w:val="10"/>
              <w:spacing w:before="71" w:line="193" w:lineRule="auto"/>
              <w:ind w:left="213"/>
              <w:rPr>
                <w:sz w:val="12"/>
                <w:szCs w:val="12"/>
              </w:rPr>
            </w:pPr>
            <w:r>
              <w:rPr>
                <w:spacing w:val="1"/>
                <w:sz w:val="12"/>
                <w:szCs w:val="12"/>
              </w:rPr>
              <w:t>24</w:t>
            </w:r>
          </w:p>
        </w:tc>
        <w:tc>
          <w:tcPr>
            <w:tcW w:w="527" w:type="dxa"/>
            <w:vAlign w:val="top"/>
          </w:tcPr>
          <w:p>
            <w:pPr>
              <w:pStyle w:val="10"/>
              <w:spacing w:before="71" w:line="193" w:lineRule="auto"/>
              <w:ind w:left="239"/>
              <w:rPr>
                <w:sz w:val="12"/>
                <w:szCs w:val="12"/>
              </w:rPr>
            </w:pPr>
            <w:r>
              <w:rPr>
                <w:sz w:val="12"/>
                <w:szCs w:val="12"/>
              </w:rPr>
              <w:t>8</w:t>
            </w:r>
          </w:p>
        </w:tc>
        <w:tc>
          <w:tcPr>
            <w:tcW w:w="570" w:type="dxa"/>
            <w:vAlign w:val="top"/>
          </w:tcPr>
          <w:p>
            <w:pPr>
              <w:spacing w:line="200" w:lineRule="exact"/>
              <w:rPr>
                <w:rFonts w:ascii="Arial"/>
                <w:sz w:val="17"/>
              </w:rPr>
            </w:pPr>
          </w:p>
        </w:tc>
        <w:tc>
          <w:tcPr>
            <w:tcW w:w="409" w:type="dxa"/>
            <w:vAlign w:val="top"/>
          </w:tcPr>
          <w:p>
            <w:pPr>
              <w:pStyle w:val="10"/>
              <w:spacing w:before="71" w:line="193" w:lineRule="auto"/>
              <w:ind w:left="185"/>
              <w:rPr>
                <w:sz w:val="12"/>
                <w:szCs w:val="12"/>
              </w:rPr>
            </w:pPr>
            <w:r>
              <w:rPr>
                <w:sz w:val="12"/>
                <w:szCs w:val="12"/>
              </w:rPr>
              <w:t>2</w:t>
            </w:r>
          </w:p>
        </w:tc>
        <w:tc>
          <w:tcPr>
            <w:tcW w:w="441" w:type="dxa"/>
            <w:vAlign w:val="top"/>
          </w:tcPr>
          <w:p>
            <w:pPr>
              <w:spacing w:line="200" w:lineRule="exact"/>
              <w:rPr>
                <w:rFonts w:ascii="Arial"/>
                <w:sz w:val="17"/>
              </w:rPr>
            </w:pPr>
          </w:p>
        </w:tc>
        <w:tc>
          <w:tcPr>
            <w:tcW w:w="397" w:type="dxa"/>
            <w:vAlign w:val="top"/>
          </w:tcPr>
          <w:p>
            <w:pPr>
              <w:spacing w:line="200" w:lineRule="exact"/>
              <w:rPr>
                <w:rFonts w:ascii="Arial"/>
                <w:sz w:val="17"/>
              </w:rPr>
            </w:pP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50" w:line="23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49" w:line="163" w:lineRule="auto"/>
              <w:ind w:left="152"/>
              <w:rPr>
                <w:sz w:val="12"/>
                <w:szCs w:val="12"/>
              </w:rPr>
            </w:pPr>
            <w:r>
              <w:rPr>
                <w:spacing w:val="-3"/>
                <w:sz w:val="12"/>
                <w:szCs w:val="12"/>
              </w:rPr>
              <w:t>12</w:t>
            </w:r>
          </w:p>
        </w:tc>
        <w:tc>
          <w:tcPr>
            <w:tcW w:w="2055" w:type="dxa"/>
            <w:vAlign w:val="top"/>
          </w:tcPr>
          <w:p>
            <w:pPr>
              <w:pStyle w:val="10"/>
              <w:spacing w:before="29" w:line="193" w:lineRule="auto"/>
              <w:ind w:left="696"/>
              <w:rPr>
                <w:sz w:val="12"/>
                <w:szCs w:val="12"/>
              </w:rPr>
            </w:pPr>
            <w:r>
              <w:rPr>
                <w:spacing w:val="7"/>
                <w:sz w:val="12"/>
                <w:szCs w:val="12"/>
              </w:rPr>
              <w:t>军事理论</w:t>
            </w:r>
          </w:p>
        </w:tc>
        <w:tc>
          <w:tcPr>
            <w:tcW w:w="398" w:type="dxa"/>
            <w:vAlign w:val="top"/>
          </w:tcPr>
          <w:p>
            <w:pPr>
              <w:pStyle w:val="10"/>
              <w:spacing w:before="49" w:line="162" w:lineRule="auto"/>
              <w:ind w:left="212"/>
              <w:rPr>
                <w:sz w:val="12"/>
                <w:szCs w:val="12"/>
              </w:rPr>
            </w:pPr>
            <w:r>
              <w:rPr>
                <w:sz w:val="12"/>
                <w:szCs w:val="12"/>
              </w:rPr>
              <w:t>2</w:t>
            </w:r>
          </w:p>
        </w:tc>
        <w:tc>
          <w:tcPr>
            <w:tcW w:w="871" w:type="dxa"/>
            <w:vAlign w:val="top"/>
          </w:tcPr>
          <w:p>
            <w:pPr>
              <w:spacing w:before="58" w:line="96" w:lineRule="exact"/>
              <w:ind w:left="209"/>
              <w:rPr>
                <w:rFonts w:ascii="仿宋" w:hAnsi="仿宋" w:eastAsia="仿宋" w:cs="仿宋"/>
                <w:sz w:val="12"/>
                <w:szCs w:val="12"/>
              </w:rPr>
            </w:pPr>
            <w:r>
              <w:rPr>
                <w:rFonts w:ascii="仿宋" w:hAnsi="仿宋" w:eastAsia="仿宋" w:cs="仿宋"/>
                <w:spacing w:val="4"/>
                <w:position w:val="-1"/>
                <w:sz w:val="12"/>
                <w:szCs w:val="12"/>
              </w:rPr>
              <w:t>6100031</w:t>
            </w:r>
          </w:p>
        </w:tc>
        <w:tc>
          <w:tcPr>
            <w:tcW w:w="603" w:type="dxa"/>
            <w:vAlign w:val="top"/>
          </w:tcPr>
          <w:p>
            <w:pPr>
              <w:pStyle w:val="10"/>
              <w:spacing w:before="49" w:line="162" w:lineRule="auto"/>
              <w:ind w:left="246"/>
              <w:rPr>
                <w:sz w:val="12"/>
                <w:szCs w:val="12"/>
              </w:rPr>
            </w:pPr>
            <w:r>
              <w:rPr>
                <w:spacing w:val="1"/>
                <w:sz w:val="12"/>
                <w:szCs w:val="12"/>
              </w:rPr>
              <w:t>32</w:t>
            </w:r>
          </w:p>
        </w:tc>
        <w:tc>
          <w:tcPr>
            <w:tcW w:w="539" w:type="dxa"/>
            <w:vAlign w:val="top"/>
          </w:tcPr>
          <w:p>
            <w:pPr>
              <w:pStyle w:val="10"/>
              <w:spacing w:before="49" w:line="162" w:lineRule="auto"/>
              <w:ind w:left="214"/>
              <w:rPr>
                <w:sz w:val="12"/>
                <w:szCs w:val="12"/>
              </w:rPr>
            </w:pPr>
            <w:r>
              <w:rPr>
                <w:spacing w:val="1"/>
                <w:sz w:val="12"/>
                <w:szCs w:val="12"/>
              </w:rPr>
              <w:t>32</w:t>
            </w:r>
          </w:p>
        </w:tc>
        <w:tc>
          <w:tcPr>
            <w:tcW w:w="527" w:type="dxa"/>
            <w:vAlign w:val="top"/>
          </w:tcPr>
          <w:p>
            <w:pPr>
              <w:pStyle w:val="10"/>
              <w:spacing w:before="49" w:line="162" w:lineRule="auto"/>
              <w:ind w:left="240"/>
              <w:rPr>
                <w:sz w:val="12"/>
                <w:szCs w:val="12"/>
              </w:rPr>
            </w:pPr>
            <w:r>
              <w:rPr>
                <w:sz w:val="12"/>
                <w:szCs w:val="12"/>
              </w:rPr>
              <w:t>0</w:t>
            </w:r>
          </w:p>
        </w:tc>
        <w:tc>
          <w:tcPr>
            <w:tcW w:w="570" w:type="dxa"/>
            <w:vAlign w:val="top"/>
          </w:tcPr>
          <w:p>
            <w:pPr>
              <w:spacing w:line="155" w:lineRule="exact"/>
              <w:rPr>
                <w:rFonts w:ascii="Arial"/>
                <w:sz w:val="13"/>
              </w:rPr>
            </w:pPr>
          </w:p>
        </w:tc>
        <w:tc>
          <w:tcPr>
            <w:tcW w:w="409" w:type="dxa"/>
            <w:vAlign w:val="top"/>
          </w:tcPr>
          <w:p>
            <w:pPr>
              <w:pStyle w:val="10"/>
              <w:spacing w:before="49" w:line="162" w:lineRule="auto"/>
              <w:ind w:left="185"/>
              <w:rPr>
                <w:sz w:val="12"/>
                <w:szCs w:val="12"/>
              </w:rPr>
            </w:pPr>
            <w:r>
              <w:rPr>
                <w:sz w:val="12"/>
                <w:szCs w:val="12"/>
              </w:rPr>
              <w:t>2</w:t>
            </w:r>
          </w:p>
        </w:tc>
        <w:tc>
          <w:tcPr>
            <w:tcW w:w="441" w:type="dxa"/>
            <w:vAlign w:val="top"/>
          </w:tcPr>
          <w:p>
            <w:pPr>
              <w:spacing w:line="155" w:lineRule="exact"/>
              <w:rPr>
                <w:rFonts w:ascii="Arial"/>
                <w:sz w:val="13"/>
              </w:rPr>
            </w:pPr>
          </w:p>
        </w:tc>
        <w:tc>
          <w:tcPr>
            <w:tcW w:w="397" w:type="dxa"/>
            <w:vAlign w:val="top"/>
          </w:tcPr>
          <w:p>
            <w:pPr>
              <w:spacing w:line="155" w:lineRule="exact"/>
              <w:rPr>
                <w:rFonts w:ascii="Arial"/>
                <w:sz w:val="13"/>
              </w:rPr>
            </w:pPr>
          </w:p>
        </w:tc>
        <w:tc>
          <w:tcPr>
            <w:tcW w:w="47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54" w:type="dxa"/>
            <w:vAlign w:val="top"/>
          </w:tcPr>
          <w:p>
            <w:pPr>
              <w:spacing w:line="155" w:lineRule="exact"/>
              <w:rPr>
                <w:rFonts w:ascii="Arial"/>
                <w:sz w:val="13"/>
              </w:rPr>
            </w:pPr>
          </w:p>
        </w:tc>
        <w:tc>
          <w:tcPr>
            <w:tcW w:w="366" w:type="dxa"/>
            <w:vAlign w:val="top"/>
          </w:tcPr>
          <w:p>
            <w:pPr>
              <w:spacing w:line="155" w:lineRule="exact"/>
              <w:rPr>
                <w:rFonts w:ascii="Arial"/>
                <w:sz w:val="13"/>
              </w:rPr>
            </w:pPr>
          </w:p>
        </w:tc>
        <w:tc>
          <w:tcPr>
            <w:tcW w:w="385" w:type="dxa"/>
            <w:tcBorders>
              <w:right w:val="single" w:color="000000" w:sz="10" w:space="0"/>
            </w:tcBorders>
            <w:vAlign w:val="top"/>
          </w:tcPr>
          <w:p>
            <w:pPr>
              <w:pStyle w:val="10"/>
              <w:spacing w:before="29" w:line="19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40" w:line="194" w:lineRule="auto"/>
              <w:ind w:left="152"/>
              <w:rPr>
                <w:sz w:val="12"/>
                <w:szCs w:val="12"/>
              </w:rPr>
            </w:pPr>
            <w:r>
              <w:rPr>
                <w:spacing w:val="-3"/>
                <w:sz w:val="12"/>
                <w:szCs w:val="12"/>
              </w:rPr>
              <w:t>13</w:t>
            </w:r>
          </w:p>
        </w:tc>
        <w:tc>
          <w:tcPr>
            <w:tcW w:w="2055" w:type="dxa"/>
            <w:vAlign w:val="top"/>
          </w:tcPr>
          <w:p>
            <w:pPr>
              <w:pStyle w:val="10"/>
              <w:spacing w:before="38" w:line="228" w:lineRule="auto"/>
              <w:ind w:left="696" w:right="40" w:hanging="642"/>
              <w:rPr>
                <w:sz w:val="12"/>
                <w:szCs w:val="12"/>
              </w:rPr>
            </w:pPr>
            <w:r>
              <w:rPr>
                <w:spacing w:val="8"/>
                <w:sz w:val="12"/>
                <w:szCs w:val="12"/>
              </w:rPr>
              <w:t>习近平新时代中国特色社会主义</w:t>
            </w:r>
            <w:r>
              <w:rPr>
                <w:spacing w:val="7"/>
                <w:sz w:val="12"/>
                <w:szCs w:val="12"/>
              </w:rPr>
              <w:t xml:space="preserve"> 思想概论</w:t>
            </w:r>
          </w:p>
        </w:tc>
        <w:tc>
          <w:tcPr>
            <w:tcW w:w="398" w:type="dxa"/>
            <w:vAlign w:val="top"/>
          </w:tcPr>
          <w:p>
            <w:pPr>
              <w:pStyle w:val="10"/>
              <w:spacing w:before="141" w:line="193" w:lineRule="auto"/>
              <w:ind w:left="213"/>
              <w:rPr>
                <w:sz w:val="12"/>
                <w:szCs w:val="12"/>
              </w:rPr>
            </w:pPr>
            <w:r>
              <w:rPr>
                <w:sz w:val="12"/>
                <w:szCs w:val="12"/>
              </w:rPr>
              <w:t>3</w:t>
            </w:r>
          </w:p>
        </w:tc>
        <w:tc>
          <w:tcPr>
            <w:tcW w:w="871" w:type="dxa"/>
            <w:vAlign w:val="top"/>
          </w:tcPr>
          <w:p>
            <w:pPr>
              <w:spacing w:before="238" w:line="96" w:lineRule="exact"/>
              <w:ind w:left="209"/>
              <w:rPr>
                <w:rFonts w:ascii="仿宋" w:hAnsi="仿宋" w:eastAsia="仿宋" w:cs="仿宋"/>
                <w:sz w:val="12"/>
                <w:szCs w:val="12"/>
              </w:rPr>
            </w:pPr>
            <w:r>
              <w:rPr>
                <w:rFonts w:ascii="仿宋" w:hAnsi="仿宋" w:eastAsia="仿宋" w:cs="仿宋"/>
                <w:spacing w:val="4"/>
                <w:position w:val="-1"/>
                <w:sz w:val="12"/>
                <w:szCs w:val="12"/>
              </w:rPr>
              <w:t>6100091</w:t>
            </w:r>
          </w:p>
        </w:tc>
        <w:tc>
          <w:tcPr>
            <w:tcW w:w="603" w:type="dxa"/>
            <w:vAlign w:val="top"/>
          </w:tcPr>
          <w:p>
            <w:pPr>
              <w:pStyle w:val="10"/>
              <w:spacing w:before="141" w:line="193" w:lineRule="auto"/>
              <w:ind w:left="242"/>
              <w:rPr>
                <w:sz w:val="12"/>
                <w:szCs w:val="12"/>
              </w:rPr>
            </w:pPr>
            <w:r>
              <w:rPr>
                <w:spacing w:val="2"/>
                <w:sz w:val="12"/>
                <w:szCs w:val="12"/>
              </w:rPr>
              <w:t>48</w:t>
            </w:r>
          </w:p>
        </w:tc>
        <w:tc>
          <w:tcPr>
            <w:tcW w:w="539" w:type="dxa"/>
            <w:vAlign w:val="top"/>
          </w:tcPr>
          <w:p>
            <w:pPr>
              <w:pStyle w:val="10"/>
              <w:spacing w:before="141" w:line="193" w:lineRule="auto"/>
              <w:ind w:left="214"/>
              <w:rPr>
                <w:sz w:val="12"/>
                <w:szCs w:val="12"/>
              </w:rPr>
            </w:pPr>
            <w:r>
              <w:rPr>
                <w:spacing w:val="1"/>
                <w:sz w:val="12"/>
                <w:szCs w:val="12"/>
              </w:rPr>
              <w:t>32</w:t>
            </w:r>
          </w:p>
        </w:tc>
        <w:tc>
          <w:tcPr>
            <w:tcW w:w="527" w:type="dxa"/>
            <w:vAlign w:val="top"/>
          </w:tcPr>
          <w:p>
            <w:pPr>
              <w:pStyle w:val="10"/>
              <w:spacing w:before="140" w:line="194" w:lineRule="auto"/>
              <w:ind w:left="217"/>
              <w:rPr>
                <w:sz w:val="12"/>
                <w:szCs w:val="12"/>
              </w:rPr>
            </w:pPr>
            <w:r>
              <w:rPr>
                <w:spacing w:val="-3"/>
                <w:sz w:val="12"/>
                <w:szCs w:val="12"/>
              </w:rPr>
              <w:t>16</w:t>
            </w:r>
          </w:p>
        </w:tc>
        <w:tc>
          <w:tcPr>
            <w:tcW w:w="570" w:type="dxa"/>
            <w:vAlign w:val="top"/>
          </w:tcPr>
          <w:p>
            <w:pPr>
              <w:rPr>
                <w:rFonts w:ascii="Arial"/>
                <w:sz w:val="21"/>
              </w:rPr>
            </w:pPr>
          </w:p>
        </w:tc>
        <w:tc>
          <w:tcPr>
            <w:tcW w:w="409" w:type="dxa"/>
            <w:vAlign w:val="top"/>
          </w:tcPr>
          <w:p>
            <w:pPr>
              <w:pStyle w:val="10"/>
              <w:spacing w:before="141" w:line="193" w:lineRule="auto"/>
              <w:ind w:left="185"/>
              <w:rPr>
                <w:sz w:val="12"/>
                <w:szCs w:val="12"/>
              </w:rPr>
            </w:pPr>
            <w:r>
              <w:rPr>
                <w:sz w:val="12"/>
                <w:szCs w:val="12"/>
              </w:rPr>
              <w:t>2</w:t>
            </w:r>
          </w:p>
        </w:tc>
        <w:tc>
          <w:tcPr>
            <w:tcW w:w="441" w:type="dxa"/>
            <w:vAlign w:val="top"/>
          </w:tcPr>
          <w:p>
            <w:pPr>
              <w:pStyle w:val="10"/>
              <w:spacing w:before="140" w:line="194" w:lineRule="auto"/>
              <w:ind w:left="209"/>
              <w:rPr>
                <w:sz w:val="12"/>
                <w:szCs w:val="12"/>
              </w:rPr>
            </w:pPr>
            <w:r>
              <w:rPr>
                <w:sz w:val="12"/>
                <w:szCs w:val="12"/>
              </w:rPr>
              <w:t>1</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120"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413" w:type="dxa"/>
            <w:gridSpan w:val="2"/>
            <w:vAlign w:val="top"/>
          </w:tcPr>
          <w:p>
            <w:pPr>
              <w:pStyle w:val="10"/>
              <w:spacing w:before="50" w:line="230" w:lineRule="auto"/>
              <w:ind w:left="439"/>
              <w:rPr>
                <w:sz w:val="12"/>
                <w:szCs w:val="12"/>
              </w:rPr>
            </w:pPr>
            <w:r>
              <w:rPr>
                <w:spacing w:val="8"/>
                <w:sz w:val="12"/>
                <w:szCs w:val="12"/>
                <w14:textOutline w14:w="2349" w14:cap="sq" w14:cmpd="sng">
                  <w14:solidFill>
                    <w14:srgbClr w14:val="000000"/>
                  </w14:solidFill>
                  <w14:prstDash w14:val="solid"/>
                  <w14:bevel/>
                </w14:textOutline>
              </w:rPr>
              <w:t>小计（学时百分比20%</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10"/>
              <w:spacing w:before="71" w:line="193" w:lineRule="auto"/>
              <w:ind w:left="180"/>
              <w:rPr>
                <w:sz w:val="12"/>
                <w:szCs w:val="12"/>
              </w:rPr>
            </w:pPr>
            <w:r>
              <w:rPr>
                <w:spacing w:val="2"/>
                <w:sz w:val="12"/>
                <w:szCs w:val="12"/>
                <w14:textOutline w14:w="2349" w14:cap="sq" w14:cmpd="sng">
                  <w14:solidFill>
                    <w14:srgbClr w14:val="000000"/>
                  </w14:solidFill>
                  <w14:prstDash w14:val="solid"/>
                  <w14:bevel/>
                </w14:textOutline>
              </w:rPr>
              <w:t>34</w:t>
            </w:r>
          </w:p>
        </w:tc>
        <w:tc>
          <w:tcPr>
            <w:tcW w:w="871" w:type="dxa"/>
            <w:vAlign w:val="top"/>
          </w:tcPr>
          <w:p>
            <w:pPr>
              <w:spacing w:line="200" w:lineRule="exact"/>
              <w:rPr>
                <w:rFonts w:ascii="Arial"/>
                <w:sz w:val="17"/>
              </w:rPr>
            </w:pPr>
          </w:p>
        </w:tc>
        <w:tc>
          <w:tcPr>
            <w:tcW w:w="603" w:type="dxa"/>
            <w:vAlign w:val="top"/>
          </w:tcPr>
          <w:p>
            <w:pPr>
              <w:pStyle w:val="10"/>
              <w:spacing w:before="71" w:line="193" w:lineRule="auto"/>
              <w:ind w:left="210"/>
              <w:rPr>
                <w:sz w:val="12"/>
                <w:szCs w:val="12"/>
              </w:rPr>
            </w:pPr>
            <w:r>
              <w:rPr>
                <w:spacing w:val="4"/>
                <w:sz w:val="12"/>
                <w:szCs w:val="12"/>
                <w14:textOutline w14:w="2349" w14:cap="sq" w14:cmpd="sng">
                  <w14:solidFill>
                    <w14:srgbClr w14:val="000000"/>
                  </w14:solidFill>
                  <w14:prstDash w14:val="solid"/>
                  <w14:bevel/>
                </w14:textOutline>
              </w:rPr>
              <w:t>544</w:t>
            </w:r>
          </w:p>
        </w:tc>
        <w:tc>
          <w:tcPr>
            <w:tcW w:w="539" w:type="dxa"/>
            <w:vAlign w:val="top"/>
          </w:tcPr>
          <w:p>
            <w:pPr>
              <w:pStyle w:val="10"/>
              <w:spacing w:before="71" w:line="193" w:lineRule="auto"/>
              <w:ind w:left="178"/>
              <w:rPr>
                <w:sz w:val="12"/>
                <w:szCs w:val="12"/>
              </w:rPr>
            </w:pPr>
            <w:r>
              <w:rPr>
                <w:spacing w:val="4"/>
                <w:sz w:val="12"/>
                <w:szCs w:val="12"/>
                <w14:textOutline w14:w="2349" w14:cap="sq" w14:cmpd="sng">
                  <w14:solidFill>
                    <w14:srgbClr w14:val="000000"/>
                  </w14:solidFill>
                  <w14:prstDash w14:val="solid"/>
                  <w14:bevel/>
                </w14:textOutline>
              </w:rPr>
              <w:t>309</w:t>
            </w:r>
          </w:p>
        </w:tc>
        <w:tc>
          <w:tcPr>
            <w:tcW w:w="527" w:type="dxa"/>
            <w:vAlign w:val="top"/>
          </w:tcPr>
          <w:p>
            <w:pPr>
              <w:pStyle w:val="10"/>
              <w:spacing w:before="71" w:line="193" w:lineRule="auto"/>
              <w:ind w:left="173"/>
              <w:rPr>
                <w:sz w:val="12"/>
                <w:szCs w:val="12"/>
              </w:rPr>
            </w:pPr>
            <w:r>
              <w:rPr>
                <w:spacing w:val="4"/>
                <w:sz w:val="12"/>
                <w:szCs w:val="12"/>
                <w14:textOutline w14:w="2349" w14:cap="sq" w14:cmpd="sng">
                  <w14:solidFill>
                    <w14:srgbClr w14:val="000000"/>
                  </w14:solidFill>
                  <w14:prstDash w14:val="solid"/>
                  <w14:bevel/>
                </w14:textOutline>
              </w:rPr>
              <w:t>235</w:t>
            </w:r>
          </w:p>
        </w:tc>
        <w:tc>
          <w:tcPr>
            <w:tcW w:w="570" w:type="dxa"/>
            <w:vAlign w:val="top"/>
          </w:tcPr>
          <w:p>
            <w:pPr>
              <w:spacing w:line="200" w:lineRule="exact"/>
              <w:rPr>
                <w:rFonts w:ascii="Arial"/>
                <w:sz w:val="17"/>
              </w:rPr>
            </w:pPr>
          </w:p>
        </w:tc>
        <w:tc>
          <w:tcPr>
            <w:tcW w:w="409" w:type="dxa"/>
            <w:vAlign w:val="top"/>
          </w:tcPr>
          <w:p>
            <w:pPr>
              <w:pStyle w:val="10"/>
              <w:spacing w:before="70" w:line="194" w:lineRule="auto"/>
              <w:ind w:left="157"/>
              <w:rPr>
                <w:sz w:val="12"/>
                <w:szCs w:val="12"/>
              </w:rPr>
            </w:pPr>
            <w:r>
              <w:rPr>
                <w:spacing w:val="-2"/>
                <w:sz w:val="12"/>
                <w:szCs w:val="12"/>
                <w14:textOutline w14:w="2349" w14:cap="sq" w14:cmpd="sng">
                  <w14:solidFill>
                    <w14:srgbClr w14:val="000000"/>
                  </w14:solidFill>
                  <w14:prstDash w14:val="solid"/>
                  <w14:bevel/>
                </w14:textOutline>
              </w:rPr>
              <w:t>16</w:t>
            </w:r>
          </w:p>
        </w:tc>
        <w:tc>
          <w:tcPr>
            <w:tcW w:w="441" w:type="dxa"/>
            <w:vAlign w:val="top"/>
          </w:tcPr>
          <w:p>
            <w:pPr>
              <w:pStyle w:val="10"/>
              <w:spacing w:before="70" w:line="194" w:lineRule="auto"/>
              <w:ind w:left="175"/>
              <w:rPr>
                <w:sz w:val="12"/>
                <w:szCs w:val="12"/>
              </w:rPr>
            </w:pPr>
            <w:r>
              <w:rPr>
                <w:spacing w:val="-2"/>
                <w:sz w:val="12"/>
                <w:szCs w:val="12"/>
                <w14:textOutline w14:w="2349" w14:cap="sq" w14:cmpd="sng">
                  <w14:solidFill>
                    <w14:srgbClr w14:val="000000"/>
                  </w14:solidFill>
                  <w14:prstDash w14:val="solid"/>
                  <w14:bevel/>
                </w14:textOutline>
              </w:rPr>
              <w:t>14</w:t>
            </w:r>
          </w:p>
        </w:tc>
        <w:tc>
          <w:tcPr>
            <w:tcW w:w="397" w:type="dxa"/>
            <w:vAlign w:val="top"/>
          </w:tcPr>
          <w:p>
            <w:pPr>
              <w:pStyle w:val="10"/>
              <w:spacing w:before="71"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71" w:line="193" w:lineRule="auto"/>
              <w:ind w:left="218"/>
              <w:rPr>
                <w:sz w:val="12"/>
                <w:szCs w:val="12"/>
              </w:rPr>
            </w:pPr>
            <w:r>
              <w:rPr>
                <w:sz w:val="12"/>
                <w:szCs w:val="12"/>
                <w14:textOutline w14:w="2349" w14:cap="sq" w14:cmpd="sng">
                  <w14:solidFill>
                    <w14:srgbClr w14:val="000000"/>
                  </w14:solidFill>
                  <w14:prstDash w14:val="solid"/>
                  <w14:bevel/>
                </w14:textOutline>
              </w:rPr>
              <w:t>4</w:t>
            </w:r>
          </w:p>
        </w:tc>
        <w:tc>
          <w:tcPr>
            <w:tcW w:w="354" w:type="dxa"/>
            <w:vAlign w:val="top"/>
          </w:tcPr>
          <w:p>
            <w:pPr>
              <w:pStyle w:val="10"/>
              <w:spacing w:before="71" w:line="193" w:lineRule="auto"/>
              <w:ind w:left="160"/>
              <w:rPr>
                <w:sz w:val="12"/>
                <w:szCs w:val="12"/>
              </w:rPr>
            </w:pPr>
            <w:r>
              <w:rPr>
                <w:sz w:val="12"/>
                <w:szCs w:val="12"/>
                <w14:textOutline w14:w="2349" w14:cap="sq" w14:cmpd="sng">
                  <w14:solidFill>
                    <w14:srgbClr w14:val="000000"/>
                  </w14:solidFill>
                  <w14:prstDash w14:val="solid"/>
                  <w14:bevel/>
                </w14:textOutline>
              </w:rPr>
              <w:t>0</w:t>
            </w:r>
          </w:p>
        </w:tc>
        <w:tc>
          <w:tcPr>
            <w:tcW w:w="354" w:type="dxa"/>
            <w:vAlign w:val="top"/>
          </w:tcPr>
          <w:p>
            <w:pPr>
              <w:pStyle w:val="10"/>
              <w:spacing w:before="71" w:line="193"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restart"/>
            <w:tcBorders>
              <w:left w:val="single" w:color="000000" w:sz="10" w:space="0"/>
              <w:bottom w:val="nil"/>
            </w:tcBorders>
            <w:textDirection w:val="tbRlV"/>
            <w:vAlign w:val="top"/>
          </w:tcPr>
          <w:p>
            <w:pPr>
              <w:pStyle w:val="10"/>
              <w:spacing w:before="61" w:line="221" w:lineRule="auto"/>
              <w:ind w:left="2334"/>
              <w:rPr>
                <w:sz w:val="12"/>
                <w:szCs w:val="12"/>
              </w:rPr>
            </w:pPr>
            <w:r>
              <w:rPr>
                <w:spacing w:val="9"/>
                <w:sz w:val="12"/>
                <w:szCs w:val="12"/>
                <w14:textOutline w14:w="2349" w14:cap="sq" w14:cmpd="sng">
                  <w14:solidFill>
                    <w14:srgbClr w14:val="000000"/>
                  </w14:solidFill>
                  <w14:prstDash w14:val="solid"/>
                  <w14:bevel/>
                </w14:textOutline>
              </w:rPr>
              <w:t>专</w:t>
            </w:r>
            <w:r>
              <w:rPr>
                <w:spacing w:val="-25"/>
                <w:sz w:val="12"/>
                <w:szCs w:val="12"/>
              </w:rPr>
              <w:t xml:space="preserve"> </w:t>
            </w:r>
            <w:r>
              <w:rPr>
                <w:spacing w:val="9"/>
                <w:sz w:val="12"/>
                <w:szCs w:val="12"/>
                <w14:textOutline w14:w="2349" w14:cap="sq" w14:cmpd="sng">
                  <w14:solidFill>
                    <w14:srgbClr w14:val="000000"/>
                  </w14:solidFill>
                  <w14:prstDash w14:val="solid"/>
                  <w14:bevel/>
                </w14:textOutline>
              </w:rPr>
              <w:t>业</w:t>
            </w:r>
            <w:r>
              <w:rPr>
                <w:spacing w:val="-30"/>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5" w:line="224" w:lineRule="auto"/>
              <w:ind w:left="915"/>
              <w:rPr>
                <w:sz w:val="12"/>
                <w:szCs w:val="12"/>
              </w:rPr>
            </w:pPr>
            <w:r>
              <w:rPr>
                <w:spacing w:val="9"/>
                <w:sz w:val="12"/>
                <w:szCs w:val="12"/>
              </w:rPr>
              <w:t>职</w:t>
            </w:r>
            <w:r>
              <w:rPr>
                <w:spacing w:val="-24"/>
                <w:sz w:val="12"/>
                <w:szCs w:val="12"/>
              </w:rPr>
              <w:t xml:space="preserve"> </w:t>
            </w:r>
            <w:r>
              <w:rPr>
                <w:spacing w:val="9"/>
                <w:sz w:val="12"/>
                <w:szCs w:val="12"/>
              </w:rPr>
              <w:t>业</w:t>
            </w:r>
            <w:r>
              <w:rPr>
                <w:spacing w:val="-28"/>
                <w:sz w:val="12"/>
                <w:szCs w:val="12"/>
              </w:rPr>
              <w:t xml:space="preserve"> </w:t>
            </w:r>
            <w:r>
              <w:rPr>
                <w:spacing w:val="9"/>
                <w:sz w:val="12"/>
                <w:szCs w:val="12"/>
              </w:rPr>
              <w:t>基</w:t>
            </w:r>
            <w:r>
              <w:rPr>
                <w:spacing w:val="-28"/>
                <w:sz w:val="12"/>
                <w:szCs w:val="12"/>
              </w:rPr>
              <w:t xml:space="preserve"> </w:t>
            </w:r>
            <w:r>
              <w:rPr>
                <w:spacing w:val="9"/>
                <w:sz w:val="12"/>
                <w:szCs w:val="12"/>
              </w:rPr>
              <w:t>础</w:t>
            </w:r>
            <w:r>
              <w:rPr>
                <w:spacing w:val="-28"/>
                <w:sz w:val="12"/>
                <w:szCs w:val="12"/>
              </w:rPr>
              <w:t xml:space="preserve"> </w:t>
            </w:r>
            <w:r>
              <w:rPr>
                <w:spacing w:val="9"/>
                <w:sz w:val="12"/>
                <w:szCs w:val="12"/>
              </w:rPr>
              <w:t>课</w:t>
            </w:r>
          </w:p>
        </w:tc>
        <w:tc>
          <w:tcPr>
            <w:tcW w:w="358" w:type="dxa"/>
            <w:vAlign w:val="top"/>
          </w:tcPr>
          <w:p>
            <w:pPr>
              <w:pStyle w:val="10"/>
              <w:spacing w:before="92" w:line="187" w:lineRule="auto"/>
              <w:ind w:left="183"/>
              <w:rPr>
                <w:sz w:val="14"/>
                <w:szCs w:val="14"/>
              </w:rPr>
            </w:pPr>
            <w:r>
              <w:rPr>
                <w:sz w:val="14"/>
                <w:szCs w:val="14"/>
              </w:rPr>
              <w:t>1</w:t>
            </w:r>
          </w:p>
        </w:tc>
        <w:tc>
          <w:tcPr>
            <w:tcW w:w="2055" w:type="dxa"/>
            <w:vAlign w:val="top"/>
          </w:tcPr>
          <w:p>
            <w:pPr>
              <w:pStyle w:val="10"/>
              <w:spacing w:before="75" w:line="235" w:lineRule="auto"/>
              <w:ind w:left="629"/>
              <w:rPr>
                <w:sz w:val="12"/>
                <w:szCs w:val="12"/>
              </w:rPr>
            </w:pPr>
            <w:r>
              <w:rPr>
                <w:spacing w:val="8"/>
                <w:sz w:val="12"/>
                <w:szCs w:val="12"/>
              </w:rPr>
              <w:t>旅游学概论</w:t>
            </w:r>
          </w:p>
        </w:tc>
        <w:tc>
          <w:tcPr>
            <w:tcW w:w="398" w:type="dxa"/>
            <w:vAlign w:val="top"/>
          </w:tcPr>
          <w:p>
            <w:pPr>
              <w:pStyle w:val="10"/>
              <w:spacing w:before="92" w:line="187" w:lineRule="auto"/>
              <w:ind w:left="209"/>
              <w:rPr>
                <w:sz w:val="14"/>
                <w:szCs w:val="14"/>
              </w:rPr>
            </w:pPr>
            <w:r>
              <w:rPr>
                <w:sz w:val="14"/>
                <w:szCs w:val="14"/>
              </w:rPr>
              <w:t>2</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4215011</w:t>
            </w:r>
          </w:p>
        </w:tc>
        <w:tc>
          <w:tcPr>
            <w:tcW w:w="603" w:type="dxa"/>
            <w:vAlign w:val="top"/>
          </w:tcPr>
          <w:p>
            <w:pPr>
              <w:pStyle w:val="10"/>
              <w:spacing w:before="92" w:line="187" w:lineRule="auto"/>
              <w:ind w:left="239"/>
              <w:rPr>
                <w:sz w:val="14"/>
                <w:szCs w:val="14"/>
              </w:rPr>
            </w:pPr>
            <w:r>
              <w:rPr>
                <w:spacing w:val="-2"/>
                <w:sz w:val="14"/>
                <w:szCs w:val="14"/>
              </w:rPr>
              <w:t>32</w:t>
            </w:r>
          </w:p>
        </w:tc>
        <w:tc>
          <w:tcPr>
            <w:tcW w:w="539" w:type="dxa"/>
            <w:vAlign w:val="top"/>
          </w:tcPr>
          <w:p>
            <w:pPr>
              <w:pStyle w:val="10"/>
              <w:spacing w:before="92" w:line="187" w:lineRule="auto"/>
              <w:ind w:left="206"/>
              <w:rPr>
                <w:sz w:val="14"/>
                <w:szCs w:val="14"/>
              </w:rPr>
            </w:pPr>
            <w:r>
              <w:rPr>
                <w:spacing w:val="-2"/>
                <w:sz w:val="14"/>
                <w:szCs w:val="14"/>
              </w:rPr>
              <w:t>22</w:t>
            </w:r>
          </w:p>
        </w:tc>
        <w:tc>
          <w:tcPr>
            <w:tcW w:w="527" w:type="dxa"/>
            <w:vAlign w:val="top"/>
          </w:tcPr>
          <w:p>
            <w:pPr>
              <w:pStyle w:val="10"/>
              <w:spacing w:before="92" w:line="187" w:lineRule="auto"/>
              <w:ind w:left="212"/>
              <w:rPr>
                <w:sz w:val="14"/>
                <w:szCs w:val="14"/>
              </w:rPr>
            </w:pPr>
            <w:r>
              <w:rPr>
                <w:spacing w:val="-6"/>
                <w:sz w:val="14"/>
                <w:szCs w:val="14"/>
              </w:rPr>
              <w:t>10</w:t>
            </w:r>
          </w:p>
        </w:tc>
        <w:tc>
          <w:tcPr>
            <w:tcW w:w="570" w:type="dxa"/>
            <w:vAlign w:val="top"/>
          </w:tcPr>
          <w:p>
            <w:pPr>
              <w:rPr>
                <w:rFonts w:ascii="Arial"/>
                <w:sz w:val="21"/>
              </w:rPr>
            </w:pPr>
          </w:p>
        </w:tc>
        <w:tc>
          <w:tcPr>
            <w:tcW w:w="409" w:type="dxa"/>
            <w:vAlign w:val="top"/>
          </w:tcPr>
          <w:p>
            <w:pPr>
              <w:pStyle w:val="10"/>
              <w:spacing w:before="92"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3" w:line="187" w:lineRule="auto"/>
              <w:ind w:left="174"/>
              <w:rPr>
                <w:sz w:val="14"/>
                <w:szCs w:val="14"/>
              </w:rPr>
            </w:pPr>
            <w:r>
              <w:rPr>
                <w:sz w:val="14"/>
                <w:szCs w:val="14"/>
              </w:rPr>
              <w:t>2</w:t>
            </w:r>
          </w:p>
        </w:tc>
        <w:tc>
          <w:tcPr>
            <w:tcW w:w="2055" w:type="dxa"/>
            <w:vAlign w:val="top"/>
          </w:tcPr>
          <w:p>
            <w:pPr>
              <w:pStyle w:val="10"/>
              <w:spacing w:before="75" w:line="235" w:lineRule="auto"/>
              <w:ind w:left="564"/>
              <w:rPr>
                <w:sz w:val="12"/>
                <w:szCs w:val="12"/>
              </w:rPr>
            </w:pPr>
            <w:r>
              <w:rPr>
                <w:spacing w:val="8"/>
                <w:sz w:val="12"/>
                <w:szCs w:val="12"/>
              </w:rPr>
              <w:t>旅游法律法规</w:t>
            </w:r>
          </w:p>
        </w:tc>
        <w:tc>
          <w:tcPr>
            <w:tcW w:w="398" w:type="dxa"/>
            <w:vAlign w:val="top"/>
          </w:tcPr>
          <w:p>
            <w:pPr>
              <w:pStyle w:val="10"/>
              <w:spacing w:before="93" w:line="187" w:lineRule="auto"/>
              <w:ind w:left="208"/>
              <w:rPr>
                <w:sz w:val="14"/>
                <w:szCs w:val="14"/>
              </w:rPr>
            </w:pPr>
            <w:r>
              <w:rPr>
                <w:sz w:val="14"/>
                <w:szCs w:val="14"/>
              </w:rPr>
              <w:t>6</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4215041</w:t>
            </w:r>
          </w:p>
        </w:tc>
        <w:tc>
          <w:tcPr>
            <w:tcW w:w="603" w:type="dxa"/>
            <w:vAlign w:val="top"/>
          </w:tcPr>
          <w:p>
            <w:pPr>
              <w:pStyle w:val="10"/>
              <w:spacing w:before="93" w:line="187" w:lineRule="auto"/>
              <w:ind w:left="237"/>
              <w:rPr>
                <w:sz w:val="14"/>
                <w:szCs w:val="14"/>
              </w:rPr>
            </w:pPr>
            <w:r>
              <w:rPr>
                <w:spacing w:val="-1"/>
                <w:sz w:val="14"/>
                <w:szCs w:val="14"/>
              </w:rPr>
              <w:t>96</w:t>
            </w:r>
          </w:p>
        </w:tc>
        <w:tc>
          <w:tcPr>
            <w:tcW w:w="539" w:type="dxa"/>
            <w:vAlign w:val="top"/>
          </w:tcPr>
          <w:p>
            <w:pPr>
              <w:pStyle w:val="10"/>
              <w:spacing w:before="93" w:line="187" w:lineRule="auto"/>
              <w:ind w:left="207"/>
              <w:rPr>
                <w:sz w:val="14"/>
                <w:szCs w:val="14"/>
              </w:rPr>
            </w:pPr>
            <w:r>
              <w:rPr>
                <w:spacing w:val="-2"/>
                <w:sz w:val="14"/>
                <w:szCs w:val="14"/>
              </w:rPr>
              <w:t>32</w:t>
            </w:r>
          </w:p>
        </w:tc>
        <w:tc>
          <w:tcPr>
            <w:tcW w:w="527" w:type="dxa"/>
            <w:vAlign w:val="top"/>
          </w:tcPr>
          <w:p>
            <w:pPr>
              <w:pStyle w:val="10"/>
              <w:spacing w:before="93"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3"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pStyle w:val="10"/>
              <w:spacing w:before="93"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10"/>
              <w:spacing w:before="75"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3" w:line="187" w:lineRule="auto"/>
              <w:ind w:left="175"/>
              <w:rPr>
                <w:sz w:val="14"/>
                <w:szCs w:val="14"/>
              </w:rPr>
            </w:pPr>
            <w:r>
              <w:rPr>
                <w:sz w:val="14"/>
                <w:szCs w:val="14"/>
              </w:rPr>
              <w:t>3</w:t>
            </w:r>
          </w:p>
        </w:tc>
        <w:tc>
          <w:tcPr>
            <w:tcW w:w="2055" w:type="dxa"/>
            <w:vAlign w:val="top"/>
          </w:tcPr>
          <w:p>
            <w:pPr>
              <w:pStyle w:val="10"/>
              <w:spacing w:before="76" w:line="235" w:lineRule="auto"/>
              <w:ind w:left="567"/>
              <w:rPr>
                <w:sz w:val="12"/>
                <w:szCs w:val="12"/>
              </w:rPr>
            </w:pPr>
            <w:r>
              <w:rPr>
                <w:spacing w:val="8"/>
                <w:sz w:val="12"/>
                <w:szCs w:val="12"/>
              </w:rPr>
              <w:t>酒店管理概论</w:t>
            </w:r>
          </w:p>
        </w:tc>
        <w:tc>
          <w:tcPr>
            <w:tcW w:w="398" w:type="dxa"/>
            <w:vAlign w:val="top"/>
          </w:tcPr>
          <w:p>
            <w:pPr>
              <w:pStyle w:val="10"/>
              <w:spacing w:before="93" w:line="187" w:lineRule="auto"/>
              <w:ind w:left="209"/>
              <w:rPr>
                <w:sz w:val="14"/>
                <w:szCs w:val="14"/>
              </w:rPr>
            </w:pPr>
            <w:r>
              <w:rPr>
                <w:sz w:val="14"/>
                <w:szCs w:val="14"/>
              </w:rPr>
              <w:t>2</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4315011</w:t>
            </w:r>
          </w:p>
        </w:tc>
        <w:tc>
          <w:tcPr>
            <w:tcW w:w="603" w:type="dxa"/>
            <w:vAlign w:val="top"/>
          </w:tcPr>
          <w:p>
            <w:pPr>
              <w:pStyle w:val="10"/>
              <w:spacing w:before="93" w:line="187" w:lineRule="auto"/>
              <w:ind w:left="239"/>
              <w:rPr>
                <w:sz w:val="14"/>
                <w:szCs w:val="14"/>
              </w:rPr>
            </w:pPr>
            <w:r>
              <w:rPr>
                <w:spacing w:val="-2"/>
                <w:sz w:val="14"/>
                <w:szCs w:val="14"/>
              </w:rPr>
              <w:t>32</w:t>
            </w:r>
          </w:p>
        </w:tc>
        <w:tc>
          <w:tcPr>
            <w:tcW w:w="539" w:type="dxa"/>
            <w:vAlign w:val="top"/>
          </w:tcPr>
          <w:p>
            <w:pPr>
              <w:pStyle w:val="10"/>
              <w:spacing w:before="93" w:line="187" w:lineRule="auto"/>
              <w:ind w:left="206"/>
              <w:rPr>
                <w:sz w:val="14"/>
                <w:szCs w:val="14"/>
              </w:rPr>
            </w:pPr>
            <w:r>
              <w:rPr>
                <w:spacing w:val="-2"/>
                <w:sz w:val="14"/>
                <w:szCs w:val="14"/>
              </w:rPr>
              <w:t>22</w:t>
            </w:r>
          </w:p>
        </w:tc>
        <w:tc>
          <w:tcPr>
            <w:tcW w:w="527" w:type="dxa"/>
            <w:vAlign w:val="top"/>
          </w:tcPr>
          <w:p>
            <w:pPr>
              <w:pStyle w:val="10"/>
              <w:spacing w:before="93" w:line="187" w:lineRule="auto"/>
              <w:ind w:left="212"/>
              <w:rPr>
                <w:sz w:val="14"/>
                <w:szCs w:val="14"/>
              </w:rPr>
            </w:pPr>
            <w:r>
              <w:rPr>
                <w:spacing w:val="-6"/>
                <w:sz w:val="14"/>
                <w:szCs w:val="14"/>
              </w:rPr>
              <w:t>10</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10"/>
              <w:spacing w:before="93" w:line="187" w:lineRule="auto"/>
              <w:ind w:left="217"/>
              <w:rPr>
                <w:sz w:val="14"/>
                <w:szCs w:val="14"/>
              </w:rPr>
            </w:pPr>
            <w:r>
              <w:rPr>
                <w:sz w:val="14"/>
                <w:szCs w:val="14"/>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6"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4" w:line="187" w:lineRule="auto"/>
              <w:ind w:left="172"/>
              <w:rPr>
                <w:sz w:val="14"/>
                <w:szCs w:val="14"/>
              </w:rPr>
            </w:pPr>
            <w:r>
              <w:rPr>
                <w:sz w:val="14"/>
                <w:szCs w:val="14"/>
              </w:rPr>
              <w:t>4</w:t>
            </w:r>
          </w:p>
        </w:tc>
        <w:tc>
          <w:tcPr>
            <w:tcW w:w="2055" w:type="dxa"/>
            <w:vAlign w:val="top"/>
          </w:tcPr>
          <w:p>
            <w:pPr>
              <w:pStyle w:val="10"/>
              <w:spacing w:before="76" w:line="236" w:lineRule="auto"/>
              <w:ind w:left="568"/>
              <w:rPr>
                <w:sz w:val="12"/>
                <w:szCs w:val="12"/>
              </w:rPr>
            </w:pPr>
            <w:r>
              <w:rPr>
                <w:spacing w:val="8"/>
                <w:sz w:val="12"/>
                <w:szCs w:val="12"/>
              </w:rPr>
              <w:t>导游基础知识</w:t>
            </w:r>
          </w:p>
        </w:tc>
        <w:tc>
          <w:tcPr>
            <w:tcW w:w="398" w:type="dxa"/>
            <w:vAlign w:val="top"/>
          </w:tcPr>
          <w:p>
            <w:pPr>
              <w:pStyle w:val="10"/>
              <w:spacing w:before="94" w:line="187" w:lineRule="auto"/>
              <w:ind w:left="208"/>
              <w:rPr>
                <w:sz w:val="14"/>
                <w:szCs w:val="14"/>
              </w:rPr>
            </w:pPr>
            <w:r>
              <w:rPr>
                <w:sz w:val="14"/>
                <w:szCs w:val="14"/>
              </w:rPr>
              <w:t>6</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4215061</w:t>
            </w:r>
          </w:p>
        </w:tc>
        <w:tc>
          <w:tcPr>
            <w:tcW w:w="603" w:type="dxa"/>
            <w:vAlign w:val="top"/>
          </w:tcPr>
          <w:p>
            <w:pPr>
              <w:pStyle w:val="10"/>
              <w:spacing w:before="94" w:line="187" w:lineRule="auto"/>
              <w:ind w:left="237"/>
              <w:rPr>
                <w:sz w:val="14"/>
                <w:szCs w:val="14"/>
              </w:rPr>
            </w:pPr>
            <w:r>
              <w:rPr>
                <w:spacing w:val="-1"/>
                <w:sz w:val="14"/>
                <w:szCs w:val="14"/>
              </w:rPr>
              <w:t>96</w:t>
            </w:r>
          </w:p>
        </w:tc>
        <w:tc>
          <w:tcPr>
            <w:tcW w:w="539" w:type="dxa"/>
            <w:vAlign w:val="top"/>
          </w:tcPr>
          <w:p>
            <w:pPr>
              <w:pStyle w:val="10"/>
              <w:spacing w:before="94" w:line="187" w:lineRule="auto"/>
              <w:ind w:left="207"/>
              <w:rPr>
                <w:sz w:val="14"/>
                <w:szCs w:val="14"/>
              </w:rPr>
            </w:pPr>
            <w:r>
              <w:rPr>
                <w:spacing w:val="-2"/>
                <w:sz w:val="14"/>
                <w:szCs w:val="14"/>
              </w:rPr>
              <w:t>32</w:t>
            </w:r>
          </w:p>
        </w:tc>
        <w:tc>
          <w:tcPr>
            <w:tcW w:w="527" w:type="dxa"/>
            <w:vAlign w:val="top"/>
          </w:tcPr>
          <w:p>
            <w:pPr>
              <w:pStyle w:val="10"/>
              <w:spacing w:before="94"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pStyle w:val="10"/>
              <w:spacing w:before="94" w:line="187" w:lineRule="auto"/>
              <w:ind w:left="181"/>
              <w:rPr>
                <w:sz w:val="14"/>
                <w:szCs w:val="14"/>
              </w:rPr>
            </w:pPr>
            <w:r>
              <w:rPr>
                <w:sz w:val="14"/>
                <w:szCs w:val="14"/>
              </w:rPr>
              <w:t>2</w:t>
            </w:r>
          </w:p>
        </w:tc>
        <w:tc>
          <w:tcPr>
            <w:tcW w:w="441" w:type="dxa"/>
            <w:vAlign w:val="top"/>
          </w:tcPr>
          <w:p>
            <w:pPr>
              <w:pStyle w:val="10"/>
              <w:spacing w:before="94" w:line="187" w:lineRule="auto"/>
              <w:ind w:left="199"/>
              <w:rPr>
                <w:sz w:val="14"/>
                <w:szCs w:val="14"/>
              </w:rPr>
            </w:pPr>
            <w:r>
              <w:rPr>
                <w:sz w:val="14"/>
                <w:szCs w:val="14"/>
              </w:rPr>
              <w:t>2</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pStyle w:val="10"/>
              <w:spacing w:before="94"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10"/>
              <w:spacing w:before="76"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6" w:line="185" w:lineRule="auto"/>
              <w:ind w:left="175"/>
              <w:rPr>
                <w:sz w:val="14"/>
                <w:szCs w:val="14"/>
              </w:rPr>
            </w:pPr>
            <w:r>
              <w:rPr>
                <w:sz w:val="14"/>
                <w:szCs w:val="14"/>
              </w:rPr>
              <w:t>5</w:t>
            </w:r>
          </w:p>
        </w:tc>
        <w:tc>
          <w:tcPr>
            <w:tcW w:w="2055" w:type="dxa"/>
            <w:vAlign w:val="top"/>
          </w:tcPr>
          <w:p>
            <w:pPr>
              <w:pStyle w:val="10"/>
              <w:spacing w:before="77" w:line="231" w:lineRule="auto"/>
              <w:ind w:left="697"/>
              <w:rPr>
                <w:sz w:val="12"/>
                <w:szCs w:val="12"/>
              </w:rPr>
            </w:pPr>
            <w:r>
              <w:rPr>
                <w:spacing w:val="7"/>
                <w:sz w:val="12"/>
                <w:szCs w:val="12"/>
              </w:rPr>
              <w:t>导游实务</w:t>
            </w:r>
          </w:p>
        </w:tc>
        <w:tc>
          <w:tcPr>
            <w:tcW w:w="398" w:type="dxa"/>
            <w:vAlign w:val="top"/>
          </w:tcPr>
          <w:p>
            <w:pPr>
              <w:pStyle w:val="10"/>
              <w:spacing w:before="94" w:line="187" w:lineRule="auto"/>
              <w:ind w:left="208"/>
              <w:rPr>
                <w:sz w:val="14"/>
                <w:szCs w:val="14"/>
              </w:rPr>
            </w:pPr>
            <w:r>
              <w:rPr>
                <w:sz w:val="14"/>
                <w:szCs w:val="14"/>
              </w:rPr>
              <w:t>6</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4215051</w:t>
            </w:r>
          </w:p>
        </w:tc>
        <w:tc>
          <w:tcPr>
            <w:tcW w:w="603" w:type="dxa"/>
            <w:vAlign w:val="top"/>
          </w:tcPr>
          <w:p>
            <w:pPr>
              <w:pStyle w:val="10"/>
              <w:spacing w:before="94" w:line="187" w:lineRule="auto"/>
              <w:ind w:left="237"/>
              <w:rPr>
                <w:sz w:val="14"/>
                <w:szCs w:val="14"/>
              </w:rPr>
            </w:pPr>
            <w:r>
              <w:rPr>
                <w:spacing w:val="-1"/>
                <w:sz w:val="14"/>
                <w:szCs w:val="14"/>
              </w:rPr>
              <w:t>96</w:t>
            </w:r>
          </w:p>
        </w:tc>
        <w:tc>
          <w:tcPr>
            <w:tcW w:w="539" w:type="dxa"/>
            <w:vAlign w:val="top"/>
          </w:tcPr>
          <w:p>
            <w:pPr>
              <w:pStyle w:val="10"/>
              <w:spacing w:before="94" w:line="187" w:lineRule="auto"/>
              <w:ind w:left="207"/>
              <w:rPr>
                <w:sz w:val="14"/>
                <w:szCs w:val="14"/>
              </w:rPr>
            </w:pPr>
            <w:r>
              <w:rPr>
                <w:spacing w:val="-2"/>
                <w:sz w:val="14"/>
                <w:szCs w:val="14"/>
              </w:rPr>
              <w:t>32</w:t>
            </w:r>
          </w:p>
        </w:tc>
        <w:tc>
          <w:tcPr>
            <w:tcW w:w="527" w:type="dxa"/>
            <w:vAlign w:val="top"/>
          </w:tcPr>
          <w:p>
            <w:pPr>
              <w:pStyle w:val="10"/>
              <w:spacing w:before="94"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94" w:line="187" w:lineRule="auto"/>
              <w:ind w:left="196"/>
              <w:rPr>
                <w:sz w:val="14"/>
                <w:szCs w:val="14"/>
              </w:rPr>
            </w:pPr>
            <w:r>
              <w:rPr>
                <w:sz w:val="14"/>
                <w:szCs w:val="14"/>
              </w:rPr>
              <w:t>4</w:t>
            </w: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pStyle w:val="10"/>
              <w:spacing w:before="94"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10"/>
              <w:spacing w:before="77"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4" w:line="187" w:lineRule="auto"/>
              <w:ind w:left="173"/>
              <w:rPr>
                <w:sz w:val="14"/>
                <w:szCs w:val="14"/>
              </w:rPr>
            </w:pPr>
            <w:r>
              <w:rPr>
                <w:sz w:val="14"/>
                <w:szCs w:val="14"/>
              </w:rPr>
              <w:t>6</w:t>
            </w:r>
          </w:p>
        </w:tc>
        <w:tc>
          <w:tcPr>
            <w:tcW w:w="2055" w:type="dxa"/>
            <w:vAlign w:val="top"/>
          </w:tcPr>
          <w:p>
            <w:pPr>
              <w:pStyle w:val="10"/>
              <w:spacing w:before="77" w:line="235" w:lineRule="auto"/>
              <w:ind w:left="629"/>
              <w:rPr>
                <w:sz w:val="12"/>
                <w:szCs w:val="12"/>
              </w:rPr>
            </w:pPr>
            <w:r>
              <w:rPr>
                <w:spacing w:val="8"/>
                <w:sz w:val="12"/>
                <w:szCs w:val="12"/>
              </w:rPr>
              <w:t>旅行社管理</w:t>
            </w:r>
          </w:p>
        </w:tc>
        <w:tc>
          <w:tcPr>
            <w:tcW w:w="398" w:type="dxa"/>
            <w:vAlign w:val="top"/>
          </w:tcPr>
          <w:p>
            <w:pPr>
              <w:pStyle w:val="10"/>
              <w:spacing w:before="94" w:line="187" w:lineRule="auto"/>
              <w:ind w:left="208"/>
              <w:rPr>
                <w:sz w:val="14"/>
                <w:szCs w:val="14"/>
              </w:rPr>
            </w:pPr>
            <w:r>
              <w:rPr>
                <w:sz w:val="14"/>
                <w:szCs w:val="14"/>
              </w:rPr>
              <w:t>6</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4315051</w:t>
            </w:r>
          </w:p>
        </w:tc>
        <w:tc>
          <w:tcPr>
            <w:tcW w:w="603" w:type="dxa"/>
            <w:vAlign w:val="top"/>
          </w:tcPr>
          <w:p>
            <w:pPr>
              <w:pStyle w:val="10"/>
              <w:spacing w:before="94" w:line="187" w:lineRule="auto"/>
              <w:ind w:left="237"/>
              <w:rPr>
                <w:sz w:val="14"/>
                <w:szCs w:val="14"/>
              </w:rPr>
            </w:pPr>
            <w:r>
              <w:rPr>
                <w:spacing w:val="-1"/>
                <w:sz w:val="14"/>
                <w:szCs w:val="14"/>
              </w:rPr>
              <w:t>96</w:t>
            </w:r>
          </w:p>
        </w:tc>
        <w:tc>
          <w:tcPr>
            <w:tcW w:w="539" w:type="dxa"/>
            <w:vAlign w:val="top"/>
          </w:tcPr>
          <w:p>
            <w:pPr>
              <w:pStyle w:val="10"/>
              <w:spacing w:before="94" w:line="187" w:lineRule="auto"/>
              <w:ind w:left="207"/>
              <w:rPr>
                <w:sz w:val="14"/>
                <w:szCs w:val="14"/>
              </w:rPr>
            </w:pPr>
            <w:r>
              <w:rPr>
                <w:spacing w:val="-2"/>
                <w:sz w:val="14"/>
                <w:szCs w:val="14"/>
              </w:rPr>
              <w:t>32</w:t>
            </w:r>
          </w:p>
        </w:tc>
        <w:tc>
          <w:tcPr>
            <w:tcW w:w="527" w:type="dxa"/>
            <w:vAlign w:val="top"/>
          </w:tcPr>
          <w:p>
            <w:pPr>
              <w:pStyle w:val="10"/>
              <w:spacing w:before="94"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4" w:line="187" w:lineRule="auto"/>
              <w:ind w:left="176"/>
              <w:rPr>
                <w:sz w:val="14"/>
                <w:szCs w:val="14"/>
              </w:rPr>
            </w:pPr>
            <w:r>
              <w:rPr>
                <w:sz w:val="14"/>
                <w:szCs w:val="14"/>
              </w:rPr>
              <w:t>4</w:t>
            </w:r>
          </w:p>
        </w:tc>
        <w:tc>
          <w:tcPr>
            <w:tcW w:w="474" w:type="dxa"/>
            <w:vAlign w:val="top"/>
          </w:tcPr>
          <w:p>
            <w:pPr>
              <w:rPr>
                <w:rFonts w:ascii="Arial"/>
                <w:sz w:val="21"/>
              </w:rPr>
            </w:pPr>
          </w:p>
        </w:tc>
        <w:tc>
          <w:tcPr>
            <w:tcW w:w="354" w:type="dxa"/>
            <w:vAlign w:val="top"/>
          </w:tcPr>
          <w:p>
            <w:pPr>
              <w:pStyle w:val="10"/>
              <w:spacing w:before="94"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pStyle w:val="10"/>
              <w:spacing w:before="77"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6" w:line="185" w:lineRule="auto"/>
              <w:ind w:left="176"/>
              <w:rPr>
                <w:sz w:val="14"/>
                <w:szCs w:val="14"/>
              </w:rPr>
            </w:pPr>
            <w:r>
              <w:rPr>
                <w:sz w:val="14"/>
                <w:szCs w:val="14"/>
              </w:rPr>
              <w:t>7</w:t>
            </w:r>
          </w:p>
        </w:tc>
        <w:tc>
          <w:tcPr>
            <w:tcW w:w="2055" w:type="dxa"/>
            <w:vAlign w:val="top"/>
          </w:tcPr>
          <w:p>
            <w:pPr>
              <w:pStyle w:val="10"/>
              <w:spacing w:before="77" w:line="235" w:lineRule="auto"/>
              <w:ind w:left="372"/>
              <w:rPr>
                <w:sz w:val="12"/>
                <w:szCs w:val="12"/>
              </w:rPr>
            </w:pPr>
            <w:r>
              <w:rPr>
                <w:spacing w:val="8"/>
                <w:sz w:val="12"/>
                <w:szCs w:val="12"/>
              </w:rPr>
              <w:t>前厅客房服务与管理</w:t>
            </w:r>
          </w:p>
        </w:tc>
        <w:tc>
          <w:tcPr>
            <w:tcW w:w="398" w:type="dxa"/>
            <w:vAlign w:val="top"/>
          </w:tcPr>
          <w:p>
            <w:pPr>
              <w:pStyle w:val="10"/>
              <w:spacing w:before="95" w:line="187" w:lineRule="auto"/>
              <w:ind w:left="209"/>
              <w:rPr>
                <w:sz w:val="14"/>
                <w:szCs w:val="14"/>
              </w:rPr>
            </w:pPr>
            <w:r>
              <w:rPr>
                <w:sz w:val="14"/>
                <w:szCs w:val="14"/>
              </w:rPr>
              <w:t>2</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4315021</w:t>
            </w:r>
          </w:p>
        </w:tc>
        <w:tc>
          <w:tcPr>
            <w:tcW w:w="603" w:type="dxa"/>
            <w:vAlign w:val="top"/>
          </w:tcPr>
          <w:p>
            <w:pPr>
              <w:pStyle w:val="10"/>
              <w:spacing w:before="95" w:line="187" w:lineRule="auto"/>
              <w:ind w:left="239"/>
              <w:rPr>
                <w:sz w:val="14"/>
                <w:szCs w:val="14"/>
              </w:rPr>
            </w:pPr>
            <w:r>
              <w:rPr>
                <w:spacing w:val="-2"/>
                <w:sz w:val="14"/>
                <w:szCs w:val="14"/>
              </w:rPr>
              <w:t>32</w:t>
            </w:r>
          </w:p>
        </w:tc>
        <w:tc>
          <w:tcPr>
            <w:tcW w:w="539" w:type="dxa"/>
            <w:vAlign w:val="top"/>
          </w:tcPr>
          <w:p>
            <w:pPr>
              <w:pStyle w:val="10"/>
              <w:spacing w:before="95" w:line="187" w:lineRule="auto"/>
              <w:ind w:left="215"/>
              <w:rPr>
                <w:sz w:val="14"/>
                <w:szCs w:val="14"/>
              </w:rPr>
            </w:pPr>
            <w:r>
              <w:rPr>
                <w:spacing w:val="-6"/>
                <w:sz w:val="14"/>
                <w:szCs w:val="14"/>
              </w:rPr>
              <w:t>10</w:t>
            </w:r>
          </w:p>
        </w:tc>
        <w:tc>
          <w:tcPr>
            <w:tcW w:w="527" w:type="dxa"/>
            <w:vAlign w:val="top"/>
          </w:tcPr>
          <w:p>
            <w:pPr>
              <w:pStyle w:val="10"/>
              <w:spacing w:before="95" w:line="187" w:lineRule="auto"/>
              <w:ind w:left="203"/>
              <w:rPr>
                <w:sz w:val="14"/>
                <w:szCs w:val="14"/>
              </w:rPr>
            </w:pPr>
            <w:r>
              <w:rPr>
                <w:spacing w:val="-2"/>
                <w:sz w:val="14"/>
                <w:szCs w:val="14"/>
              </w:rPr>
              <w:t>22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10"/>
              <w:spacing w:before="95" w:line="187" w:lineRule="auto"/>
              <w:ind w:left="217"/>
              <w:rPr>
                <w:sz w:val="14"/>
                <w:szCs w:val="14"/>
              </w:rPr>
            </w:pPr>
            <w:r>
              <w:rPr>
                <w:sz w:val="14"/>
                <w:szCs w:val="14"/>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77" w:line="165" w:lineRule="exact"/>
              <w:ind w:left="167"/>
              <w:rPr>
                <w:sz w:val="12"/>
                <w:szCs w:val="12"/>
              </w:rPr>
            </w:pPr>
            <w:r>
              <w:rPr>
                <w:position w:val="1"/>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5" w:line="187" w:lineRule="auto"/>
              <w:ind w:left="173"/>
              <w:rPr>
                <w:sz w:val="14"/>
                <w:szCs w:val="14"/>
              </w:rPr>
            </w:pPr>
            <w:r>
              <w:rPr>
                <w:sz w:val="14"/>
                <w:szCs w:val="14"/>
              </w:rPr>
              <w:t>8</w:t>
            </w:r>
          </w:p>
        </w:tc>
        <w:tc>
          <w:tcPr>
            <w:tcW w:w="2055" w:type="dxa"/>
            <w:vAlign w:val="top"/>
          </w:tcPr>
          <w:p>
            <w:pPr>
              <w:pStyle w:val="10"/>
              <w:spacing w:before="78" w:line="234" w:lineRule="auto"/>
              <w:ind w:left="500"/>
              <w:rPr>
                <w:sz w:val="12"/>
                <w:szCs w:val="12"/>
              </w:rPr>
            </w:pPr>
            <w:r>
              <w:rPr>
                <w:spacing w:val="8"/>
                <w:sz w:val="12"/>
                <w:szCs w:val="12"/>
              </w:rPr>
              <w:t>餐厅服务与管理</w:t>
            </w:r>
          </w:p>
        </w:tc>
        <w:tc>
          <w:tcPr>
            <w:tcW w:w="398" w:type="dxa"/>
            <w:vAlign w:val="top"/>
          </w:tcPr>
          <w:p>
            <w:pPr>
              <w:pStyle w:val="10"/>
              <w:spacing w:before="95" w:line="187" w:lineRule="auto"/>
              <w:ind w:left="208"/>
              <w:rPr>
                <w:sz w:val="14"/>
                <w:szCs w:val="14"/>
              </w:rPr>
            </w:pPr>
            <w:r>
              <w:rPr>
                <w:sz w:val="14"/>
                <w:szCs w:val="14"/>
              </w:rPr>
              <w:t>6</w:t>
            </w:r>
          </w:p>
        </w:tc>
        <w:tc>
          <w:tcPr>
            <w:tcW w:w="871" w:type="dxa"/>
            <w:vAlign w:val="top"/>
          </w:tcPr>
          <w:p>
            <w:pPr>
              <w:spacing w:before="100" w:line="191" w:lineRule="auto"/>
              <w:ind w:left="208"/>
              <w:rPr>
                <w:rFonts w:ascii="仿宋" w:hAnsi="仿宋" w:eastAsia="仿宋" w:cs="仿宋"/>
                <w:sz w:val="12"/>
                <w:szCs w:val="12"/>
              </w:rPr>
            </w:pPr>
            <w:r>
              <w:rPr>
                <w:rFonts w:ascii="仿宋" w:hAnsi="仿宋" w:eastAsia="仿宋" w:cs="仿宋"/>
                <w:spacing w:val="4"/>
                <w:sz w:val="12"/>
                <w:szCs w:val="12"/>
              </w:rPr>
              <w:t>4315031</w:t>
            </w:r>
          </w:p>
        </w:tc>
        <w:tc>
          <w:tcPr>
            <w:tcW w:w="603" w:type="dxa"/>
            <w:vAlign w:val="top"/>
          </w:tcPr>
          <w:p>
            <w:pPr>
              <w:pStyle w:val="10"/>
              <w:spacing w:before="95" w:line="187" w:lineRule="auto"/>
              <w:ind w:left="237"/>
              <w:rPr>
                <w:sz w:val="14"/>
                <w:szCs w:val="14"/>
              </w:rPr>
            </w:pPr>
            <w:r>
              <w:rPr>
                <w:spacing w:val="-1"/>
                <w:sz w:val="14"/>
                <w:szCs w:val="14"/>
              </w:rPr>
              <w:t>96</w:t>
            </w:r>
          </w:p>
        </w:tc>
        <w:tc>
          <w:tcPr>
            <w:tcW w:w="539" w:type="dxa"/>
            <w:vAlign w:val="top"/>
          </w:tcPr>
          <w:p>
            <w:pPr>
              <w:pStyle w:val="10"/>
              <w:spacing w:before="95" w:line="187" w:lineRule="auto"/>
              <w:ind w:left="207"/>
              <w:rPr>
                <w:sz w:val="14"/>
                <w:szCs w:val="14"/>
              </w:rPr>
            </w:pPr>
            <w:r>
              <w:rPr>
                <w:spacing w:val="-2"/>
                <w:sz w:val="14"/>
                <w:szCs w:val="14"/>
              </w:rPr>
              <w:t>32</w:t>
            </w:r>
          </w:p>
        </w:tc>
        <w:tc>
          <w:tcPr>
            <w:tcW w:w="527" w:type="dxa"/>
            <w:vAlign w:val="top"/>
          </w:tcPr>
          <w:p>
            <w:pPr>
              <w:pStyle w:val="10"/>
              <w:spacing w:before="95" w:line="187" w:lineRule="auto"/>
              <w:ind w:left="202"/>
              <w:rPr>
                <w:sz w:val="14"/>
                <w:szCs w:val="14"/>
              </w:rPr>
            </w:pPr>
            <w:r>
              <w:rPr>
                <w:spacing w:val="-2"/>
                <w:sz w:val="14"/>
                <w:szCs w:val="14"/>
              </w:rPr>
              <w:t>64</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95" w:line="187" w:lineRule="auto"/>
              <w:ind w:left="178"/>
              <w:rPr>
                <w:sz w:val="14"/>
                <w:szCs w:val="14"/>
              </w:rPr>
            </w:pPr>
            <w:r>
              <w:rPr>
                <w:sz w:val="14"/>
                <w:szCs w:val="14"/>
              </w:rPr>
              <w:t>2</w:t>
            </w:r>
          </w:p>
        </w:tc>
        <w:tc>
          <w:tcPr>
            <w:tcW w:w="474" w:type="dxa"/>
            <w:vAlign w:val="top"/>
          </w:tcPr>
          <w:p>
            <w:pPr>
              <w:pStyle w:val="10"/>
              <w:spacing w:before="95" w:line="187" w:lineRule="auto"/>
              <w:ind w:left="217"/>
              <w:rPr>
                <w:sz w:val="14"/>
                <w:szCs w:val="14"/>
              </w:rPr>
            </w:pPr>
            <w:r>
              <w:rPr>
                <w:sz w:val="14"/>
                <w:szCs w:val="14"/>
              </w:rPr>
              <w:t>2</w:t>
            </w:r>
          </w:p>
        </w:tc>
        <w:tc>
          <w:tcPr>
            <w:tcW w:w="354" w:type="dxa"/>
            <w:vAlign w:val="top"/>
          </w:tcPr>
          <w:p>
            <w:pPr>
              <w:pStyle w:val="10"/>
              <w:spacing w:before="95" w:line="187" w:lineRule="auto"/>
              <w:ind w:left="157"/>
              <w:rPr>
                <w:sz w:val="14"/>
                <w:szCs w:val="14"/>
              </w:rPr>
            </w:pPr>
            <w:r>
              <w:rPr>
                <w:sz w:val="14"/>
                <w:szCs w:val="14"/>
              </w:rPr>
              <w:t>2</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exac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6" w:line="187" w:lineRule="auto"/>
              <w:ind w:left="173"/>
              <w:rPr>
                <w:sz w:val="14"/>
                <w:szCs w:val="14"/>
              </w:rPr>
            </w:pPr>
            <w:r>
              <w:rPr>
                <w:sz w:val="14"/>
                <w:szCs w:val="14"/>
              </w:rPr>
              <w:t>9</w:t>
            </w:r>
          </w:p>
        </w:tc>
        <w:tc>
          <w:tcPr>
            <w:tcW w:w="2055" w:type="dxa"/>
            <w:vAlign w:val="top"/>
          </w:tcPr>
          <w:p>
            <w:pPr>
              <w:pStyle w:val="10"/>
              <w:spacing w:before="78" w:line="235" w:lineRule="auto"/>
              <w:ind w:left="693"/>
              <w:rPr>
                <w:sz w:val="12"/>
                <w:szCs w:val="12"/>
              </w:rPr>
            </w:pPr>
            <w:r>
              <w:rPr>
                <w:spacing w:val="8"/>
                <w:sz w:val="12"/>
                <w:szCs w:val="12"/>
              </w:rPr>
              <w:t>旅游礼仪</w:t>
            </w:r>
          </w:p>
        </w:tc>
        <w:tc>
          <w:tcPr>
            <w:tcW w:w="398" w:type="dxa"/>
            <w:vAlign w:val="top"/>
          </w:tcPr>
          <w:p>
            <w:pPr>
              <w:pStyle w:val="10"/>
              <w:spacing w:before="96" w:line="187" w:lineRule="auto"/>
              <w:ind w:left="209"/>
              <w:rPr>
                <w:sz w:val="14"/>
                <w:szCs w:val="14"/>
              </w:rPr>
            </w:pPr>
            <w:r>
              <w:rPr>
                <w:sz w:val="14"/>
                <w:szCs w:val="14"/>
              </w:rPr>
              <w:t>2</w:t>
            </w:r>
          </w:p>
        </w:tc>
        <w:tc>
          <w:tcPr>
            <w:tcW w:w="871" w:type="dxa"/>
            <w:vAlign w:val="top"/>
          </w:tcPr>
          <w:p>
            <w:pPr>
              <w:spacing w:before="100" w:line="191" w:lineRule="auto"/>
              <w:ind w:left="208"/>
              <w:rPr>
                <w:rFonts w:ascii="仿宋" w:hAnsi="仿宋" w:eastAsia="仿宋" w:cs="仿宋"/>
                <w:sz w:val="12"/>
                <w:szCs w:val="12"/>
              </w:rPr>
            </w:pPr>
            <w:r>
              <w:rPr>
                <w:rFonts w:ascii="仿宋" w:hAnsi="仿宋" w:eastAsia="仿宋" w:cs="仿宋"/>
                <w:spacing w:val="4"/>
                <w:sz w:val="12"/>
                <w:szCs w:val="12"/>
              </w:rPr>
              <w:t>4215071</w:t>
            </w:r>
          </w:p>
        </w:tc>
        <w:tc>
          <w:tcPr>
            <w:tcW w:w="603" w:type="dxa"/>
            <w:vAlign w:val="top"/>
          </w:tcPr>
          <w:p>
            <w:pPr>
              <w:pStyle w:val="10"/>
              <w:spacing w:before="96" w:line="187" w:lineRule="auto"/>
              <w:ind w:left="239"/>
              <w:rPr>
                <w:sz w:val="14"/>
                <w:szCs w:val="14"/>
              </w:rPr>
            </w:pPr>
            <w:r>
              <w:rPr>
                <w:spacing w:val="-2"/>
                <w:sz w:val="14"/>
                <w:szCs w:val="14"/>
              </w:rPr>
              <w:t>32</w:t>
            </w:r>
          </w:p>
        </w:tc>
        <w:tc>
          <w:tcPr>
            <w:tcW w:w="539" w:type="dxa"/>
            <w:vAlign w:val="top"/>
          </w:tcPr>
          <w:p>
            <w:pPr>
              <w:pStyle w:val="10"/>
              <w:spacing w:before="96" w:line="187" w:lineRule="auto"/>
              <w:ind w:left="215"/>
              <w:rPr>
                <w:sz w:val="14"/>
                <w:szCs w:val="14"/>
              </w:rPr>
            </w:pPr>
            <w:r>
              <w:rPr>
                <w:spacing w:val="-6"/>
                <w:sz w:val="14"/>
                <w:szCs w:val="14"/>
              </w:rPr>
              <w:t>10</w:t>
            </w:r>
          </w:p>
        </w:tc>
        <w:tc>
          <w:tcPr>
            <w:tcW w:w="527" w:type="dxa"/>
            <w:vAlign w:val="top"/>
          </w:tcPr>
          <w:p>
            <w:pPr>
              <w:pStyle w:val="10"/>
              <w:spacing w:before="96" w:line="187" w:lineRule="auto"/>
              <w:ind w:left="203"/>
              <w:rPr>
                <w:sz w:val="14"/>
                <w:szCs w:val="14"/>
              </w:rPr>
            </w:pPr>
            <w:r>
              <w:rPr>
                <w:spacing w:val="-2"/>
                <w:sz w:val="14"/>
                <w:szCs w:val="14"/>
              </w:rPr>
              <w:t>22</w:t>
            </w:r>
          </w:p>
        </w:tc>
        <w:tc>
          <w:tcPr>
            <w:tcW w:w="570" w:type="dxa"/>
            <w:vAlign w:val="top"/>
          </w:tcPr>
          <w:p>
            <w:pPr>
              <w:rPr>
                <w:rFonts w:ascii="Arial"/>
                <w:sz w:val="21"/>
              </w:rPr>
            </w:pPr>
          </w:p>
        </w:tc>
        <w:tc>
          <w:tcPr>
            <w:tcW w:w="409" w:type="dxa"/>
            <w:vAlign w:val="top"/>
          </w:tcPr>
          <w:p>
            <w:pPr>
              <w:pStyle w:val="10"/>
              <w:spacing w:before="96" w:line="187" w:lineRule="auto"/>
              <w:ind w:left="181"/>
              <w:rPr>
                <w:sz w:val="14"/>
                <w:szCs w:val="14"/>
              </w:rPr>
            </w:pPr>
            <w:r>
              <w:rPr>
                <w:sz w:val="14"/>
                <w:szCs w:val="14"/>
              </w:rPr>
              <w:t>2</w:t>
            </w: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78"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413" w:type="dxa"/>
            <w:gridSpan w:val="2"/>
            <w:vAlign w:val="top"/>
          </w:tcPr>
          <w:p>
            <w:pPr>
              <w:pStyle w:val="10"/>
              <w:spacing w:before="55" w:line="222" w:lineRule="auto"/>
              <w:ind w:left="338"/>
              <w:rPr>
                <w:sz w:val="12"/>
                <w:szCs w:val="12"/>
              </w:rPr>
            </w:pPr>
            <w:r>
              <w:rPr>
                <w:spacing w:val="8"/>
                <w:sz w:val="12"/>
                <w:szCs w:val="12"/>
                <w14:textOutline w14:w="2349" w14:cap="sq" w14:cmpd="sng">
                  <w14:solidFill>
                    <w14:srgbClr w14:val="000000"/>
                  </w14:solidFill>
                  <w14:prstDash w14:val="solid"/>
                  <w14:bevel/>
                </w14:textOutline>
              </w:rPr>
              <w:t>小计（学时百分比22.35%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10"/>
              <w:spacing w:before="75" w:line="191" w:lineRule="auto"/>
              <w:ind w:left="180"/>
              <w:rPr>
                <w:sz w:val="12"/>
                <w:szCs w:val="12"/>
              </w:rPr>
            </w:pPr>
            <w:r>
              <w:rPr>
                <w:spacing w:val="2"/>
                <w:sz w:val="12"/>
                <w:szCs w:val="12"/>
                <w14:textOutline w14:w="2349" w14:cap="sq" w14:cmpd="sng">
                  <w14:solidFill>
                    <w14:srgbClr w14:val="000000"/>
                  </w14:solidFill>
                  <w14:prstDash w14:val="solid"/>
                  <w14:bevel/>
                </w14:textOutline>
              </w:rPr>
              <w:t>38</w:t>
            </w:r>
          </w:p>
        </w:tc>
        <w:tc>
          <w:tcPr>
            <w:tcW w:w="871" w:type="dxa"/>
            <w:vAlign w:val="top"/>
          </w:tcPr>
          <w:p>
            <w:pPr>
              <w:spacing w:line="200" w:lineRule="exact"/>
              <w:rPr>
                <w:rFonts w:ascii="Arial"/>
                <w:sz w:val="17"/>
              </w:rPr>
            </w:pPr>
          </w:p>
        </w:tc>
        <w:tc>
          <w:tcPr>
            <w:tcW w:w="603" w:type="dxa"/>
            <w:vAlign w:val="top"/>
          </w:tcPr>
          <w:p>
            <w:pPr>
              <w:pStyle w:val="10"/>
              <w:spacing w:before="75" w:line="191" w:lineRule="auto"/>
              <w:ind w:left="208"/>
              <w:rPr>
                <w:sz w:val="12"/>
                <w:szCs w:val="12"/>
              </w:rPr>
            </w:pPr>
            <w:r>
              <w:rPr>
                <w:spacing w:val="4"/>
                <w:sz w:val="12"/>
                <w:szCs w:val="12"/>
                <w14:textOutline w14:w="2349" w14:cap="sq" w14:cmpd="sng">
                  <w14:solidFill>
                    <w14:srgbClr w14:val="000000"/>
                  </w14:solidFill>
                  <w14:prstDash w14:val="solid"/>
                  <w14:bevel/>
                </w14:textOutline>
              </w:rPr>
              <w:t>608</w:t>
            </w:r>
          </w:p>
        </w:tc>
        <w:tc>
          <w:tcPr>
            <w:tcW w:w="539" w:type="dxa"/>
            <w:vAlign w:val="top"/>
          </w:tcPr>
          <w:p>
            <w:pPr>
              <w:pStyle w:val="10"/>
              <w:spacing w:before="75" w:line="191" w:lineRule="auto"/>
              <w:ind w:left="177"/>
              <w:rPr>
                <w:sz w:val="12"/>
                <w:szCs w:val="12"/>
              </w:rPr>
            </w:pPr>
            <w:r>
              <w:rPr>
                <w:spacing w:val="4"/>
                <w:sz w:val="12"/>
                <w:szCs w:val="12"/>
                <w14:textOutline w14:w="2349" w14:cap="sq" w14:cmpd="sng">
                  <w14:solidFill>
                    <w14:srgbClr w14:val="000000"/>
                  </w14:solidFill>
                  <w14:prstDash w14:val="solid"/>
                  <w14:bevel/>
                </w14:textOutline>
              </w:rPr>
              <w:t>224</w:t>
            </w:r>
          </w:p>
        </w:tc>
        <w:tc>
          <w:tcPr>
            <w:tcW w:w="527" w:type="dxa"/>
            <w:vAlign w:val="top"/>
          </w:tcPr>
          <w:p>
            <w:pPr>
              <w:pStyle w:val="10"/>
              <w:spacing w:before="75" w:line="191" w:lineRule="auto"/>
              <w:ind w:left="174"/>
              <w:rPr>
                <w:sz w:val="12"/>
                <w:szCs w:val="12"/>
              </w:rPr>
            </w:pPr>
            <w:r>
              <w:rPr>
                <w:spacing w:val="4"/>
                <w:sz w:val="12"/>
                <w:szCs w:val="12"/>
                <w14:textOutline w14:w="2349" w14:cap="sq" w14:cmpd="sng">
                  <w14:solidFill>
                    <w14:srgbClr w14:val="000000"/>
                  </w14:solidFill>
                  <w14:prstDash w14:val="solid"/>
                  <w14:bevel/>
                </w14:textOutline>
              </w:rPr>
              <w:t>384</w:t>
            </w:r>
          </w:p>
        </w:tc>
        <w:tc>
          <w:tcPr>
            <w:tcW w:w="570" w:type="dxa"/>
            <w:vAlign w:val="top"/>
          </w:tcPr>
          <w:p>
            <w:pPr>
              <w:spacing w:line="200" w:lineRule="exact"/>
              <w:rPr>
                <w:rFonts w:ascii="Arial"/>
                <w:sz w:val="17"/>
              </w:rPr>
            </w:pPr>
          </w:p>
        </w:tc>
        <w:tc>
          <w:tcPr>
            <w:tcW w:w="409" w:type="dxa"/>
            <w:vAlign w:val="top"/>
          </w:tcPr>
          <w:p>
            <w:pPr>
              <w:pStyle w:val="10"/>
              <w:spacing w:before="75" w:line="191" w:lineRule="auto"/>
              <w:ind w:left="184"/>
              <w:rPr>
                <w:sz w:val="12"/>
                <w:szCs w:val="12"/>
              </w:rPr>
            </w:pPr>
            <w:r>
              <w:rPr>
                <w:sz w:val="12"/>
                <w:szCs w:val="12"/>
                <w14:textOutline w14:w="2349" w14:cap="sq" w14:cmpd="sng">
                  <w14:solidFill>
                    <w14:srgbClr w14:val="000000"/>
                  </w14:solidFill>
                  <w14:prstDash w14:val="solid"/>
                  <w14:bevel/>
                </w14:textOutline>
              </w:rPr>
              <w:t>6</w:t>
            </w:r>
          </w:p>
        </w:tc>
        <w:tc>
          <w:tcPr>
            <w:tcW w:w="441" w:type="dxa"/>
            <w:vAlign w:val="top"/>
          </w:tcPr>
          <w:p>
            <w:pPr>
              <w:pStyle w:val="10"/>
              <w:spacing w:before="75" w:line="191" w:lineRule="auto"/>
              <w:ind w:left="200"/>
              <w:rPr>
                <w:sz w:val="12"/>
                <w:szCs w:val="12"/>
              </w:rPr>
            </w:pPr>
            <w:r>
              <w:rPr>
                <w:sz w:val="12"/>
                <w:szCs w:val="12"/>
                <w14:textOutline w14:w="2349" w14:cap="sq" w14:cmpd="sng">
                  <w14:solidFill>
                    <w14:srgbClr w14:val="000000"/>
                  </w14:solidFill>
                  <w14:prstDash w14:val="solid"/>
                  <w14:bevel/>
                </w14:textOutline>
              </w:rPr>
              <w:t>6</w:t>
            </w:r>
          </w:p>
        </w:tc>
        <w:tc>
          <w:tcPr>
            <w:tcW w:w="397" w:type="dxa"/>
            <w:vAlign w:val="top"/>
          </w:tcPr>
          <w:p>
            <w:pPr>
              <w:pStyle w:val="10"/>
              <w:spacing w:before="75" w:line="192" w:lineRule="auto"/>
              <w:ind w:left="154"/>
              <w:rPr>
                <w:sz w:val="12"/>
                <w:szCs w:val="12"/>
              </w:rPr>
            </w:pPr>
            <w:r>
              <w:rPr>
                <w:spacing w:val="-2"/>
                <w:sz w:val="12"/>
                <w:szCs w:val="12"/>
                <w14:textOutline w14:w="2349" w14:cap="sq" w14:cmpd="sng">
                  <w14:solidFill>
                    <w14:srgbClr w14:val="000000"/>
                  </w14:solidFill>
                  <w14:prstDash w14:val="solid"/>
                  <w14:bevel/>
                </w14:textOutline>
              </w:rPr>
              <w:t>10</w:t>
            </w:r>
          </w:p>
        </w:tc>
        <w:tc>
          <w:tcPr>
            <w:tcW w:w="474" w:type="dxa"/>
            <w:vAlign w:val="top"/>
          </w:tcPr>
          <w:p>
            <w:pPr>
              <w:pStyle w:val="10"/>
              <w:spacing w:before="75" w:line="191" w:lineRule="auto"/>
              <w:ind w:left="219"/>
              <w:rPr>
                <w:sz w:val="12"/>
                <w:szCs w:val="12"/>
              </w:rPr>
            </w:pPr>
            <w:r>
              <w:rPr>
                <w:sz w:val="12"/>
                <w:szCs w:val="12"/>
                <w14:textOutline w14:w="2349" w14:cap="sq" w14:cmpd="sng">
                  <w14:solidFill>
                    <w14:srgbClr w14:val="000000"/>
                  </w14:solidFill>
                  <w14:prstDash w14:val="solid"/>
                  <w14:bevel/>
                </w14:textOutline>
              </w:rPr>
              <w:t>6</w:t>
            </w:r>
          </w:p>
        </w:tc>
        <w:tc>
          <w:tcPr>
            <w:tcW w:w="354" w:type="dxa"/>
            <w:vAlign w:val="top"/>
          </w:tcPr>
          <w:p>
            <w:pPr>
              <w:pStyle w:val="10"/>
              <w:spacing w:before="75" w:line="192" w:lineRule="auto"/>
              <w:ind w:left="135"/>
              <w:rPr>
                <w:sz w:val="12"/>
                <w:szCs w:val="12"/>
              </w:rPr>
            </w:pPr>
            <w:r>
              <w:rPr>
                <w:spacing w:val="-2"/>
                <w:sz w:val="12"/>
                <w:szCs w:val="12"/>
                <w14:textOutline w14:w="2349" w14:cap="sq" w14:cmpd="sng">
                  <w14:solidFill>
                    <w14:srgbClr w14:val="000000"/>
                  </w14:solidFill>
                  <w14:prstDash w14:val="solid"/>
                  <w14:bevel/>
                </w14:textOutline>
              </w:rPr>
              <w:t>10</w:t>
            </w:r>
          </w:p>
        </w:tc>
        <w:tc>
          <w:tcPr>
            <w:tcW w:w="354" w:type="dxa"/>
            <w:vAlign w:val="top"/>
          </w:tcPr>
          <w:p>
            <w:pPr>
              <w:pStyle w:val="10"/>
              <w:spacing w:before="75" w:line="191"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136" w:line="222" w:lineRule="auto"/>
              <w:ind w:left="694"/>
              <w:rPr>
                <w:sz w:val="12"/>
                <w:szCs w:val="12"/>
              </w:rPr>
            </w:pPr>
            <w:r>
              <w:rPr>
                <w:spacing w:val="9"/>
                <w:sz w:val="12"/>
                <w:szCs w:val="12"/>
              </w:rPr>
              <w:t>职</w:t>
            </w:r>
            <w:r>
              <w:rPr>
                <w:spacing w:val="-23"/>
                <w:sz w:val="12"/>
                <w:szCs w:val="12"/>
              </w:rPr>
              <w:t xml:space="preserve"> </w:t>
            </w:r>
            <w:r>
              <w:rPr>
                <w:spacing w:val="9"/>
                <w:sz w:val="12"/>
                <w:szCs w:val="12"/>
              </w:rPr>
              <w:t>业</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术</w:t>
            </w:r>
            <w:r>
              <w:rPr>
                <w:spacing w:val="-28"/>
                <w:sz w:val="12"/>
                <w:szCs w:val="12"/>
              </w:rPr>
              <w:t xml:space="preserve"> </w:t>
            </w:r>
            <w:r>
              <w:rPr>
                <w:spacing w:val="9"/>
                <w:sz w:val="12"/>
                <w:szCs w:val="12"/>
              </w:rPr>
              <w:t>技</w:t>
            </w:r>
            <w:r>
              <w:rPr>
                <w:spacing w:val="-28"/>
                <w:sz w:val="12"/>
                <w:szCs w:val="12"/>
              </w:rPr>
              <w:t xml:space="preserve"> </w:t>
            </w:r>
            <w:r>
              <w:rPr>
                <w:spacing w:val="9"/>
                <w:sz w:val="12"/>
                <w:szCs w:val="12"/>
              </w:rPr>
              <w:t>能</w:t>
            </w:r>
            <w:r>
              <w:rPr>
                <w:spacing w:val="-28"/>
                <w:sz w:val="12"/>
                <w:szCs w:val="12"/>
              </w:rPr>
              <w:t xml:space="preserve"> </w:t>
            </w:r>
            <w:r>
              <w:rPr>
                <w:spacing w:val="9"/>
                <w:sz w:val="12"/>
                <w:szCs w:val="12"/>
              </w:rPr>
              <w:t>课</w:t>
            </w:r>
          </w:p>
        </w:tc>
        <w:tc>
          <w:tcPr>
            <w:tcW w:w="358" w:type="dxa"/>
            <w:vAlign w:val="top"/>
          </w:tcPr>
          <w:p>
            <w:pPr>
              <w:pStyle w:val="10"/>
              <w:spacing w:before="90" w:line="187" w:lineRule="auto"/>
              <w:ind w:left="183"/>
              <w:rPr>
                <w:sz w:val="14"/>
                <w:szCs w:val="14"/>
              </w:rPr>
            </w:pPr>
            <w:r>
              <w:rPr>
                <w:sz w:val="14"/>
                <w:szCs w:val="14"/>
              </w:rPr>
              <w:t>1</w:t>
            </w:r>
          </w:p>
        </w:tc>
        <w:tc>
          <w:tcPr>
            <w:tcW w:w="2055" w:type="dxa"/>
            <w:vAlign w:val="top"/>
          </w:tcPr>
          <w:p>
            <w:pPr>
              <w:pStyle w:val="10"/>
              <w:spacing w:before="75" w:line="235" w:lineRule="auto"/>
              <w:ind w:left="309"/>
              <w:rPr>
                <w:sz w:val="12"/>
                <w:szCs w:val="12"/>
              </w:rPr>
            </w:pPr>
            <w:r>
              <w:rPr>
                <w:spacing w:val="8"/>
                <w:sz w:val="12"/>
                <w:szCs w:val="12"/>
              </w:rPr>
              <w:t>导游讲解与导游词撰写</w:t>
            </w:r>
          </w:p>
        </w:tc>
        <w:tc>
          <w:tcPr>
            <w:tcW w:w="398" w:type="dxa"/>
            <w:vAlign w:val="top"/>
          </w:tcPr>
          <w:p>
            <w:pPr>
              <w:pStyle w:val="10"/>
              <w:spacing w:before="90" w:line="187" w:lineRule="auto"/>
              <w:ind w:left="208"/>
              <w:rPr>
                <w:sz w:val="14"/>
                <w:szCs w:val="14"/>
              </w:rPr>
            </w:pPr>
            <w:r>
              <w:rPr>
                <w:sz w:val="14"/>
                <w:szCs w:val="14"/>
              </w:rPr>
              <w:t>6</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4314061</w:t>
            </w:r>
          </w:p>
        </w:tc>
        <w:tc>
          <w:tcPr>
            <w:tcW w:w="603" w:type="dxa"/>
            <w:vAlign w:val="top"/>
          </w:tcPr>
          <w:p>
            <w:pPr>
              <w:pStyle w:val="10"/>
              <w:spacing w:before="90" w:line="187" w:lineRule="auto"/>
              <w:ind w:left="237"/>
              <w:rPr>
                <w:sz w:val="14"/>
                <w:szCs w:val="14"/>
              </w:rPr>
            </w:pPr>
            <w:r>
              <w:rPr>
                <w:spacing w:val="-1"/>
                <w:sz w:val="14"/>
                <w:szCs w:val="14"/>
              </w:rPr>
              <w:t>96</w:t>
            </w:r>
          </w:p>
        </w:tc>
        <w:tc>
          <w:tcPr>
            <w:tcW w:w="539" w:type="dxa"/>
            <w:vAlign w:val="top"/>
          </w:tcPr>
          <w:p>
            <w:pPr>
              <w:pStyle w:val="10"/>
              <w:spacing w:before="90" w:line="187" w:lineRule="auto"/>
              <w:ind w:left="207"/>
              <w:rPr>
                <w:sz w:val="14"/>
                <w:szCs w:val="14"/>
              </w:rPr>
            </w:pPr>
            <w:r>
              <w:rPr>
                <w:spacing w:val="-2"/>
                <w:sz w:val="14"/>
                <w:szCs w:val="14"/>
              </w:rPr>
              <w:t>32</w:t>
            </w:r>
          </w:p>
        </w:tc>
        <w:tc>
          <w:tcPr>
            <w:tcW w:w="527" w:type="dxa"/>
            <w:vAlign w:val="top"/>
          </w:tcPr>
          <w:p>
            <w:pPr>
              <w:pStyle w:val="10"/>
              <w:spacing w:before="90" w:line="187" w:lineRule="auto"/>
              <w:ind w:left="202"/>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0" w:line="187" w:lineRule="auto"/>
              <w:ind w:left="176"/>
              <w:rPr>
                <w:sz w:val="14"/>
                <w:szCs w:val="14"/>
              </w:rPr>
            </w:pPr>
            <w:r>
              <w:rPr>
                <w:sz w:val="14"/>
                <w:szCs w:val="14"/>
              </w:rPr>
              <w:t>4</w:t>
            </w:r>
          </w:p>
        </w:tc>
        <w:tc>
          <w:tcPr>
            <w:tcW w:w="474" w:type="dxa"/>
            <w:vAlign w:val="top"/>
          </w:tcPr>
          <w:p>
            <w:pPr>
              <w:spacing w:line="234" w:lineRule="exact"/>
              <w:rPr>
                <w:rFonts w:ascii="Arial"/>
                <w:sz w:val="20"/>
              </w:rPr>
            </w:pPr>
          </w:p>
        </w:tc>
        <w:tc>
          <w:tcPr>
            <w:tcW w:w="354" w:type="dxa"/>
            <w:vAlign w:val="top"/>
          </w:tcPr>
          <w:p>
            <w:pPr>
              <w:pStyle w:val="10"/>
              <w:spacing w:before="90" w:line="187"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5"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0" w:line="187" w:lineRule="auto"/>
              <w:ind w:left="174"/>
              <w:rPr>
                <w:sz w:val="14"/>
                <w:szCs w:val="14"/>
              </w:rPr>
            </w:pPr>
            <w:r>
              <w:rPr>
                <w:sz w:val="14"/>
                <w:szCs w:val="14"/>
              </w:rPr>
              <w:t>2</w:t>
            </w:r>
          </w:p>
        </w:tc>
        <w:tc>
          <w:tcPr>
            <w:tcW w:w="2055" w:type="dxa"/>
            <w:vAlign w:val="top"/>
          </w:tcPr>
          <w:p>
            <w:pPr>
              <w:pStyle w:val="10"/>
              <w:spacing w:before="75" w:line="235" w:lineRule="auto"/>
              <w:ind w:left="564"/>
              <w:rPr>
                <w:sz w:val="12"/>
                <w:szCs w:val="12"/>
              </w:rPr>
            </w:pPr>
            <w:r>
              <w:rPr>
                <w:spacing w:val="8"/>
                <w:sz w:val="12"/>
                <w:szCs w:val="12"/>
              </w:rPr>
              <w:t>旅游情景英语</w:t>
            </w:r>
          </w:p>
        </w:tc>
        <w:tc>
          <w:tcPr>
            <w:tcW w:w="398" w:type="dxa"/>
            <w:vAlign w:val="top"/>
          </w:tcPr>
          <w:p>
            <w:pPr>
              <w:pStyle w:val="10"/>
              <w:spacing w:before="90" w:line="187" w:lineRule="auto"/>
              <w:ind w:left="208"/>
              <w:rPr>
                <w:sz w:val="14"/>
                <w:szCs w:val="14"/>
              </w:rPr>
            </w:pPr>
            <w:r>
              <w:rPr>
                <w:sz w:val="14"/>
                <w:szCs w:val="14"/>
              </w:rPr>
              <w:t>6</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4315151</w:t>
            </w:r>
          </w:p>
        </w:tc>
        <w:tc>
          <w:tcPr>
            <w:tcW w:w="603" w:type="dxa"/>
            <w:vAlign w:val="top"/>
          </w:tcPr>
          <w:p>
            <w:pPr>
              <w:pStyle w:val="10"/>
              <w:spacing w:before="90" w:line="187" w:lineRule="auto"/>
              <w:ind w:left="237"/>
              <w:rPr>
                <w:sz w:val="14"/>
                <w:szCs w:val="14"/>
              </w:rPr>
            </w:pPr>
            <w:r>
              <w:rPr>
                <w:spacing w:val="-1"/>
                <w:sz w:val="14"/>
                <w:szCs w:val="14"/>
              </w:rPr>
              <w:t>96</w:t>
            </w:r>
          </w:p>
        </w:tc>
        <w:tc>
          <w:tcPr>
            <w:tcW w:w="539" w:type="dxa"/>
            <w:vAlign w:val="top"/>
          </w:tcPr>
          <w:p>
            <w:pPr>
              <w:pStyle w:val="10"/>
              <w:spacing w:before="90" w:line="187" w:lineRule="auto"/>
              <w:ind w:left="207"/>
              <w:rPr>
                <w:sz w:val="14"/>
                <w:szCs w:val="14"/>
              </w:rPr>
            </w:pPr>
            <w:r>
              <w:rPr>
                <w:spacing w:val="-2"/>
                <w:sz w:val="14"/>
                <w:szCs w:val="14"/>
              </w:rPr>
              <w:t>32</w:t>
            </w:r>
          </w:p>
        </w:tc>
        <w:tc>
          <w:tcPr>
            <w:tcW w:w="527" w:type="dxa"/>
            <w:vAlign w:val="top"/>
          </w:tcPr>
          <w:p>
            <w:pPr>
              <w:pStyle w:val="10"/>
              <w:spacing w:before="90" w:line="187" w:lineRule="auto"/>
              <w:ind w:left="202"/>
              <w:rPr>
                <w:sz w:val="14"/>
                <w:szCs w:val="14"/>
              </w:rPr>
            </w:pPr>
            <w:r>
              <w:rPr>
                <w:spacing w:val="-2"/>
                <w:sz w:val="14"/>
                <w:szCs w:val="14"/>
              </w:rPr>
              <w:t>64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0" w:line="187" w:lineRule="auto"/>
              <w:ind w:left="178"/>
              <w:rPr>
                <w:sz w:val="14"/>
                <w:szCs w:val="14"/>
              </w:rPr>
            </w:pPr>
            <w:r>
              <w:rPr>
                <w:sz w:val="14"/>
                <w:szCs w:val="14"/>
              </w:rPr>
              <w:t>2</w:t>
            </w:r>
          </w:p>
        </w:tc>
        <w:tc>
          <w:tcPr>
            <w:tcW w:w="474" w:type="dxa"/>
            <w:vAlign w:val="top"/>
          </w:tcPr>
          <w:p>
            <w:pPr>
              <w:pStyle w:val="10"/>
              <w:spacing w:before="90" w:line="187" w:lineRule="auto"/>
              <w:ind w:left="217"/>
              <w:rPr>
                <w:sz w:val="14"/>
                <w:szCs w:val="14"/>
              </w:rPr>
            </w:pPr>
            <w:r>
              <w:rPr>
                <w:sz w:val="14"/>
                <w:szCs w:val="14"/>
              </w:rPr>
              <w:t>2</w:t>
            </w:r>
          </w:p>
        </w:tc>
        <w:tc>
          <w:tcPr>
            <w:tcW w:w="354" w:type="dxa"/>
            <w:vAlign w:val="top"/>
          </w:tcPr>
          <w:p>
            <w:pPr>
              <w:pStyle w:val="10"/>
              <w:spacing w:before="90" w:line="187"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6"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1" w:line="187" w:lineRule="auto"/>
              <w:ind w:left="175"/>
              <w:rPr>
                <w:sz w:val="14"/>
                <w:szCs w:val="14"/>
              </w:rPr>
            </w:pPr>
            <w:r>
              <w:rPr>
                <w:sz w:val="14"/>
                <w:szCs w:val="14"/>
              </w:rPr>
              <w:t>3</w:t>
            </w:r>
          </w:p>
        </w:tc>
        <w:tc>
          <w:tcPr>
            <w:tcW w:w="2055" w:type="dxa"/>
            <w:vAlign w:val="top"/>
          </w:tcPr>
          <w:p>
            <w:pPr>
              <w:pStyle w:val="10"/>
              <w:spacing w:before="74" w:line="234" w:lineRule="auto"/>
              <w:ind w:left="369"/>
              <w:rPr>
                <w:sz w:val="12"/>
                <w:szCs w:val="12"/>
              </w:rPr>
            </w:pPr>
            <w:r>
              <w:rPr>
                <w:spacing w:val="9"/>
                <w:sz w:val="12"/>
                <w:szCs w:val="12"/>
              </w:rPr>
              <w:t>旅游消费心理与行为</w:t>
            </w:r>
          </w:p>
        </w:tc>
        <w:tc>
          <w:tcPr>
            <w:tcW w:w="398" w:type="dxa"/>
            <w:vAlign w:val="top"/>
          </w:tcPr>
          <w:p>
            <w:pPr>
              <w:pStyle w:val="10"/>
              <w:spacing w:before="91" w:line="187" w:lineRule="auto"/>
              <w:ind w:left="209"/>
              <w:rPr>
                <w:sz w:val="14"/>
                <w:szCs w:val="14"/>
              </w:rPr>
            </w:pPr>
            <w:r>
              <w:rPr>
                <w:sz w:val="14"/>
                <w:szCs w:val="14"/>
              </w:rPr>
              <w:t>2</w:t>
            </w:r>
          </w:p>
        </w:tc>
        <w:tc>
          <w:tcPr>
            <w:tcW w:w="871" w:type="dxa"/>
            <w:vAlign w:val="top"/>
          </w:tcPr>
          <w:p>
            <w:pPr>
              <w:spacing w:before="96" w:line="191" w:lineRule="auto"/>
              <w:ind w:left="208"/>
              <w:rPr>
                <w:rFonts w:ascii="仿宋" w:hAnsi="仿宋" w:eastAsia="仿宋" w:cs="仿宋"/>
                <w:sz w:val="12"/>
                <w:szCs w:val="12"/>
              </w:rPr>
            </w:pPr>
            <w:r>
              <w:rPr>
                <w:rFonts w:ascii="仿宋" w:hAnsi="仿宋" w:eastAsia="仿宋" w:cs="仿宋"/>
                <w:spacing w:val="4"/>
                <w:sz w:val="12"/>
                <w:szCs w:val="12"/>
              </w:rPr>
              <w:t>4315041</w:t>
            </w:r>
          </w:p>
        </w:tc>
        <w:tc>
          <w:tcPr>
            <w:tcW w:w="603" w:type="dxa"/>
            <w:vAlign w:val="top"/>
          </w:tcPr>
          <w:p>
            <w:pPr>
              <w:pStyle w:val="10"/>
              <w:spacing w:before="91" w:line="187" w:lineRule="auto"/>
              <w:ind w:left="239"/>
              <w:rPr>
                <w:sz w:val="14"/>
                <w:szCs w:val="14"/>
              </w:rPr>
            </w:pPr>
            <w:r>
              <w:rPr>
                <w:spacing w:val="-2"/>
                <w:sz w:val="14"/>
                <w:szCs w:val="14"/>
              </w:rPr>
              <w:t>32</w:t>
            </w:r>
          </w:p>
        </w:tc>
        <w:tc>
          <w:tcPr>
            <w:tcW w:w="539" w:type="dxa"/>
            <w:vAlign w:val="top"/>
          </w:tcPr>
          <w:p>
            <w:pPr>
              <w:pStyle w:val="10"/>
              <w:spacing w:before="91" w:line="187" w:lineRule="auto"/>
              <w:ind w:left="215"/>
              <w:rPr>
                <w:sz w:val="14"/>
                <w:szCs w:val="14"/>
              </w:rPr>
            </w:pPr>
            <w:r>
              <w:rPr>
                <w:spacing w:val="-6"/>
                <w:sz w:val="14"/>
                <w:szCs w:val="14"/>
              </w:rPr>
              <w:t>16</w:t>
            </w:r>
          </w:p>
        </w:tc>
        <w:tc>
          <w:tcPr>
            <w:tcW w:w="527" w:type="dxa"/>
            <w:vAlign w:val="top"/>
          </w:tcPr>
          <w:p>
            <w:pPr>
              <w:pStyle w:val="10"/>
              <w:spacing w:before="91" w:line="187" w:lineRule="auto"/>
              <w:ind w:left="212"/>
              <w:rPr>
                <w:sz w:val="14"/>
                <w:szCs w:val="14"/>
              </w:rPr>
            </w:pPr>
            <w:r>
              <w:rPr>
                <w:spacing w:val="-6"/>
                <w:sz w:val="14"/>
                <w:szCs w:val="14"/>
              </w:rPr>
              <w:t>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1" w:line="187" w:lineRule="auto"/>
              <w:ind w:left="217"/>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10"/>
              <w:spacing w:before="74" w:line="160" w:lineRule="exact"/>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1" w:line="187" w:lineRule="auto"/>
              <w:ind w:left="172"/>
              <w:rPr>
                <w:sz w:val="14"/>
                <w:szCs w:val="14"/>
              </w:rPr>
            </w:pPr>
            <w:r>
              <w:rPr>
                <w:sz w:val="14"/>
                <w:szCs w:val="14"/>
              </w:rPr>
              <w:t>4</w:t>
            </w:r>
          </w:p>
        </w:tc>
        <w:tc>
          <w:tcPr>
            <w:tcW w:w="2055" w:type="dxa"/>
            <w:vAlign w:val="top"/>
          </w:tcPr>
          <w:p>
            <w:pPr>
              <w:pStyle w:val="10"/>
              <w:spacing w:before="76" w:line="235" w:lineRule="auto"/>
              <w:ind w:left="241"/>
              <w:rPr>
                <w:sz w:val="12"/>
                <w:szCs w:val="12"/>
              </w:rPr>
            </w:pPr>
            <w:r>
              <w:rPr>
                <w:spacing w:val="9"/>
                <w:sz w:val="12"/>
                <w:szCs w:val="12"/>
              </w:rPr>
              <w:t>文化创意与旅游产品设计</w:t>
            </w:r>
          </w:p>
        </w:tc>
        <w:tc>
          <w:tcPr>
            <w:tcW w:w="398" w:type="dxa"/>
            <w:vAlign w:val="top"/>
          </w:tcPr>
          <w:p>
            <w:pPr>
              <w:pStyle w:val="10"/>
              <w:spacing w:before="91" w:line="187" w:lineRule="auto"/>
              <w:ind w:left="209"/>
              <w:rPr>
                <w:sz w:val="14"/>
                <w:szCs w:val="14"/>
              </w:rPr>
            </w:pPr>
            <w:r>
              <w:rPr>
                <w:sz w:val="14"/>
                <w:szCs w:val="14"/>
              </w:rPr>
              <w:t>2</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4314171</w:t>
            </w:r>
          </w:p>
        </w:tc>
        <w:tc>
          <w:tcPr>
            <w:tcW w:w="603" w:type="dxa"/>
            <w:vAlign w:val="top"/>
          </w:tcPr>
          <w:p>
            <w:pPr>
              <w:pStyle w:val="10"/>
              <w:spacing w:before="91" w:line="187" w:lineRule="auto"/>
              <w:ind w:left="239"/>
              <w:rPr>
                <w:sz w:val="14"/>
                <w:szCs w:val="14"/>
              </w:rPr>
            </w:pPr>
            <w:r>
              <w:rPr>
                <w:spacing w:val="-2"/>
                <w:sz w:val="14"/>
                <w:szCs w:val="14"/>
              </w:rPr>
              <w:t>32</w:t>
            </w:r>
          </w:p>
        </w:tc>
        <w:tc>
          <w:tcPr>
            <w:tcW w:w="539" w:type="dxa"/>
            <w:vAlign w:val="top"/>
          </w:tcPr>
          <w:p>
            <w:pPr>
              <w:pStyle w:val="10"/>
              <w:spacing w:before="91" w:line="187" w:lineRule="auto"/>
              <w:ind w:left="215"/>
              <w:rPr>
                <w:sz w:val="14"/>
                <w:szCs w:val="14"/>
              </w:rPr>
            </w:pPr>
            <w:r>
              <w:rPr>
                <w:spacing w:val="-6"/>
                <w:sz w:val="14"/>
                <w:szCs w:val="14"/>
              </w:rPr>
              <w:t>10</w:t>
            </w:r>
          </w:p>
        </w:tc>
        <w:tc>
          <w:tcPr>
            <w:tcW w:w="527" w:type="dxa"/>
            <w:vAlign w:val="top"/>
          </w:tcPr>
          <w:p>
            <w:pPr>
              <w:pStyle w:val="10"/>
              <w:spacing w:before="91" w:line="187" w:lineRule="auto"/>
              <w:ind w:left="203"/>
              <w:rPr>
                <w:sz w:val="14"/>
                <w:szCs w:val="14"/>
              </w:rPr>
            </w:pPr>
            <w:r>
              <w:rPr>
                <w:spacing w:val="-2"/>
                <w:sz w:val="14"/>
                <w:szCs w:val="14"/>
              </w:rPr>
              <w:t>22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1" w:line="187" w:lineRule="auto"/>
              <w:ind w:left="178"/>
              <w:rPr>
                <w:sz w:val="14"/>
                <w:szCs w:val="14"/>
              </w:rPr>
            </w:pPr>
            <w:r>
              <w:rPr>
                <w:sz w:val="14"/>
                <w:szCs w:val="14"/>
              </w:rPr>
              <w:t>2</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6" w:line="158"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3" w:line="185" w:lineRule="auto"/>
              <w:ind w:left="175"/>
              <w:rPr>
                <w:sz w:val="14"/>
                <w:szCs w:val="14"/>
              </w:rPr>
            </w:pPr>
            <w:r>
              <w:rPr>
                <w:sz w:val="14"/>
                <w:szCs w:val="14"/>
              </w:rPr>
              <w:t>5</w:t>
            </w:r>
          </w:p>
        </w:tc>
        <w:tc>
          <w:tcPr>
            <w:tcW w:w="2055" w:type="dxa"/>
            <w:vAlign w:val="top"/>
          </w:tcPr>
          <w:p>
            <w:pPr>
              <w:pStyle w:val="10"/>
              <w:spacing w:before="77" w:line="235" w:lineRule="auto"/>
              <w:ind w:left="369"/>
              <w:rPr>
                <w:sz w:val="12"/>
                <w:szCs w:val="12"/>
              </w:rPr>
            </w:pPr>
            <w:r>
              <w:rPr>
                <w:spacing w:val="9"/>
                <w:sz w:val="12"/>
                <w:szCs w:val="12"/>
              </w:rPr>
              <w:t>旅游民俗与地域文化</w:t>
            </w:r>
          </w:p>
        </w:tc>
        <w:tc>
          <w:tcPr>
            <w:tcW w:w="398" w:type="dxa"/>
            <w:vAlign w:val="top"/>
          </w:tcPr>
          <w:p>
            <w:pPr>
              <w:pStyle w:val="10"/>
              <w:spacing w:before="91" w:line="187" w:lineRule="auto"/>
              <w:ind w:left="209"/>
              <w:rPr>
                <w:sz w:val="14"/>
                <w:szCs w:val="14"/>
              </w:rPr>
            </w:pPr>
            <w:r>
              <w:rPr>
                <w:sz w:val="14"/>
                <w:szCs w:val="14"/>
              </w:rPr>
              <w:t>2</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4316091</w:t>
            </w:r>
          </w:p>
        </w:tc>
        <w:tc>
          <w:tcPr>
            <w:tcW w:w="603" w:type="dxa"/>
            <w:vAlign w:val="top"/>
          </w:tcPr>
          <w:p>
            <w:pPr>
              <w:pStyle w:val="10"/>
              <w:spacing w:before="91" w:line="187" w:lineRule="auto"/>
              <w:ind w:left="239"/>
              <w:rPr>
                <w:sz w:val="14"/>
                <w:szCs w:val="14"/>
              </w:rPr>
            </w:pPr>
            <w:r>
              <w:rPr>
                <w:spacing w:val="-2"/>
                <w:sz w:val="14"/>
                <w:szCs w:val="14"/>
              </w:rPr>
              <w:t>32</w:t>
            </w:r>
          </w:p>
        </w:tc>
        <w:tc>
          <w:tcPr>
            <w:tcW w:w="539" w:type="dxa"/>
            <w:vAlign w:val="top"/>
          </w:tcPr>
          <w:p>
            <w:pPr>
              <w:pStyle w:val="10"/>
              <w:spacing w:before="91" w:line="187" w:lineRule="auto"/>
              <w:ind w:left="206"/>
              <w:rPr>
                <w:sz w:val="14"/>
                <w:szCs w:val="14"/>
              </w:rPr>
            </w:pPr>
            <w:r>
              <w:rPr>
                <w:spacing w:val="-2"/>
                <w:sz w:val="14"/>
                <w:szCs w:val="14"/>
              </w:rPr>
              <w:t>22</w:t>
            </w:r>
          </w:p>
        </w:tc>
        <w:tc>
          <w:tcPr>
            <w:tcW w:w="527" w:type="dxa"/>
            <w:vAlign w:val="top"/>
          </w:tcPr>
          <w:p>
            <w:pPr>
              <w:pStyle w:val="10"/>
              <w:spacing w:before="91" w:line="187" w:lineRule="auto"/>
              <w:ind w:left="212"/>
              <w:rPr>
                <w:sz w:val="14"/>
                <w:szCs w:val="14"/>
              </w:rPr>
            </w:pPr>
            <w:r>
              <w:rPr>
                <w:spacing w:val="-6"/>
                <w:sz w:val="14"/>
                <w:szCs w:val="14"/>
              </w:rPr>
              <w:t>10</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1" w:line="187" w:lineRule="auto"/>
              <w:ind w:left="217"/>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10"/>
              <w:spacing w:before="77" w:line="241" w:lineRule="auto"/>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2" w:line="186" w:lineRule="auto"/>
              <w:ind w:left="173"/>
              <w:rPr>
                <w:sz w:val="14"/>
                <w:szCs w:val="14"/>
              </w:rPr>
            </w:pPr>
            <w:r>
              <w:rPr>
                <w:sz w:val="14"/>
                <w:szCs w:val="14"/>
              </w:rPr>
              <w:t>6</w:t>
            </w:r>
          </w:p>
        </w:tc>
        <w:tc>
          <w:tcPr>
            <w:tcW w:w="2055" w:type="dxa"/>
            <w:vAlign w:val="top"/>
          </w:tcPr>
          <w:p>
            <w:pPr>
              <w:pStyle w:val="10"/>
              <w:spacing w:before="75" w:line="231" w:lineRule="auto"/>
              <w:ind w:left="369"/>
              <w:rPr>
                <w:sz w:val="12"/>
                <w:szCs w:val="12"/>
              </w:rPr>
            </w:pPr>
            <w:r>
              <w:rPr>
                <w:spacing w:val="9"/>
                <w:sz w:val="12"/>
                <w:szCs w:val="12"/>
              </w:rPr>
              <w:t>会展策划及案例分析</w:t>
            </w:r>
          </w:p>
        </w:tc>
        <w:tc>
          <w:tcPr>
            <w:tcW w:w="398" w:type="dxa"/>
            <w:vAlign w:val="top"/>
          </w:tcPr>
          <w:p>
            <w:pPr>
              <w:pStyle w:val="10"/>
              <w:spacing w:before="92" w:line="186" w:lineRule="auto"/>
              <w:ind w:left="209"/>
              <w:rPr>
                <w:sz w:val="14"/>
                <w:szCs w:val="14"/>
              </w:rPr>
            </w:pPr>
            <w:r>
              <w:rPr>
                <w:sz w:val="14"/>
                <w:szCs w:val="14"/>
              </w:rPr>
              <w:t>2</w:t>
            </w:r>
          </w:p>
        </w:tc>
        <w:tc>
          <w:tcPr>
            <w:tcW w:w="871" w:type="dxa"/>
            <w:vAlign w:val="top"/>
          </w:tcPr>
          <w:p>
            <w:pPr>
              <w:spacing w:before="97" w:line="191" w:lineRule="auto"/>
              <w:ind w:left="208"/>
              <w:rPr>
                <w:rFonts w:ascii="仿宋" w:hAnsi="仿宋" w:eastAsia="仿宋" w:cs="仿宋"/>
                <w:sz w:val="12"/>
                <w:szCs w:val="12"/>
              </w:rPr>
            </w:pPr>
            <w:r>
              <w:rPr>
                <w:rFonts w:ascii="仿宋" w:hAnsi="仿宋" w:eastAsia="仿宋" w:cs="仿宋"/>
                <w:spacing w:val="4"/>
                <w:sz w:val="12"/>
                <w:szCs w:val="12"/>
              </w:rPr>
              <w:t>4315121</w:t>
            </w:r>
          </w:p>
        </w:tc>
        <w:tc>
          <w:tcPr>
            <w:tcW w:w="603" w:type="dxa"/>
            <w:vAlign w:val="top"/>
          </w:tcPr>
          <w:p>
            <w:pPr>
              <w:pStyle w:val="10"/>
              <w:spacing w:before="92" w:line="186" w:lineRule="auto"/>
              <w:ind w:left="239"/>
              <w:rPr>
                <w:sz w:val="14"/>
                <w:szCs w:val="14"/>
              </w:rPr>
            </w:pPr>
            <w:r>
              <w:rPr>
                <w:spacing w:val="-2"/>
                <w:sz w:val="14"/>
                <w:szCs w:val="14"/>
              </w:rPr>
              <w:t>32</w:t>
            </w:r>
          </w:p>
        </w:tc>
        <w:tc>
          <w:tcPr>
            <w:tcW w:w="539" w:type="dxa"/>
            <w:vAlign w:val="top"/>
          </w:tcPr>
          <w:p>
            <w:pPr>
              <w:pStyle w:val="10"/>
              <w:spacing w:before="92" w:line="187" w:lineRule="auto"/>
              <w:ind w:left="215"/>
              <w:rPr>
                <w:sz w:val="14"/>
                <w:szCs w:val="14"/>
              </w:rPr>
            </w:pPr>
            <w:r>
              <w:rPr>
                <w:spacing w:val="-6"/>
                <w:sz w:val="14"/>
                <w:szCs w:val="14"/>
              </w:rPr>
              <w:t>10</w:t>
            </w:r>
          </w:p>
        </w:tc>
        <w:tc>
          <w:tcPr>
            <w:tcW w:w="527" w:type="dxa"/>
            <w:vAlign w:val="top"/>
          </w:tcPr>
          <w:p>
            <w:pPr>
              <w:pStyle w:val="10"/>
              <w:spacing w:before="92" w:line="186" w:lineRule="auto"/>
              <w:ind w:left="203"/>
              <w:rPr>
                <w:sz w:val="14"/>
                <w:szCs w:val="14"/>
              </w:rPr>
            </w:pPr>
            <w:r>
              <w:rPr>
                <w:spacing w:val="-2"/>
                <w:sz w:val="14"/>
                <w:szCs w:val="14"/>
              </w:rPr>
              <w:t>22</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2" w:line="186" w:lineRule="auto"/>
              <w:ind w:left="217"/>
              <w:rPr>
                <w:sz w:val="14"/>
                <w:szCs w:val="14"/>
              </w:rPr>
            </w:pPr>
            <w:r>
              <w:rPr>
                <w:sz w:val="14"/>
                <w:szCs w:val="14"/>
              </w:rPr>
              <w:t>2</w:t>
            </w: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5" w:line="159" w:lineRule="exact"/>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3" w:line="185" w:lineRule="auto"/>
              <w:ind w:left="176"/>
              <w:rPr>
                <w:sz w:val="14"/>
                <w:szCs w:val="14"/>
              </w:rPr>
            </w:pPr>
            <w:r>
              <w:rPr>
                <w:sz w:val="14"/>
                <w:szCs w:val="14"/>
              </w:rPr>
              <w:t>7</w:t>
            </w:r>
          </w:p>
        </w:tc>
        <w:tc>
          <w:tcPr>
            <w:tcW w:w="2055" w:type="dxa"/>
            <w:vAlign w:val="top"/>
          </w:tcPr>
          <w:p>
            <w:pPr>
              <w:pStyle w:val="10"/>
              <w:spacing w:before="77" w:line="235" w:lineRule="auto"/>
              <w:ind w:left="564"/>
              <w:rPr>
                <w:sz w:val="12"/>
                <w:szCs w:val="12"/>
              </w:rPr>
            </w:pPr>
            <w:r>
              <w:rPr>
                <w:spacing w:val="8"/>
                <w:sz w:val="12"/>
                <w:szCs w:val="12"/>
              </w:rPr>
              <w:t>旅游市场营销</w:t>
            </w:r>
          </w:p>
        </w:tc>
        <w:tc>
          <w:tcPr>
            <w:tcW w:w="398" w:type="dxa"/>
            <w:vAlign w:val="top"/>
          </w:tcPr>
          <w:p>
            <w:pPr>
              <w:pStyle w:val="10"/>
              <w:spacing w:before="92" w:line="186" w:lineRule="auto"/>
              <w:ind w:left="206"/>
              <w:rPr>
                <w:sz w:val="14"/>
                <w:szCs w:val="14"/>
              </w:rPr>
            </w:pPr>
            <w:r>
              <w:rPr>
                <w:sz w:val="14"/>
                <w:szCs w:val="14"/>
              </w:rPr>
              <w:t>4</w:t>
            </w:r>
          </w:p>
        </w:tc>
        <w:tc>
          <w:tcPr>
            <w:tcW w:w="871" w:type="dxa"/>
            <w:vAlign w:val="top"/>
          </w:tcPr>
          <w:p>
            <w:pPr>
              <w:spacing w:before="99" w:line="191" w:lineRule="auto"/>
              <w:ind w:left="208"/>
              <w:rPr>
                <w:rFonts w:ascii="仿宋" w:hAnsi="仿宋" w:eastAsia="仿宋" w:cs="仿宋"/>
                <w:sz w:val="12"/>
                <w:szCs w:val="12"/>
              </w:rPr>
            </w:pPr>
            <w:r>
              <w:rPr>
                <w:rFonts w:ascii="仿宋" w:hAnsi="仿宋" w:eastAsia="仿宋" w:cs="仿宋"/>
                <w:spacing w:val="4"/>
                <w:sz w:val="12"/>
                <w:szCs w:val="12"/>
              </w:rPr>
              <w:t>4315071</w:t>
            </w:r>
          </w:p>
        </w:tc>
        <w:tc>
          <w:tcPr>
            <w:tcW w:w="603" w:type="dxa"/>
            <w:vAlign w:val="top"/>
          </w:tcPr>
          <w:p>
            <w:pPr>
              <w:pStyle w:val="10"/>
              <w:spacing w:before="92" w:line="186" w:lineRule="auto"/>
              <w:ind w:left="238"/>
              <w:rPr>
                <w:sz w:val="14"/>
                <w:szCs w:val="14"/>
              </w:rPr>
            </w:pPr>
            <w:r>
              <w:rPr>
                <w:spacing w:val="-2"/>
                <w:sz w:val="14"/>
                <w:szCs w:val="14"/>
              </w:rPr>
              <w:t>64</w:t>
            </w:r>
          </w:p>
        </w:tc>
        <w:tc>
          <w:tcPr>
            <w:tcW w:w="539" w:type="dxa"/>
            <w:vAlign w:val="top"/>
          </w:tcPr>
          <w:p>
            <w:pPr>
              <w:pStyle w:val="10"/>
              <w:spacing w:before="92" w:line="187" w:lineRule="auto"/>
              <w:ind w:left="215"/>
              <w:rPr>
                <w:sz w:val="14"/>
                <w:szCs w:val="14"/>
              </w:rPr>
            </w:pPr>
            <w:r>
              <w:rPr>
                <w:spacing w:val="-6"/>
                <w:sz w:val="14"/>
                <w:szCs w:val="14"/>
              </w:rPr>
              <w:t>10</w:t>
            </w:r>
          </w:p>
        </w:tc>
        <w:tc>
          <w:tcPr>
            <w:tcW w:w="527" w:type="dxa"/>
            <w:vAlign w:val="top"/>
          </w:tcPr>
          <w:p>
            <w:pPr>
              <w:pStyle w:val="10"/>
              <w:spacing w:before="92" w:line="186" w:lineRule="auto"/>
              <w:ind w:left="204"/>
              <w:rPr>
                <w:sz w:val="14"/>
                <w:szCs w:val="14"/>
              </w:rPr>
            </w:pPr>
            <w:r>
              <w:rPr>
                <w:spacing w:val="-2"/>
                <w:sz w:val="14"/>
                <w:szCs w:val="14"/>
              </w:rPr>
              <w:t>54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2" w:line="186" w:lineRule="auto"/>
              <w:ind w:left="217"/>
              <w:rPr>
                <w:sz w:val="14"/>
                <w:szCs w:val="14"/>
              </w:rPr>
            </w:pPr>
            <w:r>
              <w:rPr>
                <w:sz w:val="14"/>
                <w:szCs w:val="14"/>
              </w:rPr>
              <w:t>2</w:t>
            </w:r>
          </w:p>
        </w:tc>
        <w:tc>
          <w:tcPr>
            <w:tcW w:w="354" w:type="dxa"/>
            <w:vAlign w:val="top"/>
          </w:tcPr>
          <w:p>
            <w:pPr>
              <w:pStyle w:val="10"/>
              <w:spacing w:before="92" w:line="186"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pStyle w:val="10"/>
              <w:spacing w:before="77" w:line="241"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2" w:line="186" w:lineRule="auto"/>
              <w:ind w:left="173"/>
              <w:rPr>
                <w:sz w:val="14"/>
                <w:szCs w:val="14"/>
              </w:rPr>
            </w:pPr>
            <w:r>
              <w:rPr>
                <w:sz w:val="14"/>
                <w:szCs w:val="14"/>
              </w:rPr>
              <w:t>8</w:t>
            </w:r>
          </w:p>
        </w:tc>
        <w:tc>
          <w:tcPr>
            <w:tcW w:w="2055" w:type="dxa"/>
            <w:vAlign w:val="top"/>
          </w:tcPr>
          <w:p>
            <w:pPr>
              <w:pStyle w:val="10"/>
              <w:spacing w:before="78" w:line="235" w:lineRule="auto"/>
              <w:ind w:left="500"/>
              <w:rPr>
                <w:sz w:val="12"/>
                <w:szCs w:val="12"/>
              </w:rPr>
            </w:pPr>
            <w:r>
              <w:rPr>
                <w:spacing w:val="8"/>
                <w:sz w:val="12"/>
                <w:szCs w:val="12"/>
              </w:rPr>
              <w:t>文案写作与执行</w:t>
            </w:r>
          </w:p>
        </w:tc>
        <w:tc>
          <w:tcPr>
            <w:tcW w:w="398" w:type="dxa"/>
            <w:vAlign w:val="top"/>
          </w:tcPr>
          <w:p>
            <w:pPr>
              <w:pStyle w:val="10"/>
              <w:spacing w:before="92" w:line="186" w:lineRule="auto"/>
              <w:ind w:left="206"/>
              <w:rPr>
                <w:sz w:val="14"/>
                <w:szCs w:val="14"/>
              </w:rPr>
            </w:pPr>
            <w:r>
              <w:rPr>
                <w:sz w:val="14"/>
                <w:szCs w:val="14"/>
              </w:rPr>
              <w:t>4</w:t>
            </w:r>
          </w:p>
        </w:tc>
        <w:tc>
          <w:tcPr>
            <w:tcW w:w="871" w:type="dxa"/>
            <w:vAlign w:val="top"/>
          </w:tcPr>
          <w:p>
            <w:pPr>
              <w:spacing w:before="100" w:line="191" w:lineRule="auto"/>
              <w:ind w:left="208"/>
              <w:rPr>
                <w:rFonts w:ascii="仿宋" w:hAnsi="仿宋" w:eastAsia="仿宋" w:cs="仿宋"/>
                <w:sz w:val="12"/>
                <w:szCs w:val="12"/>
              </w:rPr>
            </w:pPr>
            <w:r>
              <w:rPr>
                <w:rFonts w:ascii="仿宋" w:hAnsi="仿宋" w:eastAsia="仿宋" w:cs="仿宋"/>
                <w:spacing w:val="4"/>
                <w:sz w:val="12"/>
                <w:szCs w:val="12"/>
              </w:rPr>
              <w:t>4315131</w:t>
            </w:r>
          </w:p>
        </w:tc>
        <w:tc>
          <w:tcPr>
            <w:tcW w:w="603" w:type="dxa"/>
            <w:vAlign w:val="top"/>
          </w:tcPr>
          <w:p>
            <w:pPr>
              <w:pStyle w:val="10"/>
              <w:spacing w:before="92" w:line="186" w:lineRule="auto"/>
              <w:ind w:left="238"/>
              <w:rPr>
                <w:sz w:val="14"/>
                <w:szCs w:val="14"/>
              </w:rPr>
            </w:pPr>
            <w:r>
              <w:rPr>
                <w:spacing w:val="-2"/>
                <w:sz w:val="14"/>
                <w:szCs w:val="14"/>
              </w:rPr>
              <w:t>64</w:t>
            </w:r>
          </w:p>
        </w:tc>
        <w:tc>
          <w:tcPr>
            <w:tcW w:w="539" w:type="dxa"/>
            <w:vAlign w:val="top"/>
          </w:tcPr>
          <w:p>
            <w:pPr>
              <w:pStyle w:val="10"/>
              <w:spacing w:before="92" w:line="187" w:lineRule="auto"/>
              <w:ind w:left="215"/>
              <w:rPr>
                <w:sz w:val="14"/>
                <w:szCs w:val="14"/>
              </w:rPr>
            </w:pPr>
            <w:r>
              <w:rPr>
                <w:spacing w:val="-6"/>
                <w:sz w:val="14"/>
                <w:szCs w:val="14"/>
              </w:rPr>
              <w:t>10</w:t>
            </w:r>
          </w:p>
        </w:tc>
        <w:tc>
          <w:tcPr>
            <w:tcW w:w="527" w:type="dxa"/>
            <w:vAlign w:val="top"/>
          </w:tcPr>
          <w:p>
            <w:pPr>
              <w:pStyle w:val="10"/>
              <w:spacing w:before="92" w:line="186" w:lineRule="auto"/>
              <w:ind w:left="204"/>
              <w:rPr>
                <w:sz w:val="14"/>
                <w:szCs w:val="14"/>
              </w:rPr>
            </w:pPr>
            <w:r>
              <w:rPr>
                <w:spacing w:val="-2"/>
                <w:sz w:val="14"/>
                <w:szCs w:val="14"/>
              </w:rPr>
              <w:t>54</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pStyle w:val="10"/>
              <w:spacing w:before="92" w:line="186" w:lineRule="auto"/>
              <w:ind w:left="217"/>
              <w:rPr>
                <w:sz w:val="14"/>
                <w:szCs w:val="14"/>
              </w:rPr>
            </w:pPr>
            <w:r>
              <w:rPr>
                <w:sz w:val="14"/>
                <w:szCs w:val="14"/>
              </w:rPr>
              <w:t>2</w:t>
            </w:r>
          </w:p>
        </w:tc>
        <w:tc>
          <w:tcPr>
            <w:tcW w:w="354" w:type="dxa"/>
            <w:vAlign w:val="top"/>
          </w:tcPr>
          <w:p>
            <w:pPr>
              <w:pStyle w:val="10"/>
              <w:spacing w:before="92" w:line="186" w:lineRule="auto"/>
              <w:ind w:left="157"/>
              <w:rPr>
                <w:sz w:val="14"/>
                <w:szCs w:val="14"/>
              </w:rPr>
            </w:pPr>
            <w:r>
              <w:rPr>
                <w:sz w:val="14"/>
                <w:szCs w:val="14"/>
              </w:rPr>
              <w:t>2</w:t>
            </w:r>
          </w:p>
        </w:tc>
        <w:tc>
          <w:tcPr>
            <w:tcW w:w="354" w:type="dxa"/>
            <w:vAlign w:val="top"/>
          </w:tcPr>
          <w:p>
            <w:pPr>
              <w:spacing w:line="234" w:lineRule="exact"/>
              <w:rPr>
                <w:rFonts w:ascii="Arial"/>
                <w:sz w:val="20"/>
              </w:rPr>
            </w:pPr>
          </w:p>
        </w:tc>
        <w:tc>
          <w:tcPr>
            <w:tcW w:w="366" w:type="dxa"/>
            <w:vAlign w:val="top"/>
          </w:tcPr>
          <w:p>
            <w:pPr>
              <w:pStyle w:val="10"/>
              <w:spacing w:before="78" w:line="239" w:lineRule="auto"/>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3" w:line="185" w:lineRule="auto"/>
              <w:ind w:left="173"/>
              <w:rPr>
                <w:sz w:val="14"/>
                <w:szCs w:val="14"/>
              </w:rPr>
            </w:pPr>
            <w:r>
              <w:rPr>
                <w:sz w:val="14"/>
                <w:szCs w:val="14"/>
              </w:rPr>
              <w:t>9</w:t>
            </w:r>
          </w:p>
        </w:tc>
        <w:tc>
          <w:tcPr>
            <w:tcW w:w="2055" w:type="dxa"/>
            <w:vAlign w:val="top"/>
          </w:tcPr>
          <w:p>
            <w:pPr>
              <w:pStyle w:val="10"/>
              <w:spacing w:before="76" w:line="235" w:lineRule="auto"/>
              <w:ind w:left="499"/>
              <w:rPr>
                <w:sz w:val="12"/>
                <w:szCs w:val="12"/>
              </w:rPr>
            </w:pPr>
            <w:r>
              <w:rPr>
                <w:spacing w:val="8"/>
                <w:sz w:val="12"/>
                <w:szCs w:val="12"/>
              </w:rPr>
              <w:t>旅游客源国概况</w:t>
            </w:r>
          </w:p>
        </w:tc>
        <w:tc>
          <w:tcPr>
            <w:tcW w:w="398" w:type="dxa"/>
            <w:vAlign w:val="top"/>
          </w:tcPr>
          <w:p>
            <w:pPr>
              <w:pStyle w:val="10"/>
              <w:spacing w:before="93" w:line="185" w:lineRule="auto"/>
              <w:ind w:left="209"/>
              <w:rPr>
                <w:sz w:val="14"/>
                <w:szCs w:val="14"/>
              </w:rPr>
            </w:pPr>
            <w:r>
              <w:rPr>
                <w:sz w:val="14"/>
                <w:szCs w:val="14"/>
              </w:rPr>
              <w:t>2</w:t>
            </w:r>
          </w:p>
        </w:tc>
        <w:tc>
          <w:tcPr>
            <w:tcW w:w="871" w:type="dxa"/>
            <w:vAlign w:val="top"/>
          </w:tcPr>
          <w:p>
            <w:pPr>
              <w:spacing w:before="98" w:line="191" w:lineRule="auto"/>
              <w:ind w:left="208"/>
              <w:rPr>
                <w:rFonts w:ascii="仿宋" w:hAnsi="仿宋" w:eastAsia="仿宋" w:cs="仿宋"/>
                <w:sz w:val="12"/>
                <w:szCs w:val="12"/>
              </w:rPr>
            </w:pPr>
            <w:r>
              <w:rPr>
                <w:rFonts w:ascii="仿宋" w:hAnsi="仿宋" w:eastAsia="仿宋" w:cs="仿宋"/>
                <w:spacing w:val="4"/>
                <w:sz w:val="12"/>
                <w:szCs w:val="12"/>
              </w:rPr>
              <w:t>4213051</w:t>
            </w:r>
          </w:p>
        </w:tc>
        <w:tc>
          <w:tcPr>
            <w:tcW w:w="603" w:type="dxa"/>
            <w:vAlign w:val="top"/>
          </w:tcPr>
          <w:p>
            <w:pPr>
              <w:pStyle w:val="10"/>
              <w:spacing w:before="93" w:line="185" w:lineRule="auto"/>
              <w:ind w:left="239"/>
              <w:rPr>
                <w:sz w:val="14"/>
                <w:szCs w:val="14"/>
              </w:rPr>
            </w:pPr>
            <w:r>
              <w:rPr>
                <w:spacing w:val="-2"/>
                <w:sz w:val="14"/>
                <w:szCs w:val="14"/>
              </w:rPr>
              <w:t>32</w:t>
            </w:r>
          </w:p>
        </w:tc>
        <w:tc>
          <w:tcPr>
            <w:tcW w:w="539" w:type="dxa"/>
            <w:vAlign w:val="top"/>
          </w:tcPr>
          <w:p>
            <w:pPr>
              <w:pStyle w:val="10"/>
              <w:spacing w:before="93" w:line="185" w:lineRule="auto"/>
              <w:ind w:left="215"/>
              <w:rPr>
                <w:sz w:val="14"/>
                <w:szCs w:val="14"/>
              </w:rPr>
            </w:pPr>
            <w:r>
              <w:rPr>
                <w:spacing w:val="-6"/>
                <w:sz w:val="14"/>
                <w:szCs w:val="14"/>
              </w:rPr>
              <w:t>16</w:t>
            </w:r>
          </w:p>
        </w:tc>
        <w:tc>
          <w:tcPr>
            <w:tcW w:w="527" w:type="dxa"/>
            <w:vAlign w:val="top"/>
          </w:tcPr>
          <w:p>
            <w:pPr>
              <w:pStyle w:val="10"/>
              <w:spacing w:before="93" w:line="185" w:lineRule="auto"/>
              <w:ind w:left="212"/>
              <w:rPr>
                <w:sz w:val="14"/>
                <w:szCs w:val="14"/>
              </w:rPr>
            </w:pPr>
            <w:r>
              <w:rPr>
                <w:spacing w:val="-6"/>
                <w:sz w:val="14"/>
                <w:szCs w:val="14"/>
              </w:rPr>
              <w:t>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pStyle w:val="10"/>
              <w:spacing w:before="93" w:line="185" w:lineRule="auto"/>
              <w:ind w:left="178"/>
              <w:rPr>
                <w:sz w:val="14"/>
                <w:szCs w:val="14"/>
              </w:rPr>
            </w:pPr>
            <w:r>
              <w:rPr>
                <w:sz w:val="14"/>
                <w:szCs w:val="14"/>
              </w:rPr>
              <w:t>2</w:t>
            </w: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pStyle w:val="10"/>
              <w:spacing w:before="76" w:line="242" w:lineRule="auto"/>
              <w:ind w:left="167"/>
              <w:rPr>
                <w:sz w:val="12"/>
                <w:szCs w:val="12"/>
              </w:rPr>
            </w:pPr>
            <w:r>
              <w:rPr>
                <w:sz w:val="12"/>
                <w:szCs w:val="12"/>
              </w:rPr>
              <w:t>√</w:t>
            </w: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0" w:type="dxa"/>
            <w:vMerge w:val="continue"/>
            <w:tcBorders>
              <w:top w:val="nil"/>
              <w:left w:val="single" w:color="000000" w:sz="10" w:space="0"/>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2413" w:type="dxa"/>
            <w:gridSpan w:val="2"/>
            <w:vAlign w:val="top"/>
          </w:tcPr>
          <w:p>
            <w:pPr>
              <w:pStyle w:val="10"/>
              <w:spacing w:before="49" w:line="199" w:lineRule="auto"/>
              <w:ind w:left="338"/>
              <w:rPr>
                <w:sz w:val="12"/>
                <w:szCs w:val="12"/>
              </w:rPr>
            </w:pPr>
            <w:r>
              <w:rPr>
                <w:spacing w:val="8"/>
                <w:sz w:val="12"/>
                <w:szCs w:val="12"/>
                <w14:textOutline w14:w="2349" w14:cap="sq" w14:cmpd="sng">
                  <w14:solidFill>
                    <w14:srgbClr w14:val="000000"/>
                  </w14:solidFill>
                  <w14:prstDash w14:val="solid"/>
                  <w14:bevel/>
                </w14:textOutline>
              </w:rPr>
              <w:t>小计（学时百分比17.65%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10"/>
              <w:spacing w:before="70" w:line="167" w:lineRule="auto"/>
              <w:ind w:left="180"/>
              <w:rPr>
                <w:sz w:val="12"/>
                <w:szCs w:val="12"/>
              </w:rPr>
            </w:pPr>
            <w:r>
              <w:rPr>
                <w:spacing w:val="2"/>
                <w:sz w:val="12"/>
                <w:szCs w:val="12"/>
                <w14:textOutline w14:w="2349" w14:cap="sq" w14:cmpd="sng">
                  <w14:solidFill>
                    <w14:srgbClr w14:val="000000"/>
                  </w14:solidFill>
                  <w14:prstDash w14:val="solid"/>
                  <w14:bevel/>
                </w14:textOutline>
              </w:rPr>
              <w:t>30</w:t>
            </w:r>
          </w:p>
        </w:tc>
        <w:tc>
          <w:tcPr>
            <w:tcW w:w="871" w:type="dxa"/>
            <w:vAlign w:val="top"/>
          </w:tcPr>
          <w:p>
            <w:pPr>
              <w:spacing w:line="179" w:lineRule="exact"/>
              <w:rPr>
                <w:rFonts w:ascii="Arial"/>
                <w:sz w:val="15"/>
              </w:rPr>
            </w:pPr>
          </w:p>
        </w:tc>
        <w:tc>
          <w:tcPr>
            <w:tcW w:w="603" w:type="dxa"/>
            <w:vAlign w:val="top"/>
          </w:tcPr>
          <w:p>
            <w:pPr>
              <w:pStyle w:val="10"/>
              <w:spacing w:before="70" w:line="167" w:lineRule="auto"/>
              <w:ind w:left="206"/>
              <w:rPr>
                <w:sz w:val="12"/>
                <w:szCs w:val="12"/>
              </w:rPr>
            </w:pPr>
            <w:r>
              <w:rPr>
                <w:spacing w:val="5"/>
                <w:sz w:val="12"/>
                <w:szCs w:val="12"/>
                <w14:textOutline w14:w="2349" w14:cap="sq" w14:cmpd="sng">
                  <w14:solidFill>
                    <w14:srgbClr w14:val="000000"/>
                  </w14:solidFill>
                  <w14:prstDash w14:val="solid"/>
                  <w14:bevel/>
                </w14:textOutline>
              </w:rPr>
              <w:t>480</w:t>
            </w:r>
          </w:p>
        </w:tc>
        <w:tc>
          <w:tcPr>
            <w:tcW w:w="539" w:type="dxa"/>
            <w:vAlign w:val="top"/>
          </w:tcPr>
          <w:p>
            <w:pPr>
              <w:pStyle w:val="10"/>
              <w:spacing w:before="69" w:line="168" w:lineRule="auto"/>
              <w:ind w:left="185"/>
              <w:rPr>
                <w:sz w:val="12"/>
                <w:szCs w:val="12"/>
              </w:rPr>
            </w:pPr>
            <w:r>
              <w:rPr>
                <w:spacing w:val="1"/>
                <w:sz w:val="12"/>
                <w:szCs w:val="12"/>
                <w14:textOutline w14:w="2349" w14:cap="sq" w14:cmpd="sng">
                  <w14:solidFill>
                    <w14:srgbClr w14:val="000000"/>
                  </w14:solidFill>
                  <w14:prstDash w14:val="solid"/>
                  <w14:bevel/>
                </w14:textOutline>
              </w:rPr>
              <w:t>158</w:t>
            </w:r>
          </w:p>
        </w:tc>
        <w:tc>
          <w:tcPr>
            <w:tcW w:w="527" w:type="dxa"/>
            <w:vAlign w:val="top"/>
          </w:tcPr>
          <w:p>
            <w:pPr>
              <w:pStyle w:val="10"/>
              <w:spacing w:before="70" w:line="167" w:lineRule="auto"/>
              <w:ind w:left="174"/>
              <w:rPr>
                <w:sz w:val="12"/>
                <w:szCs w:val="12"/>
              </w:rPr>
            </w:pPr>
            <w:r>
              <w:rPr>
                <w:spacing w:val="4"/>
                <w:sz w:val="12"/>
                <w:szCs w:val="12"/>
                <w14:textOutline w14:w="2349" w14:cap="sq" w14:cmpd="sng">
                  <w14:solidFill>
                    <w14:srgbClr w14:val="000000"/>
                  </w14:solidFill>
                  <w14:prstDash w14:val="solid"/>
                  <w14:bevel/>
                </w14:textOutline>
              </w:rPr>
              <w:t>322</w:t>
            </w:r>
          </w:p>
        </w:tc>
        <w:tc>
          <w:tcPr>
            <w:tcW w:w="570" w:type="dxa"/>
            <w:vAlign w:val="top"/>
          </w:tcPr>
          <w:p>
            <w:pPr>
              <w:spacing w:line="179" w:lineRule="exact"/>
              <w:rPr>
                <w:rFonts w:ascii="Arial"/>
                <w:sz w:val="15"/>
              </w:rPr>
            </w:pPr>
          </w:p>
        </w:tc>
        <w:tc>
          <w:tcPr>
            <w:tcW w:w="409" w:type="dxa"/>
            <w:vAlign w:val="top"/>
          </w:tcPr>
          <w:p>
            <w:pPr>
              <w:pStyle w:val="10"/>
              <w:spacing w:before="70" w:line="167" w:lineRule="auto"/>
              <w:ind w:left="184"/>
              <w:rPr>
                <w:sz w:val="12"/>
                <w:szCs w:val="12"/>
              </w:rPr>
            </w:pPr>
            <w:r>
              <w:rPr>
                <w:sz w:val="12"/>
                <w:szCs w:val="12"/>
                <w14:textOutline w14:w="2349" w14:cap="sq" w14:cmpd="sng">
                  <w14:solidFill>
                    <w14:srgbClr w14:val="000000"/>
                  </w14:solidFill>
                  <w14:prstDash w14:val="solid"/>
                  <w14:bevel/>
                </w14:textOutline>
              </w:rPr>
              <w:t>0</w:t>
            </w:r>
          </w:p>
        </w:tc>
        <w:tc>
          <w:tcPr>
            <w:tcW w:w="441" w:type="dxa"/>
            <w:vAlign w:val="top"/>
          </w:tcPr>
          <w:p>
            <w:pPr>
              <w:pStyle w:val="10"/>
              <w:spacing w:before="70" w:line="167" w:lineRule="auto"/>
              <w:ind w:left="200"/>
              <w:rPr>
                <w:sz w:val="12"/>
                <w:szCs w:val="12"/>
              </w:rPr>
            </w:pPr>
            <w:r>
              <w:rPr>
                <w:sz w:val="12"/>
                <w:szCs w:val="12"/>
                <w14:textOutline w14:w="2349" w14:cap="sq" w14:cmpd="sng">
                  <w14:solidFill>
                    <w14:srgbClr w14:val="000000"/>
                  </w14:solidFill>
                  <w14:prstDash w14:val="solid"/>
                  <w14:bevel/>
                </w14:textOutline>
              </w:rPr>
              <w:t>0</w:t>
            </w:r>
          </w:p>
        </w:tc>
        <w:tc>
          <w:tcPr>
            <w:tcW w:w="397" w:type="dxa"/>
            <w:vAlign w:val="top"/>
          </w:tcPr>
          <w:p>
            <w:pPr>
              <w:pStyle w:val="10"/>
              <w:spacing w:before="69" w:line="168" w:lineRule="auto"/>
              <w:ind w:left="154"/>
              <w:rPr>
                <w:sz w:val="12"/>
                <w:szCs w:val="12"/>
              </w:rPr>
            </w:pPr>
            <w:r>
              <w:rPr>
                <w:spacing w:val="-2"/>
                <w:sz w:val="12"/>
                <w:szCs w:val="12"/>
                <w14:textOutline w14:w="2349" w14:cap="sq" w14:cmpd="sng">
                  <w14:solidFill>
                    <w14:srgbClr w14:val="000000"/>
                  </w14:solidFill>
                  <w14:prstDash w14:val="solid"/>
                  <w14:bevel/>
                </w14:textOutline>
              </w:rPr>
              <w:t>10</w:t>
            </w:r>
          </w:p>
        </w:tc>
        <w:tc>
          <w:tcPr>
            <w:tcW w:w="474" w:type="dxa"/>
            <w:vAlign w:val="top"/>
          </w:tcPr>
          <w:p>
            <w:pPr>
              <w:pStyle w:val="10"/>
              <w:spacing w:before="69" w:line="168" w:lineRule="auto"/>
              <w:ind w:left="194"/>
              <w:rPr>
                <w:sz w:val="12"/>
                <w:szCs w:val="12"/>
              </w:rPr>
            </w:pPr>
            <w:r>
              <w:rPr>
                <w:spacing w:val="-2"/>
                <w:sz w:val="12"/>
                <w:szCs w:val="12"/>
                <w14:textOutline w14:w="2349" w14:cap="sq" w14:cmpd="sng">
                  <w14:solidFill>
                    <w14:srgbClr w14:val="000000"/>
                  </w14:solidFill>
                  <w14:prstDash w14:val="solid"/>
                  <w14:bevel/>
                </w14:textOutline>
              </w:rPr>
              <w:t>12</w:t>
            </w:r>
          </w:p>
        </w:tc>
        <w:tc>
          <w:tcPr>
            <w:tcW w:w="354" w:type="dxa"/>
            <w:vAlign w:val="top"/>
          </w:tcPr>
          <w:p>
            <w:pPr>
              <w:pStyle w:val="10"/>
              <w:spacing w:before="70" w:line="167" w:lineRule="auto"/>
              <w:ind w:left="159"/>
              <w:rPr>
                <w:sz w:val="12"/>
                <w:szCs w:val="12"/>
              </w:rPr>
            </w:pPr>
            <w:r>
              <w:rPr>
                <w:sz w:val="12"/>
                <w:szCs w:val="12"/>
                <w14:textOutline w14:w="2349" w14:cap="sq" w14:cmpd="sng">
                  <w14:solidFill>
                    <w14:srgbClr w14:val="000000"/>
                  </w14:solidFill>
                  <w14:prstDash w14:val="solid"/>
                  <w14:bevel/>
                </w14:textOutline>
              </w:rPr>
              <w:t>8</w:t>
            </w:r>
          </w:p>
        </w:tc>
        <w:tc>
          <w:tcPr>
            <w:tcW w:w="354" w:type="dxa"/>
            <w:vAlign w:val="top"/>
          </w:tcPr>
          <w:p>
            <w:pPr>
              <w:pStyle w:val="10"/>
              <w:spacing w:before="70" w:line="167"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spacing w:line="179" w:lineRule="exact"/>
              <w:rPr>
                <w:rFonts w:ascii="Arial"/>
                <w:sz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270" w:type="dxa"/>
            <w:vMerge w:val="restart"/>
            <w:tcBorders>
              <w:left w:val="single" w:color="000000" w:sz="10" w:space="0"/>
              <w:bottom w:val="nil"/>
            </w:tcBorders>
            <w:textDirection w:val="tbRlV"/>
            <w:vAlign w:val="top"/>
          </w:tcPr>
          <w:p>
            <w:pPr>
              <w:pStyle w:val="10"/>
              <w:spacing w:before="61" w:line="222" w:lineRule="auto"/>
              <w:ind w:left="1567"/>
              <w:rPr>
                <w:sz w:val="12"/>
                <w:szCs w:val="12"/>
              </w:rPr>
            </w:pPr>
            <w:r>
              <w:rPr>
                <w:spacing w:val="9"/>
                <w:sz w:val="12"/>
                <w:szCs w:val="12"/>
                <w14:textOutline w14:w="2349" w14:cap="sq" w14:cmpd="sng">
                  <w14:solidFill>
                    <w14:srgbClr w14:val="000000"/>
                  </w14:solidFill>
                  <w14:prstDash w14:val="solid"/>
                  <w14:bevel/>
                </w14:textOutline>
              </w:rPr>
              <w:t>选</w:t>
            </w:r>
            <w:r>
              <w:rPr>
                <w:spacing w:val="-26"/>
                <w:sz w:val="12"/>
                <w:szCs w:val="12"/>
              </w:rPr>
              <w:t xml:space="preserve"> </w:t>
            </w:r>
            <w:r>
              <w:rPr>
                <w:spacing w:val="9"/>
                <w:sz w:val="12"/>
                <w:szCs w:val="12"/>
                <w14:textOutline w14:w="2349" w14:cap="sq" w14:cmpd="sng">
                  <w14:solidFill>
                    <w14:srgbClr w14:val="000000"/>
                  </w14:solidFill>
                  <w14:prstDash w14:val="solid"/>
                  <w14:bevel/>
                </w14:textOutline>
              </w:rPr>
              <w:t>修</w:t>
            </w:r>
            <w:r>
              <w:rPr>
                <w:spacing w:val="-29"/>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22" w:lineRule="auto"/>
              <w:ind w:left="165"/>
              <w:rPr>
                <w:sz w:val="12"/>
                <w:szCs w:val="12"/>
              </w:rPr>
            </w:pPr>
            <w:r>
              <w:rPr>
                <w:spacing w:val="9"/>
                <w:sz w:val="12"/>
                <w:szCs w:val="12"/>
              </w:rPr>
              <w:t>公</w:t>
            </w:r>
            <w:r>
              <w:rPr>
                <w:spacing w:val="-25"/>
                <w:sz w:val="12"/>
                <w:szCs w:val="12"/>
              </w:rPr>
              <w:t xml:space="preserve"> </w:t>
            </w:r>
            <w:r>
              <w:rPr>
                <w:spacing w:val="9"/>
                <w:sz w:val="12"/>
                <w:szCs w:val="12"/>
              </w:rPr>
              <w:t>共</w:t>
            </w:r>
            <w:r>
              <w:rPr>
                <w:spacing w:val="-28"/>
                <w:sz w:val="12"/>
                <w:szCs w:val="12"/>
              </w:rPr>
              <w:t xml:space="preserve"> </w:t>
            </w:r>
            <w:r>
              <w:rPr>
                <w:spacing w:val="9"/>
                <w:sz w:val="12"/>
                <w:szCs w:val="12"/>
              </w:rPr>
              <w:t>选</w:t>
            </w:r>
            <w:r>
              <w:rPr>
                <w:spacing w:val="-28"/>
                <w:sz w:val="12"/>
                <w:szCs w:val="12"/>
              </w:rPr>
              <w:t xml:space="preserve"> </w:t>
            </w:r>
            <w:r>
              <w:rPr>
                <w:spacing w:val="9"/>
                <w:sz w:val="12"/>
                <w:szCs w:val="12"/>
              </w:rPr>
              <w:t>修</w:t>
            </w:r>
            <w:r>
              <w:rPr>
                <w:spacing w:val="-28"/>
                <w:sz w:val="12"/>
                <w:szCs w:val="12"/>
              </w:rPr>
              <w:t xml:space="preserve"> </w:t>
            </w:r>
            <w:r>
              <w:rPr>
                <w:spacing w:val="9"/>
                <w:sz w:val="12"/>
                <w:szCs w:val="12"/>
              </w:rPr>
              <w:t>课</w:t>
            </w:r>
          </w:p>
        </w:tc>
        <w:tc>
          <w:tcPr>
            <w:tcW w:w="358" w:type="dxa"/>
            <w:vAlign w:val="top"/>
          </w:tcPr>
          <w:p>
            <w:pPr>
              <w:pStyle w:val="10"/>
              <w:spacing w:before="70" w:line="167" w:lineRule="auto"/>
              <w:ind w:left="183"/>
              <w:rPr>
                <w:sz w:val="12"/>
                <w:szCs w:val="12"/>
              </w:rPr>
            </w:pPr>
            <w:r>
              <w:rPr>
                <w:sz w:val="12"/>
                <w:szCs w:val="12"/>
              </w:rPr>
              <w:t>1</w:t>
            </w:r>
          </w:p>
        </w:tc>
        <w:tc>
          <w:tcPr>
            <w:tcW w:w="2055" w:type="dxa"/>
            <w:vAlign w:val="top"/>
          </w:tcPr>
          <w:p>
            <w:pPr>
              <w:pStyle w:val="10"/>
              <w:spacing w:before="50" w:line="198" w:lineRule="auto"/>
              <w:ind w:left="252"/>
              <w:rPr>
                <w:sz w:val="12"/>
                <w:szCs w:val="12"/>
              </w:rPr>
            </w:pPr>
            <w:r>
              <w:rPr>
                <w:spacing w:val="7"/>
                <w:sz w:val="12"/>
                <w:szCs w:val="12"/>
              </w:rPr>
              <w:t>四史（四史课任选一门）</w:t>
            </w:r>
          </w:p>
        </w:tc>
        <w:tc>
          <w:tcPr>
            <w:tcW w:w="398" w:type="dxa"/>
            <w:vAlign w:val="top"/>
          </w:tcPr>
          <w:p>
            <w:pPr>
              <w:pStyle w:val="10"/>
              <w:spacing w:before="71" w:line="166" w:lineRule="auto"/>
              <w:ind w:left="212"/>
              <w:rPr>
                <w:sz w:val="12"/>
                <w:szCs w:val="12"/>
              </w:rPr>
            </w:pPr>
            <w:r>
              <w:rPr>
                <w:sz w:val="12"/>
                <w:szCs w:val="12"/>
              </w:rPr>
              <w:t>2</w:t>
            </w:r>
          </w:p>
        </w:tc>
        <w:tc>
          <w:tcPr>
            <w:tcW w:w="871" w:type="dxa"/>
            <w:vAlign w:val="top"/>
          </w:tcPr>
          <w:p>
            <w:pPr>
              <w:spacing w:before="72" w:line="164" w:lineRule="auto"/>
              <w:ind w:left="178"/>
              <w:rPr>
                <w:rFonts w:ascii="仿宋" w:hAnsi="仿宋" w:eastAsia="仿宋" w:cs="仿宋"/>
                <w:sz w:val="12"/>
                <w:szCs w:val="12"/>
              </w:rPr>
            </w:pPr>
            <w:r>
              <w:rPr>
                <w:rFonts w:ascii="仿宋" w:hAnsi="仿宋" w:eastAsia="仿宋" w:cs="仿宋"/>
                <w:spacing w:val="4"/>
                <w:sz w:val="12"/>
                <w:szCs w:val="12"/>
              </w:rPr>
              <w:t>91000111</w:t>
            </w:r>
          </w:p>
        </w:tc>
        <w:tc>
          <w:tcPr>
            <w:tcW w:w="603" w:type="dxa"/>
            <w:vAlign w:val="top"/>
          </w:tcPr>
          <w:p>
            <w:pPr>
              <w:pStyle w:val="10"/>
              <w:spacing w:before="71" w:line="166" w:lineRule="auto"/>
              <w:ind w:left="246"/>
              <w:rPr>
                <w:sz w:val="12"/>
                <w:szCs w:val="12"/>
              </w:rPr>
            </w:pPr>
            <w:r>
              <w:rPr>
                <w:spacing w:val="1"/>
                <w:sz w:val="12"/>
                <w:szCs w:val="12"/>
              </w:rPr>
              <w:t>32</w:t>
            </w:r>
          </w:p>
        </w:tc>
        <w:tc>
          <w:tcPr>
            <w:tcW w:w="539" w:type="dxa"/>
            <w:vAlign w:val="top"/>
          </w:tcPr>
          <w:p>
            <w:pPr>
              <w:pStyle w:val="10"/>
              <w:spacing w:before="71" w:line="166" w:lineRule="auto"/>
              <w:ind w:left="214"/>
              <w:rPr>
                <w:sz w:val="12"/>
                <w:szCs w:val="12"/>
              </w:rPr>
            </w:pPr>
            <w:r>
              <w:rPr>
                <w:spacing w:val="1"/>
                <w:sz w:val="12"/>
                <w:szCs w:val="12"/>
              </w:rPr>
              <w:t>32</w:t>
            </w:r>
          </w:p>
        </w:tc>
        <w:tc>
          <w:tcPr>
            <w:tcW w:w="527" w:type="dxa"/>
            <w:vAlign w:val="top"/>
          </w:tcPr>
          <w:p>
            <w:pPr>
              <w:pStyle w:val="10"/>
              <w:spacing w:before="71" w:line="166" w:lineRule="auto"/>
              <w:ind w:left="240"/>
              <w:rPr>
                <w:sz w:val="12"/>
                <w:szCs w:val="12"/>
              </w:rPr>
            </w:pPr>
            <w:r>
              <w:rPr>
                <w:sz w:val="12"/>
                <w:szCs w:val="12"/>
              </w:rPr>
              <w:t>0</w:t>
            </w:r>
          </w:p>
        </w:tc>
        <w:tc>
          <w:tcPr>
            <w:tcW w:w="570" w:type="dxa"/>
            <w:vAlign w:val="top"/>
          </w:tcPr>
          <w:p>
            <w:pPr>
              <w:spacing w:line="179" w:lineRule="exact"/>
              <w:rPr>
                <w:rFonts w:ascii="Arial"/>
                <w:sz w:val="15"/>
              </w:rPr>
            </w:pPr>
          </w:p>
        </w:tc>
        <w:tc>
          <w:tcPr>
            <w:tcW w:w="409" w:type="dxa"/>
            <w:vAlign w:val="top"/>
          </w:tcPr>
          <w:p>
            <w:pPr>
              <w:spacing w:line="179" w:lineRule="exact"/>
              <w:rPr>
                <w:rFonts w:ascii="Arial"/>
                <w:sz w:val="15"/>
              </w:rPr>
            </w:pPr>
          </w:p>
        </w:tc>
        <w:tc>
          <w:tcPr>
            <w:tcW w:w="441" w:type="dxa"/>
            <w:vAlign w:val="top"/>
          </w:tcPr>
          <w:p>
            <w:pPr>
              <w:pStyle w:val="10"/>
              <w:spacing w:before="71" w:line="166" w:lineRule="auto"/>
              <w:ind w:left="201"/>
              <w:rPr>
                <w:sz w:val="12"/>
                <w:szCs w:val="12"/>
              </w:rPr>
            </w:pPr>
            <w:r>
              <w:rPr>
                <w:sz w:val="12"/>
                <w:szCs w:val="12"/>
              </w:rPr>
              <w:t>2</w:t>
            </w:r>
          </w:p>
        </w:tc>
        <w:tc>
          <w:tcPr>
            <w:tcW w:w="397" w:type="dxa"/>
            <w:vAlign w:val="top"/>
          </w:tcPr>
          <w:p>
            <w:pPr>
              <w:spacing w:line="179" w:lineRule="exact"/>
              <w:rPr>
                <w:rFonts w:ascii="Arial"/>
                <w:sz w:val="15"/>
              </w:rPr>
            </w:pPr>
          </w:p>
        </w:tc>
        <w:tc>
          <w:tcPr>
            <w:tcW w:w="47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54" w:type="dxa"/>
            <w:vAlign w:val="top"/>
          </w:tcPr>
          <w:p>
            <w:pPr>
              <w:spacing w:line="179" w:lineRule="exact"/>
              <w:rPr>
                <w:rFonts w:ascii="Arial"/>
                <w:sz w:val="15"/>
              </w:rPr>
            </w:pPr>
          </w:p>
        </w:tc>
        <w:tc>
          <w:tcPr>
            <w:tcW w:w="366" w:type="dxa"/>
            <w:vAlign w:val="top"/>
          </w:tcPr>
          <w:p>
            <w:pPr>
              <w:spacing w:line="179" w:lineRule="exact"/>
              <w:rPr>
                <w:rFonts w:ascii="Arial"/>
                <w:sz w:val="15"/>
              </w:rPr>
            </w:pPr>
          </w:p>
        </w:tc>
        <w:tc>
          <w:tcPr>
            <w:tcW w:w="385" w:type="dxa"/>
            <w:tcBorders>
              <w:right w:val="single" w:color="000000" w:sz="10" w:space="0"/>
            </w:tcBorders>
            <w:vAlign w:val="top"/>
          </w:tcPr>
          <w:p>
            <w:pPr>
              <w:pStyle w:val="10"/>
              <w:spacing w:before="50" w:line="198"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80" w:line="184" w:lineRule="auto"/>
              <w:ind w:left="175"/>
              <w:rPr>
                <w:sz w:val="12"/>
                <w:szCs w:val="12"/>
              </w:rPr>
            </w:pPr>
            <w:r>
              <w:rPr>
                <w:sz w:val="12"/>
                <w:szCs w:val="12"/>
              </w:rPr>
              <w:t>2</w:t>
            </w:r>
          </w:p>
        </w:tc>
        <w:tc>
          <w:tcPr>
            <w:tcW w:w="2055" w:type="dxa"/>
            <w:vAlign w:val="top"/>
          </w:tcPr>
          <w:p>
            <w:pPr>
              <w:pStyle w:val="10"/>
              <w:spacing w:before="60" w:line="215" w:lineRule="auto"/>
              <w:ind w:left="241"/>
              <w:rPr>
                <w:sz w:val="12"/>
                <w:szCs w:val="12"/>
              </w:rPr>
            </w:pPr>
            <w:r>
              <w:rPr>
                <w:spacing w:val="8"/>
                <w:sz w:val="12"/>
                <w:szCs w:val="12"/>
              </w:rPr>
              <w:t>美育（含音乐、美术等）</w:t>
            </w:r>
          </w:p>
        </w:tc>
        <w:tc>
          <w:tcPr>
            <w:tcW w:w="398" w:type="dxa"/>
            <w:vAlign w:val="top"/>
          </w:tcPr>
          <w:p>
            <w:pPr>
              <w:pStyle w:val="10"/>
              <w:spacing w:before="80" w:line="184" w:lineRule="auto"/>
              <w:ind w:left="212"/>
              <w:rPr>
                <w:sz w:val="12"/>
                <w:szCs w:val="12"/>
              </w:rPr>
            </w:pPr>
            <w:r>
              <w:rPr>
                <w:sz w:val="12"/>
                <w:szCs w:val="12"/>
              </w:rPr>
              <w:t>2</w:t>
            </w:r>
          </w:p>
        </w:tc>
        <w:tc>
          <w:tcPr>
            <w:tcW w:w="871" w:type="dxa"/>
            <w:vAlign w:val="top"/>
          </w:tcPr>
          <w:p>
            <w:pPr>
              <w:spacing w:before="82" w:line="181" w:lineRule="auto"/>
              <w:ind w:left="209"/>
              <w:rPr>
                <w:rFonts w:ascii="仿宋" w:hAnsi="仿宋" w:eastAsia="仿宋" w:cs="仿宋"/>
                <w:sz w:val="12"/>
                <w:szCs w:val="12"/>
              </w:rPr>
            </w:pPr>
            <w:r>
              <w:rPr>
                <w:rFonts w:ascii="仿宋" w:hAnsi="仿宋" w:eastAsia="仿宋" w:cs="仿宋"/>
                <w:spacing w:val="4"/>
                <w:sz w:val="12"/>
                <w:szCs w:val="12"/>
              </w:rPr>
              <w:t>6100088</w:t>
            </w:r>
          </w:p>
        </w:tc>
        <w:tc>
          <w:tcPr>
            <w:tcW w:w="603" w:type="dxa"/>
            <w:vAlign w:val="top"/>
          </w:tcPr>
          <w:p>
            <w:pPr>
              <w:pStyle w:val="10"/>
              <w:spacing w:before="80" w:line="184" w:lineRule="auto"/>
              <w:ind w:left="246"/>
              <w:rPr>
                <w:sz w:val="12"/>
                <w:szCs w:val="12"/>
              </w:rPr>
            </w:pPr>
            <w:r>
              <w:rPr>
                <w:spacing w:val="1"/>
                <w:sz w:val="12"/>
                <w:szCs w:val="12"/>
              </w:rPr>
              <w:t>32</w:t>
            </w:r>
          </w:p>
        </w:tc>
        <w:tc>
          <w:tcPr>
            <w:tcW w:w="539" w:type="dxa"/>
            <w:vAlign w:val="top"/>
          </w:tcPr>
          <w:p>
            <w:pPr>
              <w:pStyle w:val="10"/>
              <w:spacing w:before="80" w:line="184" w:lineRule="auto"/>
              <w:ind w:left="214"/>
              <w:rPr>
                <w:sz w:val="12"/>
                <w:szCs w:val="12"/>
              </w:rPr>
            </w:pPr>
            <w:r>
              <w:rPr>
                <w:spacing w:val="1"/>
                <w:sz w:val="12"/>
                <w:szCs w:val="12"/>
              </w:rPr>
              <w:t>32</w:t>
            </w:r>
          </w:p>
        </w:tc>
        <w:tc>
          <w:tcPr>
            <w:tcW w:w="527" w:type="dxa"/>
            <w:vAlign w:val="top"/>
          </w:tcPr>
          <w:p>
            <w:pPr>
              <w:pStyle w:val="10"/>
              <w:spacing w:before="80" w:line="184" w:lineRule="auto"/>
              <w:ind w:left="240"/>
              <w:rPr>
                <w:sz w:val="12"/>
                <w:szCs w:val="12"/>
              </w:rPr>
            </w:pPr>
            <w:r>
              <w:rPr>
                <w:sz w:val="12"/>
                <w:szCs w:val="12"/>
              </w:rPr>
              <w:t>0</w:t>
            </w:r>
          </w:p>
        </w:tc>
        <w:tc>
          <w:tcPr>
            <w:tcW w:w="570" w:type="dxa"/>
            <w:vAlign w:val="top"/>
          </w:tcPr>
          <w:p>
            <w:pPr>
              <w:spacing w:line="200" w:lineRule="exact"/>
              <w:rPr>
                <w:rFonts w:ascii="Arial"/>
                <w:sz w:val="17"/>
              </w:rPr>
            </w:pPr>
          </w:p>
        </w:tc>
        <w:tc>
          <w:tcPr>
            <w:tcW w:w="409" w:type="dxa"/>
            <w:vAlign w:val="top"/>
          </w:tcPr>
          <w:p>
            <w:pPr>
              <w:spacing w:line="200" w:lineRule="exact"/>
              <w:rPr>
                <w:rFonts w:ascii="Arial"/>
                <w:sz w:val="17"/>
              </w:rPr>
            </w:pPr>
          </w:p>
        </w:tc>
        <w:tc>
          <w:tcPr>
            <w:tcW w:w="441" w:type="dxa"/>
            <w:vAlign w:val="top"/>
          </w:tcPr>
          <w:p>
            <w:pPr>
              <w:spacing w:line="200" w:lineRule="exact"/>
              <w:rPr>
                <w:rFonts w:ascii="Arial"/>
                <w:sz w:val="17"/>
              </w:rPr>
            </w:pPr>
          </w:p>
        </w:tc>
        <w:tc>
          <w:tcPr>
            <w:tcW w:w="397" w:type="dxa"/>
            <w:vAlign w:val="top"/>
          </w:tcPr>
          <w:p>
            <w:pPr>
              <w:pStyle w:val="10"/>
              <w:spacing w:before="80" w:line="184" w:lineRule="auto"/>
              <w:ind w:left="180"/>
              <w:rPr>
                <w:sz w:val="12"/>
                <w:szCs w:val="12"/>
              </w:rPr>
            </w:pPr>
            <w:r>
              <w:rPr>
                <w:sz w:val="12"/>
                <w:szCs w:val="12"/>
              </w:rPr>
              <w:t>2</w:t>
            </w:r>
          </w:p>
        </w:tc>
        <w:tc>
          <w:tcPr>
            <w:tcW w:w="47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54" w:type="dxa"/>
            <w:vAlign w:val="top"/>
          </w:tcPr>
          <w:p>
            <w:pPr>
              <w:spacing w:line="200" w:lineRule="exact"/>
              <w:rPr>
                <w:rFonts w:ascii="Arial"/>
                <w:sz w:val="17"/>
              </w:rPr>
            </w:pP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pStyle w:val="10"/>
              <w:spacing w:before="60" w:line="21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12" w:line="193" w:lineRule="auto"/>
              <w:ind w:left="176"/>
              <w:rPr>
                <w:sz w:val="12"/>
                <w:szCs w:val="12"/>
              </w:rPr>
            </w:pPr>
            <w:r>
              <w:rPr>
                <w:sz w:val="12"/>
                <w:szCs w:val="12"/>
              </w:rPr>
              <w:t>3</w:t>
            </w:r>
          </w:p>
        </w:tc>
        <w:tc>
          <w:tcPr>
            <w:tcW w:w="2055" w:type="dxa"/>
            <w:vAlign w:val="top"/>
          </w:tcPr>
          <w:p>
            <w:pPr>
              <w:pStyle w:val="10"/>
              <w:spacing w:before="92" w:line="234" w:lineRule="auto"/>
              <w:ind w:left="179"/>
              <w:rPr>
                <w:sz w:val="12"/>
                <w:szCs w:val="12"/>
              </w:rPr>
            </w:pPr>
            <w:r>
              <w:rPr>
                <w:spacing w:val="8"/>
                <w:sz w:val="12"/>
                <w:szCs w:val="12"/>
              </w:rPr>
              <w:t>劳动教育（含劳动精神等）</w:t>
            </w:r>
          </w:p>
        </w:tc>
        <w:tc>
          <w:tcPr>
            <w:tcW w:w="398" w:type="dxa"/>
            <w:vAlign w:val="top"/>
          </w:tcPr>
          <w:p>
            <w:pPr>
              <w:pStyle w:val="10"/>
              <w:spacing w:before="112" w:line="193" w:lineRule="auto"/>
              <w:ind w:left="212"/>
              <w:rPr>
                <w:sz w:val="12"/>
                <w:szCs w:val="12"/>
              </w:rPr>
            </w:pPr>
            <w:r>
              <w:rPr>
                <w:sz w:val="12"/>
                <w:szCs w:val="12"/>
              </w:rPr>
              <w:t>2</w:t>
            </w:r>
          </w:p>
        </w:tc>
        <w:tc>
          <w:tcPr>
            <w:tcW w:w="871" w:type="dxa"/>
            <w:vAlign w:val="top"/>
          </w:tcPr>
          <w:p>
            <w:pPr>
              <w:spacing w:before="114" w:line="191" w:lineRule="auto"/>
              <w:ind w:left="178"/>
              <w:rPr>
                <w:rFonts w:ascii="仿宋" w:hAnsi="仿宋" w:eastAsia="仿宋" w:cs="仿宋"/>
                <w:sz w:val="12"/>
                <w:szCs w:val="12"/>
              </w:rPr>
            </w:pPr>
            <w:r>
              <w:rPr>
                <w:rFonts w:ascii="仿宋" w:hAnsi="仿宋" w:eastAsia="仿宋" w:cs="仿宋"/>
                <w:spacing w:val="4"/>
                <w:sz w:val="12"/>
                <w:szCs w:val="12"/>
              </w:rPr>
              <w:t>91000112</w:t>
            </w:r>
          </w:p>
        </w:tc>
        <w:tc>
          <w:tcPr>
            <w:tcW w:w="603" w:type="dxa"/>
            <w:vAlign w:val="top"/>
          </w:tcPr>
          <w:p>
            <w:pPr>
              <w:pStyle w:val="10"/>
              <w:spacing w:before="112" w:line="193" w:lineRule="auto"/>
              <w:ind w:left="246"/>
              <w:rPr>
                <w:sz w:val="12"/>
                <w:szCs w:val="12"/>
              </w:rPr>
            </w:pPr>
            <w:r>
              <w:rPr>
                <w:spacing w:val="1"/>
                <w:sz w:val="12"/>
                <w:szCs w:val="12"/>
              </w:rPr>
              <w:t>32</w:t>
            </w:r>
          </w:p>
        </w:tc>
        <w:tc>
          <w:tcPr>
            <w:tcW w:w="539" w:type="dxa"/>
            <w:vAlign w:val="top"/>
          </w:tcPr>
          <w:p>
            <w:pPr>
              <w:pStyle w:val="10"/>
              <w:spacing w:before="112" w:line="193" w:lineRule="auto"/>
              <w:ind w:left="214"/>
              <w:rPr>
                <w:sz w:val="12"/>
                <w:szCs w:val="12"/>
              </w:rPr>
            </w:pPr>
            <w:r>
              <w:rPr>
                <w:spacing w:val="1"/>
                <w:sz w:val="12"/>
                <w:szCs w:val="12"/>
              </w:rPr>
              <w:t>32</w:t>
            </w:r>
          </w:p>
        </w:tc>
        <w:tc>
          <w:tcPr>
            <w:tcW w:w="527" w:type="dxa"/>
            <w:vAlign w:val="top"/>
          </w:tcPr>
          <w:p>
            <w:pPr>
              <w:pStyle w:val="10"/>
              <w:spacing w:before="112" w:line="193" w:lineRule="auto"/>
              <w:ind w:left="240"/>
              <w:rPr>
                <w:sz w:val="12"/>
                <w:szCs w:val="12"/>
              </w:rPr>
            </w:pPr>
            <w:r>
              <w:rPr>
                <w:sz w:val="12"/>
                <w:szCs w:val="12"/>
              </w:rPr>
              <w:t>0</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rPr>
                <w:rFonts w:ascii="Arial"/>
                <w:sz w:val="21"/>
              </w:rPr>
            </w:pPr>
          </w:p>
        </w:tc>
        <w:tc>
          <w:tcPr>
            <w:tcW w:w="474" w:type="dxa"/>
            <w:vAlign w:val="top"/>
          </w:tcPr>
          <w:p>
            <w:pPr>
              <w:pStyle w:val="10"/>
              <w:spacing w:before="112" w:line="193" w:lineRule="auto"/>
              <w:ind w:left="220"/>
              <w:rPr>
                <w:sz w:val="12"/>
                <w:szCs w:val="12"/>
              </w:rPr>
            </w:pPr>
            <w:r>
              <w:rPr>
                <w:sz w:val="12"/>
                <w:szCs w:val="12"/>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9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358" w:type="dxa"/>
            <w:vAlign w:val="top"/>
          </w:tcPr>
          <w:p>
            <w:pPr>
              <w:pStyle w:val="10"/>
              <w:spacing w:before="173" w:line="193" w:lineRule="auto"/>
              <w:ind w:left="173"/>
              <w:rPr>
                <w:sz w:val="12"/>
                <w:szCs w:val="12"/>
              </w:rPr>
            </w:pPr>
            <w:r>
              <w:rPr>
                <w:sz w:val="12"/>
                <w:szCs w:val="12"/>
              </w:rPr>
              <w:t>4</w:t>
            </w:r>
          </w:p>
        </w:tc>
        <w:tc>
          <w:tcPr>
            <w:tcW w:w="2055" w:type="dxa"/>
            <w:vAlign w:val="top"/>
          </w:tcPr>
          <w:p>
            <w:pPr>
              <w:pStyle w:val="10"/>
              <w:spacing w:before="71" w:line="236" w:lineRule="auto"/>
              <w:ind w:right="105"/>
              <w:rPr>
                <w:sz w:val="12"/>
                <w:szCs w:val="12"/>
              </w:rPr>
            </w:pPr>
            <w:r>
              <w:rPr>
                <w:spacing w:val="8"/>
                <w:sz w:val="12"/>
                <w:szCs w:val="12"/>
              </w:rPr>
              <w:t>四育课（安全、法治、职业素</w:t>
            </w:r>
            <w:r>
              <w:rPr>
                <w:spacing w:val="2"/>
                <w:sz w:val="12"/>
                <w:szCs w:val="12"/>
              </w:rPr>
              <w:t>养）</w:t>
            </w:r>
          </w:p>
        </w:tc>
        <w:tc>
          <w:tcPr>
            <w:tcW w:w="398" w:type="dxa"/>
            <w:vAlign w:val="top"/>
          </w:tcPr>
          <w:p>
            <w:pPr>
              <w:pStyle w:val="10"/>
              <w:spacing w:before="174" w:line="192" w:lineRule="auto"/>
              <w:ind w:left="213"/>
              <w:rPr>
                <w:sz w:val="12"/>
                <w:szCs w:val="12"/>
              </w:rPr>
            </w:pPr>
            <w:r>
              <w:rPr>
                <w:sz w:val="12"/>
                <w:szCs w:val="12"/>
              </w:rPr>
              <w:t>5</w:t>
            </w:r>
          </w:p>
        </w:tc>
        <w:tc>
          <w:tcPr>
            <w:tcW w:w="871" w:type="dxa"/>
            <w:vAlign w:val="top"/>
          </w:tcPr>
          <w:p>
            <w:pPr>
              <w:spacing w:before="174" w:line="191" w:lineRule="auto"/>
              <w:ind w:left="209"/>
              <w:rPr>
                <w:rFonts w:ascii="仿宋" w:hAnsi="仿宋" w:eastAsia="仿宋" w:cs="仿宋"/>
                <w:sz w:val="12"/>
                <w:szCs w:val="12"/>
              </w:rPr>
            </w:pPr>
            <w:r>
              <w:rPr>
                <w:rFonts w:ascii="仿宋" w:hAnsi="仿宋" w:eastAsia="仿宋" w:cs="仿宋"/>
                <w:spacing w:val="4"/>
                <w:sz w:val="12"/>
                <w:szCs w:val="12"/>
              </w:rPr>
              <w:t>9100011</w:t>
            </w:r>
          </w:p>
        </w:tc>
        <w:tc>
          <w:tcPr>
            <w:tcW w:w="603" w:type="dxa"/>
            <w:vAlign w:val="top"/>
          </w:tcPr>
          <w:p>
            <w:pPr>
              <w:pStyle w:val="10"/>
              <w:spacing w:before="173" w:line="193" w:lineRule="auto"/>
              <w:ind w:left="244"/>
              <w:rPr>
                <w:sz w:val="12"/>
                <w:szCs w:val="12"/>
              </w:rPr>
            </w:pPr>
            <w:r>
              <w:rPr>
                <w:spacing w:val="2"/>
                <w:sz w:val="12"/>
                <w:szCs w:val="12"/>
              </w:rPr>
              <w:t>80</w:t>
            </w:r>
          </w:p>
        </w:tc>
        <w:tc>
          <w:tcPr>
            <w:tcW w:w="539" w:type="dxa"/>
            <w:vAlign w:val="top"/>
          </w:tcPr>
          <w:p>
            <w:pPr>
              <w:pStyle w:val="10"/>
              <w:spacing w:before="173" w:line="193" w:lineRule="auto"/>
              <w:ind w:left="211"/>
              <w:rPr>
                <w:sz w:val="12"/>
                <w:szCs w:val="12"/>
              </w:rPr>
            </w:pPr>
            <w:r>
              <w:rPr>
                <w:spacing w:val="2"/>
                <w:sz w:val="12"/>
                <w:szCs w:val="12"/>
              </w:rPr>
              <w:t>80</w:t>
            </w:r>
          </w:p>
        </w:tc>
        <w:tc>
          <w:tcPr>
            <w:tcW w:w="527" w:type="dxa"/>
            <w:vAlign w:val="top"/>
          </w:tcPr>
          <w:p>
            <w:pPr>
              <w:pStyle w:val="10"/>
              <w:spacing w:before="173" w:line="193" w:lineRule="auto"/>
              <w:ind w:left="240"/>
              <w:rPr>
                <w:sz w:val="12"/>
                <w:szCs w:val="12"/>
              </w:rPr>
            </w:pPr>
            <w:r>
              <w:rPr>
                <w:sz w:val="12"/>
                <w:szCs w:val="12"/>
              </w:rPr>
              <w:t>0</w:t>
            </w:r>
          </w:p>
        </w:tc>
        <w:tc>
          <w:tcPr>
            <w:tcW w:w="570" w:type="dxa"/>
            <w:vAlign w:val="top"/>
          </w:tcPr>
          <w:p>
            <w:pPr>
              <w:rPr>
                <w:rFonts w:ascii="Arial"/>
                <w:sz w:val="21"/>
              </w:rPr>
            </w:pPr>
          </w:p>
        </w:tc>
        <w:tc>
          <w:tcPr>
            <w:tcW w:w="409" w:type="dxa"/>
            <w:vAlign w:val="top"/>
          </w:tcPr>
          <w:p>
            <w:pPr>
              <w:pStyle w:val="10"/>
              <w:spacing w:before="172" w:line="194" w:lineRule="auto"/>
              <w:ind w:left="193"/>
              <w:rPr>
                <w:sz w:val="12"/>
                <w:szCs w:val="12"/>
              </w:rPr>
            </w:pPr>
            <w:r>
              <w:rPr>
                <w:sz w:val="12"/>
                <w:szCs w:val="12"/>
              </w:rPr>
              <w:t>1</w:t>
            </w:r>
          </w:p>
        </w:tc>
        <w:tc>
          <w:tcPr>
            <w:tcW w:w="441" w:type="dxa"/>
            <w:vAlign w:val="top"/>
          </w:tcPr>
          <w:p>
            <w:pPr>
              <w:pStyle w:val="10"/>
              <w:spacing w:before="172" w:line="194" w:lineRule="auto"/>
              <w:ind w:left="209"/>
              <w:rPr>
                <w:sz w:val="12"/>
                <w:szCs w:val="12"/>
              </w:rPr>
            </w:pPr>
            <w:r>
              <w:rPr>
                <w:sz w:val="12"/>
                <w:szCs w:val="12"/>
              </w:rPr>
              <w:t>1</w:t>
            </w:r>
          </w:p>
        </w:tc>
        <w:tc>
          <w:tcPr>
            <w:tcW w:w="397" w:type="dxa"/>
            <w:vAlign w:val="top"/>
          </w:tcPr>
          <w:p>
            <w:pPr>
              <w:pStyle w:val="10"/>
              <w:spacing w:before="172" w:line="194" w:lineRule="auto"/>
              <w:ind w:left="188"/>
              <w:rPr>
                <w:sz w:val="12"/>
                <w:szCs w:val="12"/>
              </w:rPr>
            </w:pPr>
            <w:r>
              <w:rPr>
                <w:sz w:val="12"/>
                <w:szCs w:val="12"/>
              </w:rPr>
              <w:t>1</w:t>
            </w:r>
          </w:p>
        </w:tc>
        <w:tc>
          <w:tcPr>
            <w:tcW w:w="474" w:type="dxa"/>
            <w:vAlign w:val="top"/>
          </w:tcPr>
          <w:p>
            <w:pPr>
              <w:pStyle w:val="10"/>
              <w:spacing w:before="172" w:line="194" w:lineRule="auto"/>
              <w:ind w:left="228"/>
              <w:rPr>
                <w:sz w:val="12"/>
                <w:szCs w:val="12"/>
              </w:rPr>
            </w:pPr>
            <w:r>
              <w:rPr>
                <w:sz w:val="12"/>
                <w:szCs w:val="12"/>
              </w:rPr>
              <w:t>1</w:t>
            </w:r>
          </w:p>
        </w:tc>
        <w:tc>
          <w:tcPr>
            <w:tcW w:w="354" w:type="dxa"/>
            <w:vAlign w:val="top"/>
          </w:tcPr>
          <w:p>
            <w:pPr>
              <w:pStyle w:val="10"/>
              <w:spacing w:before="172" w:line="194" w:lineRule="auto"/>
              <w:ind w:left="168"/>
              <w:rPr>
                <w:sz w:val="12"/>
                <w:szCs w:val="12"/>
              </w:rPr>
            </w:pPr>
            <w:r>
              <w:rPr>
                <w:sz w:val="12"/>
                <w:szCs w:val="12"/>
              </w:rPr>
              <w:t>1</w:t>
            </w: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pStyle w:val="10"/>
              <w:spacing w:before="152" w:line="165" w:lineRule="exact"/>
              <w:ind w:left="175"/>
              <w:rPr>
                <w:sz w:val="12"/>
                <w:szCs w:val="12"/>
              </w:rPr>
            </w:pPr>
            <w:r>
              <w:rPr>
                <w:position w:val="1"/>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Align w:val="top"/>
          </w:tcPr>
          <w:p>
            <w:pPr>
              <w:rPr>
                <w:rFonts w:ascii="Arial"/>
                <w:sz w:val="21"/>
              </w:rPr>
            </w:pPr>
          </w:p>
        </w:tc>
        <w:tc>
          <w:tcPr>
            <w:tcW w:w="2413" w:type="dxa"/>
            <w:gridSpan w:val="2"/>
            <w:vAlign w:val="top"/>
          </w:tcPr>
          <w:p>
            <w:pPr>
              <w:pStyle w:val="10"/>
              <w:spacing w:before="85" w:line="236" w:lineRule="auto"/>
              <w:ind w:left="406"/>
              <w:rPr>
                <w:sz w:val="12"/>
                <w:szCs w:val="12"/>
              </w:rPr>
            </w:pPr>
            <w:r>
              <w:rPr>
                <w:spacing w:val="8"/>
                <w:sz w:val="12"/>
                <w:szCs w:val="12"/>
                <w14:textOutline w14:w="2349" w14:cap="sq" w14:cmpd="sng">
                  <w14:solidFill>
                    <w14:srgbClr w14:val="000000"/>
                  </w14:solidFill>
                  <w14:prstDash w14:val="solid"/>
                  <w14:bevel/>
                </w14:textOutline>
              </w:rPr>
              <w:t>小计（学时百分比6.5%</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10"/>
              <w:spacing w:before="105" w:line="194" w:lineRule="auto"/>
              <w:ind w:left="187"/>
              <w:rPr>
                <w:sz w:val="12"/>
                <w:szCs w:val="12"/>
              </w:rPr>
            </w:pPr>
            <w:r>
              <w:rPr>
                <w:spacing w:val="-2"/>
                <w:sz w:val="12"/>
                <w:szCs w:val="12"/>
                <w14:textOutline w14:w="2349" w14:cap="sq" w14:cmpd="sng">
                  <w14:solidFill>
                    <w14:srgbClr w14:val="000000"/>
                  </w14:solidFill>
                  <w14:prstDash w14:val="solid"/>
                  <w14:bevel/>
                </w14:textOutline>
              </w:rPr>
              <w:t>11</w:t>
            </w:r>
          </w:p>
        </w:tc>
        <w:tc>
          <w:tcPr>
            <w:tcW w:w="871" w:type="dxa"/>
            <w:vAlign w:val="top"/>
          </w:tcPr>
          <w:p>
            <w:pPr>
              <w:rPr>
                <w:rFonts w:ascii="Arial"/>
                <w:sz w:val="21"/>
              </w:rPr>
            </w:pPr>
          </w:p>
        </w:tc>
        <w:tc>
          <w:tcPr>
            <w:tcW w:w="603" w:type="dxa"/>
            <w:vAlign w:val="top"/>
          </w:tcPr>
          <w:p>
            <w:pPr>
              <w:pStyle w:val="10"/>
              <w:spacing w:before="105" w:line="194" w:lineRule="auto"/>
              <w:ind w:left="217"/>
              <w:rPr>
                <w:sz w:val="12"/>
                <w:szCs w:val="12"/>
              </w:rPr>
            </w:pPr>
            <w:r>
              <w:rPr>
                <w:spacing w:val="1"/>
                <w:sz w:val="12"/>
                <w:szCs w:val="12"/>
                <w14:textOutline w14:w="2349" w14:cap="sq" w14:cmpd="sng">
                  <w14:solidFill>
                    <w14:srgbClr w14:val="000000"/>
                  </w14:solidFill>
                  <w14:prstDash w14:val="solid"/>
                  <w14:bevel/>
                </w14:textOutline>
              </w:rPr>
              <w:t>176</w:t>
            </w:r>
          </w:p>
        </w:tc>
        <w:tc>
          <w:tcPr>
            <w:tcW w:w="539" w:type="dxa"/>
            <w:vAlign w:val="top"/>
          </w:tcPr>
          <w:p>
            <w:pPr>
              <w:pStyle w:val="10"/>
              <w:spacing w:before="105" w:line="194" w:lineRule="auto"/>
              <w:ind w:left="185"/>
              <w:rPr>
                <w:sz w:val="12"/>
                <w:szCs w:val="12"/>
              </w:rPr>
            </w:pPr>
            <w:r>
              <w:rPr>
                <w:spacing w:val="1"/>
                <w:sz w:val="12"/>
                <w:szCs w:val="12"/>
                <w14:textOutline w14:w="2349" w14:cap="sq" w14:cmpd="sng">
                  <w14:solidFill>
                    <w14:srgbClr w14:val="000000"/>
                  </w14:solidFill>
                  <w14:prstDash w14:val="solid"/>
                  <w14:bevel/>
                </w14:textOutline>
              </w:rPr>
              <w:t>176</w:t>
            </w:r>
          </w:p>
        </w:tc>
        <w:tc>
          <w:tcPr>
            <w:tcW w:w="527" w:type="dxa"/>
            <w:vAlign w:val="top"/>
          </w:tcPr>
          <w:p>
            <w:pPr>
              <w:pStyle w:val="10"/>
              <w:spacing w:before="106" w:line="193" w:lineRule="auto"/>
              <w:ind w:left="240"/>
              <w:rPr>
                <w:sz w:val="12"/>
                <w:szCs w:val="12"/>
              </w:rPr>
            </w:pPr>
            <w:r>
              <w:rPr>
                <w:sz w:val="12"/>
                <w:szCs w:val="12"/>
                <w14:textOutline w14:w="2349" w14:cap="sq" w14:cmpd="sng">
                  <w14:solidFill>
                    <w14:srgbClr w14:val="000000"/>
                  </w14:solidFill>
                  <w14:prstDash w14:val="solid"/>
                  <w14:bevel/>
                </w14:textOutline>
              </w:rPr>
              <w:t>0</w:t>
            </w:r>
          </w:p>
        </w:tc>
        <w:tc>
          <w:tcPr>
            <w:tcW w:w="570" w:type="dxa"/>
            <w:vAlign w:val="top"/>
          </w:tcPr>
          <w:p>
            <w:pPr>
              <w:pStyle w:val="10"/>
              <w:spacing w:before="106" w:line="193" w:lineRule="auto"/>
              <w:ind w:left="262"/>
              <w:rPr>
                <w:sz w:val="12"/>
                <w:szCs w:val="12"/>
              </w:rPr>
            </w:pPr>
            <w:r>
              <w:rPr>
                <w:sz w:val="12"/>
                <w:szCs w:val="12"/>
                <w14:textOutline w14:w="2349" w14:cap="sq" w14:cmpd="sng">
                  <w14:solidFill>
                    <w14:srgbClr w14:val="000000"/>
                  </w14:solidFill>
                  <w14:prstDash w14:val="solid"/>
                  <w14:bevel/>
                </w14:textOutline>
              </w:rPr>
              <w:t>0</w:t>
            </w:r>
          </w:p>
        </w:tc>
        <w:tc>
          <w:tcPr>
            <w:tcW w:w="409" w:type="dxa"/>
            <w:vAlign w:val="top"/>
          </w:tcPr>
          <w:p>
            <w:pPr>
              <w:pStyle w:val="10"/>
              <w:spacing w:before="105" w:line="194" w:lineRule="auto"/>
              <w:ind w:left="193"/>
              <w:rPr>
                <w:sz w:val="12"/>
                <w:szCs w:val="12"/>
              </w:rPr>
            </w:pPr>
            <w:r>
              <w:rPr>
                <w:sz w:val="12"/>
                <w:szCs w:val="12"/>
                <w14:textOutline w14:w="2349" w14:cap="sq" w14:cmpd="sng">
                  <w14:solidFill>
                    <w14:srgbClr w14:val="000000"/>
                  </w14:solidFill>
                  <w14:prstDash w14:val="solid"/>
                  <w14:bevel/>
                </w14:textOutline>
              </w:rPr>
              <w:t>1</w:t>
            </w:r>
          </w:p>
        </w:tc>
        <w:tc>
          <w:tcPr>
            <w:tcW w:w="441" w:type="dxa"/>
            <w:vAlign w:val="top"/>
          </w:tcPr>
          <w:p>
            <w:pPr>
              <w:pStyle w:val="10"/>
              <w:spacing w:before="106" w:line="193" w:lineRule="auto"/>
              <w:ind w:left="202"/>
              <w:rPr>
                <w:sz w:val="12"/>
                <w:szCs w:val="12"/>
              </w:rPr>
            </w:pPr>
            <w:r>
              <w:rPr>
                <w:sz w:val="12"/>
                <w:szCs w:val="12"/>
                <w14:textOutline w14:w="2349" w14:cap="sq" w14:cmpd="sng">
                  <w14:solidFill>
                    <w14:srgbClr w14:val="000000"/>
                  </w14:solidFill>
                  <w14:prstDash w14:val="solid"/>
                  <w14:bevel/>
                </w14:textOutline>
              </w:rPr>
              <w:t>3</w:t>
            </w:r>
          </w:p>
        </w:tc>
        <w:tc>
          <w:tcPr>
            <w:tcW w:w="397" w:type="dxa"/>
            <w:vAlign w:val="top"/>
          </w:tcPr>
          <w:p>
            <w:pPr>
              <w:pStyle w:val="10"/>
              <w:spacing w:before="106" w:line="193" w:lineRule="auto"/>
              <w:ind w:left="181"/>
              <w:rPr>
                <w:sz w:val="12"/>
                <w:szCs w:val="12"/>
              </w:rPr>
            </w:pPr>
            <w:r>
              <w:rPr>
                <w:sz w:val="12"/>
                <w:szCs w:val="12"/>
                <w14:textOutline w14:w="2349" w14:cap="sq" w14:cmpd="sng">
                  <w14:solidFill>
                    <w14:srgbClr w14:val="000000"/>
                  </w14:solidFill>
                  <w14:prstDash w14:val="solid"/>
                  <w14:bevel/>
                </w14:textOutline>
              </w:rPr>
              <w:t>3</w:t>
            </w:r>
          </w:p>
        </w:tc>
        <w:tc>
          <w:tcPr>
            <w:tcW w:w="474" w:type="dxa"/>
            <w:vAlign w:val="top"/>
          </w:tcPr>
          <w:p>
            <w:pPr>
              <w:pStyle w:val="10"/>
              <w:spacing w:before="106" w:line="193" w:lineRule="auto"/>
              <w:ind w:left="221"/>
              <w:rPr>
                <w:sz w:val="12"/>
                <w:szCs w:val="12"/>
              </w:rPr>
            </w:pPr>
            <w:r>
              <w:rPr>
                <w:sz w:val="12"/>
                <w:szCs w:val="12"/>
                <w14:textOutline w14:w="2349" w14:cap="sq" w14:cmpd="sng">
                  <w14:solidFill>
                    <w14:srgbClr w14:val="000000"/>
                  </w14:solidFill>
                  <w14:prstDash w14:val="solid"/>
                  <w14:bevel/>
                </w14:textOutline>
              </w:rPr>
              <w:t>3</w:t>
            </w:r>
          </w:p>
        </w:tc>
        <w:tc>
          <w:tcPr>
            <w:tcW w:w="354" w:type="dxa"/>
            <w:vAlign w:val="top"/>
          </w:tcPr>
          <w:p>
            <w:pPr>
              <w:pStyle w:val="10"/>
              <w:spacing w:before="105" w:line="194" w:lineRule="auto"/>
              <w:ind w:left="168"/>
              <w:rPr>
                <w:sz w:val="12"/>
                <w:szCs w:val="12"/>
              </w:rPr>
            </w:pPr>
            <w:r>
              <w:rPr>
                <w:sz w:val="12"/>
                <w:szCs w:val="12"/>
                <w14:textOutline w14:w="2349" w14:cap="sq" w14:cmpd="sng">
                  <w14:solidFill>
                    <w14:srgbClr w14:val="000000"/>
                  </w14:solidFill>
                  <w14:prstDash w14:val="solid"/>
                  <w14:bevel/>
                </w14:textOutline>
              </w:rPr>
              <w:t>1</w:t>
            </w:r>
          </w:p>
        </w:tc>
        <w:tc>
          <w:tcPr>
            <w:tcW w:w="354" w:type="dxa"/>
            <w:vAlign w:val="top"/>
          </w:tcPr>
          <w:p>
            <w:pPr>
              <w:pStyle w:val="10"/>
              <w:spacing w:before="106" w:line="193" w:lineRule="auto"/>
              <w:ind w:left="161"/>
              <w:rPr>
                <w:sz w:val="12"/>
                <w:szCs w:val="12"/>
              </w:rPr>
            </w:pPr>
            <w:r>
              <w:rPr>
                <w:sz w:val="12"/>
                <w:szCs w:val="12"/>
                <w14:textOutline w14:w="2349" w14:cap="sq" w14:cmpd="sng">
                  <w14:solidFill>
                    <w14:srgbClr w14:val="000000"/>
                  </w14:solidFill>
                  <w14:prstDash w14:val="solid"/>
                  <w14:bevel/>
                </w14:textOutline>
              </w:rPr>
              <w:t>0</w:t>
            </w:r>
          </w:p>
        </w:tc>
        <w:tc>
          <w:tcPr>
            <w:tcW w:w="366" w:type="dxa"/>
            <w:vAlign w:val="top"/>
          </w:tcPr>
          <w:p>
            <w:pPr>
              <w:pStyle w:val="10"/>
              <w:spacing w:before="106" w:line="193" w:lineRule="auto"/>
              <w:ind w:left="167"/>
              <w:rPr>
                <w:sz w:val="12"/>
                <w:szCs w:val="12"/>
              </w:rPr>
            </w:pPr>
            <w:r>
              <w:rPr>
                <w:sz w:val="12"/>
                <w:szCs w:val="12"/>
                <w14:textOutline w14:w="2349" w14:cap="sq" w14:cmpd="sng">
                  <w14:solidFill>
                    <w14:srgbClr w14:val="000000"/>
                  </w14:solidFill>
                  <w14:prstDash w14:val="solid"/>
                  <w14:bevel/>
                </w14:textOutline>
              </w:rPr>
              <w:t>0</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restart"/>
            <w:tcBorders>
              <w:bottom w:val="nil"/>
            </w:tcBorders>
            <w:textDirection w:val="tbRlV"/>
            <w:vAlign w:val="top"/>
          </w:tcPr>
          <w:p>
            <w:pPr>
              <w:pStyle w:val="10"/>
              <w:spacing w:before="54" w:line="172" w:lineRule="exact"/>
              <w:ind w:left="160"/>
              <w:rPr>
                <w:sz w:val="12"/>
                <w:szCs w:val="12"/>
              </w:rPr>
            </w:pPr>
            <w:r>
              <mc:AlternateContent>
                <mc:Choice Requires="wps">
                  <w:drawing>
                    <wp:anchor distT="0" distB="0" distL="0" distR="0" simplePos="0" relativeHeight="251685888" behindDoc="0" locked="0" layoutInCell="1" allowOverlap="1">
                      <wp:simplePos x="0" y="0"/>
                      <wp:positionH relativeFrom="rightMargin">
                        <wp:posOffset>-215900</wp:posOffset>
                      </wp:positionH>
                      <wp:positionV relativeFrom="topMargin">
                        <wp:posOffset>547370</wp:posOffset>
                      </wp:positionV>
                      <wp:extent cx="49530" cy="139700"/>
                      <wp:effectExtent l="0" t="0" r="0" b="0"/>
                      <wp:wrapNone/>
                      <wp:docPr id="18" name="TextBox 18"/>
                      <wp:cNvGraphicFramePr/>
                      <a:graphic xmlns:a="http://schemas.openxmlformats.org/drawingml/2006/main">
                        <a:graphicData uri="http://schemas.microsoft.com/office/word/2010/wordprocessingShape">
                          <wps:wsp>
                            <wps:cNvSpPr txBox="1"/>
                            <wps:spPr>
                              <a:xfrm rot="5400000">
                                <a:off x="-216011" y="547497"/>
                                <a:ext cx="49530" cy="1397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10"/>
                                    <w:spacing w:before="44" w:line="238" w:lineRule="auto"/>
                                    <w:jc w:val="right"/>
                                    <w:rPr>
                                      <w:sz w:val="12"/>
                                      <w:szCs w:val="12"/>
                                    </w:rPr>
                                  </w:pPr>
                                  <w:r>
                                    <w:rPr>
                                      <w:spacing w:val="-7"/>
                                      <w:w w:val="74"/>
                                      <w:sz w:val="12"/>
                                      <w:szCs w:val="1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8" o:spid="_x0000_s1026" o:spt="202" type="#_x0000_t202" style="position:absolute;left:0pt;margin-left:4.3pt;margin-top:43.6pt;height:11pt;width:3.9pt;mso-position-horizontal-relative:page;mso-position-vertical-relative:page;rotation:5898240f;z-index:251685888;mso-width-relative:page;mso-height-relative:page;" filled="f" stroked="f" coordsize="21600,21600" o:gfxdata="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fjMqnVAAAACgEAAA8AAAAAAAAAAQAgAAAAIgAAAGRycy9kb3ducmV2LnhtbFBLAQIU&#10;ABQAAAAIAIdO4kBXSb6wLwIAAGoEAAAOAAAAAAAAAAEAIAAAACQBAABkcnMvZTJvRG9jLnhtbFBL&#10;BQYAAAAABgAGAFkBAADFBQAAAAA=&#10;">
                      <v:fill on="f" focussize="0,0"/>
                      <v:stroke on="f" weight="0pt"/>
                      <v:imagedata o:title=""/>
                      <o:lock v:ext="edit" aspectratio="f"/>
                      <v:textbox inset="0mm,0mm,0mm,0mm">
                        <w:txbxContent>
                          <w:p>
                            <w:pPr>
                              <w:pStyle w:val="10"/>
                              <w:spacing w:before="44" w:line="238" w:lineRule="auto"/>
                              <w:jc w:val="right"/>
                              <w:rPr>
                                <w:sz w:val="12"/>
                                <w:szCs w:val="12"/>
                              </w:rPr>
                            </w:pPr>
                            <w:r>
                              <w:rPr>
                                <w:spacing w:val="-7"/>
                                <w:w w:val="74"/>
                                <w:sz w:val="12"/>
                                <w:szCs w:val="12"/>
                              </w:rPr>
                              <w:t>)</w:t>
                            </w:r>
                          </w:p>
                        </w:txbxContent>
                      </v:textbox>
                    </v:shape>
                  </w:pict>
                </mc:Fallback>
              </mc:AlternateContent>
            </w:r>
            <w:r>
              <w:pict>
                <v:shape id="_x0000_s1053" o:spid="_x0000_s1053" o:spt="202" type="#_x0000_t202" style="position:absolute;left:0pt;margin-left:3.2pt;margin-top:39.9pt;height:9.7pt;width:8.25pt;mso-position-horizontal-relative:page;mso-position-vertical-relative:page;z-index:251687936;mso-width-relative:page;mso-height-relative:page;" filled="f" stroked="f" coordsize="21600,21600">
                  <v:path/>
                  <v:fill on="f" focussize="0,0"/>
                  <v:stroke on="f"/>
                  <v:imagedata o:title=""/>
                  <o:lock v:ext="edit" aspectratio="f"/>
                  <v:textbox inset="0mm,0mm,0mm,0mm">
                    <w:txbxContent>
                      <w:p>
                        <w:pPr>
                          <w:pStyle w:val="10"/>
                          <w:spacing w:before="19" w:line="236" w:lineRule="auto"/>
                          <w:ind w:left="20"/>
                          <w:rPr>
                            <w:sz w:val="12"/>
                            <w:szCs w:val="12"/>
                          </w:rPr>
                        </w:pPr>
                        <w:r>
                          <w:rPr>
                            <w:spacing w:val="4"/>
                            <w:sz w:val="12"/>
                            <w:szCs w:val="12"/>
                          </w:rPr>
                          <w:t>块</w:t>
                        </w:r>
                      </w:p>
                    </w:txbxContent>
                  </v:textbox>
                </v:shape>
              </w:pict>
            </w:r>
            <w:r>
              <w:rPr>
                <w:spacing w:val="-4"/>
                <w:position w:val="1"/>
                <w:sz w:val="12"/>
                <w:szCs w:val="12"/>
              </w:rPr>
              <w:t>专</w:t>
            </w:r>
            <w:r>
              <w:rPr>
                <w:spacing w:val="-29"/>
                <w:position w:val="1"/>
                <w:sz w:val="12"/>
                <w:szCs w:val="12"/>
              </w:rPr>
              <w:t xml:space="preserve"> </w:t>
            </w:r>
            <w:r>
              <w:rPr>
                <w:spacing w:val="-4"/>
                <w:position w:val="1"/>
                <w:sz w:val="12"/>
                <w:szCs w:val="12"/>
              </w:rPr>
              <w:t>业</w:t>
            </w:r>
            <w:r>
              <w:rPr>
                <w:spacing w:val="-28"/>
                <w:position w:val="1"/>
                <w:sz w:val="12"/>
                <w:szCs w:val="12"/>
              </w:rPr>
              <w:t xml:space="preserve"> </w:t>
            </w:r>
            <w:r>
              <w:rPr>
                <w:spacing w:val="-4"/>
                <w:position w:val="1"/>
                <w:sz w:val="12"/>
                <w:szCs w:val="12"/>
              </w:rPr>
              <w:t>选</w:t>
            </w:r>
            <w:r>
              <w:rPr>
                <w:spacing w:val="-28"/>
                <w:position w:val="1"/>
                <w:sz w:val="12"/>
                <w:szCs w:val="12"/>
              </w:rPr>
              <w:t xml:space="preserve"> </w:t>
            </w:r>
            <w:r>
              <w:rPr>
                <w:spacing w:val="-4"/>
                <w:position w:val="1"/>
                <w:sz w:val="12"/>
                <w:szCs w:val="12"/>
              </w:rPr>
              <w:t>修</w:t>
            </w:r>
            <w:r>
              <w:rPr>
                <w:spacing w:val="-28"/>
                <w:position w:val="1"/>
                <w:sz w:val="12"/>
                <w:szCs w:val="12"/>
              </w:rPr>
              <w:t xml:space="preserve"> </w:t>
            </w:r>
            <w:r>
              <w:rPr>
                <w:spacing w:val="-4"/>
                <w:position w:val="1"/>
                <w:sz w:val="12"/>
                <w:szCs w:val="12"/>
              </w:rPr>
              <w:t>课（</w:t>
            </w:r>
            <w:r>
              <w:rPr>
                <w:spacing w:val="27"/>
                <w:position w:val="1"/>
                <w:sz w:val="12"/>
                <w:szCs w:val="12"/>
              </w:rPr>
              <w:t xml:space="preserve"> </w:t>
            </w:r>
            <w:r>
              <w:rPr>
                <w:spacing w:val="-4"/>
                <w:position w:val="1"/>
                <w:sz w:val="12"/>
                <w:szCs w:val="12"/>
              </w:rPr>
              <w:t>任</w:t>
            </w:r>
            <w:r>
              <w:rPr>
                <w:spacing w:val="-29"/>
                <w:position w:val="1"/>
                <w:sz w:val="12"/>
                <w:szCs w:val="12"/>
              </w:rPr>
              <w:t xml:space="preserve"> </w:t>
            </w:r>
            <w:r>
              <w:rPr>
                <w:spacing w:val="-4"/>
                <w:position w:val="1"/>
                <w:sz w:val="12"/>
                <w:szCs w:val="12"/>
              </w:rPr>
              <w:t>选</w:t>
            </w:r>
            <w:r>
              <w:rPr>
                <w:spacing w:val="21"/>
                <w:position w:val="1"/>
                <w:sz w:val="12"/>
                <w:szCs w:val="12"/>
              </w:rPr>
              <w:t xml:space="preserve"> </w:t>
            </w:r>
            <w:r>
              <w:rPr>
                <w:spacing w:val="-4"/>
                <w:position w:val="1"/>
                <w:sz w:val="12"/>
                <w:szCs w:val="12"/>
              </w:rPr>
              <w:t>一</w:t>
            </w:r>
            <w:r>
              <w:rPr>
                <w:spacing w:val="40"/>
                <w:position w:val="1"/>
                <w:sz w:val="12"/>
                <w:szCs w:val="12"/>
              </w:rPr>
              <w:t xml:space="preserve"> </w:t>
            </w:r>
            <w:r>
              <w:rPr>
                <w:spacing w:val="-4"/>
                <w:position w:val="1"/>
                <w:sz w:val="12"/>
                <w:szCs w:val="12"/>
              </w:rPr>
              <w:t>模</w:t>
            </w:r>
          </w:p>
        </w:tc>
        <w:tc>
          <w:tcPr>
            <w:tcW w:w="358" w:type="dxa"/>
            <w:vAlign w:val="top"/>
          </w:tcPr>
          <w:p>
            <w:pPr>
              <w:spacing w:line="200" w:lineRule="exact"/>
              <w:rPr>
                <w:rFonts w:ascii="Arial"/>
                <w:sz w:val="17"/>
              </w:rPr>
            </w:pPr>
          </w:p>
        </w:tc>
        <w:tc>
          <w:tcPr>
            <w:tcW w:w="7992" w:type="dxa"/>
            <w:gridSpan w:val="13"/>
            <w:vAlign w:val="top"/>
          </w:tcPr>
          <w:p>
            <w:pPr>
              <w:pStyle w:val="10"/>
              <w:spacing w:before="62" w:line="211" w:lineRule="auto"/>
              <w:ind w:left="3679"/>
              <w:rPr>
                <w:sz w:val="12"/>
                <w:szCs w:val="12"/>
              </w:rPr>
            </w:pPr>
            <w:r>
              <w:rPr>
                <w:spacing w:val="7"/>
                <w:sz w:val="12"/>
                <w:szCs w:val="12"/>
              </w:rPr>
              <w:t>专业模块1</w:t>
            </w:r>
          </w:p>
        </w:tc>
        <w:tc>
          <w:tcPr>
            <w:tcW w:w="366" w:type="dxa"/>
            <w:vAlign w:val="top"/>
          </w:tcPr>
          <w:p>
            <w:pPr>
              <w:spacing w:line="200" w:lineRule="exact"/>
              <w:rPr>
                <w:rFonts w:ascii="Arial"/>
                <w:sz w:val="17"/>
              </w:rPr>
            </w:pPr>
          </w:p>
        </w:tc>
        <w:tc>
          <w:tcPr>
            <w:tcW w:w="385" w:type="dxa"/>
            <w:tcBorders>
              <w:right w:val="single" w:color="000000" w:sz="10" w:space="0"/>
            </w:tcBorders>
            <w:vAlign w:val="top"/>
          </w:tcPr>
          <w:p>
            <w:pPr>
              <w:spacing w:line="200"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2" w:line="174" w:lineRule="auto"/>
              <w:ind w:left="183"/>
              <w:rPr>
                <w:sz w:val="14"/>
                <w:szCs w:val="14"/>
              </w:rPr>
            </w:pPr>
            <w:r>
              <w:rPr>
                <w:sz w:val="14"/>
                <w:szCs w:val="14"/>
              </w:rPr>
              <w:t>1</w:t>
            </w:r>
          </w:p>
        </w:tc>
        <w:tc>
          <w:tcPr>
            <w:tcW w:w="2055" w:type="dxa"/>
            <w:vAlign w:val="top"/>
          </w:tcPr>
          <w:p>
            <w:pPr>
              <w:pStyle w:val="10"/>
              <w:spacing w:before="77" w:line="225" w:lineRule="auto"/>
              <w:ind w:left="243"/>
              <w:rPr>
                <w:sz w:val="12"/>
                <w:szCs w:val="12"/>
              </w:rPr>
            </w:pPr>
            <w:r>
              <w:rPr>
                <w:spacing w:val="8"/>
                <w:sz w:val="12"/>
                <w:szCs w:val="12"/>
              </w:rPr>
              <w:t>消防设施操作员（初级）</w:t>
            </w:r>
          </w:p>
        </w:tc>
        <w:tc>
          <w:tcPr>
            <w:tcW w:w="398" w:type="dxa"/>
            <w:vAlign w:val="top"/>
          </w:tcPr>
          <w:p>
            <w:pPr>
              <w:pStyle w:val="10"/>
              <w:spacing w:before="92" w:line="173" w:lineRule="auto"/>
              <w:ind w:left="209"/>
              <w:rPr>
                <w:sz w:val="14"/>
                <w:szCs w:val="14"/>
              </w:rPr>
            </w:pPr>
            <w:r>
              <w:rPr>
                <w:sz w:val="14"/>
                <w:szCs w:val="14"/>
              </w:rPr>
              <w:t>2</w:t>
            </w:r>
          </w:p>
        </w:tc>
        <w:tc>
          <w:tcPr>
            <w:tcW w:w="871" w:type="dxa"/>
            <w:vAlign w:val="top"/>
          </w:tcPr>
          <w:p>
            <w:pPr>
              <w:spacing w:before="99" w:line="191" w:lineRule="auto"/>
              <w:ind w:left="218"/>
              <w:rPr>
                <w:rFonts w:ascii="仿宋" w:hAnsi="仿宋" w:eastAsia="仿宋" w:cs="仿宋"/>
                <w:sz w:val="12"/>
                <w:szCs w:val="12"/>
              </w:rPr>
            </w:pPr>
            <w:r>
              <w:rPr>
                <w:rFonts w:ascii="仿宋" w:hAnsi="仿宋" w:eastAsia="仿宋" w:cs="仿宋"/>
                <w:spacing w:val="3"/>
                <w:sz w:val="12"/>
                <w:szCs w:val="12"/>
              </w:rPr>
              <w:t>1202061</w:t>
            </w:r>
          </w:p>
        </w:tc>
        <w:tc>
          <w:tcPr>
            <w:tcW w:w="603" w:type="dxa"/>
            <w:vAlign w:val="top"/>
          </w:tcPr>
          <w:p>
            <w:pPr>
              <w:pStyle w:val="10"/>
              <w:spacing w:before="98" w:line="193" w:lineRule="auto"/>
              <w:ind w:left="246"/>
              <w:rPr>
                <w:sz w:val="12"/>
                <w:szCs w:val="12"/>
              </w:rPr>
            </w:pPr>
            <w:r>
              <w:rPr>
                <w:spacing w:val="1"/>
                <w:sz w:val="12"/>
                <w:szCs w:val="12"/>
              </w:rPr>
              <w:t>32</w:t>
            </w:r>
          </w:p>
        </w:tc>
        <w:tc>
          <w:tcPr>
            <w:tcW w:w="539" w:type="dxa"/>
            <w:vAlign w:val="top"/>
          </w:tcPr>
          <w:p>
            <w:pPr>
              <w:pStyle w:val="10"/>
              <w:spacing w:before="92" w:line="173" w:lineRule="auto"/>
              <w:ind w:left="206"/>
              <w:rPr>
                <w:sz w:val="14"/>
                <w:szCs w:val="14"/>
              </w:rPr>
            </w:pPr>
            <w:r>
              <w:rPr>
                <w:spacing w:val="-2"/>
                <w:sz w:val="14"/>
                <w:szCs w:val="14"/>
              </w:rPr>
              <w:t>20</w:t>
            </w:r>
          </w:p>
        </w:tc>
        <w:tc>
          <w:tcPr>
            <w:tcW w:w="527" w:type="dxa"/>
            <w:vAlign w:val="top"/>
          </w:tcPr>
          <w:p>
            <w:pPr>
              <w:pStyle w:val="10"/>
              <w:spacing w:before="92" w:line="174" w:lineRule="auto"/>
              <w:ind w:left="212"/>
              <w:rPr>
                <w:sz w:val="14"/>
                <w:szCs w:val="14"/>
              </w:rPr>
            </w:pPr>
            <w:r>
              <w:rPr>
                <w:spacing w:val="-6"/>
                <w:sz w:val="14"/>
                <w:szCs w:val="14"/>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pStyle w:val="10"/>
              <w:spacing w:before="98" w:line="193" w:lineRule="auto"/>
              <w:ind w:left="201"/>
              <w:rPr>
                <w:sz w:val="12"/>
                <w:szCs w:val="12"/>
              </w:rPr>
            </w:pPr>
            <w:r>
              <w:rPr>
                <w:sz w:val="12"/>
                <w:szCs w:val="12"/>
              </w:rPr>
              <w:t>2</w:t>
            </w:r>
          </w:p>
        </w:tc>
        <w:tc>
          <w:tcPr>
            <w:tcW w:w="397" w:type="dxa"/>
            <w:vAlign w:val="top"/>
          </w:tcPr>
          <w:p>
            <w:pPr>
              <w:spacing w:line="223" w:lineRule="exact"/>
              <w:rPr>
                <w:rFonts w:ascii="Arial"/>
                <w:sz w:val="19"/>
              </w:rPr>
            </w:pP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77" w:line="225"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9" w:line="192" w:lineRule="auto"/>
              <w:ind w:left="175"/>
              <w:rPr>
                <w:sz w:val="12"/>
                <w:szCs w:val="12"/>
              </w:rPr>
            </w:pPr>
            <w:r>
              <w:rPr>
                <w:sz w:val="12"/>
                <w:szCs w:val="12"/>
              </w:rPr>
              <w:t>2</w:t>
            </w:r>
          </w:p>
        </w:tc>
        <w:tc>
          <w:tcPr>
            <w:tcW w:w="2055" w:type="dxa"/>
            <w:vAlign w:val="top"/>
          </w:tcPr>
          <w:p>
            <w:pPr>
              <w:pStyle w:val="10"/>
              <w:spacing w:before="79" w:line="223" w:lineRule="auto"/>
              <w:ind w:left="370"/>
              <w:rPr>
                <w:sz w:val="12"/>
                <w:szCs w:val="12"/>
              </w:rPr>
            </w:pPr>
            <w:r>
              <w:rPr>
                <w:spacing w:val="9"/>
                <w:sz w:val="12"/>
                <w:szCs w:val="12"/>
              </w:rPr>
              <w:t>航空卫生保健与急救</w:t>
            </w:r>
          </w:p>
        </w:tc>
        <w:tc>
          <w:tcPr>
            <w:tcW w:w="398" w:type="dxa"/>
            <w:vAlign w:val="top"/>
          </w:tcPr>
          <w:p>
            <w:pPr>
              <w:pStyle w:val="10"/>
              <w:spacing w:before="99" w:line="192" w:lineRule="auto"/>
              <w:ind w:left="212"/>
              <w:rPr>
                <w:sz w:val="12"/>
                <w:szCs w:val="12"/>
              </w:rPr>
            </w:pPr>
            <w:r>
              <w:rPr>
                <w:sz w:val="12"/>
                <w:szCs w:val="12"/>
              </w:rPr>
              <w:t>2</w:t>
            </w:r>
          </w:p>
        </w:tc>
        <w:tc>
          <w:tcPr>
            <w:tcW w:w="871" w:type="dxa"/>
            <w:vAlign w:val="top"/>
          </w:tcPr>
          <w:p>
            <w:pPr>
              <w:spacing w:before="100" w:line="190" w:lineRule="auto"/>
              <w:ind w:left="208"/>
              <w:rPr>
                <w:rFonts w:ascii="仿宋" w:hAnsi="仿宋" w:eastAsia="仿宋" w:cs="仿宋"/>
                <w:sz w:val="12"/>
                <w:szCs w:val="12"/>
              </w:rPr>
            </w:pPr>
            <w:r>
              <w:rPr>
                <w:rFonts w:ascii="仿宋" w:hAnsi="仿宋" w:eastAsia="仿宋" w:cs="仿宋"/>
                <w:spacing w:val="4"/>
                <w:sz w:val="12"/>
                <w:szCs w:val="12"/>
              </w:rPr>
              <w:t>4314091</w:t>
            </w:r>
          </w:p>
        </w:tc>
        <w:tc>
          <w:tcPr>
            <w:tcW w:w="603" w:type="dxa"/>
            <w:vAlign w:val="top"/>
          </w:tcPr>
          <w:p>
            <w:pPr>
              <w:pStyle w:val="10"/>
              <w:spacing w:before="99" w:line="192" w:lineRule="auto"/>
              <w:ind w:left="246"/>
              <w:rPr>
                <w:sz w:val="12"/>
                <w:szCs w:val="12"/>
              </w:rPr>
            </w:pPr>
            <w:r>
              <w:rPr>
                <w:spacing w:val="1"/>
                <w:sz w:val="12"/>
                <w:szCs w:val="12"/>
              </w:rPr>
              <w:t>32</w:t>
            </w:r>
          </w:p>
        </w:tc>
        <w:tc>
          <w:tcPr>
            <w:tcW w:w="539" w:type="dxa"/>
            <w:vAlign w:val="top"/>
          </w:tcPr>
          <w:p>
            <w:pPr>
              <w:pStyle w:val="10"/>
              <w:spacing w:before="93" w:line="172" w:lineRule="auto"/>
              <w:ind w:left="206"/>
              <w:rPr>
                <w:sz w:val="14"/>
                <w:szCs w:val="14"/>
              </w:rPr>
            </w:pPr>
            <w:r>
              <w:rPr>
                <w:spacing w:val="-2"/>
                <w:sz w:val="14"/>
                <w:szCs w:val="14"/>
              </w:rPr>
              <w:t>20</w:t>
            </w:r>
          </w:p>
        </w:tc>
        <w:tc>
          <w:tcPr>
            <w:tcW w:w="527" w:type="dxa"/>
            <w:vAlign w:val="top"/>
          </w:tcPr>
          <w:p>
            <w:pPr>
              <w:pStyle w:val="10"/>
              <w:spacing w:before="92" w:line="173" w:lineRule="auto"/>
              <w:ind w:left="212"/>
              <w:rPr>
                <w:sz w:val="14"/>
                <w:szCs w:val="14"/>
              </w:rPr>
            </w:pPr>
            <w:r>
              <w:rPr>
                <w:spacing w:val="-6"/>
                <w:sz w:val="14"/>
                <w:szCs w:val="14"/>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pStyle w:val="10"/>
              <w:spacing w:before="99" w:line="192" w:lineRule="auto"/>
              <w:ind w:left="180"/>
              <w:rPr>
                <w:sz w:val="12"/>
                <w:szCs w:val="12"/>
              </w:rPr>
            </w:pPr>
            <w:r>
              <w:rPr>
                <w:sz w:val="12"/>
                <w:szCs w:val="12"/>
              </w:rPr>
              <w:t>2</w:t>
            </w:r>
          </w:p>
        </w:tc>
        <w:tc>
          <w:tcPr>
            <w:tcW w:w="47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79" w:line="22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99" w:line="191" w:lineRule="auto"/>
              <w:ind w:left="176"/>
              <w:rPr>
                <w:sz w:val="12"/>
                <w:szCs w:val="12"/>
              </w:rPr>
            </w:pPr>
            <w:r>
              <w:rPr>
                <w:sz w:val="12"/>
                <w:szCs w:val="12"/>
              </w:rPr>
              <w:t>3</w:t>
            </w:r>
          </w:p>
        </w:tc>
        <w:tc>
          <w:tcPr>
            <w:tcW w:w="2055" w:type="dxa"/>
            <w:vAlign w:val="top"/>
          </w:tcPr>
          <w:p>
            <w:pPr>
              <w:pStyle w:val="10"/>
              <w:spacing w:before="79" w:line="222" w:lineRule="auto"/>
              <w:ind w:left="694"/>
              <w:rPr>
                <w:sz w:val="12"/>
                <w:szCs w:val="12"/>
              </w:rPr>
            </w:pPr>
            <w:r>
              <w:rPr>
                <w:spacing w:val="8"/>
                <w:sz w:val="12"/>
                <w:szCs w:val="12"/>
              </w:rPr>
              <w:t>化妆技巧</w:t>
            </w:r>
          </w:p>
        </w:tc>
        <w:tc>
          <w:tcPr>
            <w:tcW w:w="398" w:type="dxa"/>
            <w:vAlign w:val="top"/>
          </w:tcPr>
          <w:p>
            <w:pPr>
              <w:pStyle w:val="10"/>
              <w:spacing w:before="99" w:line="191" w:lineRule="auto"/>
              <w:ind w:left="212"/>
              <w:rPr>
                <w:sz w:val="12"/>
                <w:szCs w:val="12"/>
              </w:rPr>
            </w:pPr>
            <w:r>
              <w:rPr>
                <w:sz w:val="12"/>
                <w:szCs w:val="12"/>
              </w:rPr>
              <w:t>2</w:t>
            </w:r>
          </w:p>
        </w:tc>
        <w:tc>
          <w:tcPr>
            <w:tcW w:w="871" w:type="dxa"/>
            <w:vAlign w:val="top"/>
          </w:tcPr>
          <w:p>
            <w:pPr>
              <w:spacing w:before="101" w:line="188" w:lineRule="auto"/>
              <w:ind w:left="208"/>
              <w:rPr>
                <w:rFonts w:ascii="仿宋" w:hAnsi="仿宋" w:eastAsia="仿宋" w:cs="仿宋"/>
                <w:sz w:val="12"/>
                <w:szCs w:val="12"/>
              </w:rPr>
            </w:pPr>
            <w:r>
              <w:rPr>
                <w:rFonts w:ascii="仿宋" w:hAnsi="仿宋" w:eastAsia="仿宋" w:cs="仿宋"/>
                <w:spacing w:val="4"/>
                <w:sz w:val="12"/>
                <w:szCs w:val="12"/>
              </w:rPr>
              <w:t>4214171</w:t>
            </w:r>
          </w:p>
        </w:tc>
        <w:tc>
          <w:tcPr>
            <w:tcW w:w="603" w:type="dxa"/>
            <w:vAlign w:val="top"/>
          </w:tcPr>
          <w:p>
            <w:pPr>
              <w:pStyle w:val="10"/>
              <w:spacing w:before="99" w:line="191" w:lineRule="auto"/>
              <w:ind w:left="246"/>
              <w:rPr>
                <w:sz w:val="12"/>
                <w:szCs w:val="12"/>
              </w:rPr>
            </w:pPr>
            <w:r>
              <w:rPr>
                <w:spacing w:val="1"/>
                <w:sz w:val="12"/>
                <w:szCs w:val="12"/>
              </w:rPr>
              <w:t>32</w:t>
            </w:r>
          </w:p>
        </w:tc>
        <w:tc>
          <w:tcPr>
            <w:tcW w:w="539" w:type="dxa"/>
            <w:vAlign w:val="top"/>
          </w:tcPr>
          <w:p>
            <w:pPr>
              <w:pStyle w:val="10"/>
              <w:spacing w:before="94" w:line="171" w:lineRule="auto"/>
              <w:ind w:left="206"/>
              <w:rPr>
                <w:sz w:val="14"/>
                <w:szCs w:val="14"/>
              </w:rPr>
            </w:pPr>
            <w:r>
              <w:rPr>
                <w:spacing w:val="-2"/>
                <w:sz w:val="14"/>
                <w:szCs w:val="14"/>
              </w:rPr>
              <w:t>20</w:t>
            </w:r>
          </w:p>
        </w:tc>
        <w:tc>
          <w:tcPr>
            <w:tcW w:w="527" w:type="dxa"/>
            <w:vAlign w:val="top"/>
          </w:tcPr>
          <w:p>
            <w:pPr>
              <w:pStyle w:val="10"/>
              <w:spacing w:before="93" w:line="172" w:lineRule="auto"/>
              <w:ind w:left="212"/>
              <w:rPr>
                <w:sz w:val="14"/>
                <w:szCs w:val="14"/>
              </w:rPr>
            </w:pPr>
            <w:r>
              <w:rPr>
                <w:spacing w:val="-6"/>
                <w:sz w:val="14"/>
                <w:szCs w:val="14"/>
              </w:rPr>
              <w:t>12</w:t>
            </w:r>
          </w:p>
        </w:tc>
        <w:tc>
          <w:tcPr>
            <w:tcW w:w="570" w:type="dxa"/>
            <w:vAlign w:val="top"/>
          </w:tcPr>
          <w:p>
            <w:pPr>
              <w:spacing w:line="223" w:lineRule="exact"/>
              <w:rPr>
                <w:rFonts w:ascii="Arial"/>
                <w:sz w:val="19"/>
              </w:rPr>
            </w:pPr>
          </w:p>
        </w:tc>
        <w:tc>
          <w:tcPr>
            <w:tcW w:w="409" w:type="dxa"/>
            <w:vAlign w:val="top"/>
          </w:tcPr>
          <w:p>
            <w:pPr>
              <w:spacing w:line="223" w:lineRule="exact"/>
              <w:rPr>
                <w:rFonts w:ascii="Arial"/>
                <w:sz w:val="19"/>
              </w:rPr>
            </w:pPr>
          </w:p>
        </w:tc>
        <w:tc>
          <w:tcPr>
            <w:tcW w:w="441" w:type="dxa"/>
            <w:vAlign w:val="top"/>
          </w:tcPr>
          <w:p>
            <w:pPr>
              <w:spacing w:line="223" w:lineRule="exact"/>
              <w:rPr>
                <w:rFonts w:ascii="Arial"/>
                <w:sz w:val="19"/>
              </w:rPr>
            </w:pPr>
          </w:p>
        </w:tc>
        <w:tc>
          <w:tcPr>
            <w:tcW w:w="397" w:type="dxa"/>
            <w:vAlign w:val="top"/>
          </w:tcPr>
          <w:p>
            <w:pPr>
              <w:spacing w:line="223" w:lineRule="exact"/>
              <w:rPr>
                <w:rFonts w:ascii="Arial"/>
                <w:sz w:val="19"/>
              </w:rPr>
            </w:pPr>
          </w:p>
        </w:tc>
        <w:tc>
          <w:tcPr>
            <w:tcW w:w="474" w:type="dxa"/>
            <w:vAlign w:val="top"/>
          </w:tcPr>
          <w:p>
            <w:pPr>
              <w:pStyle w:val="10"/>
              <w:spacing w:before="99" w:line="191" w:lineRule="auto"/>
              <w:ind w:left="220"/>
              <w:rPr>
                <w:sz w:val="12"/>
                <w:szCs w:val="12"/>
              </w:rPr>
            </w:pPr>
            <w:r>
              <w:rPr>
                <w:sz w:val="12"/>
                <w:szCs w:val="12"/>
              </w:rPr>
              <w:t>2</w:t>
            </w:r>
          </w:p>
        </w:tc>
        <w:tc>
          <w:tcPr>
            <w:tcW w:w="354" w:type="dxa"/>
            <w:vAlign w:val="top"/>
          </w:tcPr>
          <w:p>
            <w:pPr>
              <w:spacing w:line="223" w:lineRule="exact"/>
              <w:rPr>
                <w:rFonts w:ascii="Arial"/>
                <w:sz w:val="19"/>
              </w:rPr>
            </w:pPr>
          </w:p>
        </w:tc>
        <w:tc>
          <w:tcPr>
            <w:tcW w:w="354" w:type="dxa"/>
            <w:vAlign w:val="top"/>
          </w:tcPr>
          <w:p>
            <w:pPr>
              <w:spacing w:line="223" w:lineRule="exact"/>
              <w:rPr>
                <w:rFonts w:ascii="Arial"/>
                <w:sz w:val="19"/>
              </w:rPr>
            </w:pPr>
          </w:p>
        </w:tc>
        <w:tc>
          <w:tcPr>
            <w:tcW w:w="366" w:type="dxa"/>
            <w:vAlign w:val="top"/>
          </w:tcPr>
          <w:p>
            <w:pPr>
              <w:spacing w:line="223" w:lineRule="exact"/>
              <w:rPr>
                <w:rFonts w:ascii="Arial"/>
                <w:sz w:val="19"/>
              </w:rPr>
            </w:pPr>
          </w:p>
        </w:tc>
        <w:tc>
          <w:tcPr>
            <w:tcW w:w="385" w:type="dxa"/>
            <w:tcBorders>
              <w:right w:val="single" w:color="000000" w:sz="10" w:space="0"/>
            </w:tcBorders>
            <w:vAlign w:val="top"/>
          </w:tcPr>
          <w:p>
            <w:pPr>
              <w:pStyle w:val="10"/>
              <w:spacing w:before="79" w:line="222"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spacing w:line="191" w:lineRule="exact"/>
              <w:rPr>
                <w:rFonts w:ascii="Arial"/>
                <w:sz w:val="16"/>
              </w:rPr>
            </w:pPr>
          </w:p>
        </w:tc>
        <w:tc>
          <w:tcPr>
            <w:tcW w:w="7992" w:type="dxa"/>
            <w:gridSpan w:val="13"/>
            <w:vAlign w:val="top"/>
          </w:tcPr>
          <w:p>
            <w:pPr>
              <w:pStyle w:val="10"/>
              <w:spacing w:before="62" w:line="197" w:lineRule="auto"/>
              <w:ind w:left="3679"/>
              <w:rPr>
                <w:sz w:val="12"/>
                <w:szCs w:val="12"/>
              </w:rPr>
            </w:pPr>
            <w:r>
              <w:rPr>
                <w:spacing w:val="7"/>
                <w:sz w:val="12"/>
                <w:szCs w:val="12"/>
              </w:rPr>
              <w:t>专业模块2</w:t>
            </w:r>
          </w:p>
        </w:tc>
        <w:tc>
          <w:tcPr>
            <w:tcW w:w="366" w:type="dxa"/>
            <w:vAlign w:val="top"/>
          </w:tcPr>
          <w:p>
            <w:pPr>
              <w:spacing w:line="191" w:lineRule="exact"/>
              <w:rPr>
                <w:rFonts w:ascii="Arial"/>
                <w:sz w:val="16"/>
              </w:rPr>
            </w:pPr>
          </w:p>
        </w:tc>
        <w:tc>
          <w:tcPr>
            <w:tcW w:w="385" w:type="dxa"/>
            <w:tcBorders>
              <w:right w:val="single" w:color="000000" w:sz="10" w:space="0"/>
            </w:tcBorders>
            <w:vAlign w:val="top"/>
          </w:tcPr>
          <w:p>
            <w:pPr>
              <w:spacing w:line="191"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87" w:line="161" w:lineRule="auto"/>
              <w:ind w:left="183"/>
              <w:rPr>
                <w:sz w:val="14"/>
                <w:szCs w:val="14"/>
              </w:rPr>
            </w:pPr>
            <w:r>
              <w:rPr>
                <w:sz w:val="14"/>
                <w:szCs w:val="14"/>
              </w:rPr>
              <w:t>1</w:t>
            </w:r>
          </w:p>
        </w:tc>
        <w:tc>
          <w:tcPr>
            <w:tcW w:w="2055" w:type="dxa"/>
            <w:vAlign w:val="top"/>
          </w:tcPr>
          <w:p>
            <w:pPr>
              <w:pStyle w:val="10"/>
              <w:spacing w:before="70" w:line="214" w:lineRule="auto"/>
              <w:ind w:left="501"/>
              <w:rPr>
                <w:sz w:val="12"/>
                <w:szCs w:val="12"/>
              </w:rPr>
            </w:pPr>
            <w:r>
              <w:rPr>
                <w:spacing w:val="8"/>
                <w:sz w:val="12"/>
                <w:szCs w:val="12"/>
              </w:rPr>
              <w:t>茶艺与茶席设计</w:t>
            </w:r>
          </w:p>
        </w:tc>
        <w:tc>
          <w:tcPr>
            <w:tcW w:w="398" w:type="dxa"/>
            <w:vAlign w:val="top"/>
          </w:tcPr>
          <w:p>
            <w:pPr>
              <w:pStyle w:val="10"/>
              <w:spacing w:before="88" w:line="160" w:lineRule="auto"/>
              <w:ind w:left="209"/>
              <w:rPr>
                <w:sz w:val="14"/>
                <w:szCs w:val="14"/>
              </w:rPr>
            </w:pPr>
            <w:r>
              <w:rPr>
                <w:sz w:val="14"/>
                <w:szCs w:val="14"/>
              </w:rPr>
              <w:t>2</w:t>
            </w:r>
          </w:p>
        </w:tc>
        <w:tc>
          <w:tcPr>
            <w:tcW w:w="871" w:type="dxa"/>
            <w:vAlign w:val="top"/>
          </w:tcPr>
          <w:p>
            <w:pPr>
              <w:spacing w:before="93" w:line="180" w:lineRule="auto"/>
              <w:ind w:left="208"/>
              <w:rPr>
                <w:rFonts w:ascii="仿宋" w:hAnsi="仿宋" w:eastAsia="仿宋" w:cs="仿宋"/>
                <w:sz w:val="12"/>
                <w:szCs w:val="12"/>
              </w:rPr>
            </w:pPr>
            <w:r>
              <w:rPr>
                <w:rFonts w:ascii="仿宋" w:hAnsi="仿宋" w:eastAsia="仿宋" w:cs="仿宋"/>
                <w:spacing w:val="4"/>
                <w:sz w:val="12"/>
                <w:szCs w:val="12"/>
              </w:rPr>
              <w:t>4416021</w:t>
            </w:r>
          </w:p>
        </w:tc>
        <w:tc>
          <w:tcPr>
            <w:tcW w:w="603" w:type="dxa"/>
            <w:vAlign w:val="top"/>
          </w:tcPr>
          <w:p>
            <w:pPr>
              <w:pStyle w:val="10"/>
              <w:spacing w:before="91" w:line="182" w:lineRule="auto"/>
              <w:ind w:left="246"/>
              <w:rPr>
                <w:sz w:val="12"/>
                <w:szCs w:val="12"/>
              </w:rPr>
            </w:pPr>
            <w:r>
              <w:rPr>
                <w:spacing w:val="1"/>
                <w:sz w:val="12"/>
                <w:szCs w:val="12"/>
              </w:rPr>
              <w:t>32</w:t>
            </w:r>
          </w:p>
        </w:tc>
        <w:tc>
          <w:tcPr>
            <w:tcW w:w="539" w:type="dxa"/>
            <w:vAlign w:val="top"/>
          </w:tcPr>
          <w:p>
            <w:pPr>
              <w:pStyle w:val="10"/>
              <w:spacing w:before="88" w:line="160" w:lineRule="auto"/>
              <w:ind w:left="206"/>
              <w:rPr>
                <w:sz w:val="14"/>
                <w:szCs w:val="14"/>
              </w:rPr>
            </w:pPr>
            <w:r>
              <w:rPr>
                <w:spacing w:val="-2"/>
                <w:sz w:val="14"/>
                <w:szCs w:val="14"/>
              </w:rPr>
              <w:t>20</w:t>
            </w:r>
          </w:p>
        </w:tc>
        <w:tc>
          <w:tcPr>
            <w:tcW w:w="527" w:type="dxa"/>
            <w:vAlign w:val="top"/>
          </w:tcPr>
          <w:p>
            <w:pPr>
              <w:pStyle w:val="10"/>
              <w:spacing w:before="87" w:line="161" w:lineRule="auto"/>
              <w:ind w:left="212"/>
              <w:rPr>
                <w:sz w:val="14"/>
                <w:szCs w:val="14"/>
              </w:rPr>
            </w:pPr>
            <w:r>
              <w:rPr>
                <w:spacing w:val="-6"/>
                <w:sz w:val="14"/>
                <w:szCs w:val="14"/>
              </w:rPr>
              <w:t>12</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pStyle w:val="10"/>
              <w:spacing w:before="88" w:line="160" w:lineRule="auto"/>
              <w:ind w:left="199"/>
              <w:rPr>
                <w:sz w:val="14"/>
                <w:szCs w:val="14"/>
              </w:rPr>
            </w:pPr>
            <w:r>
              <w:rPr>
                <w:sz w:val="14"/>
                <w:szCs w:val="14"/>
              </w:rPr>
              <w:t>2</w:t>
            </w:r>
          </w:p>
        </w:tc>
        <w:tc>
          <w:tcPr>
            <w:tcW w:w="397" w:type="dxa"/>
            <w:vAlign w:val="top"/>
          </w:tcPr>
          <w:p>
            <w:pPr>
              <w:spacing w:line="210" w:lineRule="exact"/>
              <w:rPr>
                <w:rFonts w:ascii="Arial"/>
                <w:sz w:val="18"/>
              </w:rPr>
            </w:pPr>
          </w:p>
        </w:tc>
        <w:tc>
          <w:tcPr>
            <w:tcW w:w="47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70" w:line="214"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10" w:line="193" w:lineRule="auto"/>
              <w:ind w:left="175"/>
              <w:rPr>
                <w:sz w:val="12"/>
                <w:szCs w:val="12"/>
              </w:rPr>
            </w:pPr>
            <w:r>
              <w:rPr>
                <w:sz w:val="12"/>
                <w:szCs w:val="12"/>
              </w:rPr>
              <w:t>2</w:t>
            </w:r>
          </w:p>
        </w:tc>
        <w:tc>
          <w:tcPr>
            <w:tcW w:w="2055" w:type="dxa"/>
            <w:vAlign w:val="top"/>
          </w:tcPr>
          <w:p>
            <w:pPr>
              <w:pStyle w:val="10"/>
              <w:spacing w:before="90" w:line="231" w:lineRule="auto"/>
              <w:ind w:left="500"/>
              <w:rPr>
                <w:sz w:val="12"/>
                <w:szCs w:val="12"/>
              </w:rPr>
            </w:pPr>
            <w:r>
              <w:rPr>
                <w:spacing w:val="8"/>
                <w:sz w:val="12"/>
                <w:szCs w:val="12"/>
              </w:rPr>
              <w:t>面试礼仪与技巧</w:t>
            </w:r>
          </w:p>
        </w:tc>
        <w:tc>
          <w:tcPr>
            <w:tcW w:w="398" w:type="dxa"/>
            <w:vAlign w:val="top"/>
          </w:tcPr>
          <w:p>
            <w:pPr>
              <w:pStyle w:val="10"/>
              <w:spacing w:before="107" w:line="182" w:lineRule="auto"/>
              <w:ind w:left="209"/>
              <w:rPr>
                <w:sz w:val="14"/>
                <w:szCs w:val="14"/>
              </w:rPr>
            </w:pPr>
            <w:r>
              <w:rPr>
                <w:sz w:val="14"/>
                <w:szCs w:val="14"/>
              </w:rPr>
              <w:t>2</w:t>
            </w:r>
          </w:p>
        </w:tc>
        <w:tc>
          <w:tcPr>
            <w:tcW w:w="871" w:type="dxa"/>
            <w:vAlign w:val="top"/>
          </w:tcPr>
          <w:p>
            <w:pPr>
              <w:spacing w:before="112" w:line="191" w:lineRule="auto"/>
              <w:ind w:left="208"/>
              <w:rPr>
                <w:rFonts w:ascii="仿宋" w:hAnsi="仿宋" w:eastAsia="仿宋" w:cs="仿宋"/>
                <w:sz w:val="12"/>
                <w:szCs w:val="12"/>
              </w:rPr>
            </w:pPr>
            <w:r>
              <w:rPr>
                <w:rFonts w:ascii="仿宋" w:hAnsi="仿宋" w:eastAsia="仿宋" w:cs="仿宋"/>
                <w:spacing w:val="4"/>
                <w:sz w:val="12"/>
                <w:szCs w:val="12"/>
              </w:rPr>
              <w:t>4315091</w:t>
            </w:r>
          </w:p>
        </w:tc>
        <w:tc>
          <w:tcPr>
            <w:tcW w:w="603" w:type="dxa"/>
            <w:vAlign w:val="top"/>
          </w:tcPr>
          <w:p>
            <w:pPr>
              <w:pStyle w:val="10"/>
              <w:spacing w:before="110" w:line="193" w:lineRule="auto"/>
              <w:ind w:left="246"/>
              <w:rPr>
                <w:sz w:val="12"/>
                <w:szCs w:val="12"/>
              </w:rPr>
            </w:pPr>
            <w:r>
              <w:rPr>
                <w:spacing w:val="1"/>
                <w:sz w:val="12"/>
                <w:szCs w:val="12"/>
              </w:rPr>
              <w:t>32</w:t>
            </w:r>
          </w:p>
        </w:tc>
        <w:tc>
          <w:tcPr>
            <w:tcW w:w="539" w:type="dxa"/>
            <w:vAlign w:val="top"/>
          </w:tcPr>
          <w:p>
            <w:pPr>
              <w:pStyle w:val="10"/>
              <w:spacing w:before="107" w:line="182" w:lineRule="auto"/>
              <w:ind w:left="206"/>
              <w:rPr>
                <w:sz w:val="14"/>
                <w:szCs w:val="14"/>
              </w:rPr>
            </w:pPr>
            <w:r>
              <w:rPr>
                <w:spacing w:val="-2"/>
                <w:sz w:val="14"/>
                <w:szCs w:val="14"/>
              </w:rPr>
              <w:t>20</w:t>
            </w:r>
          </w:p>
        </w:tc>
        <w:tc>
          <w:tcPr>
            <w:tcW w:w="527" w:type="dxa"/>
            <w:vAlign w:val="top"/>
          </w:tcPr>
          <w:p>
            <w:pPr>
              <w:pStyle w:val="10"/>
              <w:spacing w:before="107" w:line="183" w:lineRule="auto"/>
              <w:ind w:left="212"/>
              <w:rPr>
                <w:sz w:val="14"/>
                <w:szCs w:val="14"/>
              </w:rPr>
            </w:pPr>
            <w:r>
              <w:rPr>
                <w:spacing w:val="-6"/>
                <w:sz w:val="14"/>
                <w:szCs w:val="14"/>
              </w:rPr>
              <w:t>12</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rPr>
                <w:rFonts w:ascii="Arial"/>
                <w:sz w:val="21"/>
              </w:rPr>
            </w:pPr>
          </w:p>
        </w:tc>
        <w:tc>
          <w:tcPr>
            <w:tcW w:w="397" w:type="dxa"/>
            <w:vAlign w:val="top"/>
          </w:tcPr>
          <w:p>
            <w:pPr>
              <w:pStyle w:val="10"/>
              <w:spacing w:before="107" w:line="182" w:lineRule="auto"/>
              <w:ind w:left="178"/>
              <w:rPr>
                <w:sz w:val="14"/>
                <w:szCs w:val="14"/>
              </w:rPr>
            </w:pPr>
            <w:r>
              <w:rPr>
                <w:sz w:val="14"/>
                <w:szCs w:val="14"/>
              </w:rPr>
              <w:t>2</w:t>
            </w:r>
          </w:p>
        </w:tc>
        <w:tc>
          <w:tcPr>
            <w:tcW w:w="474" w:type="dxa"/>
            <w:vAlign w:val="top"/>
          </w:tcPr>
          <w:p>
            <w:pPr>
              <w:rPr>
                <w:rFonts w:ascii="Arial"/>
                <w:sz w:val="21"/>
              </w:rPr>
            </w:pP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pStyle w:val="10"/>
              <w:spacing w:before="90"/>
              <w:ind w:left="167"/>
              <w:rPr>
                <w:sz w:val="12"/>
                <w:szCs w:val="12"/>
              </w:rPr>
            </w:pPr>
            <w:r>
              <w:rPr>
                <w:sz w:val="12"/>
                <w:szCs w:val="12"/>
              </w:rPr>
              <w:t>√</w:t>
            </w: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358" w:type="dxa"/>
            <w:vAlign w:val="top"/>
          </w:tcPr>
          <w:p>
            <w:pPr>
              <w:pStyle w:val="10"/>
              <w:spacing w:before="92" w:line="181" w:lineRule="auto"/>
              <w:ind w:left="176"/>
              <w:rPr>
                <w:sz w:val="12"/>
                <w:szCs w:val="12"/>
              </w:rPr>
            </w:pPr>
            <w:r>
              <w:rPr>
                <w:sz w:val="12"/>
                <w:szCs w:val="12"/>
              </w:rPr>
              <w:t>3</w:t>
            </w:r>
          </w:p>
        </w:tc>
        <w:tc>
          <w:tcPr>
            <w:tcW w:w="2055" w:type="dxa"/>
            <w:vAlign w:val="top"/>
          </w:tcPr>
          <w:p>
            <w:pPr>
              <w:pStyle w:val="10"/>
              <w:spacing w:before="71" w:line="213" w:lineRule="auto"/>
              <w:ind w:left="698"/>
              <w:rPr>
                <w:sz w:val="12"/>
                <w:szCs w:val="12"/>
              </w:rPr>
            </w:pPr>
            <w:r>
              <w:rPr>
                <w:spacing w:val="7"/>
                <w:sz w:val="12"/>
                <w:szCs w:val="12"/>
              </w:rPr>
              <w:t>公共关系</w:t>
            </w:r>
          </w:p>
        </w:tc>
        <w:tc>
          <w:tcPr>
            <w:tcW w:w="398" w:type="dxa"/>
            <w:vAlign w:val="top"/>
          </w:tcPr>
          <w:p>
            <w:pPr>
              <w:pStyle w:val="10"/>
              <w:spacing w:before="92" w:line="181" w:lineRule="auto"/>
              <w:ind w:left="212"/>
              <w:rPr>
                <w:sz w:val="12"/>
                <w:szCs w:val="12"/>
              </w:rPr>
            </w:pPr>
            <w:r>
              <w:rPr>
                <w:sz w:val="12"/>
                <w:szCs w:val="12"/>
              </w:rPr>
              <w:t>2</w:t>
            </w:r>
          </w:p>
        </w:tc>
        <w:tc>
          <w:tcPr>
            <w:tcW w:w="871" w:type="dxa"/>
            <w:vAlign w:val="top"/>
          </w:tcPr>
          <w:p>
            <w:pPr>
              <w:spacing w:before="93" w:line="179" w:lineRule="auto"/>
              <w:ind w:left="208"/>
              <w:rPr>
                <w:rFonts w:ascii="仿宋" w:hAnsi="仿宋" w:eastAsia="仿宋" w:cs="仿宋"/>
                <w:sz w:val="12"/>
                <w:szCs w:val="12"/>
              </w:rPr>
            </w:pPr>
            <w:r>
              <w:rPr>
                <w:rFonts w:ascii="仿宋" w:hAnsi="仿宋" w:eastAsia="仿宋" w:cs="仿宋"/>
                <w:spacing w:val="4"/>
                <w:sz w:val="12"/>
                <w:szCs w:val="12"/>
              </w:rPr>
              <w:t>4213031</w:t>
            </w:r>
          </w:p>
        </w:tc>
        <w:tc>
          <w:tcPr>
            <w:tcW w:w="603" w:type="dxa"/>
            <w:vAlign w:val="top"/>
          </w:tcPr>
          <w:p>
            <w:pPr>
              <w:pStyle w:val="10"/>
              <w:spacing w:before="92" w:line="181" w:lineRule="auto"/>
              <w:ind w:left="246"/>
              <w:rPr>
                <w:sz w:val="12"/>
                <w:szCs w:val="12"/>
              </w:rPr>
            </w:pPr>
            <w:r>
              <w:rPr>
                <w:spacing w:val="1"/>
                <w:sz w:val="12"/>
                <w:szCs w:val="12"/>
              </w:rPr>
              <w:t>32</w:t>
            </w:r>
          </w:p>
        </w:tc>
        <w:tc>
          <w:tcPr>
            <w:tcW w:w="539" w:type="dxa"/>
            <w:vAlign w:val="top"/>
          </w:tcPr>
          <w:p>
            <w:pPr>
              <w:pStyle w:val="10"/>
              <w:spacing w:before="89" w:line="159" w:lineRule="auto"/>
              <w:ind w:left="206"/>
              <w:rPr>
                <w:sz w:val="14"/>
                <w:szCs w:val="14"/>
              </w:rPr>
            </w:pPr>
            <w:r>
              <w:rPr>
                <w:spacing w:val="-2"/>
                <w:sz w:val="14"/>
                <w:szCs w:val="14"/>
              </w:rPr>
              <w:t>20</w:t>
            </w:r>
          </w:p>
        </w:tc>
        <w:tc>
          <w:tcPr>
            <w:tcW w:w="527" w:type="dxa"/>
            <w:vAlign w:val="top"/>
          </w:tcPr>
          <w:p>
            <w:pPr>
              <w:pStyle w:val="10"/>
              <w:spacing w:before="88" w:line="160" w:lineRule="auto"/>
              <w:ind w:left="212"/>
              <w:rPr>
                <w:sz w:val="14"/>
                <w:szCs w:val="14"/>
              </w:rPr>
            </w:pPr>
            <w:r>
              <w:rPr>
                <w:spacing w:val="-6"/>
                <w:sz w:val="14"/>
                <w:szCs w:val="14"/>
              </w:rPr>
              <w:t>12</w:t>
            </w:r>
          </w:p>
        </w:tc>
        <w:tc>
          <w:tcPr>
            <w:tcW w:w="570" w:type="dxa"/>
            <w:vAlign w:val="top"/>
          </w:tcPr>
          <w:p>
            <w:pPr>
              <w:spacing w:line="210" w:lineRule="exact"/>
              <w:rPr>
                <w:rFonts w:ascii="Arial"/>
                <w:sz w:val="18"/>
              </w:rPr>
            </w:pPr>
          </w:p>
        </w:tc>
        <w:tc>
          <w:tcPr>
            <w:tcW w:w="409" w:type="dxa"/>
            <w:vAlign w:val="top"/>
          </w:tcPr>
          <w:p>
            <w:pPr>
              <w:spacing w:line="210" w:lineRule="exact"/>
              <w:rPr>
                <w:rFonts w:ascii="Arial"/>
                <w:sz w:val="18"/>
              </w:rPr>
            </w:pPr>
          </w:p>
        </w:tc>
        <w:tc>
          <w:tcPr>
            <w:tcW w:w="441" w:type="dxa"/>
            <w:vAlign w:val="top"/>
          </w:tcPr>
          <w:p>
            <w:pPr>
              <w:spacing w:line="210" w:lineRule="exact"/>
              <w:rPr>
                <w:rFonts w:ascii="Arial"/>
                <w:sz w:val="18"/>
              </w:rPr>
            </w:pPr>
          </w:p>
        </w:tc>
        <w:tc>
          <w:tcPr>
            <w:tcW w:w="397" w:type="dxa"/>
            <w:vAlign w:val="top"/>
          </w:tcPr>
          <w:p>
            <w:pPr>
              <w:spacing w:line="210" w:lineRule="exact"/>
              <w:rPr>
                <w:rFonts w:ascii="Arial"/>
                <w:sz w:val="18"/>
              </w:rPr>
            </w:pPr>
          </w:p>
        </w:tc>
        <w:tc>
          <w:tcPr>
            <w:tcW w:w="474" w:type="dxa"/>
            <w:vAlign w:val="top"/>
          </w:tcPr>
          <w:p>
            <w:pPr>
              <w:pStyle w:val="10"/>
              <w:spacing w:before="89" w:line="159" w:lineRule="auto"/>
              <w:ind w:left="217"/>
              <w:rPr>
                <w:sz w:val="14"/>
                <w:szCs w:val="14"/>
              </w:rPr>
            </w:pPr>
            <w:r>
              <w:rPr>
                <w:sz w:val="14"/>
                <w:szCs w:val="14"/>
              </w:rPr>
              <w:t>2</w:t>
            </w:r>
          </w:p>
        </w:tc>
        <w:tc>
          <w:tcPr>
            <w:tcW w:w="354" w:type="dxa"/>
            <w:vAlign w:val="top"/>
          </w:tcPr>
          <w:p>
            <w:pPr>
              <w:spacing w:line="210" w:lineRule="exact"/>
              <w:rPr>
                <w:rFonts w:ascii="Arial"/>
                <w:sz w:val="18"/>
              </w:rPr>
            </w:pPr>
          </w:p>
        </w:tc>
        <w:tc>
          <w:tcPr>
            <w:tcW w:w="354" w:type="dxa"/>
            <w:vAlign w:val="top"/>
          </w:tcPr>
          <w:p>
            <w:pPr>
              <w:spacing w:line="210" w:lineRule="exact"/>
              <w:rPr>
                <w:rFonts w:ascii="Arial"/>
                <w:sz w:val="18"/>
              </w:rPr>
            </w:pPr>
          </w:p>
        </w:tc>
        <w:tc>
          <w:tcPr>
            <w:tcW w:w="366" w:type="dxa"/>
            <w:vAlign w:val="top"/>
          </w:tcPr>
          <w:p>
            <w:pPr>
              <w:spacing w:line="210" w:lineRule="exact"/>
              <w:rPr>
                <w:rFonts w:ascii="Arial"/>
                <w:sz w:val="18"/>
              </w:rPr>
            </w:pPr>
          </w:p>
        </w:tc>
        <w:tc>
          <w:tcPr>
            <w:tcW w:w="385" w:type="dxa"/>
            <w:tcBorders>
              <w:right w:val="single" w:color="000000" w:sz="10" w:space="0"/>
            </w:tcBorders>
            <w:vAlign w:val="top"/>
          </w:tcPr>
          <w:p>
            <w:pPr>
              <w:pStyle w:val="10"/>
              <w:spacing w:before="71" w:line="213"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270" w:type="dxa"/>
            <w:vMerge w:val="continue"/>
            <w:tcBorders>
              <w:top w:val="nil"/>
              <w:left w:val="single" w:color="000000" w:sz="10" w:space="0"/>
            </w:tcBorders>
            <w:textDirection w:val="tbRlV"/>
            <w:vAlign w:val="top"/>
          </w:tcPr>
          <w:p>
            <w:pPr>
              <w:rPr>
                <w:rFonts w:ascii="Arial"/>
                <w:sz w:val="21"/>
              </w:rPr>
            </w:pPr>
          </w:p>
        </w:tc>
        <w:tc>
          <w:tcPr>
            <w:tcW w:w="2844" w:type="dxa"/>
            <w:gridSpan w:val="3"/>
            <w:vAlign w:val="top"/>
          </w:tcPr>
          <w:p>
            <w:pPr>
              <w:pStyle w:val="10"/>
              <w:spacing w:before="107" w:line="236" w:lineRule="auto"/>
              <w:ind w:left="587"/>
              <w:rPr>
                <w:sz w:val="12"/>
                <w:szCs w:val="12"/>
              </w:rPr>
            </w:pPr>
            <w:r>
              <w:rPr>
                <w:spacing w:val="8"/>
                <w:sz w:val="12"/>
                <w:szCs w:val="12"/>
                <w14:textOutline w14:w="2349" w14:cap="sq" w14:cmpd="sng">
                  <w14:solidFill>
                    <w14:srgbClr w14:val="000000"/>
                  </w14:solidFill>
                  <w14:prstDash w14:val="solid"/>
                  <w14:bevel/>
                </w14:textOutline>
              </w:rPr>
              <w:t>小计（学时百分比</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3.5%</w:t>
            </w:r>
            <w:r>
              <w:rPr>
                <w:spacing w:val="14"/>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vAlign w:val="top"/>
          </w:tcPr>
          <w:p>
            <w:pPr>
              <w:pStyle w:val="10"/>
              <w:spacing w:before="128" w:line="193" w:lineRule="auto"/>
              <w:ind w:left="212"/>
              <w:rPr>
                <w:sz w:val="12"/>
                <w:szCs w:val="12"/>
              </w:rPr>
            </w:pPr>
            <w:r>
              <w:rPr>
                <w:sz w:val="12"/>
                <w:szCs w:val="12"/>
                <w14:textOutline w14:w="2349" w14:cap="sq" w14:cmpd="sng">
                  <w14:solidFill>
                    <w14:srgbClr w14:val="000000"/>
                  </w14:solidFill>
                  <w14:prstDash w14:val="solid"/>
                  <w14:bevel/>
                </w14:textOutline>
              </w:rPr>
              <w:t>6</w:t>
            </w:r>
          </w:p>
        </w:tc>
        <w:tc>
          <w:tcPr>
            <w:tcW w:w="871" w:type="dxa"/>
            <w:vAlign w:val="top"/>
          </w:tcPr>
          <w:p>
            <w:pPr>
              <w:rPr>
                <w:rFonts w:ascii="Arial"/>
                <w:sz w:val="21"/>
              </w:rPr>
            </w:pPr>
          </w:p>
        </w:tc>
        <w:tc>
          <w:tcPr>
            <w:tcW w:w="603" w:type="dxa"/>
            <w:vAlign w:val="top"/>
          </w:tcPr>
          <w:p>
            <w:pPr>
              <w:pStyle w:val="10"/>
              <w:spacing w:before="128" w:line="193" w:lineRule="auto"/>
              <w:ind w:left="241"/>
              <w:rPr>
                <w:sz w:val="12"/>
                <w:szCs w:val="12"/>
              </w:rPr>
            </w:pPr>
            <w:r>
              <w:rPr>
                <w:spacing w:val="3"/>
                <w:sz w:val="12"/>
                <w:szCs w:val="12"/>
                <w14:textOutline w14:w="2349" w14:cap="sq" w14:cmpd="sng">
                  <w14:solidFill>
                    <w14:srgbClr w14:val="000000"/>
                  </w14:solidFill>
                  <w14:prstDash w14:val="solid"/>
                  <w14:bevel/>
                </w14:textOutline>
              </w:rPr>
              <w:t>96</w:t>
            </w:r>
          </w:p>
        </w:tc>
        <w:tc>
          <w:tcPr>
            <w:tcW w:w="539" w:type="dxa"/>
            <w:vAlign w:val="top"/>
          </w:tcPr>
          <w:p>
            <w:pPr>
              <w:pStyle w:val="10"/>
              <w:spacing w:before="128" w:line="193" w:lineRule="auto"/>
              <w:ind w:left="210"/>
              <w:rPr>
                <w:sz w:val="12"/>
                <w:szCs w:val="12"/>
              </w:rPr>
            </w:pPr>
            <w:r>
              <w:rPr>
                <w:spacing w:val="3"/>
                <w:sz w:val="12"/>
                <w:szCs w:val="12"/>
                <w14:textOutline w14:w="2349" w14:cap="sq" w14:cmpd="sng">
                  <w14:solidFill>
                    <w14:srgbClr w14:val="000000"/>
                  </w14:solidFill>
                  <w14:prstDash w14:val="solid"/>
                  <w14:bevel/>
                </w14:textOutline>
              </w:rPr>
              <w:t>60</w:t>
            </w:r>
          </w:p>
        </w:tc>
        <w:tc>
          <w:tcPr>
            <w:tcW w:w="527" w:type="dxa"/>
            <w:vAlign w:val="top"/>
          </w:tcPr>
          <w:p>
            <w:pPr>
              <w:pStyle w:val="10"/>
              <w:spacing w:before="128" w:line="193" w:lineRule="auto"/>
              <w:ind w:left="207"/>
              <w:rPr>
                <w:sz w:val="12"/>
                <w:szCs w:val="12"/>
              </w:rPr>
            </w:pPr>
            <w:r>
              <w:rPr>
                <w:spacing w:val="2"/>
                <w:sz w:val="12"/>
                <w:szCs w:val="12"/>
                <w14:textOutline w14:w="2349" w14:cap="sq" w14:cmpd="sng">
                  <w14:solidFill>
                    <w14:srgbClr w14:val="000000"/>
                  </w14:solidFill>
                  <w14:prstDash w14:val="solid"/>
                  <w14:bevel/>
                </w14:textOutline>
              </w:rPr>
              <w:t>36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28" w:line="193" w:lineRule="auto"/>
              <w:ind w:left="201"/>
              <w:rPr>
                <w:sz w:val="12"/>
                <w:szCs w:val="12"/>
              </w:rPr>
            </w:pPr>
            <w:r>
              <w:rPr>
                <w:sz w:val="12"/>
                <w:szCs w:val="12"/>
                <w14:textOutline w14:w="2349" w14:cap="sq" w14:cmpd="sng">
                  <w14:solidFill>
                    <w14:srgbClr w14:val="000000"/>
                  </w14:solidFill>
                  <w14:prstDash w14:val="solid"/>
                  <w14:bevel/>
                </w14:textOutline>
              </w:rPr>
              <w:t>2</w:t>
            </w:r>
          </w:p>
        </w:tc>
        <w:tc>
          <w:tcPr>
            <w:tcW w:w="397" w:type="dxa"/>
            <w:vAlign w:val="top"/>
          </w:tcPr>
          <w:p>
            <w:pPr>
              <w:pStyle w:val="10"/>
              <w:spacing w:before="128" w:line="193" w:lineRule="auto"/>
              <w:ind w:left="180"/>
              <w:rPr>
                <w:sz w:val="12"/>
                <w:szCs w:val="12"/>
              </w:rPr>
            </w:pPr>
            <w:r>
              <w:rPr>
                <w:sz w:val="12"/>
                <w:szCs w:val="12"/>
                <w14:textOutline w14:w="2349" w14:cap="sq" w14:cmpd="sng">
                  <w14:solidFill>
                    <w14:srgbClr w14:val="000000"/>
                  </w14:solidFill>
                  <w14:prstDash w14:val="solid"/>
                  <w14:bevel/>
                </w14:textOutline>
              </w:rPr>
              <w:t>2</w:t>
            </w:r>
          </w:p>
        </w:tc>
        <w:tc>
          <w:tcPr>
            <w:tcW w:w="474" w:type="dxa"/>
            <w:vAlign w:val="top"/>
          </w:tcPr>
          <w:p>
            <w:pPr>
              <w:pStyle w:val="10"/>
              <w:spacing w:before="128" w:line="193" w:lineRule="auto"/>
              <w:ind w:left="220"/>
              <w:rPr>
                <w:sz w:val="12"/>
                <w:szCs w:val="12"/>
              </w:rPr>
            </w:pPr>
            <w:r>
              <w:rPr>
                <w:sz w:val="12"/>
                <w:szCs w:val="12"/>
                <w14:textOutline w14:w="2349" w14:cap="sq" w14:cmpd="sng">
                  <w14:solidFill>
                    <w14:srgbClr w14:val="000000"/>
                  </w14:solidFill>
                  <w14:prstDash w14:val="solid"/>
                  <w14:bevel/>
                </w14:textOutline>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3114" w:type="dxa"/>
            <w:gridSpan w:val="4"/>
            <w:tcBorders>
              <w:left w:val="single" w:color="000000" w:sz="10" w:space="0"/>
            </w:tcBorders>
            <w:vAlign w:val="top"/>
          </w:tcPr>
          <w:p>
            <w:pPr>
              <w:pStyle w:val="10"/>
              <w:spacing w:before="91" w:line="235" w:lineRule="auto"/>
              <w:ind w:left="526"/>
              <w:rPr>
                <w:sz w:val="12"/>
                <w:szCs w:val="12"/>
              </w:rPr>
            </w:pPr>
            <w:r>
              <w:rPr>
                <w:spacing w:val="7"/>
                <w:sz w:val="12"/>
                <w:szCs w:val="12"/>
                <w14:textOutline w14:w="2349" w14:cap="sq" w14:cmpd="sng">
                  <w14:solidFill>
                    <w14:srgbClr w14:val="000000"/>
                  </w14:solidFill>
                  <w14:prstDash w14:val="solid"/>
                  <w14:bevel/>
                </w14:textOutline>
              </w:rPr>
              <w:t>选修课小计（</w:t>
            </w:r>
            <w:r>
              <w:rPr>
                <w:spacing w:val="37"/>
                <w:w w:val="101"/>
                <w:sz w:val="12"/>
                <w:szCs w:val="12"/>
              </w:rPr>
              <w:t xml:space="preserve"> </w:t>
            </w:r>
            <w:r>
              <w:rPr>
                <w:spacing w:val="7"/>
                <w:sz w:val="12"/>
                <w:szCs w:val="12"/>
                <w14:textOutline w14:w="2349" w14:cap="sq" w14:cmpd="sng">
                  <w14:solidFill>
                    <w14:srgbClr w14:val="000000"/>
                  </w14:solidFill>
                  <w14:prstDash w14:val="solid"/>
                  <w14:bevel/>
                </w14:textOutline>
              </w:rPr>
              <w:t>学时百分比10</w:t>
            </w:r>
            <w:r>
              <w:rPr>
                <w:spacing w:val="7"/>
                <w:sz w:val="12"/>
                <w:szCs w:val="12"/>
              </w:rPr>
              <w:t xml:space="preserve"> </w:t>
            </w:r>
            <w:r>
              <w:rPr>
                <w:spacing w:val="7"/>
                <w:sz w:val="12"/>
                <w:szCs w:val="12"/>
                <w14:textOutline w14:w="2349" w14:cap="sq" w14:cmpd="sng">
                  <w14:solidFill>
                    <w14:srgbClr w14:val="000000"/>
                  </w14:solidFill>
                  <w14:prstDash w14:val="solid"/>
                  <w14:bevel/>
                </w14:textOutline>
              </w:rPr>
              <w:t>%</w:t>
            </w:r>
            <w:r>
              <w:rPr>
                <w:spacing w:val="11"/>
                <w:sz w:val="12"/>
                <w:szCs w:val="12"/>
              </w:rPr>
              <w:t xml:space="preserve"> </w:t>
            </w:r>
            <w:r>
              <w:rPr>
                <w:spacing w:val="7"/>
                <w:sz w:val="12"/>
                <w:szCs w:val="12"/>
                <w14:textOutline w14:w="2349" w14:cap="sq" w14:cmpd="sng">
                  <w14:solidFill>
                    <w14:srgbClr w14:val="000000"/>
                  </w14:solidFill>
                  <w14:prstDash w14:val="solid"/>
                  <w14:bevel/>
                </w14:textOutline>
              </w:rPr>
              <w:t>）</w:t>
            </w:r>
          </w:p>
        </w:tc>
        <w:tc>
          <w:tcPr>
            <w:tcW w:w="398" w:type="dxa"/>
            <w:vAlign w:val="top"/>
          </w:tcPr>
          <w:p>
            <w:pPr>
              <w:pStyle w:val="10"/>
              <w:spacing w:before="107" w:line="182" w:lineRule="auto"/>
              <w:ind w:left="181"/>
              <w:rPr>
                <w:sz w:val="14"/>
                <w:szCs w:val="14"/>
              </w:rPr>
            </w:pPr>
            <w:r>
              <w:rPr>
                <w:spacing w:val="-6"/>
                <w:sz w:val="14"/>
                <w:szCs w:val="14"/>
                <w14:textOutline w14:w="2616" w14:cap="sq" w14:cmpd="sng">
                  <w14:solidFill>
                    <w14:srgbClr w14:val="000000"/>
                  </w14:solidFill>
                  <w14:prstDash w14:val="solid"/>
                  <w14:bevel/>
                </w14:textOutline>
              </w:rPr>
              <w:t>17</w:t>
            </w:r>
          </w:p>
        </w:tc>
        <w:tc>
          <w:tcPr>
            <w:tcW w:w="871" w:type="dxa"/>
            <w:vAlign w:val="top"/>
          </w:tcPr>
          <w:p>
            <w:pPr>
              <w:rPr>
                <w:rFonts w:ascii="Arial"/>
                <w:sz w:val="21"/>
              </w:rPr>
            </w:pPr>
          </w:p>
        </w:tc>
        <w:tc>
          <w:tcPr>
            <w:tcW w:w="603" w:type="dxa"/>
            <w:vAlign w:val="top"/>
          </w:tcPr>
          <w:p>
            <w:pPr>
              <w:pStyle w:val="10"/>
              <w:spacing w:before="108" w:line="181" w:lineRule="auto"/>
              <w:ind w:left="200"/>
              <w:rPr>
                <w:sz w:val="14"/>
                <w:szCs w:val="14"/>
              </w:rPr>
            </w:pPr>
            <w:r>
              <w:rPr>
                <w:sz w:val="14"/>
                <w:szCs w:val="14"/>
                <w14:textOutline w14:w="2616" w14:cap="sq" w14:cmpd="sng">
                  <w14:solidFill>
                    <w14:srgbClr w14:val="000000"/>
                  </w14:solidFill>
                  <w14:prstDash w14:val="solid"/>
                  <w14:bevel/>
                </w14:textOutline>
              </w:rPr>
              <w:t>272</w:t>
            </w:r>
          </w:p>
        </w:tc>
        <w:tc>
          <w:tcPr>
            <w:tcW w:w="539" w:type="dxa"/>
            <w:vAlign w:val="top"/>
          </w:tcPr>
          <w:p>
            <w:pPr>
              <w:pStyle w:val="10"/>
              <w:spacing w:before="108" w:line="181" w:lineRule="auto"/>
              <w:ind w:left="168"/>
              <w:rPr>
                <w:sz w:val="14"/>
                <w:szCs w:val="14"/>
              </w:rPr>
            </w:pPr>
            <w:r>
              <w:rPr>
                <w:sz w:val="14"/>
                <w:szCs w:val="14"/>
                <w14:textOutline w14:w="2616" w14:cap="sq" w14:cmpd="sng">
                  <w14:solidFill>
                    <w14:srgbClr w14:val="000000"/>
                  </w14:solidFill>
                  <w14:prstDash w14:val="solid"/>
                  <w14:bevel/>
                </w14:textOutline>
              </w:rPr>
              <w:t>236</w:t>
            </w:r>
          </w:p>
        </w:tc>
        <w:tc>
          <w:tcPr>
            <w:tcW w:w="527" w:type="dxa"/>
            <w:vAlign w:val="top"/>
          </w:tcPr>
          <w:p>
            <w:pPr>
              <w:pStyle w:val="10"/>
              <w:spacing w:before="108" w:line="181" w:lineRule="auto"/>
              <w:ind w:left="201"/>
              <w:rPr>
                <w:sz w:val="14"/>
                <w:szCs w:val="14"/>
              </w:rPr>
            </w:pPr>
            <w:r>
              <w:rPr>
                <w:spacing w:val="-2"/>
                <w:sz w:val="14"/>
                <w:szCs w:val="14"/>
                <w14:textOutline w14:w="2616" w14:cap="sq" w14:cmpd="sng">
                  <w14:solidFill>
                    <w14:srgbClr w14:val="000000"/>
                  </w14:solidFill>
                  <w14:prstDash w14:val="solid"/>
                  <w14:bevel/>
                </w14:textOutline>
              </w:rPr>
              <w:t>36</w:t>
            </w:r>
          </w:p>
        </w:tc>
        <w:tc>
          <w:tcPr>
            <w:tcW w:w="570" w:type="dxa"/>
            <w:vAlign w:val="top"/>
          </w:tcPr>
          <w:p>
            <w:pPr>
              <w:rPr>
                <w:rFonts w:ascii="Arial"/>
                <w:sz w:val="21"/>
              </w:rPr>
            </w:pPr>
          </w:p>
        </w:tc>
        <w:tc>
          <w:tcPr>
            <w:tcW w:w="409" w:type="dxa"/>
            <w:vAlign w:val="top"/>
          </w:tcPr>
          <w:p>
            <w:pPr>
              <w:rPr>
                <w:rFonts w:ascii="Arial"/>
                <w:sz w:val="21"/>
              </w:rPr>
            </w:pPr>
          </w:p>
        </w:tc>
        <w:tc>
          <w:tcPr>
            <w:tcW w:w="441" w:type="dxa"/>
            <w:vAlign w:val="top"/>
          </w:tcPr>
          <w:p>
            <w:pPr>
              <w:pStyle w:val="10"/>
              <w:spacing w:before="108" w:line="181" w:lineRule="auto"/>
              <w:ind w:left="197"/>
              <w:rPr>
                <w:sz w:val="14"/>
                <w:szCs w:val="14"/>
              </w:rPr>
            </w:pPr>
            <w:r>
              <w:rPr>
                <w:sz w:val="14"/>
                <w:szCs w:val="14"/>
                <w14:textOutline w14:w="2616" w14:cap="sq" w14:cmpd="sng">
                  <w14:solidFill>
                    <w14:srgbClr w14:val="000000"/>
                  </w14:solidFill>
                  <w14:prstDash w14:val="solid"/>
                  <w14:bevel/>
                </w14:textOutline>
              </w:rPr>
              <w:t>2</w:t>
            </w:r>
          </w:p>
        </w:tc>
        <w:tc>
          <w:tcPr>
            <w:tcW w:w="397" w:type="dxa"/>
            <w:vAlign w:val="top"/>
          </w:tcPr>
          <w:p>
            <w:pPr>
              <w:pStyle w:val="10"/>
              <w:spacing w:before="108" w:line="181" w:lineRule="auto"/>
              <w:ind w:left="175"/>
              <w:rPr>
                <w:sz w:val="14"/>
                <w:szCs w:val="14"/>
              </w:rPr>
            </w:pPr>
            <w:r>
              <w:rPr>
                <w:sz w:val="14"/>
                <w:szCs w:val="14"/>
                <w14:textOutline w14:w="2616" w14:cap="sq" w14:cmpd="sng">
                  <w14:solidFill>
                    <w14:srgbClr w14:val="000000"/>
                  </w14:solidFill>
                  <w14:prstDash w14:val="solid"/>
                  <w14:bevel/>
                </w14:textOutline>
              </w:rPr>
              <w:t>2</w:t>
            </w:r>
          </w:p>
        </w:tc>
        <w:tc>
          <w:tcPr>
            <w:tcW w:w="474" w:type="dxa"/>
            <w:vAlign w:val="top"/>
          </w:tcPr>
          <w:p>
            <w:pPr>
              <w:pStyle w:val="10"/>
              <w:spacing w:before="108" w:line="181" w:lineRule="auto"/>
              <w:ind w:left="215"/>
              <w:rPr>
                <w:sz w:val="14"/>
                <w:szCs w:val="14"/>
              </w:rPr>
            </w:pPr>
            <w:r>
              <w:rPr>
                <w:sz w:val="14"/>
                <w:szCs w:val="14"/>
                <w14:textOutline w14:w="2616" w14:cap="sq" w14:cmpd="sng">
                  <w14:solidFill>
                    <w14:srgbClr w14:val="000000"/>
                  </w14:solidFill>
                  <w14:prstDash w14:val="solid"/>
                  <w14:bevel/>
                </w14:textOutline>
              </w:rPr>
              <w:t>2</w:t>
            </w:r>
          </w:p>
        </w:tc>
        <w:tc>
          <w:tcPr>
            <w:tcW w:w="354" w:type="dxa"/>
            <w:vAlign w:val="top"/>
          </w:tcPr>
          <w:p>
            <w:pPr>
              <w:rPr>
                <w:rFonts w:ascii="Arial"/>
                <w:sz w:val="21"/>
              </w:rPr>
            </w:pPr>
          </w:p>
        </w:tc>
        <w:tc>
          <w:tcPr>
            <w:tcW w:w="354" w:type="dxa"/>
            <w:vAlign w:val="top"/>
          </w:tcPr>
          <w:p>
            <w:pPr>
              <w:rPr>
                <w:rFonts w:ascii="Arial"/>
                <w:sz w:val="21"/>
              </w:rPr>
            </w:pPr>
          </w:p>
        </w:tc>
        <w:tc>
          <w:tcPr>
            <w:tcW w:w="366" w:type="dxa"/>
            <w:vAlign w:val="top"/>
          </w:tcPr>
          <w:p>
            <w:pPr>
              <w:rPr>
                <w:rFonts w:ascii="Arial"/>
                <w:sz w:val="21"/>
              </w:rPr>
            </w:pPr>
          </w:p>
        </w:tc>
        <w:tc>
          <w:tcPr>
            <w:tcW w:w="385"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restart"/>
            <w:tcBorders>
              <w:left w:val="single" w:color="000000" w:sz="10" w:space="0"/>
              <w:bottom w:val="nil"/>
            </w:tcBorders>
            <w:textDirection w:val="tbRlV"/>
            <w:vAlign w:val="top"/>
          </w:tcPr>
          <w:p>
            <w:pPr>
              <w:pStyle w:val="10"/>
              <w:spacing w:before="46" w:line="219" w:lineRule="auto"/>
              <w:ind w:left="506"/>
              <w:rPr>
                <w:sz w:val="12"/>
                <w:szCs w:val="12"/>
              </w:rPr>
            </w:pPr>
            <w:r>
              <w:rPr>
                <w:spacing w:val="9"/>
                <w:sz w:val="12"/>
                <w:szCs w:val="12"/>
                <w14:textOutline w14:w="2349" w14:cap="sq" w14:cmpd="sng">
                  <w14:solidFill>
                    <w14:srgbClr w14:val="000000"/>
                  </w14:solidFill>
                  <w14:prstDash w14:val="solid"/>
                  <w14:bevel/>
                </w14:textOutline>
              </w:rPr>
              <w:t>综</w:t>
            </w:r>
            <w:r>
              <w:rPr>
                <w:spacing w:val="-24"/>
                <w:sz w:val="12"/>
                <w:szCs w:val="12"/>
              </w:rPr>
              <w:t xml:space="preserve"> </w:t>
            </w:r>
            <w:r>
              <w:rPr>
                <w:spacing w:val="9"/>
                <w:sz w:val="12"/>
                <w:szCs w:val="12"/>
                <w14:textOutline w14:w="2349" w14:cap="sq" w14:cmpd="sng">
                  <w14:solidFill>
                    <w14:srgbClr w14:val="000000"/>
                  </w14:solidFill>
                  <w14:prstDash w14:val="solid"/>
                  <w14:bevel/>
                </w14:textOutline>
              </w:rPr>
              <w:t>合</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实</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践</w:t>
            </w:r>
            <w:r>
              <w:rPr>
                <w:spacing w:val="-28"/>
                <w:sz w:val="12"/>
                <w:szCs w:val="12"/>
              </w:rPr>
              <w:t xml:space="preserve"> </w:t>
            </w:r>
            <w:r>
              <w:rPr>
                <w:spacing w:val="9"/>
                <w:sz w:val="12"/>
                <w:szCs w:val="12"/>
                <w14:textOutline w14:w="2349" w14:cap="sq" w14:cmpd="sng">
                  <w14:solidFill>
                    <w14:srgbClr w14:val="000000"/>
                  </w14:solidFill>
                  <w14:prstDash w14:val="solid"/>
                  <w14:bevel/>
                </w14:textOutline>
              </w:rPr>
              <w:t>课</w:t>
            </w:r>
          </w:p>
        </w:tc>
        <w:tc>
          <w:tcPr>
            <w:tcW w:w="431" w:type="dxa"/>
            <w:vMerge w:val="restart"/>
            <w:tcBorders>
              <w:bottom w:val="nil"/>
            </w:tcBorders>
            <w:textDirection w:val="tbRlV"/>
            <w:vAlign w:val="top"/>
          </w:tcPr>
          <w:p>
            <w:pPr>
              <w:pStyle w:val="10"/>
              <w:spacing w:before="136" w:line="219" w:lineRule="auto"/>
              <w:ind w:left="379"/>
              <w:rPr>
                <w:sz w:val="12"/>
                <w:szCs w:val="12"/>
              </w:rPr>
            </w:pPr>
            <w:r>
              <w:rPr>
                <w:spacing w:val="9"/>
                <w:sz w:val="12"/>
                <w:szCs w:val="12"/>
              </w:rPr>
              <w:t>实</w:t>
            </w:r>
            <w:r>
              <w:rPr>
                <w:spacing w:val="-25"/>
                <w:sz w:val="12"/>
                <w:szCs w:val="12"/>
              </w:rPr>
              <w:t xml:space="preserve"> </w:t>
            </w:r>
            <w:r>
              <w:rPr>
                <w:spacing w:val="9"/>
                <w:sz w:val="12"/>
                <w:szCs w:val="12"/>
              </w:rPr>
              <w:t>习</w:t>
            </w:r>
            <w:r>
              <w:rPr>
                <w:spacing w:val="-28"/>
                <w:sz w:val="12"/>
                <w:szCs w:val="12"/>
              </w:rPr>
              <w:t xml:space="preserve"> </w:t>
            </w:r>
            <w:r>
              <w:rPr>
                <w:spacing w:val="9"/>
                <w:sz w:val="12"/>
                <w:szCs w:val="12"/>
              </w:rPr>
              <w:t>实</w:t>
            </w:r>
            <w:r>
              <w:rPr>
                <w:spacing w:val="-28"/>
                <w:sz w:val="12"/>
                <w:szCs w:val="12"/>
              </w:rPr>
              <w:t xml:space="preserve"> </w:t>
            </w:r>
            <w:r>
              <w:rPr>
                <w:spacing w:val="9"/>
                <w:sz w:val="12"/>
                <w:szCs w:val="12"/>
              </w:rPr>
              <w:t>训</w:t>
            </w:r>
            <w:r>
              <w:rPr>
                <w:spacing w:val="-28"/>
                <w:sz w:val="12"/>
                <w:szCs w:val="12"/>
              </w:rPr>
              <w:t xml:space="preserve"> </w:t>
            </w:r>
            <w:r>
              <w:rPr>
                <w:spacing w:val="9"/>
                <w:sz w:val="12"/>
                <w:szCs w:val="12"/>
              </w:rPr>
              <w:t>课</w:t>
            </w:r>
          </w:p>
        </w:tc>
        <w:tc>
          <w:tcPr>
            <w:tcW w:w="358" w:type="dxa"/>
            <w:vAlign w:val="top"/>
          </w:tcPr>
          <w:p>
            <w:pPr>
              <w:pStyle w:val="10"/>
              <w:spacing w:before="101" w:line="172" w:lineRule="auto"/>
              <w:ind w:left="183"/>
              <w:rPr>
                <w:sz w:val="14"/>
                <w:szCs w:val="14"/>
              </w:rPr>
            </w:pPr>
            <w:r>
              <w:rPr>
                <w:sz w:val="14"/>
                <w:szCs w:val="14"/>
              </w:rPr>
              <w:t>1</w:t>
            </w:r>
          </w:p>
        </w:tc>
        <w:tc>
          <w:tcPr>
            <w:tcW w:w="2055" w:type="dxa"/>
            <w:vAlign w:val="top"/>
          </w:tcPr>
          <w:p>
            <w:pPr>
              <w:pStyle w:val="10"/>
              <w:spacing w:before="79" w:line="201" w:lineRule="auto"/>
              <w:ind w:left="524"/>
              <w:rPr>
                <w:sz w:val="14"/>
                <w:szCs w:val="14"/>
              </w:rPr>
            </w:pPr>
            <w:r>
              <w:rPr>
                <w:spacing w:val="2"/>
                <w:sz w:val="14"/>
                <w:szCs w:val="14"/>
              </w:rPr>
              <w:t>军事技能训练</w:t>
            </w:r>
          </w:p>
        </w:tc>
        <w:tc>
          <w:tcPr>
            <w:tcW w:w="398" w:type="dxa"/>
            <w:vAlign w:val="top"/>
          </w:tcPr>
          <w:p>
            <w:pPr>
              <w:pStyle w:val="10"/>
              <w:spacing w:before="102" w:line="171" w:lineRule="auto"/>
              <w:ind w:left="209"/>
              <w:rPr>
                <w:sz w:val="14"/>
                <w:szCs w:val="14"/>
              </w:rPr>
            </w:pPr>
            <w:r>
              <w:rPr>
                <w:sz w:val="14"/>
                <w:szCs w:val="14"/>
              </w:rPr>
              <w:t>2</w:t>
            </w:r>
          </w:p>
        </w:tc>
        <w:tc>
          <w:tcPr>
            <w:tcW w:w="871" w:type="dxa"/>
            <w:vAlign w:val="top"/>
          </w:tcPr>
          <w:p>
            <w:pPr>
              <w:spacing w:before="106" w:line="191" w:lineRule="auto"/>
              <w:ind w:left="209"/>
              <w:rPr>
                <w:rFonts w:ascii="仿宋" w:hAnsi="仿宋" w:eastAsia="仿宋" w:cs="仿宋"/>
                <w:sz w:val="12"/>
                <w:szCs w:val="12"/>
              </w:rPr>
            </w:pPr>
            <w:r>
              <w:rPr>
                <w:rFonts w:ascii="仿宋" w:hAnsi="仿宋" w:eastAsia="仿宋" w:cs="仿宋"/>
                <w:spacing w:val="4"/>
                <w:sz w:val="12"/>
                <w:szCs w:val="12"/>
              </w:rPr>
              <w:t>6100032</w:t>
            </w:r>
          </w:p>
        </w:tc>
        <w:tc>
          <w:tcPr>
            <w:tcW w:w="603" w:type="dxa"/>
            <w:vAlign w:val="top"/>
          </w:tcPr>
          <w:p>
            <w:pPr>
              <w:pStyle w:val="10"/>
              <w:spacing w:before="102" w:line="171" w:lineRule="auto"/>
              <w:ind w:left="236"/>
              <w:rPr>
                <w:sz w:val="14"/>
                <w:szCs w:val="14"/>
              </w:rPr>
            </w:pPr>
            <w:r>
              <w:rPr>
                <w:spacing w:val="-1"/>
                <w:sz w:val="14"/>
                <w:szCs w:val="14"/>
              </w:rPr>
              <w:t>48</w:t>
            </w:r>
          </w:p>
        </w:tc>
        <w:tc>
          <w:tcPr>
            <w:tcW w:w="539" w:type="dxa"/>
            <w:vAlign w:val="top"/>
          </w:tcPr>
          <w:p>
            <w:pPr>
              <w:pStyle w:val="10"/>
              <w:spacing w:before="102" w:line="171" w:lineRule="auto"/>
              <w:ind w:left="241"/>
              <w:rPr>
                <w:sz w:val="14"/>
                <w:szCs w:val="14"/>
              </w:rPr>
            </w:pPr>
            <w:r>
              <w:rPr>
                <w:sz w:val="14"/>
                <w:szCs w:val="14"/>
              </w:rPr>
              <w:t>0</w:t>
            </w:r>
          </w:p>
        </w:tc>
        <w:tc>
          <w:tcPr>
            <w:tcW w:w="527" w:type="dxa"/>
            <w:vAlign w:val="top"/>
          </w:tcPr>
          <w:p>
            <w:pPr>
              <w:pStyle w:val="10"/>
              <w:spacing w:before="102" w:line="171" w:lineRule="auto"/>
              <w:ind w:left="200"/>
              <w:rPr>
                <w:sz w:val="14"/>
                <w:szCs w:val="14"/>
              </w:rPr>
            </w:pPr>
            <w:r>
              <w:rPr>
                <w:spacing w:val="-1"/>
                <w:sz w:val="14"/>
                <w:szCs w:val="14"/>
              </w:rPr>
              <w:t>48</w:t>
            </w:r>
          </w:p>
        </w:tc>
        <w:tc>
          <w:tcPr>
            <w:tcW w:w="570" w:type="dxa"/>
            <w:vAlign w:val="top"/>
          </w:tcPr>
          <w:p>
            <w:pPr>
              <w:spacing w:line="232" w:lineRule="exact"/>
              <w:rPr>
                <w:rFonts w:ascii="Arial"/>
                <w:sz w:val="20"/>
              </w:rPr>
            </w:pPr>
          </w:p>
        </w:tc>
        <w:tc>
          <w:tcPr>
            <w:tcW w:w="409" w:type="dxa"/>
            <w:vAlign w:val="top"/>
          </w:tcPr>
          <w:p>
            <w:pPr>
              <w:pStyle w:val="10"/>
              <w:spacing w:before="102" w:line="171" w:lineRule="auto"/>
              <w:ind w:left="35"/>
              <w:rPr>
                <w:sz w:val="14"/>
                <w:szCs w:val="14"/>
              </w:rPr>
            </w:pPr>
            <w:r>
              <w:rPr>
                <w:spacing w:val="-2"/>
                <w:sz w:val="14"/>
                <w:szCs w:val="14"/>
              </w:rPr>
              <w:t>2W</w:t>
            </w:r>
          </w:p>
        </w:tc>
        <w:tc>
          <w:tcPr>
            <w:tcW w:w="441" w:type="dxa"/>
            <w:vAlign w:val="top"/>
          </w:tcPr>
          <w:p>
            <w:pPr>
              <w:spacing w:line="232" w:lineRule="exact"/>
              <w:rPr>
                <w:rFonts w:ascii="Arial"/>
                <w:sz w:val="20"/>
              </w:rPr>
            </w:pPr>
          </w:p>
        </w:tc>
        <w:tc>
          <w:tcPr>
            <w:tcW w:w="397" w:type="dxa"/>
            <w:vAlign w:val="top"/>
          </w:tcPr>
          <w:p>
            <w:pPr>
              <w:spacing w:line="232" w:lineRule="exact"/>
              <w:rPr>
                <w:rFonts w:ascii="Arial"/>
                <w:sz w:val="20"/>
              </w:rPr>
            </w:pPr>
          </w:p>
        </w:tc>
        <w:tc>
          <w:tcPr>
            <w:tcW w:w="47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54"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85" w:type="dxa"/>
            <w:tcBorders>
              <w:right w:val="single" w:color="000000" w:sz="10" w:space="0"/>
            </w:tcBorders>
            <w:vAlign w:val="top"/>
          </w:tcPr>
          <w:p>
            <w:pPr>
              <w:pStyle w:val="10"/>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02" w:line="171" w:lineRule="auto"/>
              <w:ind w:left="174"/>
              <w:rPr>
                <w:sz w:val="14"/>
                <w:szCs w:val="14"/>
              </w:rPr>
            </w:pPr>
            <w:r>
              <w:rPr>
                <w:sz w:val="14"/>
                <w:szCs w:val="14"/>
              </w:rPr>
              <w:t>2</w:t>
            </w:r>
          </w:p>
        </w:tc>
        <w:tc>
          <w:tcPr>
            <w:tcW w:w="2055" w:type="dxa"/>
            <w:vAlign w:val="top"/>
          </w:tcPr>
          <w:p>
            <w:pPr>
              <w:pStyle w:val="10"/>
              <w:spacing w:before="79" w:line="201" w:lineRule="auto"/>
              <w:ind w:left="449"/>
              <w:rPr>
                <w:sz w:val="14"/>
                <w:szCs w:val="14"/>
              </w:rPr>
            </w:pPr>
            <w:r>
              <w:rPr>
                <w:spacing w:val="2"/>
                <w:sz w:val="14"/>
                <w:szCs w:val="14"/>
              </w:rPr>
              <w:t>旅行社综合实训</w:t>
            </w:r>
          </w:p>
        </w:tc>
        <w:tc>
          <w:tcPr>
            <w:tcW w:w="398" w:type="dxa"/>
            <w:vAlign w:val="top"/>
          </w:tcPr>
          <w:p>
            <w:pPr>
              <w:pStyle w:val="10"/>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4215091</w:t>
            </w:r>
          </w:p>
        </w:tc>
        <w:tc>
          <w:tcPr>
            <w:tcW w:w="603" w:type="dxa"/>
            <w:vAlign w:val="top"/>
          </w:tcPr>
          <w:p>
            <w:pPr>
              <w:pStyle w:val="10"/>
              <w:spacing w:before="102" w:line="171" w:lineRule="auto"/>
              <w:ind w:left="236"/>
              <w:rPr>
                <w:sz w:val="14"/>
                <w:szCs w:val="14"/>
              </w:rPr>
            </w:pPr>
            <w:r>
              <w:rPr>
                <w:spacing w:val="-1"/>
                <w:sz w:val="14"/>
                <w:szCs w:val="14"/>
              </w:rPr>
              <w:t>48</w:t>
            </w:r>
          </w:p>
        </w:tc>
        <w:tc>
          <w:tcPr>
            <w:tcW w:w="539" w:type="dxa"/>
            <w:vAlign w:val="top"/>
          </w:tcPr>
          <w:p>
            <w:pPr>
              <w:pStyle w:val="10"/>
              <w:spacing w:before="102" w:line="171" w:lineRule="auto"/>
              <w:ind w:left="241"/>
              <w:rPr>
                <w:sz w:val="14"/>
                <w:szCs w:val="14"/>
              </w:rPr>
            </w:pPr>
            <w:r>
              <w:rPr>
                <w:sz w:val="14"/>
                <w:szCs w:val="14"/>
              </w:rPr>
              <w:t>0</w:t>
            </w:r>
          </w:p>
        </w:tc>
        <w:tc>
          <w:tcPr>
            <w:tcW w:w="527" w:type="dxa"/>
            <w:vAlign w:val="top"/>
          </w:tcPr>
          <w:p>
            <w:pPr>
              <w:pStyle w:val="10"/>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pStyle w:val="10"/>
              <w:spacing w:before="102" w:line="171" w:lineRule="auto"/>
              <w:ind w:left="36"/>
              <w:rPr>
                <w:sz w:val="14"/>
                <w:szCs w:val="14"/>
              </w:rPr>
            </w:pPr>
            <w:r>
              <w:rPr>
                <w:spacing w:val="-2"/>
                <w:sz w:val="14"/>
                <w:szCs w:val="14"/>
              </w:rPr>
              <w:t>2W</w:t>
            </w:r>
          </w:p>
        </w:tc>
        <w:tc>
          <w:tcPr>
            <w:tcW w:w="397" w:type="dxa"/>
            <w:vAlign w:val="top"/>
          </w:tcPr>
          <w:p>
            <w:pPr>
              <w:spacing w:line="231" w:lineRule="exact"/>
              <w:rPr>
                <w:rFonts w:ascii="Arial"/>
                <w:sz w:val="20"/>
              </w:rPr>
            </w:pPr>
          </w:p>
        </w:tc>
        <w:tc>
          <w:tcPr>
            <w:tcW w:w="47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10"/>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02" w:line="171" w:lineRule="auto"/>
              <w:ind w:left="175"/>
              <w:rPr>
                <w:sz w:val="14"/>
                <w:szCs w:val="14"/>
              </w:rPr>
            </w:pPr>
            <w:r>
              <w:rPr>
                <w:sz w:val="14"/>
                <w:szCs w:val="14"/>
              </w:rPr>
              <w:t>3</w:t>
            </w:r>
          </w:p>
        </w:tc>
        <w:tc>
          <w:tcPr>
            <w:tcW w:w="2055" w:type="dxa"/>
            <w:vAlign w:val="top"/>
          </w:tcPr>
          <w:p>
            <w:pPr>
              <w:pStyle w:val="10"/>
              <w:spacing w:before="79" w:line="201" w:lineRule="auto"/>
              <w:ind w:left="524"/>
              <w:rPr>
                <w:sz w:val="14"/>
                <w:szCs w:val="14"/>
              </w:rPr>
            </w:pPr>
            <w:r>
              <w:rPr>
                <w:spacing w:val="1"/>
                <w:sz w:val="14"/>
                <w:szCs w:val="14"/>
              </w:rPr>
              <w:t>酒店综合实训</w:t>
            </w:r>
          </w:p>
        </w:tc>
        <w:tc>
          <w:tcPr>
            <w:tcW w:w="398" w:type="dxa"/>
            <w:vAlign w:val="top"/>
          </w:tcPr>
          <w:p>
            <w:pPr>
              <w:pStyle w:val="10"/>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4215161</w:t>
            </w:r>
          </w:p>
        </w:tc>
        <w:tc>
          <w:tcPr>
            <w:tcW w:w="603" w:type="dxa"/>
            <w:vAlign w:val="top"/>
          </w:tcPr>
          <w:p>
            <w:pPr>
              <w:pStyle w:val="10"/>
              <w:spacing w:before="102" w:line="171" w:lineRule="auto"/>
              <w:ind w:left="236"/>
              <w:rPr>
                <w:sz w:val="14"/>
                <w:szCs w:val="14"/>
              </w:rPr>
            </w:pPr>
            <w:r>
              <w:rPr>
                <w:spacing w:val="-1"/>
                <w:sz w:val="14"/>
                <w:szCs w:val="14"/>
              </w:rPr>
              <w:t>48</w:t>
            </w:r>
          </w:p>
        </w:tc>
        <w:tc>
          <w:tcPr>
            <w:tcW w:w="539" w:type="dxa"/>
            <w:vAlign w:val="top"/>
          </w:tcPr>
          <w:p>
            <w:pPr>
              <w:pStyle w:val="10"/>
              <w:spacing w:before="102" w:line="171" w:lineRule="auto"/>
              <w:ind w:left="241"/>
              <w:rPr>
                <w:sz w:val="14"/>
                <w:szCs w:val="14"/>
              </w:rPr>
            </w:pPr>
            <w:r>
              <w:rPr>
                <w:sz w:val="14"/>
                <w:szCs w:val="14"/>
              </w:rPr>
              <w:t>0</w:t>
            </w:r>
          </w:p>
        </w:tc>
        <w:tc>
          <w:tcPr>
            <w:tcW w:w="527" w:type="dxa"/>
            <w:vAlign w:val="top"/>
          </w:tcPr>
          <w:p>
            <w:pPr>
              <w:pStyle w:val="10"/>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pStyle w:val="10"/>
              <w:spacing w:before="102" w:line="171" w:lineRule="auto"/>
              <w:ind w:left="36"/>
              <w:rPr>
                <w:sz w:val="14"/>
                <w:szCs w:val="14"/>
              </w:rPr>
            </w:pPr>
            <w:r>
              <w:rPr>
                <w:spacing w:val="-2"/>
                <w:sz w:val="14"/>
                <w:szCs w:val="14"/>
              </w:rPr>
              <w:t>2W</w:t>
            </w:r>
          </w:p>
        </w:tc>
        <w:tc>
          <w:tcPr>
            <w:tcW w:w="47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10"/>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02" w:line="171" w:lineRule="auto"/>
              <w:ind w:left="172"/>
              <w:rPr>
                <w:sz w:val="14"/>
                <w:szCs w:val="14"/>
              </w:rPr>
            </w:pPr>
            <w:r>
              <w:rPr>
                <w:sz w:val="14"/>
                <w:szCs w:val="14"/>
              </w:rPr>
              <w:t>4</w:t>
            </w:r>
          </w:p>
        </w:tc>
        <w:tc>
          <w:tcPr>
            <w:tcW w:w="2055" w:type="dxa"/>
            <w:vAlign w:val="top"/>
          </w:tcPr>
          <w:p>
            <w:pPr>
              <w:pStyle w:val="10"/>
              <w:spacing w:before="79" w:line="201" w:lineRule="auto"/>
              <w:ind w:left="524"/>
              <w:rPr>
                <w:sz w:val="14"/>
                <w:szCs w:val="14"/>
              </w:rPr>
            </w:pPr>
            <w:r>
              <w:rPr>
                <w:spacing w:val="2"/>
                <w:sz w:val="14"/>
                <w:szCs w:val="14"/>
              </w:rPr>
              <w:t>景区综合实训</w:t>
            </w:r>
          </w:p>
        </w:tc>
        <w:tc>
          <w:tcPr>
            <w:tcW w:w="398" w:type="dxa"/>
            <w:vAlign w:val="top"/>
          </w:tcPr>
          <w:p>
            <w:pPr>
              <w:pStyle w:val="10"/>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4215101</w:t>
            </w:r>
          </w:p>
        </w:tc>
        <w:tc>
          <w:tcPr>
            <w:tcW w:w="603" w:type="dxa"/>
            <w:vAlign w:val="top"/>
          </w:tcPr>
          <w:p>
            <w:pPr>
              <w:pStyle w:val="10"/>
              <w:spacing w:before="102" w:line="171" w:lineRule="auto"/>
              <w:ind w:left="236"/>
              <w:rPr>
                <w:sz w:val="14"/>
                <w:szCs w:val="14"/>
              </w:rPr>
            </w:pPr>
            <w:r>
              <w:rPr>
                <w:spacing w:val="-1"/>
                <w:sz w:val="14"/>
                <w:szCs w:val="14"/>
              </w:rPr>
              <w:t>48</w:t>
            </w:r>
          </w:p>
        </w:tc>
        <w:tc>
          <w:tcPr>
            <w:tcW w:w="539" w:type="dxa"/>
            <w:vAlign w:val="top"/>
          </w:tcPr>
          <w:p>
            <w:pPr>
              <w:pStyle w:val="10"/>
              <w:spacing w:before="102" w:line="171" w:lineRule="auto"/>
              <w:ind w:left="241"/>
              <w:rPr>
                <w:sz w:val="14"/>
                <w:szCs w:val="14"/>
              </w:rPr>
            </w:pPr>
            <w:r>
              <w:rPr>
                <w:sz w:val="14"/>
                <w:szCs w:val="14"/>
              </w:rPr>
              <w:t>0</w:t>
            </w:r>
          </w:p>
        </w:tc>
        <w:tc>
          <w:tcPr>
            <w:tcW w:w="527" w:type="dxa"/>
            <w:vAlign w:val="top"/>
          </w:tcPr>
          <w:p>
            <w:pPr>
              <w:pStyle w:val="10"/>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spacing w:line="231" w:lineRule="exact"/>
              <w:rPr>
                <w:rFonts w:ascii="Arial"/>
                <w:sz w:val="20"/>
              </w:rPr>
            </w:pPr>
          </w:p>
        </w:tc>
        <w:tc>
          <w:tcPr>
            <w:tcW w:w="474" w:type="dxa"/>
            <w:vAlign w:val="top"/>
          </w:tcPr>
          <w:p>
            <w:pPr>
              <w:pStyle w:val="10"/>
              <w:spacing w:before="102" w:line="171" w:lineRule="auto"/>
              <w:ind w:left="37"/>
              <w:rPr>
                <w:sz w:val="14"/>
                <w:szCs w:val="14"/>
              </w:rPr>
            </w:pPr>
            <w:r>
              <w:rPr>
                <w:spacing w:val="-2"/>
                <w:sz w:val="14"/>
                <w:szCs w:val="14"/>
              </w:rPr>
              <w:t>2W</w:t>
            </w:r>
          </w:p>
        </w:tc>
        <w:tc>
          <w:tcPr>
            <w:tcW w:w="35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10"/>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bottom w:val="nil"/>
            </w:tcBorders>
            <w:textDirection w:val="tbRlV"/>
            <w:vAlign w:val="top"/>
          </w:tcPr>
          <w:p>
            <w:pPr>
              <w:rPr>
                <w:rFonts w:ascii="Arial"/>
                <w:sz w:val="21"/>
              </w:rPr>
            </w:pPr>
          </w:p>
        </w:tc>
        <w:tc>
          <w:tcPr>
            <w:tcW w:w="358" w:type="dxa"/>
            <w:vAlign w:val="top"/>
          </w:tcPr>
          <w:p>
            <w:pPr>
              <w:pStyle w:val="10"/>
              <w:spacing w:before="103" w:line="170" w:lineRule="auto"/>
              <w:ind w:left="175"/>
              <w:rPr>
                <w:sz w:val="14"/>
                <w:szCs w:val="14"/>
              </w:rPr>
            </w:pPr>
            <w:r>
              <w:rPr>
                <w:sz w:val="14"/>
                <w:szCs w:val="14"/>
              </w:rPr>
              <w:t>5</w:t>
            </w:r>
          </w:p>
        </w:tc>
        <w:tc>
          <w:tcPr>
            <w:tcW w:w="2055" w:type="dxa"/>
            <w:vAlign w:val="top"/>
          </w:tcPr>
          <w:p>
            <w:pPr>
              <w:pStyle w:val="10"/>
              <w:spacing w:before="79" w:line="201" w:lineRule="auto"/>
              <w:ind w:left="379"/>
              <w:rPr>
                <w:sz w:val="14"/>
                <w:szCs w:val="14"/>
              </w:rPr>
            </w:pPr>
            <w:r>
              <w:rPr>
                <w:spacing w:val="2"/>
                <w:sz w:val="14"/>
                <w:szCs w:val="14"/>
              </w:rPr>
              <w:t>旅游会展策划实训</w:t>
            </w:r>
          </w:p>
        </w:tc>
        <w:tc>
          <w:tcPr>
            <w:tcW w:w="398" w:type="dxa"/>
            <w:vAlign w:val="top"/>
          </w:tcPr>
          <w:p>
            <w:pPr>
              <w:pStyle w:val="10"/>
              <w:spacing w:before="102" w:line="171" w:lineRule="auto"/>
              <w:ind w:left="209"/>
              <w:rPr>
                <w:sz w:val="14"/>
                <w:szCs w:val="14"/>
              </w:rPr>
            </w:pPr>
            <w:r>
              <w:rPr>
                <w:sz w:val="14"/>
                <w:szCs w:val="14"/>
              </w:rPr>
              <w:t>2</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4215201</w:t>
            </w:r>
          </w:p>
        </w:tc>
        <w:tc>
          <w:tcPr>
            <w:tcW w:w="603" w:type="dxa"/>
            <w:vAlign w:val="top"/>
          </w:tcPr>
          <w:p>
            <w:pPr>
              <w:pStyle w:val="10"/>
              <w:spacing w:before="102" w:line="171" w:lineRule="auto"/>
              <w:ind w:left="236"/>
              <w:rPr>
                <w:sz w:val="14"/>
                <w:szCs w:val="14"/>
              </w:rPr>
            </w:pPr>
            <w:r>
              <w:rPr>
                <w:spacing w:val="-1"/>
                <w:sz w:val="14"/>
                <w:szCs w:val="14"/>
              </w:rPr>
              <w:t>48</w:t>
            </w:r>
          </w:p>
        </w:tc>
        <w:tc>
          <w:tcPr>
            <w:tcW w:w="539" w:type="dxa"/>
            <w:vAlign w:val="top"/>
          </w:tcPr>
          <w:p>
            <w:pPr>
              <w:pStyle w:val="10"/>
              <w:spacing w:before="102" w:line="171" w:lineRule="auto"/>
              <w:ind w:left="241"/>
              <w:rPr>
                <w:sz w:val="14"/>
                <w:szCs w:val="14"/>
              </w:rPr>
            </w:pPr>
            <w:r>
              <w:rPr>
                <w:sz w:val="14"/>
                <w:szCs w:val="14"/>
              </w:rPr>
              <w:t>0</w:t>
            </w:r>
          </w:p>
        </w:tc>
        <w:tc>
          <w:tcPr>
            <w:tcW w:w="527" w:type="dxa"/>
            <w:vAlign w:val="top"/>
          </w:tcPr>
          <w:p>
            <w:pPr>
              <w:pStyle w:val="10"/>
              <w:spacing w:before="102" w:line="171" w:lineRule="auto"/>
              <w:ind w:left="200"/>
              <w:rPr>
                <w:sz w:val="14"/>
                <w:szCs w:val="14"/>
              </w:rPr>
            </w:pPr>
            <w:r>
              <w:rPr>
                <w:spacing w:val="-1"/>
                <w:sz w:val="14"/>
                <w:szCs w:val="14"/>
              </w:rPr>
              <w:t>48</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spacing w:line="231" w:lineRule="exact"/>
              <w:rPr>
                <w:rFonts w:ascii="Arial"/>
                <w:sz w:val="20"/>
              </w:rPr>
            </w:pPr>
          </w:p>
        </w:tc>
        <w:tc>
          <w:tcPr>
            <w:tcW w:w="474" w:type="dxa"/>
            <w:vAlign w:val="top"/>
          </w:tcPr>
          <w:p>
            <w:pPr>
              <w:spacing w:line="231" w:lineRule="exact"/>
              <w:rPr>
                <w:rFonts w:ascii="Arial"/>
                <w:sz w:val="20"/>
              </w:rPr>
            </w:pPr>
          </w:p>
        </w:tc>
        <w:tc>
          <w:tcPr>
            <w:tcW w:w="354" w:type="dxa"/>
            <w:vAlign w:val="top"/>
          </w:tcPr>
          <w:p>
            <w:pPr>
              <w:pStyle w:val="10"/>
              <w:spacing w:before="102" w:line="171" w:lineRule="auto"/>
              <w:ind w:left="39"/>
              <w:rPr>
                <w:sz w:val="14"/>
                <w:szCs w:val="14"/>
              </w:rPr>
            </w:pPr>
            <w:r>
              <w:rPr>
                <w:spacing w:val="-2"/>
                <w:sz w:val="14"/>
                <w:szCs w:val="14"/>
              </w:rPr>
              <w:t>2W</w:t>
            </w:r>
          </w:p>
        </w:tc>
        <w:tc>
          <w:tcPr>
            <w:tcW w:w="354"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10"/>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70" w:type="dxa"/>
            <w:vMerge w:val="continue"/>
            <w:tcBorders>
              <w:top w:val="nil"/>
              <w:left w:val="single" w:color="000000" w:sz="10" w:space="0"/>
              <w:bottom w:val="nil"/>
            </w:tcBorders>
            <w:textDirection w:val="tbRlV"/>
            <w:vAlign w:val="top"/>
          </w:tcPr>
          <w:p>
            <w:pPr>
              <w:rPr>
                <w:rFonts w:ascii="Arial"/>
                <w:sz w:val="21"/>
              </w:rPr>
            </w:pPr>
          </w:p>
        </w:tc>
        <w:tc>
          <w:tcPr>
            <w:tcW w:w="431" w:type="dxa"/>
            <w:vMerge w:val="continue"/>
            <w:tcBorders>
              <w:top w:val="nil"/>
            </w:tcBorders>
            <w:textDirection w:val="tbRlV"/>
            <w:vAlign w:val="top"/>
          </w:tcPr>
          <w:p>
            <w:pPr>
              <w:rPr>
                <w:rFonts w:ascii="Arial"/>
                <w:sz w:val="21"/>
              </w:rPr>
            </w:pPr>
          </w:p>
        </w:tc>
        <w:tc>
          <w:tcPr>
            <w:tcW w:w="358" w:type="dxa"/>
            <w:vAlign w:val="top"/>
          </w:tcPr>
          <w:p>
            <w:pPr>
              <w:pStyle w:val="10"/>
              <w:spacing w:before="102" w:line="171" w:lineRule="auto"/>
              <w:ind w:left="173"/>
              <w:rPr>
                <w:sz w:val="14"/>
                <w:szCs w:val="14"/>
              </w:rPr>
            </w:pPr>
            <w:r>
              <w:rPr>
                <w:sz w:val="14"/>
                <w:szCs w:val="14"/>
              </w:rPr>
              <w:t>6</w:t>
            </w:r>
          </w:p>
        </w:tc>
        <w:tc>
          <w:tcPr>
            <w:tcW w:w="2055" w:type="dxa"/>
            <w:vAlign w:val="top"/>
          </w:tcPr>
          <w:p>
            <w:pPr>
              <w:pStyle w:val="10"/>
              <w:spacing w:before="79" w:line="201" w:lineRule="auto"/>
              <w:ind w:left="681"/>
              <w:rPr>
                <w:sz w:val="14"/>
                <w:szCs w:val="14"/>
              </w:rPr>
            </w:pPr>
            <w:r>
              <w:rPr>
                <w:spacing w:val="-2"/>
                <w:sz w:val="14"/>
                <w:szCs w:val="14"/>
              </w:rPr>
              <w:t>岗位实习</w:t>
            </w:r>
          </w:p>
        </w:tc>
        <w:tc>
          <w:tcPr>
            <w:tcW w:w="398" w:type="dxa"/>
            <w:vAlign w:val="top"/>
          </w:tcPr>
          <w:p>
            <w:pPr>
              <w:pStyle w:val="10"/>
              <w:spacing w:before="102" w:line="171" w:lineRule="auto"/>
              <w:ind w:left="173"/>
              <w:rPr>
                <w:sz w:val="14"/>
                <w:szCs w:val="14"/>
              </w:rPr>
            </w:pPr>
            <w:r>
              <w:rPr>
                <w:spacing w:val="-2"/>
                <w:sz w:val="14"/>
                <w:szCs w:val="14"/>
              </w:rPr>
              <w:t>24</w:t>
            </w:r>
          </w:p>
        </w:tc>
        <w:tc>
          <w:tcPr>
            <w:tcW w:w="871" w:type="dxa"/>
            <w:vAlign w:val="top"/>
          </w:tcPr>
          <w:p>
            <w:pPr>
              <w:spacing w:before="106" w:line="191" w:lineRule="auto"/>
              <w:ind w:left="208"/>
              <w:rPr>
                <w:rFonts w:ascii="仿宋" w:hAnsi="仿宋" w:eastAsia="仿宋" w:cs="仿宋"/>
                <w:sz w:val="12"/>
                <w:szCs w:val="12"/>
              </w:rPr>
            </w:pPr>
            <w:r>
              <w:rPr>
                <w:rFonts w:ascii="仿宋" w:hAnsi="仿宋" w:eastAsia="仿宋" w:cs="仿宋"/>
                <w:spacing w:val="4"/>
                <w:sz w:val="12"/>
                <w:szCs w:val="12"/>
              </w:rPr>
              <w:t>4215122</w:t>
            </w:r>
          </w:p>
        </w:tc>
        <w:tc>
          <w:tcPr>
            <w:tcW w:w="603" w:type="dxa"/>
            <w:vAlign w:val="top"/>
          </w:tcPr>
          <w:p>
            <w:pPr>
              <w:pStyle w:val="10"/>
              <w:spacing w:before="102" w:line="171" w:lineRule="auto"/>
              <w:ind w:left="201"/>
              <w:rPr>
                <w:sz w:val="14"/>
                <w:szCs w:val="14"/>
              </w:rPr>
            </w:pPr>
            <w:r>
              <w:rPr>
                <w:spacing w:val="-1"/>
                <w:sz w:val="14"/>
                <w:szCs w:val="14"/>
              </w:rPr>
              <w:t>576</w:t>
            </w:r>
          </w:p>
        </w:tc>
        <w:tc>
          <w:tcPr>
            <w:tcW w:w="539" w:type="dxa"/>
            <w:vAlign w:val="top"/>
          </w:tcPr>
          <w:p>
            <w:pPr>
              <w:pStyle w:val="10"/>
              <w:spacing w:before="102" w:line="171" w:lineRule="auto"/>
              <w:ind w:left="241"/>
              <w:rPr>
                <w:sz w:val="14"/>
                <w:szCs w:val="14"/>
              </w:rPr>
            </w:pPr>
            <w:r>
              <w:rPr>
                <w:sz w:val="14"/>
                <w:szCs w:val="14"/>
              </w:rPr>
              <w:t>0</w:t>
            </w:r>
          </w:p>
        </w:tc>
        <w:tc>
          <w:tcPr>
            <w:tcW w:w="527" w:type="dxa"/>
            <w:vAlign w:val="top"/>
          </w:tcPr>
          <w:p>
            <w:pPr>
              <w:pStyle w:val="10"/>
              <w:spacing w:before="102" w:line="171" w:lineRule="auto"/>
              <w:ind w:left="165"/>
              <w:rPr>
                <w:sz w:val="14"/>
                <w:szCs w:val="14"/>
              </w:rPr>
            </w:pPr>
            <w:r>
              <w:rPr>
                <w:spacing w:val="-1"/>
                <w:sz w:val="14"/>
                <w:szCs w:val="14"/>
              </w:rPr>
              <w:t>576</w:t>
            </w:r>
          </w:p>
        </w:tc>
        <w:tc>
          <w:tcPr>
            <w:tcW w:w="570" w:type="dxa"/>
            <w:vAlign w:val="top"/>
          </w:tcPr>
          <w:p>
            <w:pPr>
              <w:spacing w:line="231" w:lineRule="exact"/>
              <w:rPr>
                <w:rFonts w:ascii="Arial"/>
                <w:sz w:val="20"/>
              </w:rPr>
            </w:pPr>
          </w:p>
        </w:tc>
        <w:tc>
          <w:tcPr>
            <w:tcW w:w="409" w:type="dxa"/>
            <w:vAlign w:val="top"/>
          </w:tcPr>
          <w:p>
            <w:pPr>
              <w:spacing w:line="231" w:lineRule="exact"/>
              <w:rPr>
                <w:rFonts w:ascii="Arial"/>
                <w:sz w:val="20"/>
              </w:rPr>
            </w:pPr>
          </w:p>
        </w:tc>
        <w:tc>
          <w:tcPr>
            <w:tcW w:w="441" w:type="dxa"/>
            <w:vAlign w:val="top"/>
          </w:tcPr>
          <w:p>
            <w:pPr>
              <w:spacing w:line="231" w:lineRule="exact"/>
              <w:rPr>
                <w:rFonts w:ascii="Arial"/>
                <w:sz w:val="20"/>
              </w:rPr>
            </w:pPr>
          </w:p>
        </w:tc>
        <w:tc>
          <w:tcPr>
            <w:tcW w:w="397" w:type="dxa"/>
            <w:vAlign w:val="top"/>
          </w:tcPr>
          <w:p>
            <w:pPr>
              <w:spacing w:line="231" w:lineRule="exact"/>
              <w:rPr>
                <w:rFonts w:ascii="Arial"/>
                <w:sz w:val="20"/>
              </w:rPr>
            </w:pPr>
          </w:p>
        </w:tc>
        <w:tc>
          <w:tcPr>
            <w:tcW w:w="474" w:type="dxa"/>
            <w:vAlign w:val="top"/>
          </w:tcPr>
          <w:p>
            <w:pPr>
              <w:spacing w:line="231" w:lineRule="exact"/>
              <w:rPr>
                <w:rFonts w:ascii="Arial"/>
                <w:sz w:val="20"/>
              </w:rPr>
            </w:pPr>
          </w:p>
        </w:tc>
        <w:tc>
          <w:tcPr>
            <w:tcW w:w="354" w:type="dxa"/>
            <w:vAlign w:val="top"/>
          </w:tcPr>
          <w:p>
            <w:pPr>
              <w:spacing w:line="231" w:lineRule="exact"/>
              <w:rPr>
                <w:rFonts w:ascii="Arial"/>
                <w:sz w:val="20"/>
              </w:rPr>
            </w:pPr>
          </w:p>
        </w:tc>
        <w:tc>
          <w:tcPr>
            <w:tcW w:w="354" w:type="dxa"/>
            <w:vAlign w:val="top"/>
          </w:tcPr>
          <w:p>
            <w:pPr>
              <w:pStyle w:val="10"/>
              <w:spacing w:before="102" w:line="171" w:lineRule="auto"/>
              <w:ind w:left="40"/>
              <w:rPr>
                <w:sz w:val="14"/>
                <w:szCs w:val="14"/>
              </w:rPr>
            </w:pPr>
            <w:r>
              <w:rPr>
                <w:sz w:val="14"/>
                <w:szCs w:val="14"/>
              </w:rPr>
              <w:t>24W</w:t>
            </w:r>
          </w:p>
        </w:tc>
        <w:tc>
          <w:tcPr>
            <w:tcW w:w="366" w:type="dxa"/>
            <w:vAlign w:val="top"/>
          </w:tcPr>
          <w:p>
            <w:pPr>
              <w:spacing w:line="231" w:lineRule="exact"/>
              <w:rPr>
                <w:rFonts w:ascii="Arial"/>
                <w:sz w:val="20"/>
              </w:rPr>
            </w:pPr>
          </w:p>
        </w:tc>
        <w:tc>
          <w:tcPr>
            <w:tcW w:w="385" w:type="dxa"/>
            <w:tcBorders>
              <w:right w:val="single" w:color="000000" w:sz="10" w:space="0"/>
            </w:tcBorders>
            <w:vAlign w:val="top"/>
          </w:tcPr>
          <w:p>
            <w:pPr>
              <w:pStyle w:val="10"/>
              <w:spacing w:before="84" w:line="227" w:lineRule="auto"/>
              <w:ind w:left="175"/>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70" w:type="dxa"/>
            <w:vMerge w:val="continue"/>
            <w:tcBorders>
              <w:top w:val="nil"/>
              <w:left w:val="single" w:color="000000" w:sz="10" w:space="0"/>
            </w:tcBorders>
            <w:textDirection w:val="tbRlV"/>
            <w:vAlign w:val="top"/>
          </w:tcPr>
          <w:p>
            <w:pPr>
              <w:rPr>
                <w:rFonts w:ascii="Arial"/>
                <w:sz w:val="21"/>
              </w:rPr>
            </w:pPr>
          </w:p>
        </w:tc>
        <w:tc>
          <w:tcPr>
            <w:tcW w:w="2844" w:type="dxa"/>
            <w:gridSpan w:val="3"/>
            <w:vAlign w:val="top"/>
          </w:tcPr>
          <w:p>
            <w:pPr>
              <w:pStyle w:val="10"/>
              <w:spacing w:before="86" w:line="227" w:lineRule="auto"/>
              <w:ind w:left="426"/>
              <w:rPr>
                <w:sz w:val="12"/>
                <w:szCs w:val="12"/>
              </w:rPr>
            </w:pPr>
            <w:r>
              <w:rPr>
                <w:spacing w:val="8"/>
                <w:sz w:val="12"/>
                <w:szCs w:val="12"/>
                <w14:textOutline w14:w="2349" w14:cap="sq" w14:cmpd="sng">
                  <w14:solidFill>
                    <w14:srgbClr w14:val="000000"/>
                  </w14:solidFill>
                  <w14:prstDash w14:val="solid"/>
                  <w14:bevel/>
                </w14:textOutline>
              </w:rPr>
              <w:t>实习时数合计（学时百分比30%）</w:t>
            </w:r>
          </w:p>
        </w:tc>
        <w:tc>
          <w:tcPr>
            <w:tcW w:w="398" w:type="dxa"/>
            <w:vAlign w:val="top"/>
          </w:tcPr>
          <w:p>
            <w:pPr>
              <w:pStyle w:val="10"/>
              <w:spacing w:before="102" w:line="174" w:lineRule="auto"/>
              <w:ind w:left="174"/>
              <w:rPr>
                <w:sz w:val="14"/>
                <w:szCs w:val="14"/>
              </w:rPr>
            </w:pPr>
            <w:r>
              <w:rPr>
                <w:spacing w:val="-2"/>
                <w:sz w:val="14"/>
                <w:szCs w:val="14"/>
                <w14:textOutline w14:w="2616" w14:cap="sq" w14:cmpd="sng">
                  <w14:solidFill>
                    <w14:srgbClr w14:val="000000"/>
                  </w14:solidFill>
                  <w14:prstDash w14:val="solid"/>
                  <w14:bevel/>
                </w14:textOutline>
              </w:rPr>
              <w:t>34</w:t>
            </w:r>
          </w:p>
        </w:tc>
        <w:tc>
          <w:tcPr>
            <w:tcW w:w="871" w:type="dxa"/>
            <w:vAlign w:val="top"/>
          </w:tcPr>
          <w:p>
            <w:pPr>
              <w:spacing w:line="234" w:lineRule="exact"/>
              <w:rPr>
                <w:rFonts w:ascii="Arial"/>
                <w:sz w:val="20"/>
              </w:rPr>
            </w:pPr>
          </w:p>
        </w:tc>
        <w:tc>
          <w:tcPr>
            <w:tcW w:w="603" w:type="dxa"/>
            <w:vAlign w:val="top"/>
          </w:tcPr>
          <w:p>
            <w:pPr>
              <w:pStyle w:val="10"/>
              <w:spacing w:before="101" w:line="175" w:lineRule="auto"/>
              <w:ind w:left="199"/>
              <w:rPr>
                <w:sz w:val="14"/>
                <w:szCs w:val="14"/>
              </w:rPr>
            </w:pPr>
            <w:r>
              <w:rPr>
                <w:spacing w:val="1"/>
                <w:sz w:val="14"/>
                <w:szCs w:val="14"/>
                <w14:textOutline w14:w="2616" w14:cap="sq" w14:cmpd="sng">
                  <w14:solidFill>
                    <w14:srgbClr w14:val="000000"/>
                  </w14:solidFill>
                  <w14:prstDash w14:val="solid"/>
                  <w14:bevel/>
                </w14:textOutline>
              </w:rPr>
              <w:t>816</w:t>
            </w:r>
          </w:p>
        </w:tc>
        <w:tc>
          <w:tcPr>
            <w:tcW w:w="539" w:type="dxa"/>
            <w:vAlign w:val="top"/>
          </w:tcPr>
          <w:p>
            <w:pPr>
              <w:pStyle w:val="10"/>
              <w:spacing w:before="102" w:line="174" w:lineRule="auto"/>
              <w:ind w:left="241"/>
              <w:rPr>
                <w:sz w:val="14"/>
                <w:szCs w:val="14"/>
              </w:rPr>
            </w:pPr>
            <w:r>
              <w:rPr>
                <w:sz w:val="14"/>
                <w:szCs w:val="14"/>
                <w14:textOutline w14:w="2616" w14:cap="sq" w14:cmpd="sng">
                  <w14:solidFill>
                    <w14:srgbClr w14:val="000000"/>
                  </w14:solidFill>
                  <w14:prstDash w14:val="solid"/>
                  <w14:bevel/>
                </w14:textOutline>
              </w:rPr>
              <w:t>0</w:t>
            </w:r>
          </w:p>
        </w:tc>
        <w:tc>
          <w:tcPr>
            <w:tcW w:w="527" w:type="dxa"/>
            <w:vAlign w:val="top"/>
          </w:tcPr>
          <w:p>
            <w:pPr>
              <w:pStyle w:val="10"/>
              <w:spacing w:before="101" w:line="175" w:lineRule="auto"/>
              <w:ind w:left="161"/>
              <w:rPr>
                <w:sz w:val="14"/>
                <w:szCs w:val="14"/>
              </w:rPr>
            </w:pPr>
            <w:r>
              <w:rPr>
                <w:spacing w:val="1"/>
                <w:sz w:val="14"/>
                <w:szCs w:val="14"/>
                <w14:textOutline w14:w="2616" w14:cap="sq" w14:cmpd="sng">
                  <w14:solidFill>
                    <w14:srgbClr w14:val="000000"/>
                  </w14:solidFill>
                  <w14:prstDash w14:val="solid"/>
                  <w14:bevel/>
                </w14:textOutline>
              </w:rPr>
              <w:t>816</w:t>
            </w:r>
          </w:p>
        </w:tc>
        <w:tc>
          <w:tcPr>
            <w:tcW w:w="570" w:type="dxa"/>
            <w:vAlign w:val="top"/>
          </w:tcPr>
          <w:p>
            <w:pPr>
              <w:spacing w:line="234" w:lineRule="exact"/>
              <w:rPr>
                <w:rFonts w:ascii="Arial"/>
                <w:sz w:val="20"/>
              </w:rPr>
            </w:pPr>
          </w:p>
        </w:tc>
        <w:tc>
          <w:tcPr>
            <w:tcW w:w="409" w:type="dxa"/>
            <w:vAlign w:val="top"/>
          </w:tcPr>
          <w:p>
            <w:pPr>
              <w:spacing w:line="234" w:lineRule="exact"/>
              <w:rPr>
                <w:rFonts w:ascii="Arial"/>
                <w:sz w:val="20"/>
              </w:rPr>
            </w:pPr>
          </w:p>
        </w:tc>
        <w:tc>
          <w:tcPr>
            <w:tcW w:w="441" w:type="dxa"/>
            <w:vAlign w:val="top"/>
          </w:tcPr>
          <w:p>
            <w:pPr>
              <w:spacing w:line="234" w:lineRule="exact"/>
              <w:rPr>
                <w:rFonts w:ascii="Arial"/>
                <w:sz w:val="20"/>
              </w:rPr>
            </w:pPr>
          </w:p>
        </w:tc>
        <w:tc>
          <w:tcPr>
            <w:tcW w:w="397" w:type="dxa"/>
            <w:vAlign w:val="top"/>
          </w:tcPr>
          <w:p>
            <w:pPr>
              <w:spacing w:line="234" w:lineRule="exact"/>
              <w:rPr>
                <w:rFonts w:ascii="Arial"/>
                <w:sz w:val="20"/>
              </w:rPr>
            </w:pPr>
          </w:p>
        </w:tc>
        <w:tc>
          <w:tcPr>
            <w:tcW w:w="47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54" w:type="dxa"/>
            <w:vAlign w:val="top"/>
          </w:tcPr>
          <w:p>
            <w:pPr>
              <w:spacing w:line="234" w:lineRule="exact"/>
              <w:rPr>
                <w:rFonts w:ascii="Arial"/>
                <w:sz w:val="20"/>
              </w:rPr>
            </w:pPr>
          </w:p>
        </w:tc>
        <w:tc>
          <w:tcPr>
            <w:tcW w:w="366" w:type="dxa"/>
            <w:vAlign w:val="top"/>
          </w:tcPr>
          <w:p>
            <w:pPr>
              <w:spacing w:line="234" w:lineRule="exact"/>
              <w:rPr>
                <w:rFonts w:ascii="Arial"/>
                <w:sz w:val="20"/>
              </w:rPr>
            </w:pPr>
          </w:p>
        </w:tc>
        <w:tc>
          <w:tcPr>
            <w:tcW w:w="385" w:type="dxa"/>
            <w:tcBorders>
              <w:right w:val="single" w:color="000000" w:sz="10" w:space="0"/>
            </w:tcBorders>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3114" w:type="dxa"/>
            <w:gridSpan w:val="4"/>
            <w:tcBorders>
              <w:left w:val="single" w:color="000000" w:sz="10" w:space="0"/>
              <w:bottom w:val="single" w:color="000000" w:sz="10" w:space="0"/>
            </w:tcBorders>
            <w:vAlign w:val="top"/>
          </w:tcPr>
          <w:p>
            <w:pPr>
              <w:pStyle w:val="10"/>
              <w:spacing w:before="109" w:line="231" w:lineRule="auto"/>
              <w:ind w:left="395"/>
              <w:rPr>
                <w:sz w:val="12"/>
                <w:szCs w:val="12"/>
              </w:rPr>
            </w:pPr>
            <w:r>
              <w:rPr>
                <w:spacing w:val="9"/>
                <w:sz w:val="12"/>
                <w:szCs w:val="12"/>
                <w14:textOutline w14:w="2349" w14:cap="sq" w14:cmpd="sng">
                  <w14:solidFill>
                    <w14:srgbClr w14:val="000000"/>
                  </w14:solidFill>
                  <w14:prstDash w14:val="solid"/>
                  <w14:bevel/>
                </w14:textOutline>
              </w:rPr>
              <w:t>学分/学时总计（实践总课时68.13%</w:t>
            </w:r>
            <w:r>
              <w:rPr>
                <w:spacing w:val="8"/>
                <w:sz w:val="12"/>
                <w:szCs w:val="12"/>
              </w:rPr>
              <w:t xml:space="preserve"> </w:t>
            </w:r>
            <w:r>
              <w:rPr>
                <w:spacing w:val="8"/>
                <w:sz w:val="12"/>
                <w:szCs w:val="12"/>
                <w14:textOutline w14:w="2349" w14:cap="sq" w14:cmpd="sng">
                  <w14:solidFill>
                    <w14:srgbClr w14:val="000000"/>
                  </w14:solidFill>
                  <w14:prstDash w14:val="solid"/>
                  <w14:bevel/>
                </w14:textOutline>
              </w:rPr>
              <w:t>）</w:t>
            </w:r>
          </w:p>
        </w:tc>
        <w:tc>
          <w:tcPr>
            <w:tcW w:w="398" w:type="dxa"/>
            <w:tcBorders>
              <w:bottom w:val="single" w:color="000000" w:sz="10" w:space="0"/>
            </w:tcBorders>
            <w:vAlign w:val="top"/>
          </w:tcPr>
          <w:p>
            <w:pPr>
              <w:pStyle w:val="10"/>
              <w:spacing w:before="126" w:line="187" w:lineRule="auto"/>
              <w:ind w:left="143"/>
              <w:rPr>
                <w:sz w:val="14"/>
                <w:szCs w:val="14"/>
              </w:rPr>
            </w:pPr>
            <w:r>
              <w:rPr>
                <w:spacing w:val="-2"/>
                <w:sz w:val="14"/>
                <w:szCs w:val="14"/>
                <w14:textOutline w14:w="2616" w14:cap="sq" w14:cmpd="sng">
                  <w14:solidFill>
                    <w14:srgbClr w14:val="000000"/>
                  </w14:solidFill>
                  <w14:prstDash w14:val="solid"/>
                  <w14:bevel/>
                </w14:textOutline>
              </w:rPr>
              <w:t>164</w:t>
            </w:r>
          </w:p>
        </w:tc>
        <w:tc>
          <w:tcPr>
            <w:tcW w:w="871" w:type="dxa"/>
            <w:tcBorders>
              <w:bottom w:val="single" w:color="000000" w:sz="10" w:space="0"/>
            </w:tcBorders>
            <w:vAlign w:val="top"/>
          </w:tcPr>
          <w:p>
            <w:pPr>
              <w:rPr>
                <w:rFonts w:ascii="Arial"/>
                <w:sz w:val="21"/>
              </w:rPr>
            </w:pPr>
          </w:p>
        </w:tc>
        <w:tc>
          <w:tcPr>
            <w:tcW w:w="603" w:type="dxa"/>
            <w:tcBorders>
              <w:bottom w:val="single" w:color="000000" w:sz="10" w:space="0"/>
            </w:tcBorders>
            <w:vAlign w:val="top"/>
          </w:tcPr>
          <w:p>
            <w:pPr>
              <w:pStyle w:val="10"/>
              <w:spacing w:before="117" w:line="184" w:lineRule="auto"/>
              <w:ind w:left="137"/>
              <w:rPr>
                <w:sz w:val="17"/>
                <w:szCs w:val="17"/>
              </w:rPr>
            </w:pPr>
            <w:r>
              <w:rPr>
                <w:sz w:val="17"/>
                <w:szCs w:val="17"/>
                <w14:textOutline w14:w="3136" w14:cap="sq" w14:cmpd="sng">
                  <w14:solidFill>
                    <w14:srgbClr w14:val="000000"/>
                  </w14:solidFill>
                  <w14:prstDash w14:val="solid"/>
                  <w14:bevel/>
                </w14:textOutline>
              </w:rPr>
              <w:t>2720</w:t>
            </w:r>
          </w:p>
        </w:tc>
        <w:tc>
          <w:tcPr>
            <w:tcW w:w="539" w:type="dxa"/>
            <w:tcBorders>
              <w:bottom w:val="single" w:color="000000" w:sz="10" w:space="0"/>
            </w:tcBorders>
            <w:vAlign w:val="top"/>
          </w:tcPr>
          <w:p>
            <w:pPr>
              <w:pStyle w:val="10"/>
              <w:spacing w:before="117" w:line="184" w:lineRule="auto"/>
              <w:ind w:left="149"/>
              <w:rPr>
                <w:sz w:val="17"/>
                <w:szCs w:val="17"/>
              </w:rPr>
            </w:pPr>
            <w:r>
              <w:rPr>
                <w:spacing w:val="-1"/>
                <w:sz w:val="17"/>
                <w:szCs w:val="17"/>
                <w14:textOutline w14:w="3136" w14:cap="sq" w14:cmpd="sng">
                  <w14:solidFill>
                    <w14:srgbClr w14:val="000000"/>
                  </w14:solidFill>
                  <w14:prstDash w14:val="solid"/>
                  <w14:bevel/>
                </w14:textOutline>
              </w:rPr>
              <w:t>927</w:t>
            </w:r>
          </w:p>
        </w:tc>
        <w:tc>
          <w:tcPr>
            <w:tcW w:w="527" w:type="dxa"/>
            <w:tcBorders>
              <w:bottom w:val="single" w:color="000000" w:sz="10" w:space="0"/>
            </w:tcBorders>
            <w:vAlign w:val="top"/>
          </w:tcPr>
          <w:p>
            <w:pPr>
              <w:pStyle w:val="10"/>
              <w:spacing w:before="117" w:line="184" w:lineRule="auto"/>
              <w:ind w:left="111"/>
              <w:rPr>
                <w:sz w:val="17"/>
                <w:szCs w:val="17"/>
              </w:rPr>
            </w:pPr>
            <w:r>
              <w:rPr>
                <w:spacing w:val="-3"/>
                <w:sz w:val="17"/>
                <w:szCs w:val="17"/>
                <w14:textOutline w14:w="3136" w14:cap="sq" w14:cmpd="sng">
                  <w14:solidFill>
                    <w14:srgbClr w14:val="000000"/>
                  </w14:solidFill>
                  <w14:prstDash w14:val="solid"/>
                  <w14:bevel/>
                </w14:textOutline>
              </w:rPr>
              <w:t>1793</w:t>
            </w:r>
          </w:p>
        </w:tc>
        <w:tc>
          <w:tcPr>
            <w:tcW w:w="570" w:type="dxa"/>
            <w:tcBorders>
              <w:bottom w:val="single" w:color="000000" w:sz="10" w:space="0"/>
            </w:tcBorders>
            <w:vAlign w:val="top"/>
          </w:tcPr>
          <w:p>
            <w:pPr>
              <w:rPr>
                <w:rFonts w:ascii="Arial"/>
                <w:sz w:val="21"/>
              </w:rPr>
            </w:pPr>
          </w:p>
        </w:tc>
        <w:tc>
          <w:tcPr>
            <w:tcW w:w="409" w:type="dxa"/>
            <w:tcBorders>
              <w:bottom w:val="single" w:color="000000" w:sz="10" w:space="0"/>
            </w:tcBorders>
            <w:vAlign w:val="top"/>
          </w:tcPr>
          <w:p>
            <w:pPr>
              <w:pStyle w:val="10"/>
              <w:spacing w:before="117" w:line="184" w:lineRule="auto"/>
              <w:ind w:left="132"/>
              <w:rPr>
                <w:sz w:val="17"/>
                <w:szCs w:val="17"/>
              </w:rPr>
            </w:pPr>
            <w:r>
              <w:rPr>
                <w:spacing w:val="-3"/>
                <w:sz w:val="17"/>
                <w:szCs w:val="17"/>
                <w14:textOutline w14:w="3136" w14:cap="sq" w14:cmpd="sng">
                  <w14:solidFill>
                    <w14:srgbClr w14:val="000000"/>
                  </w14:solidFill>
                  <w14:prstDash w14:val="solid"/>
                  <w14:bevel/>
                </w14:textOutline>
              </w:rPr>
              <w:t>23</w:t>
            </w:r>
          </w:p>
        </w:tc>
        <w:tc>
          <w:tcPr>
            <w:tcW w:w="441" w:type="dxa"/>
            <w:tcBorders>
              <w:bottom w:val="single" w:color="000000" w:sz="10" w:space="0"/>
            </w:tcBorders>
            <w:vAlign w:val="top"/>
          </w:tcPr>
          <w:p>
            <w:pPr>
              <w:pStyle w:val="10"/>
              <w:spacing w:before="117" w:line="184" w:lineRule="auto"/>
              <w:ind w:left="148"/>
              <w:rPr>
                <w:sz w:val="17"/>
                <w:szCs w:val="17"/>
              </w:rPr>
            </w:pPr>
            <w:r>
              <w:rPr>
                <w:spacing w:val="-3"/>
                <w:sz w:val="17"/>
                <w:szCs w:val="17"/>
                <w14:textOutline w14:w="3136" w14:cap="sq" w14:cmpd="sng">
                  <w14:solidFill>
                    <w14:srgbClr w14:val="000000"/>
                  </w14:solidFill>
                  <w14:prstDash w14:val="solid"/>
                  <w14:bevel/>
                </w14:textOutline>
              </w:rPr>
              <w:t>25</w:t>
            </w:r>
          </w:p>
        </w:tc>
        <w:tc>
          <w:tcPr>
            <w:tcW w:w="397" w:type="dxa"/>
            <w:tcBorders>
              <w:bottom w:val="single" w:color="000000" w:sz="10" w:space="0"/>
            </w:tcBorders>
            <w:vAlign w:val="top"/>
          </w:tcPr>
          <w:p>
            <w:pPr>
              <w:pStyle w:val="10"/>
              <w:spacing w:before="117" w:line="184" w:lineRule="auto"/>
              <w:ind w:left="126"/>
              <w:rPr>
                <w:sz w:val="17"/>
                <w:szCs w:val="17"/>
              </w:rPr>
            </w:pPr>
            <w:r>
              <w:rPr>
                <w:spacing w:val="-3"/>
                <w:sz w:val="17"/>
                <w:szCs w:val="17"/>
                <w14:textOutline w14:w="3136" w14:cap="sq" w14:cmpd="sng">
                  <w14:solidFill>
                    <w14:srgbClr w14:val="000000"/>
                  </w14:solidFill>
                  <w14:prstDash w14:val="solid"/>
                  <w14:bevel/>
                </w14:textOutline>
              </w:rPr>
              <w:t>28</w:t>
            </w:r>
          </w:p>
        </w:tc>
        <w:tc>
          <w:tcPr>
            <w:tcW w:w="474" w:type="dxa"/>
            <w:tcBorders>
              <w:bottom w:val="single" w:color="000000" w:sz="10" w:space="0"/>
            </w:tcBorders>
            <w:vAlign w:val="top"/>
          </w:tcPr>
          <w:p>
            <w:pPr>
              <w:pStyle w:val="10"/>
              <w:spacing w:before="117" w:line="184" w:lineRule="auto"/>
              <w:ind w:left="166"/>
              <w:rPr>
                <w:sz w:val="17"/>
                <w:szCs w:val="17"/>
              </w:rPr>
            </w:pPr>
            <w:r>
              <w:rPr>
                <w:spacing w:val="-3"/>
                <w:sz w:val="17"/>
                <w:szCs w:val="17"/>
                <w14:textOutline w14:w="3136" w14:cap="sq" w14:cmpd="sng">
                  <w14:solidFill>
                    <w14:srgbClr w14:val="000000"/>
                  </w14:solidFill>
                  <w14:prstDash w14:val="solid"/>
                  <w14:bevel/>
                </w14:textOutline>
              </w:rPr>
              <w:t>27</w:t>
            </w:r>
          </w:p>
        </w:tc>
        <w:tc>
          <w:tcPr>
            <w:tcW w:w="354" w:type="dxa"/>
            <w:tcBorders>
              <w:bottom w:val="single" w:color="000000" w:sz="10" w:space="0"/>
            </w:tcBorders>
            <w:vAlign w:val="top"/>
          </w:tcPr>
          <w:p>
            <w:pPr>
              <w:pStyle w:val="10"/>
              <w:spacing w:before="117" w:line="184" w:lineRule="auto"/>
              <w:ind w:left="119"/>
              <w:rPr>
                <w:sz w:val="17"/>
                <w:szCs w:val="17"/>
              </w:rPr>
            </w:pPr>
            <w:r>
              <w:rPr>
                <w:spacing w:val="-8"/>
                <w:sz w:val="17"/>
                <w:szCs w:val="17"/>
                <w14:textOutline w14:w="3136" w14:cap="sq" w14:cmpd="sng">
                  <w14:solidFill>
                    <w14:srgbClr w14:val="000000"/>
                  </w14:solidFill>
                  <w14:prstDash w14:val="solid"/>
                  <w14:bevel/>
                </w14:textOutline>
              </w:rPr>
              <w:t>19</w:t>
            </w:r>
          </w:p>
        </w:tc>
        <w:tc>
          <w:tcPr>
            <w:tcW w:w="354" w:type="dxa"/>
            <w:tcBorders>
              <w:bottom w:val="single" w:color="000000" w:sz="10" w:space="0"/>
            </w:tcBorders>
            <w:vAlign w:val="top"/>
          </w:tcPr>
          <w:p>
            <w:pPr>
              <w:pStyle w:val="10"/>
              <w:spacing w:before="117" w:line="184" w:lineRule="auto"/>
              <w:ind w:left="153"/>
              <w:rPr>
                <w:sz w:val="17"/>
                <w:szCs w:val="17"/>
              </w:rPr>
            </w:pPr>
            <w:r>
              <w:rPr>
                <w:sz w:val="17"/>
                <w:szCs w:val="17"/>
                <w14:textOutline w14:w="3136" w14:cap="sq" w14:cmpd="sng">
                  <w14:solidFill>
                    <w14:srgbClr w14:val="000000"/>
                  </w14:solidFill>
                  <w14:prstDash w14:val="solid"/>
                  <w14:bevel/>
                </w14:textOutline>
              </w:rPr>
              <w:t>0</w:t>
            </w:r>
          </w:p>
        </w:tc>
        <w:tc>
          <w:tcPr>
            <w:tcW w:w="366" w:type="dxa"/>
            <w:tcBorders>
              <w:bottom w:val="single" w:color="000000" w:sz="10" w:space="0"/>
            </w:tcBorders>
            <w:vAlign w:val="top"/>
          </w:tcPr>
          <w:p>
            <w:pPr>
              <w:rPr>
                <w:rFonts w:ascii="Arial"/>
                <w:sz w:val="21"/>
              </w:rPr>
            </w:pPr>
          </w:p>
        </w:tc>
        <w:tc>
          <w:tcPr>
            <w:tcW w:w="385" w:type="dxa"/>
            <w:tcBorders>
              <w:bottom w:val="single" w:color="000000" w:sz="10" w:space="0"/>
              <w:right w:val="single" w:color="000000" w:sz="10" w:space="0"/>
            </w:tcBorders>
            <w:vAlign w:val="top"/>
          </w:tcPr>
          <w:p>
            <w:pPr>
              <w:pStyle w:val="10"/>
              <w:spacing w:line="176" w:lineRule="auto"/>
              <w:ind w:right="5"/>
              <w:jc w:val="right"/>
            </w:pPr>
          </w:p>
        </w:tc>
      </w:tr>
    </w:tbl>
    <w:p>
      <w:pPr>
        <w:pStyle w:val="3"/>
        <w:spacing w:before="41" w:line="205" w:lineRule="auto"/>
        <w:ind w:left="55" w:right="163" w:firstLine="2"/>
        <w:rPr>
          <w:sz w:val="14"/>
          <w:szCs w:val="14"/>
        </w:rPr>
        <w:sectPr>
          <w:footerReference r:id="rId101" w:type="default"/>
          <w:pgSz w:w="11905" w:h="16837"/>
          <w:pgMar w:top="431" w:right="1097" w:bottom="368" w:left="979" w:header="0" w:footer="0" w:gutter="0"/>
          <w:pgNumType w:fmt="decimal"/>
          <w:cols w:space="720" w:num="1"/>
        </w:sectPr>
      </w:pPr>
      <w:r>
        <w:rPr>
          <w:spacing w:val="3"/>
          <w:sz w:val="14"/>
          <w:szCs w:val="14"/>
        </w:rPr>
        <w:t>备注：本教学进程表为教学周18周，准备周和考试周各一周未在其中，一学期合计20周</w:t>
      </w:r>
      <w:r>
        <mc:AlternateContent>
          <mc:Choice Requires="wps">
            <w:drawing>
              <wp:anchor distT="0" distB="0" distL="114300" distR="114300" simplePos="0" relativeHeight="251688960" behindDoc="0" locked="0" layoutInCell="0" allowOverlap="1">
                <wp:simplePos x="0" y="0"/>
                <wp:positionH relativeFrom="page">
                  <wp:posOffset>6684010</wp:posOffset>
                </wp:positionH>
                <wp:positionV relativeFrom="page">
                  <wp:posOffset>10005695</wp:posOffset>
                </wp:positionV>
                <wp:extent cx="168275" cy="17526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68275" cy="175260"/>
                        </a:xfrm>
                        <a:prstGeom prst="rect">
                          <a:avLst/>
                        </a:prstGeom>
                        <a:noFill/>
                        <a:ln>
                          <a:noFill/>
                        </a:ln>
                      </wps:spPr>
                      <wps:txbx>
                        <w:txbxContent>
                          <w:p>
                            <w:pPr>
                              <w:pStyle w:val="3"/>
                              <w:spacing w:before="20" w:line="181" w:lineRule="auto"/>
                              <w:ind w:left="20"/>
                              <w:rPr>
                                <w:rFonts w:hint="default" w:eastAsia="宋体"/>
                                <w:sz w:val="24"/>
                                <w:szCs w:val="24"/>
                                <w:lang w:val="en-US" w:eastAsia="zh-CN"/>
                              </w:rPr>
                            </w:pPr>
                            <w:r>
                              <w:rPr>
                                <w:rFonts w:hint="eastAsia"/>
                                <w:sz w:val="24"/>
                                <w:szCs w:val="24"/>
                                <w:lang w:val="en-US" w:eastAsia="zh-CN"/>
                              </w:rPr>
                              <w:t>92</w:t>
                            </w:r>
                          </w:p>
                        </w:txbxContent>
                      </wps:txbx>
                      <wps:bodyPr lIns="0" tIns="0" rIns="0" bIns="0" upright="1"/>
                    </wps:wsp>
                  </a:graphicData>
                </a:graphic>
              </wp:anchor>
            </w:drawing>
          </mc:Choice>
          <mc:Fallback>
            <w:pict>
              <v:shape id="_x0000_s1026" o:spid="_x0000_s1026" o:spt="202" type="#_x0000_t202" style="position:absolute;left:0pt;margin-left:526.3pt;margin-top:787.85pt;height:13.8pt;width:13.25pt;mso-position-horizontal-relative:page;mso-position-vertical-relative:page;z-index:251688960;mso-width-relative:page;mso-height-relative:page;" filled="f" stroked="f" coordsize="21600,21600" o:allowincell="f" o:gfxdata="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6jYKP2wAAAA8BAAAPAAAAAAAAAAEAIAAAACIAAABkcnMvZG93bnJldi54bWxQ&#10;SwECFAAUAAAACACHTuJAbc1dQ7sBAAB1AwAADgAAAAAAAAABACAAAAAqAQAAZHJzL2Uyb0RvYy54&#10;bWxQSwUGAAAAAAYABgBZAQAAVwUAAAAA&#10;">
                <v:fill on="f" focussize="0,0"/>
                <v:stroke on="f"/>
                <v:imagedata o:title=""/>
                <o:lock v:ext="edit" aspectratio="f"/>
                <v:textbox inset="0mm,0mm,0mm,0mm">
                  <w:txbxContent>
                    <w:p>
                      <w:pPr>
                        <w:pStyle w:val="3"/>
                        <w:spacing w:before="20" w:line="181" w:lineRule="auto"/>
                        <w:ind w:left="20"/>
                        <w:rPr>
                          <w:rFonts w:hint="default" w:eastAsia="宋体"/>
                          <w:sz w:val="24"/>
                          <w:szCs w:val="24"/>
                          <w:lang w:val="en-US" w:eastAsia="zh-CN"/>
                        </w:rPr>
                      </w:pPr>
                      <w:r>
                        <w:rPr>
                          <w:rFonts w:hint="eastAsia"/>
                          <w:sz w:val="24"/>
                          <w:szCs w:val="24"/>
                          <w:lang w:val="en-US" w:eastAsia="zh-CN"/>
                        </w:rPr>
                        <w:t>92</w:t>
                      </w:r>
                    </w:p>
                  </w:txbxContent>
                </v:textbox>
              </v:shape>
            </w:pict>
          </mc:Fallback>
        </mc:AlternateContent>
      </w:r>
    </w:p>
    <w:p>
      <w:pPr>
        <w:spacing w:line="14" w:lineRule="auto"/>
        <w:rPr>
          <w:rFonts w:ascii="Arial"/>
          <w:sz w:val="2"/>
        </w:rPr>
      </w:pPr>
    </w:p>
    <w:sectPr>
      <w:footerReference r:id="rId102" w:type="default"/>
      <w:pgSz w:w="11905" w:h="16837"/>
      <w:pgMar w:top="438" w:right="638" w:bottom="380" w:left="555"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jc w:val="right"/>
      <w:rPr>
        <w:rFonts w:hint="default" w:eastAsia="宋体"/>
        <w:sz w:val="24"/>
        <w:szCs w:val="24"/>
        <w:lang w:val="en-US" w:eastAsia="zh-CN"/>
      </w:rPr>
    </w:pPr>
    <w:r>
      <w:rPr>
        <w:rFonts w:hint="eastAsia"/>
        <w:spacing w:val="-28"/>
        <w:sz w:val="24"/>
        <w:szCs w:val="24"/>
        <w:lang w:val="en-US" w:eastAsia="zh-CN"/>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2" w:lineRule="auto"/>
      <w:ind w:left="8956"/>
      <w:rPr>
        <w:rFonts w:hint="eastAsia" w:eastAsia="宋体"/>
        <w:sz w:val="24"/>
        <w:szCs w:val="24"/>
        <w:lang w:val="en-US" w:eastAsia="zh-CN"/>
      </w:rPr>
    </w:pPr>
    <w:r>
      <w:rPr>
        <w:rFonts w:hint="eastAsia"/>
        <w:sz w:val="24"/>
        <w:szCs w:val="24"/>
        <w:lang w:val="en-US" w:eastAsia="zh-CN"/>
      </w:rP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eastAsia" w:eastAsia="宋体"/>
        <w:sz w:val="24"/>
        <w:szCs w:val="24"/>
        <w:lang w:val="en-US" w:eastAsia="zh-CN"/>
      </w:rPr>
    </w:pPr>
    <w:r>
      <w:rPr>
        <w:rFonts w:hint="eastAsia"/>
        <w:spacing w:val="-11"/>
        <w:sz w:val="24"/>
        <w:szCs w:val="24"/>
        <w:lang w:val="en-US" w:eastAsia="zh-CN"/>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z w:val="24"/>
        <w:szCs w:val="24"/>
        <w:lang w:val="en-US" w:eastAsia="zh-CN"/>
      </w:rPr>
      <w:t>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rFonts w:hint="eastAsia"/>
        <w:spacing w:val="-15"/>
        <w:sz w:val="24"/>
        <w:szCs w:val="24"/>
        <w:lang w:val="en-US" w:eastAsia="zh-CN"/>
      </w:rP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rFonts w:hint="eastAsia"/>
        <w:sz w:val="24"/>
        <w:szCs w:val="24"/>
        <w:lang w:val="en-US" w:eastAsia="zh-CN"/>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8849"/>
      <w:rPr>
        <w:rFonts w:hint="eastAsia" w:eastAsia="宋体"/>
        <w:sz w:val="24"/>
        <w:szCs w:val="24"/>
        <w:lang w:eastAsia="zh-CN"/>
      </w:rPr>
    </w:pPr>
    <w:r>
      <w:rPr>
        <w:spacing w:val="-7"/>
        <w:sz w:val="24"/>
        <w:szCs w:val="24"/>
      </w:rPr>
      <w:t>1</w:t>
    </w:r>
    <w:r>
      <w:rPr>
        <w:rFonts w:hint="eastAsia"/>
        <w:spacing w:val="-7"/>
        <w:sz w:val="24"/>
        <w:szCs w:val="24"/>
        <w:lang w:val="en-US" w:eastAsia="zh-CN"/>
      </w:rPr>
      <w:t>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eastAsia" w:eastAsia="宋体"/>
        <w:sz w:val="24"/>
        <w:szCs w:val="24"/>
        <w:lang w:eastAsia="zh-CN"/>
      </w:rPr>
    </w:pPr>
    <w:r>
      <w:rPr>
        <w:spacing w:val="-19"/>
        <w:sz w:val="24"/>
        <w:szCs w:val="24"/>
      </w:rPr>
      <w:t>1</w:t>
    </w:r>
    <w:r>
      <w:rPr>
        <w:rFonts w:hint="eastAsia"/>
        <w:spacing w:val="-9"/>
        <w:sz w:val="24"/>
        <w:szCs w:val="24"/>
        <w:lang w:val="en-US" w:eastAsia="zh-CN"/>
      </w:rPr>
      <w:t>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eastAsia" w:eastAsia="宋体"/>
        <w:sz w:val="24"/>
        <w:szCs w:val="24"/>
        <w:lang w:eastAsia="zh-CN"/>
      </w:rPr>
    </w:pPr>
    <w:r>
      <w:rPr>
        <w:spacing w:val="-14"/>
        <w:sz w:val="24"/>
        <w:szCs w:val="24"/>
      </w:rPr>
      <w:t>1</w:t>
    </w:r>
    <w:r>
      <w:rPr>
        <w:rFonts w:hint="eastAsia"/>
        <w:spacing w:val="-14"/>
        <w:sz w:val="24"/>
        <w:szCs w:val="24"/>
        <w:lang w:val="en-US" w:eastAsia="zh-CN"/>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8849"/>
      <w:rPr>
        <w:rFonts w:hint="eastAsia" w:eastAsia="宋体"/>
        <w:sz w:val="24"/>
        <w:szCs w:val="24"/>
        <w:lang w:eastAsia="zh-CN"/>
      </w:rPr>
    </w:pPr>
    <w:r>
      <w:rPr>
        <w:spacing w:val="-7"/>
        <w:sz w:val="24"/>
        <w:szCs w:val="24"/>
      </w:rPr>
      <w:t>1</w:t>
    </w:r>
    <w:r>
      <w:rPr>
        <w:rFonts w:hint="eastAsia"/>
        <w:spacing w:val="-7"/>
        <w:sz w:val="24"/>
        <w:szCs w:val="24"/>
        <w:lang w:val="en-US" w:eastAsia="zh-CN"/>
      </w:rPr>
      <w:t>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8849"/>
      <w:rPr>
        <w:rFonts w:hint="eastAsia" w:eastAsia="宋体"/>
        <w:sz w:val="24"/>
        <w:szCs w:val="24"/>
        <w:lang w:eastAsia="zh-CN"/>
      </w:rPr>
    </w:pPr>
    <w:r>
      <w:rPr>
        <w:spacing w:val="-7"/>
        <w:sz w:val="24"/>
        <w:szCs w:val="24"/>
      </w:rPr>
      <w:t>1</w:t>
    </w:r>
    <w:r>
      <w:rPr>
        <w:rFonts w:hint="eastAsia"/>
        <w:spacing w:val="-7"/>
        <w:sz w:val="24"/>
        <w:szCs w:val="24"/>
        <w:lang w:val="en-US" w:eastAsia="zh-CN"/>
      </w:rPr>
      <w:t>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rFonts w:hint="eastAsia"/>
        <w:spacing w:val="-14"/>
        <w:sz w:val="24"/>
        <w:szCs w:val="24"/>
        <w:lang w:val="en-US" w:eastAsia="zh-CN"/>
      </w:rPr>
      <w:t>20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rFonts w:hint="eastAsia"/>
        <w:spacing w:val="-14"/>
        <w:sz w:val="24"/>
        <w:szCs w:val="24"/>
        <w:lang w:val="en-US" w:eastAsia="zh-CN"/>
      </w:rPr>
      <w:t>21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4"/>
      <w:rPr>
        <w:rFonts w:hint="default" w:eastAsia="宋体"/>
        <w:sz w:val="24"/>
        <w:szCs w:val="24"/>
        <w:lang w:val="en-US" w:eastAsia="zh-CN"/>
      </w:rPr>
    </w:pPr>
    <w:r>
      <w:rPr>
        <w:rFonts w:hint="eastAsia"/>
        <w:spacing w:val="-4"/>
        <w:sz w:val="24"/>
        <w:szCs w:val="24"/>
        <w:lang w:val="en-US" w:eastAsia="zh-CN"/>
      </w:rPr>
      <w:t>22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eastAsia" w:eastAsia="宋体"/>
        <w:sz w:val="24"/>
        <w:szCs w:val="24"/>
        <w:lang w:eastAsia="zh-CN"/>
      </w:rPr>
    </w:pPr>
    <w:r>
      <w:rPr>
        <w:spacing w:val="-7"/>
        <w:sz w:val="24"/>
        <w:szCs w:val="24"/>
      </w:rPr>
      <w:t>2</w:t>
    </w:r>
    <w:r>
      <w:rPr>
        <w:rFonts w:hint="eastAsia"/>
        <w:spacing w:val="-7"/>
        <w:sz w:val="24"/>
        <w:szCs w:val="24"/>
        <w:lang w:val="en-US" w:eastAsia="zh-CN"/>
      </w:rPr>
      <w:t>4</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eastAsia="宋体"/>
        <w:spacing w:val="-7"/>
        <w:sz w:val="24"/>
        <w:szCs w:val="24"/>
        <w:lang w:val="en-US" w:eastAsia="zh-CN"/>
      </w:rPr>
      <w:t>25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4"/>
      <w:rPr>
        <w:rFonts w:hint="default" w:eastAsia="宋体"/>
        <w:sz w:val="24"/>
        <w:szCs w:val="24"/>
        <w:lang w:val="en-US" w:eastAsia="zh-CN"/>
      </w:rPr>
    </w:pPr>
    <w:r>
      <w:rPr>
        <w:rFonts w:hint="eastAsia"/>
        <w:spacing w:val="-4"/>
        <w:sz w:val="24"/>
        <w:szCs w:val="24"/>
        <w:lang w:val="en-US" w:eastAsia="zh-CN"/>
      </w:rPr>
      <w:t>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2"/>
      <w:rPr>
        <w:rFonts w:hint="default" w:eastAsia="宋体"/>
        <w:sz w:val="24"/>
        <w:szCs w:val="24"/>
        <w:lang w:val="en-US" w:eastAsia="zh-CN"/>
      </w:rPr>
    </w:pPr>
    <w:r>
      <w:rPr>
        <w:rFonts w:hint="eastAsia"/>
        <w:spacing w:val="-4"/>
        <w:sz w:val="24"/>
        <w:szCs w:val="24"/>
        <w:lang w:val="en-US" w:eastAsia="zh-CN"/>
      </w:rPr>
      <w:t>28</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7"/>
        <w:sz w:val="24"/>
        <w:szCs w:val="24"/>
        <w:lang w:val="en-US" w:eastAsia="zh-CN"/>
      </w:rPr>
      <w:t>29</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4"/>
      <w:rPr>
        <w:rFonts w:hint="default" w:eastAsia="宋体"/>
        <w:sz w:val="24"/>
        <w:szCs w:val="24"/>
        <w:lang w:val="en-US" w:eastAsia="zh-CN"/>
      </w:rPr>
    </w:pPr>
    <w:r>
      <w:rPr>
        <w:rFonts w:hint="eastAsia"/>
        <w:spacing w:val="-4"/>
        <w:sz w:val="24"/>
        <w:szCs w:val="24"/>
        <w:lang w:val="en-US" w:eastAsia="zh-CN"/>
      </w:rPr>
      <w:t>30</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4"/>
      <w:rPr>
        <w:rFonts w:hint="default" w:eastAsia="宋体"/>
        <w:sz w:val="24"/>
        <w:szCs w:val="24"/>
        <w:lang w:val="en-US" w:eastAsia="zh-CN"/>
      </w:rPr>
    </w:pPr>
    <w:r>
      <w:rPr>
        <w:rFonts w:hint="eastAsia"/>
        <w:spacing w:val="-4"/>
        <w:sz w:val="24"/>
        <w:szCs w:val="24"/>
        <w:lang w:val="en-US" w:eastAsia="zh-CN"/>
      </w:rPr>
      <w:t>31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5"/>
      <w:rPr>
        <w:rFonts w:hint="default" w:eastAsia="宋体"/>
        <w:sz w:val="24"/>
        <w:szCs w:val="24"/>
        <w:lang w:val="en-US" w:eastAsia="zh-CN"/>
      </w:rPr>
    </w:pPr>
    <w:r>
      <w:rPr>
        <w:rFonts w:hint="eastAsia"/>
        <w:spacing w:val="-4"/>
        <w:sz w:val="24"/>
        <w:szCs w:val="24"/>
        <w:lang w:val="en-US" w:eastAsia="zh-CN"/>
      </w:rPr>
      <w:t>32</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7"/>
      <w:rPr>
        <w:rFonts w:hint="default" w:eastAsia="宋体"/>
        <w:sz w:val="24"/>
        <w:szCs w:val="24"/>
        <w:lang w:val="en-US" w:eastAsia="zh-CN"/>
      </w:rPr>
    </w:pPr>
    <w:r>
      <w:rPr>
        <w:rFonts w:hint="eastAsia"/>
        <w:spacing w:val="-4"/>
        <w:sz w:val="24"/>
        <w:szCs w:val="24"/>
        <w:lang w:val="en-US" w:eastAsia="zh-CN"/>
      </w:rPr>
      <w:t>33</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8837"/>
      <w:rPr>
        <w:rFonts w:hint="default" w:eastAsia="宋体"/>
        <w:sz w:val="24"/>
        <w:szCs w:val="24"/>
        <w:lang w:val="en-US" w:eastAsia="zh-CN"/>
      </w:rPr>
    </w:pPr>
    <w:r>
      <w:rPr>
        <w:rFonts w:hint="eastAsia"/>
        <w:spacing w:val="-4"/>
        <w:sz w:val="24"/>
        <w:szCs w:val="24"/>
        <w:lang w:val="en-US" w:eastAsia="zh-CN"/>
      </w:rPr>
      <w:t>34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5"/>
      <w:rPr>
        <w:rFonts w:hint="default" w:eastAsia="宋体"/>
        <w:sz w:val="24"/>
        <w:szCs w:val="24"/>
        <w:lang w:val="en-US" w:eastAsia="zh-CN"/>
      </w:rPr>
    </w:pPr>
    <w:r>
      <w:rPr>
        <w:rFonts w:hint="eastAsia"/>
        <w:spacing w:val="-4"/>
        <w:sz w:val="24"/>
        <w:szCs w:val="24"/>
        <w:lang w:val="en-US" w:eastAsia="zh-CN"/>
      </w:rPr>
      <w:t>35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8"/>
        <w:sz w:val="24"/>
        <w:szCs w:val="24"/>
        <w:lang w:val="en-US" w:eastAsia="zh-CN"/>
      </w:rPr>
      <w:t>37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40" w:lineRule="auto"/>
      <w:jc w:val="right"/>
      <w:rPr>
        <w:rFonts w:hint="eastAsia" w:eastAsia="宋体"/>
        <w:sz w:val="24"/>
        <w:szCs w:val="24"/>
        <w:lang w:val="en-US" w:eastAsia="zh-CN"/>
      </w:rPr>
    </w:pPr>
    <w:r>
      <w:rPr>
        <w:rFonts w:hint="eastAsia"/>
        <w:spacing w:val="-28"/>
        <w:sz w:val="24"/>
        <w:szCs w:val="24"/>
        <w:lang w:val="en-US" w:eastAsia="zh-CN"/>
      </w:rPr>
      <w:t>2</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969"/>
      <w:rPr>
        <w:rFonts w:hint="default" w:eastAsia="宋体"/>
        <w:sz w:val="24"/>
        <w:szCs w:val="24"/>
        <w:lang w:val="en-US" w:eastAsia="zh-CN"/>
      </w:rPr>
    </w:pPr>
    <w:r>
      <w:rPr>
        <w:rFonts w:hint="eastAsia"/>
        <w:spacing w:val="-4"/>
        <w:sz w:val="24"/>
        <w:szCs w:val="24"/>
        <w:lang w:val="en-US" w:eastAsia="zh-CN"/>
      </w:rPr>
      <w:t>38</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969"/>
      <w:rPr>
        <w:rFonts w:hint="default" w:eastAsia="宋体"/>
        <w:sz w:val="24"/>
        <w:szCs w:val="24"/>
        <w:lang w:val="en-US" w:eastAsia="zh-CN"/>
      </w:rPr>
    </w:pPr>
    <w:r>
      <w:rPr>
        <w:rFonts w:hint="eastAsia"/>
        <w:spacing w:val="-4"/>
        <w:sz w:val="24"/>
        <w:szCs w:val="24"/>
        <w:lang w:val="en-US" w:eastAsia="zh-CN"/>
      </w:rPr>
      <w:t>39</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6"/>
      <w:rPr>
        <w:rFonts w:hint="default" w:eastAsia="宋体"/>
        <w:sz w:val="24"/>
        <w:szCs w:val="24"/>
        <w:lang w:val="en-US" w:eastAsia="zh-CN"/>
      </w:rPr>
    </w:pPr>
    <w:r>
      <w:rPr>
        <w:rFonts w:hint="eastAsia"/>
        <w:spacing w:val="-4"/>
        <w:sz w:val="24"/>
        <w:szCs w:val="24"/>
        <w:lang w:val="en-US" w:eastAsia="zh-CN"/>
      </w:rPr>
      <w:t>40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6"/>
      <w:rPr>
        <w:rFonts w:hint="default" w:eastAsia="宋体"/>
        <w:sz w:val="24"/>
        <w:szCs w:val="24"/>
        <w:lang w:val="en-US" w:eastAsia="zh-CN"/>
      </w:rPr>
    </w:pPr>
    <w:r>
      <w:rPr>
        <w:rFonts w:hint="eastAsia"/>
        <w:spacing w:val="-4"/>
        <w:sz w:val="24"/>
        <w:szCs w:val="24"/>
        <w:lang w:val="en-US" w:eastAsia="zh-CN"/>
      </w:rPr>
      <w:t>41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8"/>
        <w:sz w:val="24"/>
        <w:szCs w:val="24"/>
        <w:lang w:val="en-US" w:eastAsia="zh-CN"/>
      </w:rPr>
      <w:t>42</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8"/>
        <w:sz w:val="24"/>
        <w:szCs w:val="24"/>
        <w:lang w:val="en-US" w:eastAsia="zh-CN"/>
      </w:rPr>
      <w:t>43</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0"/>
      <w:rPr>
        <w:rFonts w:hint="default" w:eastAsia="宋体"/>
        <w:sz w:val="24"/>
        <w:szCs w:val="24"/>
        <w:lang w:val="en-US" w:eastAsia="zh-CN"/>
      </w:rPr>
    </w:pPr>
    <w:r>
      <w:rPr>
        <w:rFonts w:hint="eastAsia"/>
        <w:spacing w:val="-3"/>
        <w:sz w:val="24"/>
        <w:szCs w:val="24"/>
        <w:lang w:val="en-US" w:eastAsia="zh-CN"/>
      </w:rPr>
      <w:t>44</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8831"/>
      <w:rPr>
        <w:rFonts w:hint="default" w:eastAsia="宋体"/>
        <w:sz w:val="24"/>
        <w:szCs w:val="24"/>
        <w:lang w:val="en-US" w:eastAsia="zh-CN"/>
      </w:rPr>
    </w:pPr>
    <w:r>
      <w:rPr>
        <w:rFonts w:hint="eastAsia"/>
        <w:spacing w:val="-3"/>
        <w:sz w:val="24"/>
        <w:szCs w:val="24"/>
        <w:lang w:val="en-US" w:eastAsia="zh-CN"/>
      </w:rPr>
      <w:t>45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1"/>
      <w:rPr>
        <w:rFonts w:hint="default" w:eastAsia="宋体"/>
        <w:sz w:val="24"/>
        <w:szCs w:val="24"/>
        <w:lang w:val="en-US" w:eastAsia="zh-CN"/>
      </w:rPr>
    </w:pPr>
    <w:r>
      <w:rPr>
        <w:rFonts w:hint="eastAsia"/>
        <w:spacing w:val="-3"/>
        <w:sz w:val="24"/>
        <w:szCs w:val="24"/>
        <w:lang w:val="en-US" w:eastAsia="zh-CN"/>
      </w:rPr>
      <w:t>46</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29"/>
      <w:rPr>
        <w:rFonts w:hint="default" w:eastAsia="宋体"/>
        <w:sz w:val="24"/>
        <w:szCs w:val="24"/>
        <w:lang w:val="en-US" w:eastAsia="zh-CN"/>
      </w:rPr>
    </w:pPr>
    <w:r>
      <w:rPr>
        <w:rFonts w:hint="eastAsia"/>
        <w:spacing w:val="-3"/>
        <w:sz w:val="24"/>
        <w:szCs w:val="24"/>
        <w:lang w:val="en-US" w:eastAsia="zh-CN"/>
      </w:rPr>
      <w:t>47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9076"/>
      <w:rPr>
        <w:rFonts w:hint="eastAsia" w:eastAsia="宋体"/>
        <w:sz w:val="24"/>
        <w:szCs w:val="24"/>
        <w:lang w:val="en-US" w:eastAsia="zh-CN"/>
      </w:rPr>
    </w:pPr>
    <w:r>
      <w:rPr>
        <w:rFonts w:hint="eastAsia"/>
        <w:sz w:val="24"/>
        <w:szCs w:val="24"/>
        <w:lang w:val="en-US" w:eastAsia="zh-CN"/>
      </w:rPr>
      <w:t>3</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0"/>
      <w:rPr>
        <w:rFonts w:hint="default" w:eastAsia="宋体"/>
        <w:sz w:val="24"/>
        <w:szCs w:val="24"/>
        <w:lang w:val="en-US" w:eastAsia="zh-CN"/>
      </w:rPr>
    </w:pPr>
    <w:r>
      <w:rPr>
        <w:rFonts w:hint="eastAsia"/>
        <w:spacing w:val="-3"/>
        <w:sz w:val="24"/>
        <w:szCs w:val="24"/>
        <w:lang w:val="en-US" w:eastAsia="zh-CN"/>
      </w:rPr>
      <w:t>48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right="5"/>
      <w:jc w:val="right"/>
      <w:rPr>
        <w:rFonts w:hint="default" w:eastAsia="宋体"/>
        <w:sz w:val="24"/>
        <w:szCs w:val="24"/>
        <w:lang w:val="en-US" w:eastAsia="zh-CN"/>
      </w:rPr>
    </w:pPr>
    <w:r>
      <w:rPr>
        <w:rFonts w:hint="eastAsia"/>
        <w:spacing w:val="-3"/>
        <w:sz w:val="24"/>
        <w:szCs w:val="24"/>
        <w:lang w:val="en-US" w:eastAsia="zh-CN"/>
      </w:rPr>
      <w:t>49</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5"/>
        <w:sz w:val="24"/>
        <w:szCs w:val="24"/>
        <w:lang w:val="en-US" w:eastAsia="zh-CN"/>
      </w:rPr>
      <w:t>51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right="30"/>
      <w:jc w:val="right"/>
      <w:rPr>
        <w:rFonts w:hint="default" w:eastAsia="宋体"/>
        <w:sz w:val="24"/>
        <w:szCs w:val="24"/>
        <w:lang w:val="en-US" w:eastAsia="zh-CN"/>
      </w:rPr>
    </w:pPr>
    <w:r>
      <w:rPr>
        <w:rFonts w:hint="eastAsia"/>
        <w:spacing w:val="-3"/>
        <w:sz w:val="24"/>
        <w:szCs w:val="24"/>
        <w:lang w:val="en-US" w:eastAsia="zh-CN"/>
      </w:rPr>
      <w:t>52</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right="30"/>
      <w:jc w:val="right"/>
      <w:rPr>
        <w:rFonts w:hint="default" w:eastAsia="宋体"/>
        <w:sz w:val="24"/>
        <w:szCs w:val="24"/>
        <w:lang w:val="en-US" w:eastAsia="zh-CN"/>
      </w:rPr>
    </w:pPr>
    <w:r>
      <w:rPr>
        <w:rFonts w:hint="eastAsia"/>
        <w:spacing w:val="-3"/>
        <w:sz w:val="24"/>
        <w:szCs w:val="24"/>
        <w:lang w:val="en-US" w:eastAsia="zh-CN"/>
      </w:rPr>
      <w:t>53</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0"/>
      <w:rPr>
        <w:rFonts w:hint="default" w:eastAsia="宋体"/>
        <w:sz w:val="24"/>
        <w:szCs w:val="24"/>
        <w:lang w:val="en-US" w:eastAsia="zh-CN"/>
      </w:rPr>
    </w:pPr>
    <w:r>
      <w:rPr>
        <w:rFonts w:hint="eastAsia"/>
        <w:spacing w:val="-3"/>
        <w:sz w:val="24"/>
        <w:szCs w:val="24"/>
        <w:lang w:val="en-US" w:eastAsia="zh-CN"/>
      </w:rPr>
      <w:t>54</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40"/>
      <w:rPr>
        <w:rFonts w:hint="default" w:eastAsia="宋体"/>
        <w:sz w:val="24"/>
        <w:szCs w:val="24"/>
        <w:lang w:val="en-US" w:eastAsia="zh-CN"/>
      </w:rPr>
    </w:pPr>
    <w:r>
      <w:rPr>
        <w:rFonts w:hint="eastAsia"/>
        <w:sz w:val="24"/>
        <w:szCs w:val="24"/>
        <w:lang w:val="en-US" w:eastAsia="zh-CN"/>
      </w:rPr>
      <w:t>55</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rFonts w:hint="eastAsia"/>
        <w:spacing w:val="-8"/>
        <w:sz w:val="24"/>
        <w:szCs w:val="24"/>
        <w:lang w:val="en-US" w:eastAsia="zh-CN"/>
      </w:rPr>
      <w:t>56</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eastAsia" w:eastAsia="宋体"/>
        <w:sz w:val="24"/>
        <w:szCs w:val="24"/>
        <w:lang w:eastAsia="zh-CN"/>
      </w:rPr>
    </w:pPr>
    <w:r>
      <w:rPr>
        <w:spacing w:val="-8"/>
        <w:sz w:val="24"/>
        <w:szCs w:val="24"/>
      </w:rPr>
      <w:t>5</w:t>
    </w:r>
    <w:r>
      <w:rPr>
        <w:rFonts w:hint="eastAsia"/>
        <w:spacing w:val="-8"/>
        <w:sz w:val="24"/>
        <w:szCs w:val="24"/>
        <w:lang w:val="en-US" w:eastAsia="zh-CN"/>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956"/>
      <w:rPr>
        <w:rFonts w:hint="eastAsia" w:eastAsia="宋体"/>
        <w:sz w:val="24"/>
        <w:szCs w:val="24"/>
        <w:lang w:val="en-US" w:eastAsia="zh-CN"/>
      </w:rPr>
    </w:pPr>
    <w:r>
      <w:rPr>
        <w:rFonts w:hint="eastAsia"/>
        <w:sz w:val="24"/>
        <w:szCs w:val="24"/>
        <w:lang w:val="en-US" w:eastAsia="zh-CN"/>
      </w:rPr>
      <w:t>4</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6"/>
      <w:rPr>
        <w:rFonts w:hint="eastAsia" w:eastAsia="宋体"/>
        <w:sz w:val="24"/>
        <w:szCs w:val="24"/>
        <w:lang w:eastAsia="zh-CN"/>
      </w:rPr>
    </w:pPr>
    <w:r>
      <w:rPr>
        <w:spacing w:val="-4"/>
        <w:sz w:val="24"/>
        <w:szCs w:val="24"/>
      </w:rPr>
      <w:t>5</w:t>
    </w:r>
    <w:r>
      <w:rPr>
        <w:rFonts w:hint="eastAsia"/>
        <w:spacing w:val="-4"/>
        <w:sz w:val="24"/>
        <w:szCs w:val="24"/>
        <w:lang w:val="en-US" w:eastAsia="zh-CN"/>
      </w:rPr>
      <w:t>8</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6"/>
      <w:rPr>
        <w:rFonts w:hint="eastAsia" w:eastAsia="宋体"/>
        <w:sz w:val="24"/>
        <w:szCs w:val="24"/>
        <w:lang w:eastAsia="zh-CN"/>
      </w:rPr>
    </w:pPr>
    <w:r>
      <w:rPr>
        <w:spacing w:val="-4"/>
        <w:sz w:val="24"/>
        <w:szCs w:val="24"/>
      </w:rPr>
      <w:t>5</w:t>
    </w:r>
    <w:r>
      <w:rPr>
        <w:rFonts w:hint="eastAsia"/>
        <w:spacing w:val="-4"/>
        <w:sz w:val="24"/>
        <w:szCs w:val="24"/>
        <w:lang w:val="en-US" w:eastAsia="zh-CN"/>
      </w:rPr>
      <w:t>9</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2" w:lineRule="auto"/>
      <w:ind w:left="8836"/>
      <w:rPr>
        <w:rFonts w:hint="default" w:eastAsia="宋体"/>
        <w:sz w:val="24"/>
        <w:szCs w:val="24"/>
        <w:lang w:val="en-US" w:eastAsia="zh-CN"/>
      </w:rPr>
    </w:pPr>
    <w:r>
      <w:rPr>
        <w:rFonts w:hint="eastAsia"/>
        <w:spacing w:val="-4"/>
        <w:sz w:val="24"/>
        <w:szCs w:val="24"/>
        <w:lang w:val="en-US" w:eastAsia="zh-CN"/>
      </w:rPr>
      <w:t>60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5"/>
      <w:rPr>
        <w:rFonts w:hint="default" w:eastAsia="宋体"/>
        <w:sz w:val="24"/>
        <w:szCs w:val="24"/>
        <w:lang w:val="en-US" w:eastAsia="zh-CN"/>
      </w:rPr>
    </w:pPr>
    <w:r>
      <w:rPr>
        <w:rFonts w:hint="eastAsia"/>
        <w:spacing w:val="-4"/>
        <w:sz w:val="24"/>
        <w:szCs w:val="24"/>
        <w:lang w:val="en-US" w:eastAsia="zh-CN"/>
      </w:rPr>
      <w:t>61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2" w:lineRule="auto"/>
      <w:ind w:left="8836"/>
      <w:rPr>
        <w:rFonts w:hint="default" w:eastAsia="宋体"/>
        <w:sz w:val="24"/>
        <w:szCs w:val="24"/>
        <w:lang w:val="en-US" w:eastAsia="zh-CN"/>
      </w:rPr>
    </w:pPr>
    <w:r>
      <w:rPr>
        <w:rFonts w:hint="eastAsia"/>
        <w:spacing w:val="-4"/>
        <w:sz w:val="24"/>
        <w:szCs w:val="24"/>
        <w:lang w:val="en-US" w:eastAsia="zh-CN"/>
      </w:rPr>
      <w:t>62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5"/>
      <w:rPr>
        <w:rFonts w:hint="default" w:eastAsia="宋体"/>
        <w:sz w:val="24"/>
        <w:szCs w:val="24"/>
        <w:lang w:val="en-US" w:eastAsia="zh-CN"/>
      </w:rPr>
    </w:pPr>
    <w:r>
      <w:rPr>
        <w:rFonts w:hint="eastAsia"/>
        <w:spacing w:val="-4"/>
        <w:sz w:val="24"/>
        <w:szCs w:val="24"/>
        <w:lang w:val="en-US" w:eastAsia="zh-CN"/>
      </w:rPr>
      <w:t>63</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eastAsia" w:eastAsia="宋体"/>
        <w:sz w:val="24"/>
        <w:szCs w:val="24"/>
        <w:lang w:eastAsia="zh-CN"/>
      </w:rPr>
    </w:pPr>
    <w:r>
      <w:rPr>
        <w:spacing w:val="-6"/>
        <w:sz w:val="24"/>
        <w:szCs w:val="24"/>
      </w:rPr>
      <w:t>6</w:t>
    </w:r>
    <w:r>
      <w:rPr>
        <w:rFonts w:hint="eastAsia"/>
        <w:spacing w:val="-6"/>
        <w:sz w:val="24"/>
        <w:szCs w:val="24"/>
        <w:lang w:val="en-US" w:eastAsia="zh-CN"/>
      </w:rPr>
      <w:t>5</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eastAsia" w:eastAsia="宋体"/>
        <w:sz w:val="24"/>
        <w:szCs w:val="24"/>
        <w:lang w:eastAsia="zh-CN"/>
      </w:rPr>
    </w:pPr>
    <w:r>
      <w:rPr>
        <w:spacing w:val="-6"/>
        <w:sz w:val="24"/>
        <w:szCs w:val="24"/>
      </w:rPr>
      <w:t>6</w:t>
    </w:r>
    <w:r>
      <w:rPr>
        <w:rFonts w:hint="eastAsia"/>
        <w:spacing w:val="-6"/>
        <w:sz w:val="24"/>
        <w:szCs w:val="24"/>
        <w:lang w:val="en-US" w:eastAsia="zh-CN"/>
      </w:rPr>
      <w:t>6</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default" w:eastAsia="宋体"/>
        <w:sz w:val="24"/>
        <w:szCs w:val="24"/>
        <w:lang w:val="en-US" w:eastAsia="zh-CN"/>
      </w:rPr>
    </w:pPr>
    <w:r>
      <w:rPr>
        <w:rFonts w:hint="eastAsia" w:eastAsia="宋体"/>
        <w:spacing w:val="-6"/>
        <w:sz w:val="24"/>
        <w:szCs w:val="24"/>
        <w:lang w:val="en-US" w:eastAsia="zh-CN"/>
      </w:rPr>
      <w:t>67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950"/>
      <w:rPr>
        <w:rFonts w:hint="eastAsia" w:eastAsia="宋体"/>
        <w:sz w:val="24"/>
        <w:szCs w:val="24"/>
        <w:lang w:val="en-US" w:eastAsia="zh-CN"/>
      </w:rPr>
    </w:pPr>
    <w:r>
      <w:rPr>
        <w:rFonts w:hint="eastAsia"/>
        <w:sz w:val="24"/>
        <w:szCs w:val="24"/>
        <w:lang w:val="en-US" w:eastAsia="zh-CN"/>
      </w:rPr>
      <w:t>5</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3"/>
      <w:rPr>
        <w:rFonts w:hint="default" w:eastAsia="宋体"/>
        <w:sz w:val="24"/>
        <w:szCs w:val="24"/>
        <w:lang w:val="en-US" w:eastAsia="zh-CN"/>
      </w:rPr>
    </w:pPr>
    <w:r>
      <w:rPr>
        <w:rFonts w:hint="eastAsia"/>
        <w:spacing w:val="-3"/>
        <w:sz w:val="24"/>
        <w:szCs w:val="24"/>
        <w:lang w:val="en-US" w:eastAsia="zh-CN"/>
      </w:rPr>
      <w:t>68</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right="4"/>
      <w:jc w:val="right"/>
      <w:rPr>
        <w:rFonts w:hint="default" w:eastAsia="宋体"/>
        <w:sz w:val="24"/>
        <w:szCs w:val="24"/>
        <w:lang w:val="en-US" w:eastAsia="zh-CN"/>
      </w:rPr>
    </w:pPr>
    <w:r>
      <w:rPr>
        <w:rFonts w:hint="eastAsia"/>
        <w:spacing w:val="-3"/>
        <w:sz w:val="24"/>
        <w:szCs w:val="24"/>
        <w:lang w:val="en-US" w:eastAsia="zh-CN"/>
      </w:rPr>
      <w:t>69</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6"/>
        <w:sz w:val="24"/>
        <w:szCs w:val="24"/>
        <w:lang w:val="en-US" w:eastAsia="zh-CN"/>
      </w:rPr>
      <w:t>70</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3"/>
      <w:rPr>
        <w:rFonts w:hint="default" w:eastAsia="宋体"/>
        <w:sz w:val="24"/>
        <w:szCs w:val="24"/>
        <w:lang w:val="en-US" w:eastAsia="zh-CN"/>
      </w:rPr>
    </w:pPr>
    <w:r>
      <w:rPr>
        <w:rFonts w:hint="eastAsia"/>
        <w:spacing w:val="-3"/>
        <w:sz w:val="24"/>
        <w:szCs w:val="24"/>
        <w:lang w:val="en-US" w:eastAsia="zh-CN"/>
      </w:rPr>
      <w:t>71</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z w:val="24"/>
        <w:szCs w:val="24"/>
        <w:lang w:val="en-US" w:eastAsia="zh-CN"/>
      </w:rPr>
      <w:t>72</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3"/>
      <w:rPr>
        <w:rFonts w:hint="default" w:eastAsia="宋体"/>
        <w:sz w:val="24"/>
        <w:szCs w:val="24"/>
        <w:lang w:val="en-US" w:eastAsia="zh-CN"/>
      </w:rPr>
    </w:pPr>
    <w:r>
      <w:rPr>
        <w:rFonts w:hint="eastAsia"/>
        <w:spacing w:val="-3"/>
        <w:sz w:val="24"/>
        <w:szCs w:val="24"/>
        <w:lang w:val="en-US" w:eastAsia="zh-CN"/>
      </w:rPr>
      <w:t>73</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6"/>
        <w:sz w:val="24"/>
        <w:szCs w:val="24"/>
        <w:lang w:val="en-US" w:eastAsia="zh-CN"/>
      </w:rPr>
      <w:t>74</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2"/>
      <w:rPr>
        <w:rFonts w:hint="default" w:eastAsia="宋体"/>
        <w:sz w:val="24"/>
        <w:szCs w:val="24"/>
        <w:lang w:val="en-US" w:eastAsia="zh-CN"/>
      </w:rPr>
    </w:pPr>
    <w:r>
      <w:rPr>
        <w:rFonts w:hint="eastAsia"/>
        <w:spacing w:val="-3"/>
        <w:sz w:val="24"/>
        <w:szCs w:val="24"/>
        <w:lang w:val="en-US" w:eastAsia="zh-CN"/>
      </w:rPr>
      <w:t>75</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jc w:val="right"/>
      <w:rPr>
        <w:rFonts w:hint="eastAsia" w:eastAsia="宋体"/>
        <w:sz w:val="24"/>
        <w:szCs w:val="24"/>
        <w:lang w:eastAsia="zh-CN"/>
      </w:rPr>
    </w:pPr>
    <w:r>
      <w:rPr>
        <w:spacing w:val="-8"/>
        <w:sz w:val="24"/>
        <w:szCs w:val="24"/>
      </w:rPr>
      <w:t>7</w:t>
    </w:r>
    <w:r>
      <w:rPr>
        <w:rFonts w:hint="eastAsia"/>
        <w:spacing w:val="-8"/>
        <w:sz w:val="24"/>
        <w:szCs w:val="24"/>
        <w:lang w:val="en-US" w:eastAsia="zh-CN"/>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2" w:lineRule="auto"/>
      <w:ind w:left="8956"/>
      <w:rPr>
        <w:rFonts w:hint="eastAsia" w:eastAsia="宋体"/>
        <w:sz w:val="24"/>
        <w:szCs w:val="24"/>
        <w:lang w:val="en-US" w:eastAsia="zh-CN"/>
      </w:rPr>
    </w:pPr>
    <w:r>
      <w:rPr>
        <w:rFonts w:hint="eastAsia"/>
        <w:sz w:val="24"/>
        <w:szCs w:val="24"/>
        <w:lang w:val="en-US" w:eastAsia="zh-CN"/>
      </w:rPr>
      <w:t>6</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eastAsia" w:eastAsia="宋体"/>
        <w:sz w:val="24"/>
        <w:szCs w:val="24"/>
        <w:lang w:eastAsia="zh-CN"/>
      </w:rPr>
    </w:pPr>
    <w:r>
      <w:rPr>
        <w:spacing w:val="-8"/>
        <w:sz w:val="24"/>
        <w:szCs w:val="24"/>
      </w:rPr>
      <w:t>7</w:t>
    </w:r>
    <w:r>
      <w:rPr>
        <w:rFonts w:hint="eastAsia"/>
        <w:spacing w:val="-8"/>
        <w:sz w:val="24"/>
        <w:szCs w:val="24"/>
        <w:lang w:val="en-US" w:eastAsia="zh-CN"/>
      </w:rPr>
      <w:t>9</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8"/>
        <w:sz w:val="24"/>
        <w:szCs w:val="24"/>
        <w:lang w:val="en-US" w:eastAsia="zh-CN"/>
      </w:rPr>
      <w:t>80</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7"/>
      <w:rPr>
        <w:rFonts w:hint="default" w:eastAsia="宋体"/>
        <w:sz w:val="24"/>
        <w:szCs w:val="24"/>
        <w:lang w:val="en-US" w:eastAsia="zh-CN"/>
      </w:rPr>
    </w:pPr>
    <w:r>
      <w:rPr>
        <w:rFonts w:hint="eastAsia"/>
        <w:spacing w:val="-4"/>
        <w:sz w:val="24"/>
        <w:szCs w:val="24"/>
        <w:lang w:val="en-US" w:eastAsia="zh-CN"/>
      </w:rPr>
      <w:t>81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2" w:lineRule="auto"/>
      <w:ind w:left="8837"/>
      <w:rPr>
        <w:rFonts w:hint="default" w:eastAsia="宋体"/>
        <w:sz w:val="24"/>
        <w:szCs w:val="24"/>
        <w:lang w:val="en-US" w:eastAsia="zh-CN"/>
      </w:rPr>
    </w:pPr>
    <w:r>
      <w:rPr>
        <w:rFonts w:hint="eastAsia"/>
        <w:spacing w:val="-4"/>
        <w:sz w:val="24"/>
        <w:szCs w:val="24"/>
        <w:lang w:val="en-US" w:eastAsia="zh-CN"/>
      </w:rPr>
      <w:t>82</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9673"/>
      <w:rPr>
        <w:rFonts w:hint="default" w:eastAsia="宋体"/>
        <w:sz w:val="24"/>
        <w:szCs w:val="24"/>
        <w:lang w:val="en-US" w:eastAsia="zh-CN"/>
      </w:rPr>
    </w:pPr>
    <w:r>
      <w:rPr>
        <w:rFonts w:hint="eastAsia"/>
        <w:spacing w:val="-4"/>
        <w:sz w:val="24"/>
        <w:szCs w:val="24"/>
        <w:lang w:val="en-US" w:eastAsia="zh-CN"/>
      </w:rPr>
      <w:t>83</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7"/>
      <w:rPr>
        <w:rFonts w:hint="default" w:eastAsia="宋体"/>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8"/>
        <w:sz w:val="24"/>
        <w:szCs w:val="24"/>
        <w:lang w:val="en-US" w:eastAsia="zh-CN"/>
      </w:rPr>
      <w:t>86</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right="4"/>
      <w:jc w:val="right"/>
      <w:rPr>
        <w:rFonts w:hint="default" w:eastAsia="宋体"/>
        <w:sz w:val="24"/>
        <w:szCs w:val="24"/>
        <w:lang w:val="en-US" w:eastAsia="zh-CN"/>
      </w:rPr>
    </w:pPr>
    <w:r>
      <w:rPr>
        <w:rFonts w:hint="eastAsia"/>
        <w:spacing w:val="-3"/>
        <w:sz w:val="24"/>
        <w:szCs w:val="24"/>
        <w:lang w:val="en-US" w:eastAsia="zh-CN"/>
      </w:rPr>
      <w:t>87</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8832"/>
      <w:rPr>
        <w:rFonts w:hint="default" w:eastAsia="宋体"/>
        <w:sz w:val="24"/>
        <w:szCs w:val="24"/>
        <w:lang w:val="en-US" w:eastAsia="zh-CN"/>
      </w:rPr>
    </w:pPr>
    <w:r>
      <w:rPr>
        <w:rFonts w:hint="eastAsia"/>
        <w:spacing w:val="-3"/>
        <w:sz w:val="24"/>
        <w:szCs w:val="24"/>
        <w:lang w:val="en-US" w:eastAsia="zh-CN"/>
      </w:rPr>
      <w:t>88</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jc w:val="right"/>
      <w:rPr>
        <w:rFonts w:hint="default" w:eastAsia="宋体"/>
        <w:sz w:val="24"/>
        <w:szCs w:val="24"/>
        <w:lang w:val="en-US" w:eastAsia="zh-CN"/>
      </w:rPr>
    </w:pPr>
    <w:r>
      <w:rPr>
        <w:rFonts w:hint="eastAsia"/>
        <w:spacing w:val="-6"/>
        <w:sz w:val="24"/>
        <w:szCs w:val="24"/>
        <w:lang w:val="en-US" w:eastAsia="zh-CN"/>
      </w:rPr>
      <w:t>89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953"/>
      <w:rPr>
        <w:rFonts w:hint="eastAsia" w:eastAsia="宋体"/>
        <w:sz w:val="24"/>
        <w:szCs w:val="24"/>
        <w:lang w:val="en-US" w:eastAsia="zh-CN"/>
      </w:rPr>
    </w:pPr>
    <w:r>
      <w:rPr>
        <w:rFonts w:hint="eastAsia"/>
        <w:sz w:val="24"/>
        <w:szCs w:val="24"/>
        <w:lang w:val="en-US" w:eastAsia="zh-CN"/>
      </w:rPr>
      <w:t>7</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2"/>
      <w:rPr>
        <w:rFonts w:hint="default" w:eastAsia="宋体"/>
        <w:sz w:val="24"/>
        <w:szCs w:val="24"/>
        <w:lang w:val="en-US" w:eastAsia="zh-CN"/>
      </w:rPr>
    </w:pPr>
    <w:r>
      <w:rPr>
        <w:rFonts w:hint="eastAsia"/>
        <w:spacing w:val="-3"/>
        <w:sz w:val="24"/>
        <w:szCs w:val="24"/>
        <w:lang w:val="en-US" w:eastAsia="zh-CN"/>
      </w:rPr>
      <w:t>90</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3" w:lineRule="auto"/>
      <w:ind w:left="8832"/>
      <w:rPr>
        <w:rFonts w:hint="default" w:eastAsia="宋体"/>
        <w:sz w:val="24"/>
        <w:szCs w:val="24"/>
        <w:lang w:val="en-US" w:eastAsia="zh-CN"/>
      </w:rPr>
    </w:pPr>
    <w:r>
      <w:rPr>
        <w:rFonts w:hint="eastAsia"/>
        <w:spacing w:val="-3"/>
        <w:sz w:val="24"/>
        <w:szCs w:val="24"/>
        <w:lang w:val="en-US" w:eastAsia="zh-CN"/>
      </w:rPr>
      <w:t>91</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VmMWRmMGQ2YWQ3YzhmMWRkNmY2MzdmZjFmODIyMDMifQ=="/>
  </w:docVars>
  <w:rsids>
    <w:rsidRoot w:val="00000000"/>
    <w:rsid w:val="0AD12FA9"/>
    <w:rsid w:val="0B265C27"/>
    <w:rsid w:val="0BE11CBD"/>
    <w:rsid w:val="0CC9374C"/>
    <w:rsid w:val="0EBC412A"/>
    <w:rsid w:val="126F6B44"/>
    <w:rsid w:val="127437AC"/>
    <w:rsid w:val="21732D5E"/>
    <w:rsid w:val="22383D25"/>
    <w:rsid w:val="243A0472"/>
    <w:rsid w:val="25206156"/>
    <w:rsid w:val="28885747"/>
    <w:rsid w:val="2AF83C5A"/>
    <w:rsid w:val="2BB13FEE"/>
    <w:rsid w:val="2D342541"/>
    <w:rsid w:val="317D3823"/>
    <w:rsid w:val="31DC47D7"/>
    <w:rsid w:val="349820D5"/>
    <w:rsid w:val="3A946243"/>
    <w:rsid w:val="3A9D0AD8"/>
    <w:rsid w:val="3C605439"/>
    <w:rsid w:val="41026C91"/>
    <w:rsid w:val="41C76C6F"/>
    <w:rsid w:val="495A3721"/>
    <w:rsid w:val="4B0A3ED0"/>
    <w:rsid w:val="54907D0B"/>
    <w:rsid w:val="56636467"/>
    <w:rsid w:val="570040CB"/>
    <w:rsid w:val="607466A0"/>
    <w:rsid w:val="60EA3AD8"/>
    <w:rsid w:val="6128440D"/>
    <w:rsid w:val="644F1E60"/>
    <w:rsid w:val="6DE162FA"/>
    <w:rsid w:val="6F266C39"/>
    <w:rsid w:val="6F800BD1"/>
    <w:rsid w:val="71334B3B"/>
    <w:rsid w:val="71D50ABB"/>
    <w:rsid w:val="735A1A7C"/>
    <w:rsid w:val="74B83D3B"/>
    <w:rsid w:val="7A0B333A"/>
    <w:rsid w:val="7C500234"/>
    <w:rsid w:val="7CF762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semiHidden/>
    <w:qFormat/>
    <w:uiPriority w:val="0"/>
    <w:rPr>
      <w:rFonts w:ascii="宋体" w:hAnsi="宋体" w:eastAsia="宋体" w:cs="宋体"/>
      <w:sz w:val="30"/>
      <w:szCs w:val="30"/>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宋体" w:hAnsi="宋体" w:eastAsia="宋体" w:cs="宋体"/>
      <w:sz w:val="24"/>
      <w:szCs w:val="24"/>
      <w:lang w:val="en-US" w:eastAsia="en-US" w:bidi="ar-SA"/>
    </w:rPr>
  </w:style>
  <w:style w:type="paragraph" w:customStyle="1" w:styleId="11">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0.xml"/><Relationship Id="rId98" Type="http://schemas.openxmlformats.org/officeDocument/2006/relationships/footer" Target="footer89.xml"/><Relationship Id="rId97" Type="http://schemas.openxmlformats.org/officeDocument/2006/relationships/footer" Target="footer88.xml"/><Relationship Id="rId96" Type="http://schemas.openxmlformats.org/officeDocument/2006/relationships/footer" Target="footer87.xml"/><Relationship Id="rId95" Type="http://schemas.openxmlformats.org/officeDocument/2006/relationships/footer" Target="footer86.xml"/><Relationship Id="rId94" Type="http://schemas.openxmlformats.org/officeDocument/2006/relationships/footer" Target="footer85.xml"/><Relationship Id="rId93" Type="http://schemas.openxmlformats.org/officeDocument/2006/relationships/footer" Target="footer84.xml"/><Relationship Id="rId92" Type="http://schemas.openxmlformats.org/officeDocument/2006/relationships/footer" Target="footer83.xml"/><Relationship Id="rId91" Type="http://schemas.openxmlformats.org/officeDocument/2006/relationships/footer" Target="footer82.xml"/><Relationship Id="rId90" Type="http://schemas.openxmlformats.org/officeDocument/2006/relationships/footer" Target="footer81.xml"/><Relationship Id="rId9" Type="http://schemas.openxmlformats.org/officeDocument/2006/relationships/footer" Target="footer3.xml"/><Relationship Id="rId89" Type="http://schemas.openxmlformats.org/officeDocument/2006/relationships/footer" Target="footer80.xml"/><Relationship Id="rId88" Type="http://schemas.openxmlformats.org/officeDocument/2006/relationships/footer" Target="footer79.xml"/><Relationship Id="rId87" Type="http://schemas.openxmlformats.org/officeDocument/2006/relationships/footer" Target="footer78.xml"/><Relationship Id="rId86" Type="http://schemas.openxmlformats.org/officeDocument/2006/relationships/footer" Target="footer77.xml"/><Relationship Id="rId85" Type="http://schemas.openxmlformats.org/officeDocument/2006/relationships/footer" Target="footer76.xml"/><Relationship Id="rId84" Type="http://schemas.openxmlformats.org/officeDocument/2006/relationships/footer" Target="footer75.xml"/><Relationship Id="rId83" Type="http://schemas.openxmlformats.org/officeDocument/2006/relationships/footer" Target="footer74.xml"/><Relationship Id="rId82" Type="http://schemas.openxmlformats.org/officeDocument/2006/relationships/footer" Target="footer73.xml"/><Relationship Id="rId81" Type="http://schemas.openxmlformats.org/officeDocument/2006/relationships/footer" Target="footer72.xml"/><Relationship Id="rId80" Type="http://schemas.openxmlformats.org/officeDocument/2006/relationships/footer" Target="footer71.xml"/><Relationship Id="rId8" Type="http://schemas.openxmlformats.org/officeDocument/2006/relationships/footer" Target="footer2.xml"/><Relationship Id="rId79" Type="http://schemas.openxmlformats.org/officeDocument/2006/relationships/footer" Target="footer70.xml"/><Relationship Id="rId78" Type="http://schemas.openxmlformats.org/officeDocument/2006/relationships/footer" Target="footer69.xml"/><Relationship Id="rId77" Type="http://schemas.openxmlformats.org/officeDocument/2006/relationships/footer" Target="footer68.xml"/><Relationship Id="rId76" Type="http://schemas.openxmlformats.org/officeDocument/2006/relationships/footer" Target="footer67.xml"/><Relationship Id="rId75" Type="http://schemas.openxmlformats.org/officeDocument/2006/relationships/footer" Target="footer66.xml"/><Relationship Id="rId74" Type="http://schemas.openxmlformats.org/officeDocument/2006/relationships/footer" Target="footer65.xml"/><Relationship Id="rId73" Type="http://schemas.openxmlformats.org/officeDocument/2006/relationships/footer" Target="footer64.xml"/><Relationship Id="rId72" Type="http://schemas.openxmlformats.org/officeDocument/2006/relationships/footer" Target="footer63.xml"/><Relationship Id="rId71" Type="http://schemas.openxmlformats.org/officeDocument/2006/relationships/footer" Target="footer62.xml"/><Relationship Id="rId70" Type="http://schemas.openxmlformats.org/officeDocument/2006/relationships/footer" Target="footer61.xml"/><Relationship Id="rId7" Type="http://schemas.openxmlformats.org/officeDocument/2006/relationships/footer" Target="footer1.xml"/><Relationship Id="rId69" Type="http://schemas.openxmlformats.org/officeDocument/2006/relationships/footer" Target="footer60.xml"/><Relationship Id="rId68" Type="http://schemas.openxmlformats.org/officeDocument/2006/relationships/footer" Target="footer59.xml"/><Relationship Id="rId67" Type="http://schemas.openxmlformats.org/officeDocument/2006/relationships/footer" Target="footer58.xml"/><Relationship Id="rId66" Type="http://schemas.openxmlformats.org/officeDocument/2006/relationships/footer" Target="footer57.xml"/><Relationship Id="rId65" Type="http://schemas.openxmlformats.org/officeDocument/2006/relationships/footer" Target="footer56.xml"/><Relationship Id="rId64" Type="http://schemas.openxmlformats.org/officeDocument/2006/relationships/footer" Target="footer55.xml"/><Relationship Id="rId63" Type="http://schemas.openxmlformats.org/officeDocument/2006/relationships/footer" Target="footer54.xml"/><Relationship Id="rId62" Type="http://schemas.openxmlformats.org/officeDocument/2006/relationships/footer" Target="footer53.xml"/><Relationship Id="rId61" Type="http://schemas.openxmlformats.org/officeDocument/2006/relationships/footer" Target="footer52.xml"/><Relationship Id="rId60" Type="http://schemas.openxmlformats.org/officeDocument/2006/relationships/footer" Target="footer51.xml"/><Relationship Id="rId6" Type="http://schemas.openxmlformats.org/officeDocument/2006/relationships/header" Target="header2.xml"/><Relationship Id="rId59" Type="http://schemas.openxmlformats.org/officeDocument/2006/relationships/footer" Target="footer50.xml"/><Relationship Id="rId58" Type="http://schemas.openxmlformats.org/officeDocument/2006/relationships/footer" Target="footer49.xml"/><Relationship Id="rId57" Type="http://schemas.openxmlformats.org/officeDocument/2006/relationships/footer" Target="footer48.xml"/><Relationship Id="rId56" Type="http://schemas.openxmlformats.org/officeDocument/2006/relationships/footer" Target="footer47.xml"/><Relationship Id="rId55" Type="http://schemas.openxmlformats.org/officeDocument/2006/relationships/footer" Target="footer46.xml"/><Relationship Id="rId54" Type="http://schemas.openxmlformats.org/officeDocument/2006/relationships/footer" Target="footer45.xml"/><Relationship Id="rId53" Type="http://schemas.openxmlformats.org/officeDocument/2006/relationships/footer" Target="footer44.xml"/><Relationship Id="rId52" Type="http://schemas.openxmlformats.org/officeDocument/2006/relationships/footer" Target="footer43.xml"/><Relationship Id="rId51" Type="http://schemas.openxmlformats.org/officeDocument/2006/relationships/footer" Target="footer42.xml"/><Relationship Id="rId50" Type="http://schemas.openxmlformats.org/officeDocument/2006/relationships/footer" Target="footer41.xml"/><Relationship Id="rId5" Type="http://schemas.openxmlformats.org/officeDocument/2006/relationships/header" Target="header1.xml"/><Relationship Id="rId49" Type="http://schemas.openxmlformats.org/officeDocument/2006/relationships/footer" Target="footer40.xml"/><Relationship Id="rId48" Type="http://schemas.openxmlformats.org/officeDocument/2006/relationships/footer" Target="footer39.xml"/><Relationship Id="rId47" Type="http://schemas.openxmlformats.org/officeDocument/2006/relationships/footer" Target="footer38.xml"/><Relationship Id="rId46" Type="http://schemas.openxmlformats.org/officeDocument/2006/relationships/footer" Target="footer37.xml"/><Relationship Id="rId45" Type="http://schemas.openxmlformats.org/officeDocument/2006/relationships/footer" Target="footer36.xml"/><Relationship Id="rId44" Type="http://schemas.openxmlformats.org/officeDocument/2006/relationships/footer" Target="footer35.xml"/><Relationship Id="rId43" Type="http://schemas.openxmlformats.org/officeDocument/2006/relationships/footer" Target="footer34.xml"/><Relationship Id="rId42" Type="http://schemas.openxmlformats.org/officeDocument/2006/relationships/footer" Target="footer33.xml"/><Relationship Id="rId41" Type="http://schemas.openxmlformats.org/officeDocument/2006/relationships/footer" Target="footer32.xml"/><Relationship Id="rId40" Type="http://schemas.openxmlformats.org/officeDocument/2006/relationships/footer" Target="footer31.xml"/><Relationship Id="rId4" Type="http://schemas.openxmlformats.org/officeDocument/2006/relationships/endnotes" Target="endnotes.xml"/><Relationship Id="rId39" Type="http://schemas.openxmlformats.org/officeDocument/2006/relationships/footer" Target="footer30.xml"/><Relationship Id="rId38" Type="http://schemas.openxmlformats.org/officeDocument/2006/relationships/footer" Target="footer29.xml"/><Relationship Id="rId37" Type="http://schemas.openxmlformats.org/officeDocument/2006/relationships/header" Target="header5.xml"/><Relationship Id="rId36" Type="http://schemas.openxmlformats.org/officeDocument/2006/relationships/footer" Target="footer28.xml"/><Relationship Id="rId35" Type="http://schemas.openxmlformats.org/officeDocument/2006/relationships/footer" Target="footer27.xml"/><Relationship Id="rId34" Type="http://schemas.openxmlformats.org/officeDocument/2006/relationships/header" Target="header4.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footnotes" Target="footnotes.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header" Target="header3.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9" Type="http://schemas.openxmlformats.org/officeDocument/2006/relationships/fontTable" Target="fontTable.xml"/><Relationship Id="rId108" Type="http://schemas.openxmlformats.org/officeDocument/2006/relationships/customXml" Target="../customXml/item1.xml"/><Relationship Id="rId107" Type="http://schemas.openxmlformats.org/officeDocument/2006/relationships/image" Target="media/image4.png"/><Relationship Id="rId106" Type="http://schemas.openxmlformats.org/officeDocument/2006/relationships/image" Target="media/image3.jpeg"/><Relationship Id="rId105" Type="http://schemas.openxmlformats.org/officeDocument/2006/relationships/image" Target="media/image2.jpeg"/><Relationship Id="rId104" Type="http://schemas.openxmlformats.org/officeDocument/2006/relationships/image" Target="media/image1.jpeg"/><Relationship Id="rId103" Type="http://schemas.openxmlformats.org/officeDocument/2006/relationships/theme" Target="theme/theme1.xml"/><Relationship Id="rId102" Type="http://schemas.openxmlformats.org/officeDocument/2006/relationships/footer" Target="footer93.xml"/><Relationship Id="rId101" Type="http://schemas.openxmlformats.org/officeDocument/2006/relationships/footer" Target="footer92.xml"/><Relationship Id="rId100" Type="http://schemas.openxmlformats.org/officeDocument/2006/relationships/footer" Target="footer9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93</Pages>
  <Words>54159</Words>
  <Characters>58734</Characters>
  <TotalTime>6</TotalTime>
  <ScaleCrop>false</ScaleCrop>
  <LinksUpToDate>false</LinksUpToDate>
  <CharactersWithSpaces>60613</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2023-08-03T13:21:00Z</dcterms:created>
  <dc:creator>Administrator</dc:creator>
  <cp:lastModifiedBy>陈君璐</cp:lastModifiedBy>
  <dcterms:modified xsi:type="dcterms:W3CDTF">2023-12-07T01:51:43Z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2023-09-03T11:32:33Z</vt:filetime>
  </property>
  <property fmtid="{D5CDD505-2E9C-101B-9397-08002B2CF9AE}" pid="4" name="KSOProductBuildVer">
    <vt:lpwstr>2052-12.1.0.15712</vt:lpwstr>
  </property>
  <property fmtid="{D5CDD505-2E9C-101B-9397-08002B2CF9AE}" pid="5" name="ICV">
    <vt:lpwstr>A0DDCA654C8B4F1FBBC5B04594DF2B74_12</vt:lpwstr>
  </property>
</Properties>
</file>